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D6" w:rsidRDefault="00EC08D6" w:rsidP="001044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A1A3E" w:rsidRPr="00BA1A3E" w:rsidRDefault="00BA1A3E" w:rsidP="00BA1A3E">
      <w:pPr>
        <w:autoSpaceDE/>
        <w:autoSpaceDN/>
        <w:adjustRightInd/>
        <w:jc w:val="center"/>
        <w:rPr>
          <w:b/>
          <w:bCs/>
          <w:color w:val="000000"/>
          <w:sz w:val="28"/>
        </w:rPr>
      </w:pPr>
      <w:r w:rsidRPr="00BA1A3E">
        <w:rPr>
          <w:b/>
          <w:color w:val="000000"/>
          <w:sz w:val="28"/>
        </w:rPr>
        <w:t>РОССИЙСКАЯ ФЕДЕРАЦИЯ</w:t>
      </w:r>
    </w:p>
    <w:p w:rsidR="00BA1A3E" w:rsidRPr="00BA1A3E" w:rsidRDefault="00BA1A3E" w:rsidP="00BA1A3E">
      <w:pPr>
        <w:autoSpaceDE/>
        <w:autoSpaceDN/>
        <w:adjustRightInd/>
        <w:jc w:val="center"/>
        <w:rPr>
          <w:b/>
          <w:bCs/>
          <w:color w:val="000000"/>
          <w:sz w:val="28"/>
        </w:rPr>
      </w:pPr>
      <w:r w:rsidRPr="00BA1A3E">
        <w:rPr>
          <w:b/>
          <w:bCs/>
          <w:color w:val="000000"/>
          <w:sz w:val="28"/>
        </w:rPr>
        <w:t>РОСТОВСКАЯ ОБЛАСТЬ</w:t>
      </w:r>
    </w:p>
    <w:p w:rsidR="00BA1A3E" w:rsidRPr="00BA1A3E" w:rsidRDefault="00BA1A3E" w:rsidP="00BA1A3E">
      <w:pPr>
        <w:autoSpaceDE/>
        <w:autoSpaceDN/>
        <w:adjustRightInd/>
        <w:jc w:val="center"/>
        <w:rPr>
          <w:b/>
          <w:bCs/>
          <w:color w:val="000000"/>
          <w:sz w:val="28"/>
        </w:rPr>
      </w:pPr>
      <w:r w:rsidRPr="00BA1A3E">
        <w:rPr>
          <w:b/>
          <w:bCs/>
          <w:color w:val="000000"/>
          <w:sz w:val="28"/>
        </w:rPr>
        <w:t>КУЙБЫШЕВСКИЙ РАЙОН</w:t>
      </w:r>
    </w:p>
    <w:p w:rsidR="00BA1A3E" w:rsidRPr="00BA1A3E" w:rsidRDefault="00BA1A3E" w:rsidP="00BA1A3E">
      <w:pPr>
        <w:autoSpaceDE/>
        <w:autoSpaceDN/>
        <w:adjustRightInd/>
        <w:rPr>
          <w:b/>
          <w:bCs/>
          <w:color w:val="000000"/>
          <w:sz w:val="28"/>
        </w:rPr>
      </w:pPr>
      <w:r w:rsidRPr="00BA1A3E">
        <w:rPr>
          <w:b/>
          <w:bCs/>
          <w:color w:val="000000"/>
          <w:sz w:val="28"/>
        </w:rPr>
        <w:t>АДМИНИСТРАЦИЯ ЛЫСОГОРСКОГО СЕЛЬСКОГО ПОСЕЛЕНИЯ</w:t>
      </w:r>
    </w:p>
    <w:p w:rsidR="00904011" w:rsidRDefault="00904011" w:rsidP="00904011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011" w:rsidRDefault="00904011" w:rsidP="0090401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011" w:rsidRDefault="00904011" w:rsidP="0090401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4011" w:rsidRDefault="00BA1A3E" w:rsidP="00BA1A3E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01</w:t>
      </w:r>
      <w:r w:rsidR="00904011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40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011">
        <w:rPr>
          <w:rFonts w:ascii="Times New Roman" w:hAnsi="Times New Roman" w:cs="Times New Roman"/>
          <w:sz w:val="28"/>
          <w:szCs w:val="28"/>
        </w:rPr>
        <w:t xml:space="preserve">      с. Лысогорка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0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904011" w:rsidRDefault="00904011" w:rsidP="000C5225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011" w:rsidRDefault="00904011" w:rsidP="000C5225">
      <w:pPr>
        <w:pStyle w:val="a3"/>
        <w:jc w:val="center"/>
        <w:rPr>
          <w:color w:val="000000"/>
          <w:spacing w:val="-1"/>
          <w:sz w:val="28"/>
          <w:szCs w:val="28"/>
        </w:rPr>
      </w:pPr>
      <w:bookmarkStart w:id="0" w:name="_Hlk207713173"/>
      <w:bookmarkStart w:id="1" w:name="_GoBack"/>
      <w:r>
        <w:rPr>
          <w:b/>
          <w:bCs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на системах теплоснабжения при взаимодействии тепло-, электро-, и </w:t>
      </w:r>
      <w:proofErr w:type="spellStart"/>
      <w:r>
        <w:rPr>
          <w:b/>
          <w:bCs/>
          <w:color w:val="000000"/>
          <w:sz w:val="28"/>
          <w:szCs w:val="28"/>
        </w:rPr>
        <w:t>водоснабжающих</w:t>
      </w:r>
      <w:proofErr w:type="spellEnd"/>
      <w:r>
        <w:rPr>
          <w:b/>
          <w:bCs/>
          <w:color w:val="000000"/>
          <w:sz w:val="28"/>
          <w:szCs w:val="28"/>
        </w:rPr>
        <w:t xml:space="preserve"> организаций, расположенных на территории муниципального образования «Лысогорское сельское поселение» </w:t>
      </w:r>
    </w:p>
    <w:bookmarkEnd w:id="0"/>
    <w:bookmarkEnd w:id="1"/>
    <w:p w:rsidR="000C5225" w:rsidRDefault="00CC425B" w:rsidP="000C5225">
      <w:pPr>
        <w:pStyle w:val="a3"/>
        <w:spacing w:before="240" w:after="240"/>
        <w:ind w:left="20" w:right="20" w:firstLine="540"/>
        <w:jc w:val="both"/>
        <w:rPr>
          <w:sz w:val="28"/>
          <w:szCs w:val="28"/>
        </w:rPr>
      </w:pPr>
      <w:r w:rsidRPr="00D20585">
        <w:rPr>
          <w:sz w:val="28"/>
          <w:szCs w:val="28"/>
        </w:rPr>
        <w:t>В соответствии с пунктами 4, 6 части 1 статьи 14 Федерального закона от 06.10.2003 г. №</w:t>
      </w:r>
      <w:r w:rsidR="00B84241">
        <w:rPr>
          <w:sz w:val="28"/>
          <w:szCs w:val="28"/>
        </w:rPr>
        <w:t xml:space="preserve"> </w:t>
      </w:r>
      <w:r w:rsidRPr="00D2058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Федерального закона </w:t>
      </w:r>
      <w:r w:rsidRPr="00D20585">
        <w:rPr>
          <w:sz w:val="28"/>
          <w:szCs w:val="28"/>
        </w:rPr>
        <w:br/>
        <w:t xml:space="preserve">от 27.07.2010 г.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</w:t>
      </w:r>
      <w:r w:rsidR="00BA1A3E" w:rsidRPr="00BA1A3E">
        <w:rPr>
          <w:sz w:val="28"/>
          <w:szCs w:val="28"/>
        </w:rPr>
        <w:t xml:space="preserve">от 13.11.2024 </w:t>
      </w:r>
      <w:r w:rsidR="00B84241" w:rsidRPr="00B84241">
        <w:rPr>
          <w:sz w:val="28"/>
          <w:szCs w:val="28"/>
        </w:rPr>
        <w:t>№</w:t>
      </w:r>
      <w:r w:rsidR="00B84241">
        <w:rPr>
          <w:sz w:val="28"/>
          <w:szCs w:val="28"/>
        </w:rPr>
        <w:t xml:space="preserve"> </w:t>
      </w:r>
      <w:r w:rsidR="00BA1A3E" w:rsidRPr="00BA1A3E">
        <w:rPr>
          <w:sz w:val="28"/>
          <w:szCs w:val="28"/>
        </w:rPr>
        <w:t>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Pr="00D20585">
        <w:rPr>
          <w:sz w:val="28"/>
          <w:szCs w:val="28"/>
        </w:rPr>
        <w:t>, в целях обеспечения устойчивого теплоснабжения</w:t>
      </w:r>
      <w:r w:rsidR="00904011">
        <w:rPr>
          <w:sz w:val="28"/>
          <w:szCs w:val="28"/>
        </w:rPr>
        <w:t>,</w:t>
      </w:r>
      <w:r w:rsidR="00904011" w:rsidRPr="00904011">
        <w:rPr>
          <w:color w:val="000000"/>
          <w:sz w:val="28"/>
          <w:szCs w:val="28"/>
        </w:rPr>
        <w:t xml:space="preserve"> </w:t>
      </w:r>
      <w:r w:rsidR="00904011">
        <w:rPr>
          <w:color w:val="000000"/>
          <w:sz w:val="28"/>
          <w:szCs w:val="28"/>
        </w:rPr>
        <w:t>на основании Устава муниципального образования</w:t>
      </w:r>
      <w:r w:rsidRPr="00D20585">
        <w:rPr>
          <w:sz w:val="28"/>
          <w:szCs w:val="28"/>
        </w:rPr>
        <w:t xml:space="preserve"> </w:t>
      </w:r>
      <w:r w:rsidR="00904011">
        <w:rPr>
          <w:sz w:val="28"/>
          <w:szCs w:val="28"/>
        </w:rPr>
        <w:t>«Лысогорское сельское поселение</w:t>
      </w:r>
      <w:bookmarkStart w:id="2" w:name="bookmark3"/>
      <w:r w:rsidR="00BA1A3E">
        <w:rPr>
          <w:sz w:val="28"/>
          <w:szCs w:val="28"/>
        </w:rPr>
        <w:t>» Куйбышевского района Ростовской области</w:t>
      </w:r>
    </w:p>
    <w:bookmarkEnd w:id="2"/>
    <w:p w:rsidR="00BA1A3E" w:rsidRDefault="00BA1A3E" w:rsidP="00BA1A3E">
      <w:pPr>
        <w:autoSpaceDE/>
        <w:autoSpaceDN/>
        <w:adjustRightInd/>
        <w:rPr>
          <w:b/>
          <w:color w:val="000000"/>
          <w:sz w:val="28"/>
        </w:rPr>
      </w:pPr>
      <w:r w:rsidRPr="00BA1A3E">
        <w:rPr>
          <w:b/>
          <w:color w:val="000000"/>
          <w:sz w:val="28"/>
        </w:rPr>
        <w:t>постановляю:</w:t>
      </w:r>
    </w:p>
    <w:p w:rsidR="00BA1A3E" w:rsidRPr="00BA1A3E" w:rsidRDefault="00BA1A3E" w:rsidP="00BA1A3E">
      <w:pPr>
        <w:autoSpaceDE/>
        <w:autoSpaceDN/>
        <w:adjustRightInd/>
        <w:rPr>
          <w:b/>
          <w:color w:val="000000"/>
          <w:sz w:val="28"/>
        </w:rPr>
      </w:pPr>
    </w:p>
    <w:p w:rsidR="00257E41" w:rsidRDefault="00CC425B" w:rsidP="00257E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F08FA">
        <w:rPr>
          <w:noProof/>
          <w:sz w:val="28"/>
          <w:szCs w:val="28"/>
        </w:rPr>
        <w:t>1.</w:t>
      </w:r>
      <w:r w:rsidRPr="008F08FA">
        <w:rPr>
          <w:sz w:val="28"/>
          <w:szCs w:val="28"/>
        </w:rPr>
        <w:t xml:space="preserve"> Утвердить План</w:t>
      </w:r>
      <w:r w:rsidR="008F08FA" w:rsidRPr="008F08FA">
        <w:rPr>
          <w:sz w:val="28"/>
          <w:szCs w:val="28"/>
        </w:rPr>
        <w:t xml:space="preserve"> действий по</w:t>
      </w:r>
      <w:r w:rsidRPr="008F08FA">
        <w:rPr>
          <w:sz w:val="28"/>
          <w:szCs w:val="28"/>
        </w:rPr>
        <w:t xml:space="preserve"> ликвидации </w:t>
      </w:r>
      <w:r w:rsidR="008F08FA" w:rsidRPr="008F08FA">
        <w:rPr>
          <w:bCs/>
          <w:color w:val="000000"/>
          <w:sz w:val="28"/>
          <w:szCs w:val="28"/>
        </w:rPr>
        <w:t>последствий аварийных ситуаций на системах теплоснабжения при взаимодействии теп</w:t>
      </w:r>
      <w:r w:rsidR="00104463">
        <w:rPr>
          <w:bCs/>
          <w:color w:val="000000"/>
          <w:sz w:val="28"/>
          <w:szCs w:val="28"/>
        </w:rPr>
        <w:t xml:space="preserve">ло-, электро-, и </w:t>
      </w:r>
      <w:proofErr w:type="spellStart"/>
      <w:r w:rsidR="00104463">
        <w:rPr>
          <w:bCs/>
          <w:color w:val="000000"/>
          <w:sz w:val="28"/>
          <w:szCs w:val="28"/>
        </w:rPr>
        <w:t>водоснабжающих</w:t>
      </w:r>
      <w:proofErr w:type="spellEnd"/>
      <w:r w:rsidR="00104463">
        <w:rPr>
          <w:bCs/>
          <w:color w:val="000000"/>
          <w:sz w:val="28"/>
          <w:szCs w:val="28"/>
        </w:rPr>
        <w:t xml:space="preserve"> </w:t>
      </w:r>
      <w:r w:rsidR="008F08FA" w:rsidRPr="008F08FA">
        <w:rPr>
          <w:bCs/>
          <w:color w:val="000000"/>
          <w:sz w:val="28"/>
          <w:szCs w:val="28"/>
        </w:rPr>
        <w:t xml:space="preserve">организаций, расположенных на территории муниципального образования «Лысогорское сельское поселение» </w:t>
      </w:r>
      <w:proofErr w:type="gramStart"/>
      <w:r w:rsidR="008F08FA">
        <w:rPr>
          <w:bCs/>
          <w:sz w:val="28"/>
          <w:szCs w:val="28"/>
        </w:rPr>
        <w:t xml:space="preserve">согласно </w:t>
      </w:r>
      <w:r w:rsidRPr="008F08FA">
        <w:rPr>
          <w:bCs/>
          <w:sz w:val="28"/>
          <w:szCs w:val="28"/>
        </w:rPr>
        <w:t>пр</w:t>
      </w:r>
      <w:r w:rsidR="000C5225">
        <w:rPr>
          <w:bCs/>
          <w:sz w:val="28"/>
          <w:szCs w:val="28"/>
        </w:rPr>
        <w:t>иложения</w:t>
      </w:r>
      <w:proofErr w:type="gramEnd"/>
      <w:r w:rsidRPr="008F08FA">
        <w:rPr>
          <w:bCs/>
          <w:sz w:val="28"/>
          <w:szCs w:val="28"/>
        </w:rPr>
        <w:t xml:space="preserve"> к настоящему</w:t>
      </w:r>
      <w:r w:rsidRPr="00D20585">
        <w:rPr>
          <w:bCs/>
          <w:sz w:val="28"/>
          <w:szCs w:val="28"/>
        </w:rPr>
        <w:t xml:space="preserve"> постановлению.</w:t>
      </w:r>
    </w:p>
    <w:p w:rsidR="000C5225" w:rsidRPr="00D20585" w:rsidRDefault="000C5225" w:rsidP="00257E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257E41" w:rsidRPr="000C5225" w:rsidRDefault="008F08FA" w:rsidP="00257E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CC425B" w:rsidRPr="00D20585">
        <w:rPr>
          <w:sz w:val="28"/>
          <w:szCs w:val="28"/>
        </w:rPr>
        <w:t xml:space="preserve">азместить </w:t>
      </w:r>
      <w:r w:rsidRPr="00D20585">
        <w:rPr>
          <w:sz w:val="28"/>
          <w:szCs w:val="28"/>
        </w:rPr>
        <w:t xml:space="preserve">настоящее постановление </w:t>
      </w:r>
      <w:r w:rsidR="00CC425B" w:rsidRPr="00D2058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 w:rsidR="00A81BBA">
        <w:rPr>
          <w:sz w:val="28"/>
          <w:szCs w:val="28"/>
        </w:rPr>
        <w:t>администрации</w:t>
      </w:r>
      <w:r w:rsidR="00CC425B" w:rsidRPr="000C5225">
        <w:rPr>
          <w:sz w:val="28"/>
          <w:szCs w:val="28"/>
        </w:rPr>
        <w:t xml:space="preserve"> </w:t>
      </w:r>
      <w:r w:rsidR="00A81BBA">
        <w:rPr>
          <w:sz w:val="28"/>
          <w:szCs w:val="28"/>
        </w:rPr>
        <w:t>Л</w:t>
      </w:r>
      <w:r w:rsidRPr="000C5225">
        <w:rPr>
          <w:sz w:val="28"/>
          <w:szCs w:val="28"/>
        </w:rPr>
        <w:t>ысогорско</w:t>
      </w:r>
      <w:r w:rsidR="00A81BBA">
        <w:rPr>
          <w:sz w:val="28"/>
          <w:szCs w:val="28"/>
        </w:rPr>
        <w:t>го</w:t>
      </w:r>
      <w:r w:rsidRPr="000C5225">
        <w:rPr>
          <w:sz w:val="28"/>
          <w:szCs w:val="28"/>
        </w:rPr>
        <w:t xml:space="preserve"> сельско</w:t>
      </w:r>
      <w:r w:rsidR="00A81BBA">
        <w:rPr>
          <w:sz w:val="28"/>
          <w:szCs w:val="28"/>
        </w:rPr>
        <w:t>го</w:t>
      </w:r>
      <w:r w:rsidRPr="000C5225">
        <w:rPr>
          <w:sz w:val="28"/>
          <w:szCs w:val="28"/>
        </w:rPr>
        <w:t xml:space="preserve"> поселени</w:t>
      </w:r>
      <w:r w:rsidR="00A81BBA">
        <w:rPr>
          <w:sz w:val="28"/>
          <w:szCs w:val="28"/>
        </w:rPr>
        <w:t>я</w:t>
      </w:r>
      <w:r w:rsidR="00CC425B" w:rsidRPr="000C5225">
        <w:rPr>
          <w:sz w:val="28"/>
          <w:szCs w:val="28"/>
        </w:rPr>
        <w:t>.</w:t>
      </w:r>
    </w:p>
    <w:p w:rsidR="000C5225" w:rsidRDefault="000C5225" w:rsidP="000C5225">
      <w:pPr>
        <w:pStyle w:val="a3"/>
        <w:spacing w:line="240" w:lineRule="exact"/>
        <w:jc w:val="both"/>
        <w:rPr>
          <w:sz w:val="28"/>
          <w:szCs w:val="28"/>
        </w:rPr>
      </w:pPr>
    </w:p>
    <w:p w:rsidR="00257E41" w:rsidRPr="000C5225" w:rsidRDefault="00CC425B" w:rsidP="000C5225">
      <w:pPr>
        <w:pStyle w:val="a3"/>
        <w:ind w:firstLine="708"/>
        <w:jc w:val="both"/>
        <w:rPr>
          <w:color w:val="000000"/>
          <w:spacing w:val="-1"/>
          <w:sz w:val="28"/>
          <w:szCs w:val="28"/>
        </w:rPr>
      </w:pPr>
      <w:r w:rsidRPr="000C5225">
        <w:rPr>
          <w:sz w:val="28"/>
          <w:szCs w:val="28"/>
        </w:rPr>
        <w:t xml:space="preserve">3. Признать утратившим силу постановление </w:t>
      </w:r>
      <w:r w:rsidR="005E6CE8" w:rsidRPr="000C5225">
        <w:rPr>
          <w:sz w:val="28"/>
          <w:szCs w:val="28"/>
        </w:rPr>
        <w:t>а</w:t>
      </w:r>
      <w:r w:rsidRPr="000C5225">
        <w:rPr>
          <w:sz w:val="28"/>
          <w:szCs w:val="28"/>
        </w:rPr>
        <w:t xml:space="preserve">дминистрации </w:t>
      </w:r>
      <w:r w:rsidR="000C5225">
        <w:rPr>
          <w:sz w:val="28"/>
          <w:szCs w:val="28"/>
        </w:rPr>
        <w:t>Лысогорско</w:t>
      </w:r>
      <w:r w:rsidR="00BA1A3E">
        <w:rPr>
          <w:sz w:val="28"/>
          <w:szCs w:val="28"/>
        </w:rPr>
        <w:t>го</w:t>
      </w:r>
      <w:r w:rsidR="000C5225">
        <w:rPr>
          <w:sz w:val="28"/>
          <w:szCs w:val="28"/>
        </w:rPr>
        <w:t xml:space="preserve"> сельско</w:t>
      </w:r>
      <w:r w:rsidR="00BA1A3E">
        <w:rPr>
          <w:sz w:val="28"/>
          <w:szCs w:val="28"/>
        </w:rPr>
        <w:t>го</w:t>
      </w:r>
      <w:r w:rsidR="000C5225">
        <w:rPr>
          <w:sz w:val="28"/>
          <w:szCs w:val="28"/>
        </w:rPr>
        <w:t xml:space="preserve"> поселени</w:t>
      </w:r>
      <w:r w:rsidR="00BA1A3E">
        <w:rPr>
          <w:sz w:val="28"/>
          <w:szCs w:val="28"/>
        </w:rPr>
        <w:t>я</w:t>
      </w:r>
      <w:r w:rsidR="000C5225">
        <w:rPr>
          <w:sz w:val="28"/>
          <w:szCs w:val="28"/>
        </w:rPr>
        <w:t xml:space="preserve"> от </w:t>
      </w:r>
      <w:r w:rsidR="00BA1A3E">
        <w:rPr>
          <w:sz w:val="28"/>
          <w:szCs w:val="28"/>
        </w:rPr>
        <w:t>22</w:t>
      </w:r>
      <w:r w:rsidR="000C5225" w:rsidRPr="000C5225">
        <w:rPr>
          <w:sz w:val="28"/>
          <w:szCs w:val="28"/>
        </w:rPr>
        <w:t>.</w:t>
      </w:r>
      <w:r w:rsidR="00BA1A3E">
        <w:rPr>
          <w:sz w:val="28"/>
          <w:szCs w:val="28"/>
        </w:rPr>
        <w:t>09</w:t>
      </w:r>
      <w:r w:rsidR="000C5225" w:rsidRPr="000C5225">
        <w:rPr>
          <w:sz w:val="28"/>
          <w:szCs w:val="28"/>
        </w:rPr>
        <w:t>.20</w:t>
      </w:r>
      <w:r w:rsidR="00BA1A3E">
        <w:rPr>
          <w:sz w:val="28"/>
          <w:szCs w:val="28"/>
        </w:rPr>
        <w:t>23</w:t>
      </w:r>
      <w:r w:rsidR="000C5225" w:rsidRPr="000C5225">
        <w:rPr>
          <w:sz w:val="28"/>
          <w:szCs w:val="28"/>
        </w:rPr>
        <w:t xml:space="preserve"> г. № 6</w:t>
      </w:r>
      <w:r w:rsidR="00BA1A3E">
        <w:rPr>
          <w:sz w:val="28"/>
          <w:szCs w:val="28"/>
        </w:rPr>
        <w:t>0</w:t>
      </w:r>
      <w:r w:rsidRPr="000C5225">
        <w:rPr>
          <w:sz w:val="28"/>
          <w:szCs w:val="28"/>
        </w:rPr>
        <w:t xml:space="preserve"> «</w:t>
      </w:r>
      <w:r w:rsidR="00BA1A3E" w:rsidRPr="00BA1A3E">
        <w:rPr>
          <w:bCs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на системах теплоснабжения при взаимодействии тепло-, электро-, и </w:t>
      </w:r>
      <w:proofErr w:type="spellStart"/>
      <w:r w:rsidR="00BA1A3E" w:rsidRPr="00BA1A3E">
        <w:rPr>
          <w:bCs/>
          <w:color w:val="000000"/>
          <w:sz w:val="28"/>
          <w:szCs w:val="28"/>
        </w:rPr>
        <w:t>водоснабжающих</w:t>
      </w:r>
      <w:proofErr w:type="spellEnd"/>
      <w:r w:rsidR="00BA1A3E" w:rsidRPr="00BA1A3E">
        <w:rPr>
          <w:bCs/>
          <w:color w:val="000000"/>
          <w:sz w:val="28"/>
          <w:szCs w:val="28"/>
        </w:rPr>
        <w:t xml:space="preserve"> организаций, расположенных на территории муниципального образования «Лысогорское сельское поселение</w:t>
      </w:r>
      <w:r w:rsidRPr="000C5225">
        <w:rPr>
          <w:color w:val="000000"/>
          <w:sz w:val="28"/>
          <w:szCs w:val="28"/>
        </w:rPr>
        <w:t>».</w:t>
      </w:r>
    </w:p>
    <w:p w:rsidR="000C5225" w:rsidRDefault="000C5225" w:rsidP="000C5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</w:t>
      </w:r>
      <w:r w:rsidR="00A81BBA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C08D6" w:rsidRDefault="00EC08D6" w:rsidP="000C5225">
      <w:pPr>
        <w:ind w:firstLine="708"/>
        <w:jc w:val="both"/>
        <w:rPr>
          <w:sz w:val="28"/>
          <w:szCs w:val="28"/>
        </w:rPr>
      </w:pPr>
    </w:p>
    <w:p w:rsidR="000C5225" w:rsidRDefault="000C5225" w:rsidP="000C5225">
      <w:pPr>
        <w:jc w:val="both"/>
      </w:pPr>
      <w:r>
        <w:rPr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0C5225" w:rsidRDefault="000C5225" w:rsidP="000C5225">
      <w:pPr>
        <w:jc w:val="both"/>
      </w:pPr>
    </w:p>
    <w:p w:rsidR="000C5225" w:rsidRDefault="000C5225" w:rsidP="000C5225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Глава Администрации </w:t>
      </w:r>
    </w:p>
    <w:p w:rsidR="000C5225" w:rsidRDefault="000C5225" w:rsidP="000C5225">
      <w:pPr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>Лысогорского сельского поселения                                               Н.В. Бошкова</w:t>
      </w:r>
      <w:r>
        <w:rPr>
          <w:color w:val="000000"/>
        </w:rPr>
        <w:t xml:space="preserve">                                                                               </w:t>
      </w:r>
    </w:p>
    <w:p w:rsidR="00257E41" w:rsidRPr="00257E41" w:rsidRDefault="00257E41" w:rsidP="00257E41">
      <w:pPr>
        <w:ind w:firstLine="709"/>
        <w:jc w:val="both"/>
        <w:rPr>
          <w:sz w:val="28"/>
          <w:szCs w:val="28"/>
        </w:rPr>
        <w:sectPr w:rsidR="00257E41" w:rsidRPr="00257E41" w:rsidSect="00EC08D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6C719F" w:rsidRDefault="006478C1" w:rsidP="006C719F">
      <w:pPr>
        <w:widowControl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75pt;margin-top:-33.45pt;width:241.65pt;height:140.05pt;z-index:251658240;mso-height-percent:200;mso-height-percent:200;mso-width-relative:margin;mso-height-relative:margin" stroked="f">
            <v:textbox style="mso-fit-shape-to-text:t">
              <w:txbxContent>
                <w:p w:rsidR="002A22EB" w:rsidRPr="00280052" w:rsidRDefault="000C5225" w:rsidP="006C719F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Приложение </w:t>
                  </w:r>
                  <w:r>
                    <w:rPr>
                      <w:sz w:val="24"/>
                    </w:rPr>
                    <w:br/>
                    <w:t>к постановлению А</w:t>
                  </w:r>
                  <w:r w:rsidR="00CC425B" w:rsidRPr="00280052">
                    <w:rPr>
                      <w:sz w:val="24"/>
                    </w:rPr>
                    <w:t xml:space="preserve">дминистрации </w:t>
                  </w:r>
                  <w:r w:rsidR="00104463">
                    <w:rPr>
                      <w:sz w:val="24"/>
                    </w:rPr>
                    <w:t>Лысогорско</w:t>
                  </w:r>
                  <w:r w:rsidR="00A81BBA">
                    <w:rPr>
                      <w:sz w:val="24"/>
                    </w:rPr>
                    <w:t>го</w:t>
                  </w:r>
                  <w:r w:rsidR="00104463">
                    <w:rPr>
                      <w:sz w:val="24"/>
                    </w:rPr>
                    <w:t xml:space="preserve"> сельско</w:t>
                  </w:r>
                  <w:r w:rsidR="00A81BBA">
                    <w:rPr>
                      <w:sz w:val="24"/>
                    </w:rPr>
                    <w:t>го</w:t>
                  </w:r>
                  <w:r w:rsidR="00104463">
                    <w:rPr>
                      <w:sz w:val="24"/>
                    </w:rPr>
                    <w:t xml:space="preserve"> поселени</w:t>
                  </w:r>
                  <w:r w:rsidR="00A81BBA">
                    <w:rPr>
                      <w:sz w:val="24"/>
                    </w:rPr>
                    <w:t>я</w:t>
                  </w:r>
                  <w:r w:rsidR="00CC425B" w:rsidRPr="00280052">
                    <w:rPr>
                      <w:sz w:val="24"/>
                    </w:rPr>
                    <w:br/>
                    <w:t>от</w:t>
                  </w:r>
                  <w:proofErr w:type="gramStart"/>
                  <w:r w:rsidR="00CC425B" w:rsidRPr="00280052">
                    <w:rPr>
                      <w:sz w:val="24"/>
                    </w:rPr>
                    <w:t xml:space="preserve">   «</w:t>
                  </w:r>
                  <w:proofErr w:type="gramEnd"/>
                  <w:r w:rsidR="00A81BBA">
                    <w:rPr>
                      <w:sz w:val="24"/>
                    </w:rPr>
                    <w:t>01</w:t>
                  </w:r>
                  <w:r w:rsidR="00CC425B" w:rsidRPr="00280052">
                    <w:rPr>
                      <w:sz w:val="24"/>
                    </w:rPr>
                    <w:t xml:space="preserve">» </w:t>
                  </w:r>
                  <w:r w:rsidR="00A5032C" w:rsidRPr="00280052">
                    <w:rPr>
                      <w:sz w:val="24"/>
                    </w:rPr>
                    <w:t>сентября</w:t>
                  </w:r>
                  <w:r w:rsidR="00104463">
                    <w:rPr>
                      <w:sz w:val="24"/>
                    </w:rPr>
                    <w:t xml:space="preserve"> 202</w:t>
                  </w:r>
                  <w:r w:rsidR="00A81BBA">
                    <w:rPr>
                      <w:sz w:val="24"/>
                    </w:rPr>
                    <w:t>5</w:t>
                  </w:r>
                  <w:r w:rsidR="00104463">
                    <w:rPr>
                      <w:sz w:val="24"/>
                    </w:rPr>
                    <w:t xml:space="preserve"> № </w:t>
                  </w:r>
                  <w:r w:rsidR="00A81BBA">
                    <w:rPr>
                      <w:sz w:val="24"/>
                    </w:rPr>
                    <w:t>99</w:t>
                  </w:r>
                </w:p>
                <w:p w:rsidR="002A22EB" w:rsidRDefault="002A22EB"/>
              </w:txbxContent>
            </v:textbox>
          </v:shape>
        </w:pict>
      </w:r>
      <w:r w:rsidR="007603E7">
        <w:rPr>
          <w:rFonts w:cs="Arial"/>
          <w:bCs/>
          <w:sz w:val="28"/>
          <w:szCs w:val="28"/>
        </w:rPr>
        <w:t xml:space="preserve">и </w:t>
      </w:r>
    </w:p>
    <w:p w:rsidR="007603E7" w:rsidRDefault="007603E7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Pr="006C719F" w:rsidRDefault="00CC425B" w:rsidP="006C719F">
      <w:pPr>
        <w:widowControl/>
        <w:jc w:val="center"/>
        <w:rPr>
          <w:rFonts w:cs="Arial"/>
          <w:b/>
          <w:bCs/>
          <w:sz w:val="28"/>
          <w:szCs w:val="28"/>
        </w:rPr>
      </w:pPr>
      <w:r w:rsidRPr="006C719F">
        <w:rPr>
          <w:rFonts w:cs="Arial"/>
          <w:b/>
          <w:bCs/>
          <w:sz w:val="28"/>
          <w:szCs w:val="28"/>
        </w:rPr>
        <w:t>План</w:t>
      </w:r>
    </w:p>
    <w:p w:rsidR="006C719F" w:rsidRPr="006C719F" w:rsidRDefault="00CC425B" w:rsidP="006C71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C719F">
        <w:rPr>
          <w:b/>
          <w:sz w:val="28"/>
          <w:szCs w:val="28"/>
        </w:rPr>
        <w:t>действий по ликвидации</w:t>
      </w:r>
      <w:r w:rsidR="000F0262">
        <w:rPr>
          <w:b/>
          <w:sz w:val="28"/>
          <w:szCs w:val="28"/>
        </w:rPr>
        <w:t xml:space="preserve"> последствий аварийных ситуаций</w:t>
      </w:r>
    </w:p>
    <w:p w:rsidR="006C719F" w:rsidRPr="00B123AE" w:rsidRDefault="006C719F" w:rsidP="006C719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719F" w:rsidRPr="00B123AE" w:rsidRDefault="00CC425B" w:rsidP="006C719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123AE">
        <w:rPr>
          <w:sz w:val="28"/>
          <w:szCs w:val="28"/>
        </w:rPr>
        <w:t>1. Общие положения</w:t>
      </w:r>
    </w:p>
    <w:p w:rsidR="006C719F" w:rsidRPr="00B123AE" w:rsidRDefault="006C719F" w:rsidP="006C719F">
      <w:pPr>
        <w:widowControl/>
        <w:jc w:val="center"/>
        <w:rPr>
          <w:rFonts w:cs="Arial"/>
          <w:bCs/>
          <w:sz w:val="24"/>
          <w:szCs w:val="24"/>
          <w:highlight w:val="yellow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1.1. План действий по ликвидации последствий аварийных ситуаций (далее - План) разработан в целях: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6C719F" w:rsidRPr="00B123AE" w:rsidRDefault="00CC425B" w:rsidP="006C719F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координации деятельности должностных лиц администрации </w:t>
      </w:r>
      <w:r w:rsidR="000A5855" w:rsidRPr="006C719F">
        <w:rPr>
          <w:sz w:val="28"/>
          <w:shd w:val="clear" w:color="auto" w:fill="FFFFFF"/>
        </w:rPr>
        <w:t>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0A5855" w:rsidRPr="006C719F">
        <w:rPr>
          <w:sz w:val="28"/>
          <w:shd w:val="clear" w:color="auto" w:fill="FFFFFF"/>
        </w:rPr>
        <w:t>»</w:t>
      </w:r>
      <w:r w:rsidRPr="00B123AE">
        <w:rPr>
          <w:sz w:val="28"/>
          <w:szCs w:val="28"/>
        </w:rPr>
        <w:t>,</w:t>
      </w:r>
      <w:r w:rsidR="00EC08D6">
        <w:rPr>
          <w:sz w:val="28"/>
          <w:szCs w:val="28"/>
        </w:rPr>
        <w:t xml:space="preserve"> ресурсоснабжающих организаций, </w:t>
      </w:r>
      <w:r w:rsidRPr="00B123AE">
        <w:rPr>
          <w:sz w:val="28"/>
          <w:szCs w:val="28"/>
        </w:rPr>
        <w:t>потребителей тепловой энергии при решении вопросов, связанных с ликвидацией аварийных ситуаций;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6C719F" w:rsidRPr="00B123AE" w:rsidRDefault="00CC425B" w:rsidP="006C719F">
      <w:pPr>
        <w:widowControl/>
        <w:shd w:val="clear" w:color="auto" w:fill="FFFFFF"/>
        <w:tabs>
          <w:tab w:val="left" w:pos="15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создания благоприятных условий для успешного выполнения мероприятий по ликвидации аварийной ситуации.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1.2. Понятия, используемые для целей настоящего Плана: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6C719F">
        <w:rPr>
          <w:b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 «</w:t>
      </w:r>
      <w:r w:rsidRPr="006C719F">
        <w:rPr>
          <w:b/>
          <w:i/>
          <w:color w:val="000000"/>
          <w:sz w:val="28"/>
          <w:szCs w:val="28"/>
        </w:rPr>
        <w:t>владельцы информации</w:t>
      </w:r>
      <w:r>
        <w:rPr>
          <w:b/>
          <w:i/>
          <w:color w:val="000000"/>
          <w:sz w:val="28"/>
          <w:szCs w:val="28"/>
        </w:rPr>
        <w:t>»</w:t>
      </w:r>
      <w:r w:rsidRPr="00B123AE">
        <w:rPr>
          <w:color w:val="000000"/>
          <w:sz w:val="28"/>
          <w:szCs w:val="28"/>
        </w:rPr>
        <w:t xml:space="preserve"> </w:t>
      </w:r>
      <w:r w:rsidRPr="006C719F">
        <w:rPr>
          <w:b/>
          <w:color w:val="000000"/>
          <w:sz w:val="28"/>
          <w:szCs w:val="28"/>
        </w:rPr>
        <w:t>-</w:t>
      </w:r>
      <w:r w:rsidRPr="00B123AE">
        <w:rPr>
          <w:color w:val="000000"/>
          <w:sz w:val="28"/>
          <w:szCs w:val="28"/>
        </w:rPr>
        <w:t xml:space="preserve"> ресурсоснабжающие организации; организации, осуществляющие эксплуатацию (техническое обслуживание) объектов и элементов систем коммунальной инфраструктуры; товарищества собственников жилья либо жилищные кооперативы или иные специализированные потребительские кооперативы; лица, оказывающие услуги по аварийно-диспетчерскому обслуживанию жилищного фонда, объектов социально-культурного назначения в сфере образования, здравоохранения, культуры и спорта;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6C719F">
        <w:rPr>
          <w:b/>
          <w:color w:val="000000"/>
          <w:sz w:val="28"/>
          <w:szCs w:val="28"/>
        </w:rPr>
        <w:t>-</w:t>
      </w:r>
      <w:r w:rsidR="00104463">
        <w:rPr>
          <w:color w:val="000000"/>
          <w:sz w:val="28"/>
          <w:szCs w:val="28"/>
        </w:rPr>
        <w:t xml:space="preserve"> </w:t>
      </w:r>
      <w:r w:rsidRPr="006C719F">
        <w:rPr>
          <w:b/>
          <w:i/>
          <w:sz w:val="28"/>
          <w:szCs w:val="28"/>
        </w:rPr>
        <w:t xml:space="preserve">Единая дежурная диспетчерская служба </w:t>
      </w:r>
      <w:r w:rsidR="00104463">
        <w:rPr>
          <w:b/>
          <w:i/>
          <w:sz w:val="28"/>
          <w:szCs w:val="28"/>
        </w:rPr>
        <w:t>Куйбышевского района</w:t>
      </w:r>
      <w:r>
        <w:rPr>
          <w:b/>
          <w:i/>
          <w:sz w:val="28"/>
          <w:szCs w:val="28"/>
        </w:rPr>
        <w:t xml:space="preserve"> </w:t>
      </w:r>
      <w:r w:rsidRPr="006C719F">
        <w:rPr>
          <w:sz w:val="28"/>
          <w:szCs w:val="28"/>
        </w:rPr>
        <w:t>(далее – ЕДДС)</w:t>
      </w:r>
      <w:r w:rsidRPr="006C719F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>у</w:t>
      </w:r>
      <w:r w:rsidRPr="006C719F">
        <w:rPr>
          <w:sz w:val="28"/>
          <w:shd w:val="clear" w:color="auto" w:fill="FFFFFF"/>
        </w:rPr>
        <w:t>чреждени</w:t>
      </w:r>
      <w:r>
        <w:rPr>
          <w:sz w:val="28"/>
          <w:shd w:val="clear" w:color="auto" w:fill="FFFFFF"/>
        </w:rPr>
        <w:t>е,</w:t>
      </w:r>
      <w:r w:rsidRPr="006C719F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созданное с целью</w:t>
      </w:r>
      <w:r w:rsidRPr="006C719F">
        <w:rPr>
          <w:sz w:val="28"/>
          <w:shd w:val="clear" w:color="auto" w:fill="FFFFFF"/>
        </w:rPr>
        <w:t xml:space="preserve"> выполнение задач с помощью аппаратно-программных комплексов «Си</w:t>
      </w:r>
      <w:r>
        <w:rPr>
          <w:sz w:val="28"/>
          <w:shd w:val="clear" w:color="auto" w:fill="FFFFFF"/>
        </w:rPr>
        <w:t xml:space="preserve">стема-112» и «Безопасный город» по повышению </w:t>
      </w:r>
      <w:r w:rsidRPr="006C719F">
        <w:rPr>
          <w:sz w:val="28"/>
          <w:shd w:val="clear" w:color="auto" w:fill="FFFFFF"/>
        </w:rPr>
        <w:t>готовности администрации 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Pr="006C719F">
        <w:rPr>
          <w:sz w:val="28"/>
          <w:shd w:val="clear" w:color="auto" w:fill="FFFFFF"/>
        </w:rPr>
        <w:t>» к оперативному реагированию на угрозы возникновения или возникновение чрезвычайных ситуаций (происшествий), эффективности взаимодействия привлекаемых сил и средств единой государственной системы предупреждения и л</w:t>
      </w:r>
      <w:r>
        <w:rPr>
          <w:sz w:val="28"/>
          <w:shd w:val="clear" w:color="auto" w:fill="FFFFFF"/>
        </w:rPr>
        <w:t xml:space="preserve">иквидации чрезвычайных </w:t>
      </w:r>
      <w:r>
        <w:rPr>
          <w:sz w:val="28"/>
          <w:shd w:val="clear" w:color="auto" w:fill="FFFFFF"/>
        </w:rPr>
        <w:lastRenderedPageBreak/>
        <w:t xml:space="preserve">ситуаций, </w:t>
      </w:r>
      <w:r w:rsidRPr="006C719F">
        <w:rPr>
          <w:sz w:val="28"/>
          <w:shd w:val="clear" w:color="auto" w:fill="FFFFFF"/>
        </w:rPr>
        <w:t>в том числе экстренных оперативных служб организаций (объектов), при их совместных действиях по предупреждению и ликвидации ЧС, а также обеспечения исполнения полномочий администрации 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Pr="006C719F">
        <w:rPr>
          <w:sz w:val="28"/>
          <w:shd w:val="clear" w:color="auto" w:fill="FFFFFF"/>
        </w:rPr>
        <w:t>» в организации и осуществлении мероприятий по гражданской обороне, обеспечению первичных мер пожарной безопасности, защите населения и территорий от ЧС, обеспечению безопасности людей, охране их жизни и здоровья.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1.3. К аварийным ситуациям относятся: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события на объектах систем коммунальной инфраструктуры, связанные с прекращением предоставления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нарушения производственного процесса, разрушения зданий, строений, сооружений, если это связано с существенным ухудшением качества предоставляемых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утечки из трубопроводов объектов коммунальной инфраструктуры с подтоплением территории, нарушающим нормальное использование территории и (или) эксплуатацию расположенных на ней объектов;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- провалы грунта по причине порывов, утечек из трубопроводов </w:t>
      </w:r>
      <w:proofErr w:type="gramStart"/>
      <w:r w:rsidRPr="00B123AE">
        <w:rPr>
          <w:color w:val="000000"/>
          <w:sz w:val="28"/>
          <w:szCs w:val="28"/>
        </w:rPr>
        <w:t>объектов  систем</w:t>
      </w:r>
      <w:proofErr w:type="gramEnd"/>
      <w:r w:rsidRPr="00B123AE">
        <w:rPr>
          <w:color w:val="000000"/>
          <w:sz w:val="28"/>
          <w:szCs w:val="28"/>
        </w:rPr>
        <w:t xml:space="preserve">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перекрытие проезжей части полностью, двух и более полос в одном из направлений, полосы, предназначенной для движения общественного транспорта при ремонте инженерных сетей.</w:t>
      </w:r>
    </w:p>
    <w:p w:rsidR="006C719F" w:rsidRPr="00B123AE" w:rsidRDefault="00CC425B" w:rsidP="006C719F">
      <w:pPr>
        <w:widowControl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 xml:space="preserve">1.4. План устанавливает общий порядок производства работ при ликвидации последствий аварийной ситуации </w:t>
      </w:r>
      <w:r w:rsidR="000A5855">
        <w:rPr>
          <w:sz w:val="28"/>
          <w:szCs w:val="28"/>
        </w:rPr>
        <w:t>и</w:t>
      </w:r>
      <w:r w:rsidRPr="00B123AE">
        <w:rPr>
          <w:sz w:val="28"/>
          <w:szCs w:val="28"/>
        </w:rPr>
        <w:t xml:space="preserve"> информационного взаимодействия при их проведении. Конкретные действия сил и подразделений организаций, обеспечивающих эксплуатацию объектов систем коммунальной инфраструктуры, на которых произошло событие, 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 w:rsidR="006C719F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</w:p>
    <w:p w:rsidR="006C719F" w:rsidRPr="006C719F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  <w:r w:rsidRPr="006C719F">
        <w:rPr>
          <w:b/>
          <w:color w:val="000000"/>
          <w:sz w:val="28"/>
          <w:szCs w:val="28"/>
        </w:rPr>
        <w:t xml:space="preserve">2. Последовательность </w:t>
      </w:r>
      <w:r w:rsidR="000E7839">
        <w:rPr>
          <w:b/>
          <w:color w:val="000000"/>
          <w:sz w:val="28"/>
          <w:szCs w:val="28"/>
        </w:rPr>
        <w:br/>
      </w:r>
      <w:r w:rsidRPr="006C719F">
        <w:rPr>
          <w:b/>
          <w:color w:val="000000"/>
          <w:sz w:val="28"/>
          <w:szCs w:val="28"/>
        </w:rPr>
        <w:t>информационного</w:t>
      </w:r>
      <w:r w:rsidR="00607271">
        <w:rPr>
          <w:b/>
          <w:color w:val="000000"/>
          <w:sz w:val="28"/>
          <w:szCs w:val="28"/>
        </w:rPr>
        <w:t xml:space="preserve"> </w:t>
      </w:r>
      <w:r w:rsidRPr="006C719F">
        <w:rPr>
          <w:b/>
          <w:color w:val="000000"/>
          <w:sz w:val="28"/>
          <w:szCs w:val="28"/>
        </w:rPr>
        <w:t>взаимодействия</w:t>
      </w:r>
      <w:r w:rsidR="000E7839">
        <w:rPr>
          <w:b/>
          <w:color w:val="000000"/>
          <w:sz w:val="28"/>
          <w:szCs w:val="28"/>
        </w:rPr>
        <w:t xml:space="preserve"> </w:t>
      </w:r>
      <w:r w:rsidRPr="006C719F">
        <w:rPr>
          <w:b/>
          <w:color w:val="000000"/>
          <w:sz w:val="28"/>
          <w:szCs w:val="28"/>
        </w:rPr>
        <w:t>при аварийной ситуации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2.1. Информация об аварийных ситуациях предоставляется владельцами информации в </w:t>
      </w:r>
      <w:r w:rsidRPr="006C719F">
        <w:rPr>
          <w:sz w:val="28"/>
          <w:szCs w:val="28"/>
        </w:rPr>
        <w:t>ЕДДС</w:t>
      </w:r>
      <w:r w:rsidRPr="00B123AE">
        <w:rPr>
          <w:color w:val="000000"/>
          <w:sz w:val="28"/>
          <w:szCs w:val="28"/>
        </w:rPr>
        <w:t xml:space="preserve"> в целях обеспечения информационного обмена и координации совместных действий при реагировании на аварийную ситуацию и информирования населения.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2.2. Информация об аварийной ситуации, предусмотренная настоящим Планом, передается владельцами информации в ЕДДС посредством телефонной связи в течение 15 минут с момента, когда владельцу информации стало известно об аварийной ситуации.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2.3. После этого в течение трех часов с момента, когда владельцу информации стало известно об аварийной ситуации, владелец информации предоставляет в </w:t>
      </w:r>
      <w:r w:rsidRPr="006C719F">
        <w:rPr>
          <w:sz w:val="28"/>
          <w:szCs w:val="28"/>
        </w:rPr>
        <w:t>ЕДДС</w:t>
      </w:r>
      <w:r w:rsidRPr="00B123AE">
        <w:rPr>
          <w:color w:val="000000"/>
          <w:sz w:val="28"/>
          <w:szCs w:val="28"/>
        </w:rPr>
        <w:t xml:space="preserve"> посредством электронной почты следующие обязательные сведения: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точный адрес (место)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подробную информацию об аварийной ситуации с указанием характеристик вышедшего из строя оборудования или коммуникаций;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точное время, дату (или, если точное время неизвестно, время поступления информации об аварийной ситуации владельцу информации) и плановый срок ликвидации причин и последствий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причины возникновения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меры, предпринимаемые для устранения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- количество многоквартирных и индивидуальных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или приостановлено предоставление коммунальных услуг (вида коммунальной услуги), дату и время ограничения или приостановления предоставления коммунальных услуг (вида коммунальной услуги), дата и время планового возобновления предоставления коммунальных услуг (вида коммунальной услуги). Данные сведения указываются в случае, если аварийная ситуация связана с ограничением или приостановлением предоставления коммунальных услуг (вида коммунальной услуги). 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2.4. </w:t>
      </w:r>
      <w:r w:rsidR="00EC08D6">
        <w:rPr>
          <w:color w:val="000000"/>
          <w:sz w:val="28"/>
          <w:szCs w:val="28"/>
        </w:rPr>
        <w:t>Т</w:t>
      </w:r>
      <w:r w:rsidRPr="00B123AE">
        <w:rPr>
          <w:color w:val="000000"/>
          <w:sz w:val="28"/>
          <w:szCs w:val="28"/>
        </w:rPr>
        <w:t xml:space="preserve">оварищества собственников жилья либо жилищные кооперативы или иные специализированные потребительские кооперативы также предоставляют в </w:t>
      </w:r>
      <w:r w:rsidR="000E7839" w:rsidRPr="006C719F">
        <w:rPr>
          <w:sz w:val="28"/>
          <w:szCs w:val="28"/>
        </w:rPr>
        <w:t>ЕДДС</w:t>
      </w:r>
      <w:r w:rsidR="000E7839" w:rsidRPr="00B123AE">
        <w:rPr>
          <w:color w:val="000000"/>
          <w:sz w:val="28"/>
          <w:szCs w:val="28"/>
        </w:rPr>
        <w:t xml:space="preserve"> </w:t>
      </w:r>
      <w:r w:rsidRPr="00B123AE">
        <w:rPr>
          <w:color w:val="000000"/>
          <w:sz w:val="28"/>
          <w:szCs w:val="28"/>
        </w:rPr>
        <w:t>информацию о повреждениях внутридомовых инженерных систем при возникновении аварийной ситуации.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2.5. Вопросы информационного взаимодействия между </w:t>
      </w:r>
      <w:r w:rsidR="000E7839" w:rsidRPr="006C719F">
        <w:rPr>
          <w:sz w:val="28"/>
          <w:szCs w:val="28"/>
        </w:rPr>
        <w:t>ЕДДС</w:t>
      </w:r>
      <w:r w:rsidRPr="00B123AE">
        <w:rPr>
          <w:color w:val="000000"/>
          <w:sz w:val="28"/>
          <w:szCs w:val="28"/>
        </w:rPr>
        <w:t xml:space="preserve"> и владельцами информации, не урегулированные настоящим Планом, определяются соглашениями об организации и осуществлении </w:t>
      </w:r>
      <w:r w:rsidRPr="00B123AE">
        <w:rPr>
          <w:color w:val="000000"/>
          <w:sz w:val="28"/>
          <w:szCs w:val="28"/>
        </w:rPr>
        <w:lastRenderedPageBreak/>
        <w:t xml:space="preserve">информационного взаимодействия между </w:t>
      </w:r>
      <w:r w:rsidR="000E7839" w:rsidRPr="006C719F">
        <w:rPr>
          <w:sz w:val="28"/>
          <w:szCs w:val="28"/>
        </w:rPr>
        <w:t>ЕДДС</w:t>
      </w:r>
      <w:r w:rsidR="000E7839" w:rsidRPr="00B123AE">
        <w:rPr>
          <w:color w:val="000000"/>
          <w:sz w:val="28"/>
          <w:szCs w:val="28"/>
        </w:rPr>
        <w:t xml:space="preserve"> </w:t>
      </w:r>
      <w:r w:rsidRPr="00B123AE">
        <w:rPr>
          <w:color w:val="000000"/>
          <w:sz w:val="28"/>
          <w:szCs w:val="28"/>
        </w:rPr>
        <w:t>и владельцами информации, исходя из специфики деятельности владельца информации.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2.6. Владельцы информации обязаны предоставлять полные и достоверные сведения, передача которых урегулирована настоящим Планом.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  <w:highlight w:val="yellow"/>
        </w:rPr>
      </w:pP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E7839">
        <w:rPr>
          <w:b/>
          <w:sz w:val="28"/>
          <w:szCs w:val="28"/>
        </w:rPr>
        <w:t xml:space="preserve">3. Сценарии наиболее вероятных аварийных ситуаций </w:t>
      </w: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trike/>
          <w:sz w:val="28"/>
          <w:szCs w:val="28"/>
        </w:rPr>
      </w:pPr>
      <w:r w:rsidRPr="000E7839">
        <w:rPr>
          <w:b/>
          <w:sz w:val="28"/>
          <w:szCs w:val="28"/>
        </w:rPr>
        <w:t xml:space="preserve">в системе централизованного теплоснабжения </w:t>
      </w:r>
      <w:r w:rsidR="00607271" w:rsidRPr="00607271">
        <w:rPr>
          <w:b/>
          <w:sz w:val="28"/>
          <w:shd w:val="clear" w:color="auto" w:fill="FFFFFF"/>
        </w:rPr>
        <w:t xml:space="preserve">муниципального образования </w:t>
      </w:r>
      <w:r w:rsidR="00607271" w:rsidRPr="00104463">
        <w:rPr>
          <w:b/>
          <w:sz w:val="28"/>
          <w:shd w:val="clear" w:color="auto" w:fill="FFFFFF"/>
        </w:rPr>
        <w:t>«</w:t>
      </w:r>
      <w:r w:rsidR="00104463" w:rsidRPr="00104463">
        <w:rPr>
          <w:b/>
          <w:bCs/>
          <w:color w:val="000000"/>
          <w:sz w:val="28"/>
          <w:szCs w:val="28"/>
        </w:rPr>
        <w:t>Лысогорское сельское поселение</w:t>
      </w:r>
      <w:r w:rsidR="00607271" w:rsidRPr="00104463">
        <w:rPr>
          <w:b/>
          <w:sz w:val="28"/>
          <w:shd w:val="clear" w:color="auto" w:fill="FFFFFF"/>
        </w:rPr>
        <w:t>»</w:t>
      </w:r>
      <w:r w:rsidRPr="00104463">
        <w:rPr>
          <w:b/>
          <w:sz w:val="28"/>
          <w:szCs w:val="28"/>
        </w:rPr>
        <w:t>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 xml:space="preserve">3.1. Наиболее вероятными причинами возникновения аварийных ситуаций в работе системы централизованного теплоснабжения </w:t>
      </w:r>
      <w:r w:rsidR="000E7839">
        <w:rPr>
          <w:sz w:val="28"/>
          <w:szCs w:val="28"/>
        </w:rPr>
        <w:t>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0E7839">
        <w:rPr>
          <w:sz w:val="28"/>
          <w:szCs w:val="28"/>
        </w:rPr>
        <w:t>»</w:t>
      </w:r>
      <w:r w:rsidRPr="00B123AE">
        <w:rPr>
          <w:sz w:val="28"/>
          <w:szCs w:val="28"/>
        </w:rPr>
        <w:t xml:space="preserve"> могут послужить: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2"/>
          <w:sz w:val="28"/>
          <w:szCs w:val="28"/>
        </w:rPr>
      </w:pPr>
      <w:r w:rsidRPr="00B123AE">
        <w:rPr>
          <w:spacing w:val="-2"/>
          <w:sz w:val="28"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 и т.д.);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- человеческий фактор (неправильные действия персонала и т.д.);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- прекращение подачи электрической энергии, холодной воды, топлива на источник тепловой энергии, насосную станцию;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- внеплановые остановки (выход из строя) оборудования на объектах системы теплоснабжения.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07271">
        <w:rPr>
          <w:sz w:val="28"/>
          <w:szCs w:val="28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к настоящему Плану.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E7839">
        <w:rPr>
          <w:b/>
          <w:sz w:val="28"/>
          <w:szCs w:val="28"/>
        </w:rPr>
        <w:t xml:space="preserve">4. </w:t>
      </w:r>
      <w:r w:rsidR="00C4341D">
        <w:rPr>
          <w:b/>
          <w:sz w:val="28"/>
          <w:szCs w:val="28"/>
        </w:rPr>
        <w:t>Ответственные лица за</w:t>
      </w:r>
      <w:r w:rsidRPr="000E7839">
        <w:rPr>
          <w:b/>
          <w:sz w:val="28"/>
          <w:szCs w:val="28"/>
        </w:rPr>
        <w:t xml:space="preserve"> ликвидаци</w:t>
      </w:r>
      <w:r w:rsidR="00C4341D">
        <w:rPr>
          <w:b/>
          <w:sz w:val="28"/>
          <w:szCs w:val="28"/>
        </w:rPr>
        <w:t>ю</w:t>
      </w:r>
      <w:r w:rsidRPr="000E7839">
        <w:rPr>
          <w:b/>
          <w:sz w:val="28"/>
          <w:szCs w:val="28"/>
        </w:rPr>
        <w:t xml:space="preserve"> последствий аварийных ситуаций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 xml:space="preserve">4.1. Лица, ответственные за исполнение Плана, назначаются руководителями </w:t>
      </w:r>
      <w:r w:rsidRPr="00B123AE">
        <w:rPr>
          <w:color w:val="000000"/>
          <w:sz w:val="28"/>
          <w:szCs w:val="28"/>
        </w:rPr>
        <w:t xml:space="preserve">ресурсоснабжающих организаций, организаций, осуществляющих эксплуатацию (техническое обслуживание) объектов и элементов систем коммунальной инфраструктуры, </w:t>
      </w:r>
      <w:r w:rsidRPr="00B123AE">
        <w:rPr>
          <w:sz w:val="28"/>
          <w:szCs w:val="28"/>
        </w:rPr>
        <w:t>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0389F">
        <w:rPr>
          <w:sz w:val="28"/>
          <w:szCs w:val="28"/>
        </w:rPr>
        <w:t>4.</w:t>
      </w:r>
      <w:r w:rsidR="00607271" w:rsidRPr="0030389F">
        <w:rPr>
          <w:sz w:val="28"/>
          <w:szCs w:val="28"/>
        </w:rPr>
        <w:t>2</w:t>
      </w:r>
      <w:r w:rsidRPr="0030389F">
        <w:rPr>
          <w:sz w:val="28"/>
          <w:szCs w:val="28"/>
        </w:rPr>
        <w:t xml:space="preserve">. 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</w:t>
      </w:r>
      <w:r w:rsidR="00607271" w:rsidRPr="0030389F">
        <w:rPr>
          <w:sz w:val="28"/>
          <w:shd w:val="clear" w:color="auto" w:fill="FFFFFF"/>
        </w:rPr>
        <w:t>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07271" w:rsidRPr="0030389F">
        <w:rPr>
          <w:sz w:val="28"/>
          <w:shd w:val="clear" w:color="auto" w:fill="FFFFFF"/>
        </w:rPr>
        <w:t>»</w:t>
      </w:r>
      <w:r w:rsidRPr="0030389F">
        <w:rPr>
          <w:sz w:val="28"/>
          <w:szCs w:val="28"/>
        </w:rPr>
        <w:t xml:space="preserve">, понижению температуры в зданиях, возможное размораживание наружных тепловых сетей и внутренних отопительных систем, является </w:t>
      </w:r>
      <w:r w:rsidR="0042531C">
        <w:rPr>
          <w:sz w:val="28"/>
          <w:szCs w:val="28"/>
        </w:rPr>
        <w:t>главный специалист</w:t>
      </w:r>
      <w:r w:rsidRPr="0030389F">
        <w:rPr>
          <w:sz w:val="28"/>
          <w:szCs w:val="28"/>
        </w:rPr>
        <w:t xml:space="preserve"> администрации </w:t>
      </w:r>
      <w:r w:rsidR="00607271" w:rsidRPr="0030389F">
        <w:rPr>
          <w:sz w:val="28"/>
          <w:shd w:val="clear" w:color="auto" w:fill="FFFFFF"/>
        </w:rPr>
        <w:t>муниципального образования «</w:t>
      </w:r>
      <w:r w:rsidR="0042531C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07271" w:rsidRPr="0030389F">
        <w:rPr>
          <w:sz w:val="28"/>
          <w:shd w:val="clear" w:color="auto" w:fill="FFFFFF"/>
        </w:rPr>
        <w:t>»</w:t>
      </w:r>
      <w:r w:rsidRPr="0030389F">
        <w:rPr>
          <w:sz w:val="28"/>
          <w:szCs w:val="28"/>
        </w:rPr>
        <w:t xml:space="preserve">. В случае его отсутствия управление работами осуществляет руководитель </w:t>
      </w:r>
      <w:r w:rsidRPr="0030389F">
        <w:rPr>
          <w:sz w:val="28"/>
          <w:szCs w:val="28"/>
        </w:rPr>
        <w:lastRenderedPageBreak/>
        <w:t>теплоснабжающей организации, эксплуатирующей систему теплоснабжения, в составе которой произошла аварийная ситуация.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  <w:highlight w:val="yellow"/>
        </w:rPr>
      </w:pP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E7839">
        <w:rPr>
          <w:b/>
          <w:sz w:val="28"/>
          <w:szCs w:val="28"/>
        </w:rPr>
        <w:t>5. Действия при ликвидации последствий аварийных ситуаций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1</w:t>
      </w:r>
      <w:r w:rsidRPr="00B123AE">
        <w:rPr>
          <w:sz w:val="28"/>
          <w:szCs w:val="28"/>
        </w:rPr>
        <w:t>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2</w:t>
      </w:r>
      <w:r w:rsidRPr="00B123AE">
        <w:rPr>
          <w:sz w:val="28"/>
          <w:szCs w:val="28"/>
        </w:rPr>
        <w:t>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поврежденными тепловыми сетями и объектами.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C21C7">
        <w:rPr>
          <w:sz w:val="28"/>
          <w:szCs w:val="28"/>
        </w:rPr>
        <w:t>5.</w:t>
      </w:r>
      <w:r w:rsidR="00046D8D">
        <w:rPr>
          <w:sz w:val="28"/>
          <w:szCs w:val="28"/>
        </w:rPr>
        <w:t>3</w:t>
      </w:r>
      <w:r w:rsidRPr="00EC21C7">
        <w:rPr>
          <w:sz w:val="28"/>
          <w:szCs w:val="28"/>
        </w:rPr>
        <w:t xml:space="preserve">. 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</w:t>
      </w:r>
      <w:r w:rsidRPr="000F0262">
        <w:rPr>
          <w:sz w:val="28"/>
          <w:szCs w:val="28"/>
        </w:rPr>
        <w:t>в социально значимые объекты. Нормативное время готовности к работам по ликвидации аварийной ситуации – не более 60 минут с момента её возникновения.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0389F">
        <w:rPr>
          <w:sz w:val="28"/>
          <w:szCs w:val="28"/>
        </w:rPr>
        <w:t>5.</w:t>
      </w:r>
      <w:r w:rsidR="00046D8D">
        <w:rPr>
          <w:sz w:val="28"/>
          <w:szCs w:val="28"/>
        </w:rPr>
        <w:t>4</w:t>
      </w:r>
      <w:r w:rsidRPr="0030389F">
        <w:rPr>
          <w:sz w:val="28"/>
          <w:szCs w:val="28"/>
        </w:rPr>
        <w:t xml:space="preserve">. В теплоснабжающей организации должен быть в наличии расчет допустимого времени устранения аварийных нарушений теплоснабжения жилых домов. 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5</w:t>
      </w:r>
      <w:r w:rsidRPr="00B123AE">
        <w:rPr>
          <w:sz w:val="28"/>
          <w:szCs w:val="28"/>
        </w:rPr>
        <w:t xml:space="preserve">. </w:t>
      </w:r>
      <w:proofErr w:type="gramStart"/>
      <w:r w:rsidRPr="00B123AE">
        <w:rPr>
          <w:sz w:val="28"/>
          <w:szCs w:val="28"/>
        </w:rPr>
        <w:t>Теплоснабжающая  организация</w:t>
      </w:r>
      <w:proofErr w:type="gramEnd"/>
      <w:r w:rsidRPr="00B123AE">
        <w:rPr>
          <w:sz w:val="28"/>
          <w:szCs w:val="28"/>
        </w:rPr>
        <w:t xml:space="preserve">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</w:t>
      </w:r>
      <w:r w:rsidR="00EC21C7">
        <w:rPr>
          <w:sz w:val="28"/>
          <w:szCs w:val="28"/>
        </w:rPr>
        <w:t>и</w:t>
      </w:r>
      <w:r w:rsidRPr="00B123AE">
        <w:rPr>
          <w:sz w:val="28"/>
          <w:szCs w:val="28"/>
        </w:rPr>
        <w:t xml:space="preserve"> определяет оптимальные решения для осуществления переключений в тепловых сетях.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6</w:t>
      </w:r>
      <w:r w:rsidRPr="00B123AE">
        <w:rPr>
          <w:sz w:val="28"/>
          <w:szCs w:val="28"/>
        </w:rPr>
        <w:t>. Дежурный диспетчер теплоснабжающей организации: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pacing w:val="-2"/>
          <w:sz w:val="28"/>
          <w:szCs w:val="28"/>
        </w:rPr>
      </w:pPr>
      <w:r w:rsidRPr="000A5855">
        <w:rPr>
          <w:spacing w:val="-2"/>
          <w:sz w:val="28"/>
          <w:szCs w:val="28"/>
        </w:rPr>
        <w:t xml:space="preserve">- производит оповещение в соответствии </w:t>
      </w:r>
      <w:r w:rsidR="00046D8D">
        <w:rPr>
          <w:spacing w:val="-2"/>
          <w:sz w:val="28"/>
          <w:szCs w:val="28"/>
        </w:rPr>
        <w:t>с</w:t>
      </w:r>
      <w:r w:rsidRPr="000A5855">
        <w:rPr>
          <w:sz w:val="28"/>
          <w:szCs w:val="28"/>
        </w:rPr>
        <w:t xml:space="preserve"> Порядком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0A5855">
        <w:rPr>
          <w:sz w:val="28"/>
          <w:szCs w:val="28"/>
        </w:rPr>
        <w:t>водоснабжающих</w:t>
      </w:r>
      <w:proofErr w:type="spellEnd"/>
      <w:r w:rsidRPr="000A5855">
        <w:rPr>
          <w:sz w:val="28"/>
          <w:szCs w:val="28"/>
        </w:rPr>
        <w:t xml:space="preserve"> организаций</w:t>
      </w:r>
      <w:r w:rsidR="00EC08D6">
        <w:rPr>
          <w:sz w:val="28"/>
          <w:szCs w:val="28"/>
        </w:rPr>
        <w:t>, потребителей тепловой энергии</w:t>
      </w:r>
      <w:r w:rsidRPr="000A5855">
        <w:rPr>
          <w:spacing w:val="-2"/>
          <w:sz w:val="28"/>
          <w:szCs w:val="28"/>
        </w:rPr>
        <w:t>;</w:t>
      </w:r>
      <w:r w:rsidRPr="00B123AE">
        <w:rPr>
          <w:spacing w:val="-2"/>
          <w:sz w:val="28"/>
          <w:szCs w:val="28"/>
        </w:rPr>
        <w:t xml:space="preserve"> 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pacing w:val="-2"/>
          <w:sz w:val="28"/>
          <w:szCs w:val="28"/>
        </w:rPr>
      </w:pPr>
      <w:r w:rsidRPr="00B123AE">
        <w:rPr>
          <w:spacing w:val="-2"/>
          <w:sz w:val="28"/>
          <w:szCs w:val="28"/>
        </w:rPr>
        <w:lastRenderedPageBreak/>
        <w:t>- осуществляет контроль выполнения мероприятий по ликвидации аварийных ситуаций до восстановления подачи тепловой энергии и горячей воды потребителям.</w:t>
      </w:r>
    </w:p>
    <w:p w:rsidR="006C719F" w:rsidRPr="000F0262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7</w:t>
      </w:r>
      <w:r w:rsidRPr="00B123AE">
        <w:rPr>
          <w:sz w:val="28"/>
          <w:szCs w:val="28"/>
        </w:rPr>
        <w:t xml:space="preserve">. Время сбора сил и средств аварийной бригады на месте аварийной ситуации не должно превышать 1 час с момента оповещения об аварийной </w:t>
      </w:r>
      <w:r w:rsidRPr="000F0262">
        <w:rPr>
          <w:sz w:val="28"/>
          <w:szCs w:val="28"/>
        </w:rPr>
        <w:t>ситуации.</w:t>
      </w:r>
    </w:p>
    <w:p w:rsidR="006C719F" w:rsidRPr="000F0262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F0262">
        <w:rPr>
          <w:sz w:val="28"/>
          <w:szCs w:val="28"/>
        </w:rPr>
        <w:t>5.</w:t>
      </w:r>
      <w:r w:rsidR="00046D8D">
        <w:rPr>
          <w:sz w:val="28"/>
          <w:szCs w:val="28"/>
        </w:rPr>
        <w:t>8</w:t>
      </w:r>
      <w:r w:rsidRPr="000F0262">
        <w:rPr>
          <w:sz w:val="28"/>
          <w:szCs w:val="28"/>
        </w:rPr>
        <w:t xml:space="preserve">. Руководитель, главный инженер теплоснабжающей организации, в системе теплоснабжения которой возникла аварийная ситуация, в течение </w:t>
      </w:r>
      <w:r w:rsidR="006F7509" w:rsidRPr="000F0262">
        <w:rPr>
          <w:sz w:val="28"/>
          <w:szCs w:val="28"/>
        </w:rPr>
        <w:br/>
      </w:r>
      <w:r w:rsidRPr="000F0262">
        <w:rPr>
          <w:sz w:val="28"/>
          <w:szCs w:val="28"/>
        </w:rPr>
        <w:t xml:space="preserve">30 минут со времени возникновения аварийной ситуации оповещает </w:t>
      </w:r>
      <w:r w:rsidR="00C4341D">
        <w:rPr>
          <w:sz w:val="28"/>
          <w:szCs w:val="28"/>
        </w:rPr>
        <w:t>д</w:t>
      </w:r>
      <w:r w:rsidR="00C4341D" w:rsidRPr="000F0262">
        <w:rPr>
          <w:sz w:val="28"/>
          <w:szCs w:val="28"/>
        </w:rPr>
        <w:t>ежурн</w:t>
      </w:r>
      <w:r w:rsidR="00C4341D">
        <w:rPr>
          <w:sz w:val="28"/>
          <w:szCs w:val="28"/>
        </w:rPr>
        <w:t>ого</w:t>
      </w:r>
      <w:r w:rsidR="00C4341D" w:rsidRPr="000F0262">
        <w:rPr>
          <w:sz w:val="28"/>
          <w:szCs w:val="28"/>
        </w:rPr>
        <w:t xml:space="preserve"> диспетчер</w:t>
      </w:r>
      <w:r w:rsidR="00C4341D">
        <w:rPr>
          <w:sz w:val="28"/>
          <w:szCs w:val="28"/>
        </w:rPr>
        <w:t>а</w:t>
      </w:r>
      <w:r w:rsidR="00C4341D" w:rsidRPr="000F0262">
        <w:rPr>
          <w:sz w:val="28"/>
          <w:szCs w:val="28"/>
        </w:rPr>
        <w:t xml:space="preserve"> ЕДДС</w:t>
      </w:r>
      <w:r w:rsidRPr="000F0262">
        <w:rPr>
          <w:sz w:val="28"/>
          <w:szCs w:val="28"/>
        </w:rPr>
        <w:t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262">
        <w:rPr>
          <w:sz w:val="28"/>
          <w:szCs w:val="28"/>
        </w:rPr>
        <w:t>5.</w:t>
      </w:r>
      <w:r w:rsidR="00046D8D">
        <w:rPr>
          <w:sz w:val="28"/>
          <w:szCs w:val="28"/>
        </w:rPr>
        <w:t>9</w:t>
      </w:r>
      <w:r w:rsidRPr="000F0262">
        <w:rPr>
          <w:sz w:val="28"/>
          <w:szCs w:val="28"/>
        </w:rPr>
        <w:t xml:space="preserve">. Дежурный диспетчер </w:t>
      </w:r>
      <w:r w:rsidR="002A22EB" w:rsidRPr="000F0262">
        <w:rPr>
          <w:sz w:val="28"/>
          <w:szCs w:val="28"/>
        </w:rPr>
        <w:t>ЕДДС</w:t>
      </w:r>
      <w:r w:rsidR="002A22EB" w:rsidRPr="00B123AE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 xml:space="preserve">в течение 30 минут с момента поступления информации оповещает </w:t>
      </w:r>
      <w:r w:rsidR="0042531C">
        <w:rPr>
          <w:sz w:val="28"/>
          <w:szCs w:val="28"/>
        </w:rPr>
        <w:t>Главу администрации муниципального образования «</w:t>
      </w:r>
      <w:r w:rsidR="0042531C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F7509" w:rsidRPr="006F7509">
        <w:rPr>
          <w:sz w:val="28"/>
          <w:shd w:val="clear" w:color="auto" w:fill="FFFFFF"/>
        </w:rPr>
        <w:t>»</w:t>
      </w:r>
      <w:r w:rsidRPr="006F7509">
        <w:rPr>
          <w:sz w:val="28"/>
          <w:szCs w:val="28"/>
        </w:rPr>
        <w:t xml:space="preserve">. Сообщение должно содержать </w:t>
      </w:r>
      <w:r w:rsidRPr="006F7509">
        <w:rPr>
          <w:color w:val="000000"/>
          <w:sz w:val="28"/>
          <w:szCs w:val="28"/>
        </w:rPr>
        <w:t>точный адрес (место) аварийной ситуации,</w:t>
      </w:r>
      <w:r w:rsidRPr="006F7509">
        <w:rPr>
          <w:sz w:val="28"/>
          <w:szCs w:val="28"/>
        </w:rPr>
        <w:t xml:space="preserve"> подробную информацию об аварий</w:t>
      </w:r>
      <w:r w:rsidRPr="00B123AE">
        <w:rPr>
          <w:sz w:val="28"/>
          <w:szCs w:val="28"/>
        </w:rPr>
        <w:t>ной ситуации с указанием характеристик вышедшего из строя оборудования или коммуникаций, причины аварийной ситуации, масштабы,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5.1</w:t>
      </w:r>
      <w:r w:rsidR="00046D8D">
        <w:rPr>
          <w:sz w:val="28"/>
          <w:szCs w:val="28"/>
        </w:rPr>
        <w:t>0</w:t>
      </w:r>
      <w:r w:rsidRPr="00B123AE">
        <w:rPr>
          <w:sz w:val="28"/>
          <w:szCs w:val="28"/>
        </w:rPr>
        <w:t xml:space="preserve">. </w:t>
      </w:r>
      <w:r w:rsidR="0042531C">
        <w:rPr>
          <w:sz w:val="28"/>
          <w:szCs w:val="28"/>
        </w:rPr>
        <w:t>Главный специалист</w:t>
      </w:r>
      <w:r w:rsidRPr="00B123AE">
        <w:rPr>
          <w:sz w:val="28"/>
          <w:szCs w:val="28"/>
        </w:rPr>
        <w:t xml:space="preserve"> администрации </w:t>
      </w:r>
      <w:r w:rsidR="006F7509">
        <w:rPr>
          <w:sz w:val="28"/>
          <w:szCs w:val="28"/>
        </w:rPr>
        <w:t>муниципального образования «</w:t>
      </w:r>
      <w:r w:rsidR="0042531C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F7509">
        <w:rPr>
          <w:sz w:val="28"/>
          <w:szCs w:val="28"/>
        </w:rPr>
        <w:t>»</w:t>
      </w:r>
      <w:r w:rsidR="006F7509" w:rsidRPr="00B123AE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>по истечению 2 часов, в случае не устранения аварийной ситуации</w:t>
      </w:r>
      <w:r w:rsidR="000F0262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>производит оценку ситуации для необходимой координации работ, прибывает на место проведения работ.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5.1</w:t>
      </w:r>
      <w:r w:rsidR="00EC08D6">
        <w:rPr>
          <w:sz w:val="28"/>
          <w:szCs w:val="28"/>
        </w:rPr>
        <w:t>1</w:t>
      </w:r>
      <w:r w:rsidRPr="00B123AE">
        <w:rPr>
          <w:sz w:val="28"/>
          <w:szCs w:val="28"/>
        </w:rPr>
        <w:t xml:space="preserve">. </w:t>
      </w:r>
      <w:r w:rsidR="003C7A72">
        <w:rPr>
          <w:sz w:val="28"/>
          <w:szCs w:val="28"/>
        </w:rPr>
        <w:t>Главный специалист</w:t>
      </w:r>
      <w:r w:rsidRPr="00B123AE">
        <w:rPr>
          <w:sz w:val="28"/>
          <w:szCs w:val="28"/>
        </w:rPr>
        <w:t xml:space="preserve"> администрации </w:t>
      </w:r>
      <w:r w:rsidR="006F7509">
        <w:rPr>
          <w:sz w:val="28"/>
          <w:szCs w:val="28"/>
        </w:rPr>
        <w:t>муниципального образования «</w:t>
      </w:r>
      <w:r w:rsidR="003C7A72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F7509">
        <w:rPr>
          <w:sz w:val="28"/>
          <w:szCs w:val="28"/>
        </w:rPr>
        <w:t>»</w:t>
      </w:r>
      <w:r w:rsidR="006F7509" w:rsidRPr="00B123AE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 xml:space="preserve">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 </w:t>
      </w:r>
    </w:p>
    <w:p w:rsidR="006C719F" w:rsidRDefault="006C719F" w:rsidP="006C719F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 CYR" w:hAnsi="Times New Roman CYR"/>
          <w:sz w:val="24"/>
          <w:szCs w:val="24"/>
        </w:rPr>
        <w:sectPr w:rsidR="006C719F" w:rsidSect="002A22EB">
          <w:headerReference w:type="default" r:id="rId6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:rsidR="006C719F" w:rsidRPr="00806A24" w:rsidRDefault="00CC425B" w:rsidP="000F0262">
      <w:pPr>
        <w:widowControl/>
        <w:tabs>
          <w:tab w:val="left" w:pos="10490"/>
        </w:tabs>
        <w:autoSpaceDE/>
        <w:autoSpaceDN/>
        <w:adjustRightInd/>
        <w:ind w:firstLine="4962"/>
        <w:jc w:val="right"/>
        <w:rPr>
          <w:sz w:val="28"/>
          <w:szCs w:val="28"/>
        </w:rPr>
      </w:pPr>
      <w:r w:rsidRPr="00806A24">
        <w:rPr>
          <w:sz w:val="24"/>
          <w:szCs w:val="24"/>
        </w:rPr>
        <w:lastRenderedPageBreak/>
        <w:t xml:space="preserve">                                                                     </w:t>
      </w:r>
      <w:bookmarkStart w:id="3" w:name="_Toc426063897"/>
      <w:r w:rsidRPr="00806A24">
        <w:rPr>
          <w:sz w:val="28"/>
          <w:szCs w:val="28"/>
        </w:rPr>
        <w:t xml:space="preserve">Приложение </w:t>
      </w:r>
    </w:p>
    <w:p w:rsidR="006C719F" w:rsidRPr="00806A24" w:rsidRDefault="00CC425B" w:rsidP="000F0262">
      <w:pPr>
        <w:widowControl/>
        <w:tabs>
          <w:tab w:val="left" w:pos="10632"/>
        </w:tabs>
        <w:autoSpaceDE/>
        <w:autoSpaceDN/>
        <w:adjustRightInd/>
        <w:ind w:left="4962"/>
        <w:jc w:val="right"/>
        <w:rPr>
          <w:sz w:val="28"/>
          <w:szCs w:val="28"/>
        </w:rPr>
      </w:pPr>
      <w:r w:rsidRPr="00806A24">
        <w:rPr>
          <w:sz w:val="28"/>
          <w:szCs w:val="28"/>
        </w:rPr>
        <w:t xml:space="preserve">                                                           к Плану действий по ликвидации </w:t>
      </w:r>
    </w:p>
    <w:p w:rsidR="006C719F" w:rsidRPr="0030389F" w:rsidRDefault="00CC425B" w:rsidP="0030389F">
      <w:pPr>
        <w:widowControl/>
        <w:autoSpaceDE/>
        <w:autoSpaceDN/>
        <w:adjustRightInd/>
        <w:ind w:left="4962"/>
        <w:jc w:val="right"/>
        <w:rPr>
          <w:sz w:val="28"/>
          <w:szCs w:val="28"/>
        </w:rPr>
      </w:pPr>
      <w:r w:rsidRPr="00806A24">
        <w:rPr>
          <w:sz w:val="28"/>
          <w:szCs w:val="28"/>
        </w:rPr>
        <w:t xml:space="preserve">                                                           последствий аварийных ситуаций </w:t>
      </w:r>
    </w:p>
    <w:p w:rsidR="006C719F" w:rsidRDefault="006C719F" w:rsidP="006C719F">
      <w:pPr>
        <w:widowControl/>
        <w:autoSpaceDE/>
        <w:autoSpaceDN/>
        <w:adjustRightInd/>
        <w:ind w:firstLine="5245"/>
        <w:rPr>
          <w:b/>
          <w:sz w:val="24"/>
          <w:szCs w:val="24"/>
        </w:rPr>
      </w:pPr>
    </w:p>
    <w:p w:rsidR="0030389F" w:rsidRPr="000F0262" w:rsidRDefault="0030389F" w:rsidP="006C719F">
      <w:pPr>
        <w:widowControl/>
        <w:autoSpaceDE/>
        <w:autoSpaceDN/>
        <w:adjustRightInd/>
        <w:ind w:firstLine="5245"/>
        <w:rPr>
          <w:b/>
          <w:sz w:val="24"/>
          <w:szCs w:val="24"/>
        </w:rPr>
      </w:pPr>
    </w:p>
    <w:p w:rsidR="006C719F" w:rsidRPr="000F0262" w:rsidRDefault="00CC425B" w:rsidP="006C719F">
      <w:pPr>
        <w:widowControl/>
        <w:autoSpaceDE/>
        <w:autoSpaceDN/>
        <w:adjustRightInd/>
        <w:ind w:hanging="142"/>
        <w:jc w:val="center"/>
        <w:rPr>
          <w:b/>
          <w:sz w:val="28"/>
          <w:szCs w:val="28"/>
        </w:rPr>
      </w:pPr>
      <w:r w:rsidRPr="000F0262">
        <w:rPr>
          <w:b/>
          <w:sz w:val="28"/>
          <w:szCs w:val="28"/>
        </w:rPr>
        <w:t xml:space="preserve">Перечень возможных аварийных ситуаций, их описание, типовые действия </w:t>
      </w:r>
      <w:bookmarkEnd w:id="3"/>
    </w:p>
    <w:p w:rsidR="006C719F" w:rsidRPr="000F0262" w:rsidRDefault="00CC425B" w:rsidP="006C719F">
      <w:pPr>
        <w:widowControl/>
        <w:autoSpaceDE/>
        <w:autoSpaceDN/>
        <w:adjustRightInd/>
        <w:ind w:hanging="142"/>
        <w:jc w:val="center"/>
        <w:rPr>
          <w:b/>
          <w:sz w:val="28"/>
          <w:szCs w:val="28"/>
        </w:rPr>
      </w:pPr>
      <w:r w:rsidRPr="000F0262">
        <w:rPr>
          <w:b/>
          <w:sz w:val="28"/>
          <w:szCs w:val="28"/>
        </w:rPr>
        <w:t>при ликвидации последствий аварийных ситуаций</w:t>
      </w:r>
    </w:p>
    <w:p w:rsidR="006C719F" w:rsidRPr="00806A24" w:rsidRDefault="006C719F" w:rsidP="006C719F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16"/>
        <w:gridCol w:w="2071"/>
        <w:gridCol w:w="2440"/>
        <w:gridCol w:w="2910"/>
        <w:gridCol w:w="6629"/>
      </w:tblGrid>
      <w:tr w:rsidR="009D3748" w:rsidTr="002A22EB">
        <w:trPr>
          <w:trHeight w:val="1158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№ п/п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Описание аварийной ситуации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Причина возникновения аварийной ситуации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Возможные характеристики развития аварии и последствия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Действия при ликвидации последствий аварийных ситуаций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1.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Остановка работы </w:t>
            </w:r>
            <w:r w:rsidR="003C7A72">
              <w:rPr>
                <w:sz w:val="28"/>
                <w:szCs w:val="28"/>
              </w:rPr>
              <w:t xml:space="preserve">источника тепловой </w:t>
            </w:r>
            <w:proofErr w:type="gramStart"/>
            <w:r w:rsidR="003C7A72">
              <w:rPr>
                <w:sz w:val="28"/>
                <w:szCs w:val="28"/>
              </w:rPr>
              <w:t xml:space="preserve">энергии, </w:t>
            </w:r>
            <w:r w:rsidRPr="00806A24">
              <w:rPr>
                <w:sz w:val="28"/>
                <w:szCs w:val="28"/>
              </w:rPr>
              <w:t xml:space="preserve"> насосной</w:t>
            </w:r>
            <w:proofErr w:type="gramEnd"/>
            <w:r w:rsidRPr="00806A24">
              <w:rPr>
                <w:sz w:val="28"/>
                <w:szCs w:val="28"/>
              </w:rPr>
              <w:t xml:space="preserve"> станции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Прекращение подачи электроэнергии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Информирование об отсутствии электроэнергии ЕД</w:t>
            </w:r>
            <w:r w:rsidR="00C4341D">
              <w:rPr>
                <w:sz w:val="28"/>
                <w:szCs w:val="28"/>
              </w:rPr>
              <w:t>Д</w:t>
            </w:r>
            <w:r w:rsidRPr="00806A24">
              <w:rPr>
                <w:sz w:val="28"/>
                <w:szCs w:val="28"/>
              </w:rPr>
              <w:t>С, электросетевой организации.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Переход на резервный или автономный источник электроснабжения (второй ввод, дизель-генератор).</w:t>
            </w:r>
          </w:p>
          <w:p w:rsidR="006C719F" w:rsidRPr="00806A24" w:rsidRDefault="00CC425B" w:rsidP="00822E8E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электроэнергии организация ремонтных работ по предотвращению размораживания силами персонала теплоснабжающей организации.</w:t>
            </w: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806A24">
              <w:rPr>
                <w:sz w:val="28"/>
                <w:szCs w:val="28"/>
              </w:rPr>
              <w:t>Ограничение  работы</w:t>
            </w:r>
            <w:proofErr w:type="gramEnd"/>
            <w:r w:rsidR="003C7A72">
              <w:rPr>
                <w:sz w:val="28"/>
                <w:szCs w:val="28"/>
              </w:rPr>
              <w:t xml:space="preserve"> источника тепловой энергии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3C7A72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подачи холодной воды на источник тепловой энергии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Информирование об отсутствии холодной </w:t>
            </w:r>
            <w:proofErr w:type="gramStart"/>
            <w:r w:rsidRPr="00806A24">
              <w:rPr>
                <w:sz w:val="28"/>
                <w:szCs w:val="28"/>
              </w:rPr>
              <w:t xml:space="preserve">воды  </w:t>
            </w:r>
            <w:proofErr w:type="spellStart"/>
            <w:r w:rsidRPr="00806A24">
              <w:rPr>
                <w:sz w:val="28"/>
                <w:szCs w:val="28"/>
              </w:rPr>
              <w:t>водоснабжающей</w:t>
            </w:r>
            <w:proofErr w:type="spellEnd"/>
            <w:proofErr w:type="gramEnd"/>
            <w:r w:rsidRPr="00806A24">
              <w:rPr>
                <w:sz w:val="28"/>
                <w:szCs w:val="28"/>
              </w:rPr>
              <w:t xml:space="preserve"> организации, </w:t>
            </w:r>
            <w:r w:rsidR="00C4341D" w:rsidRPr="00806A24">
              <w:rPr>
                <w:sz w:val="28"/>
                <w:szCs w:val="28"/>
              </w:rPr>
              <w:t>ЕД</w:t>
            </w:r>
            <w:r w:rsidR="00C4341D">
              <w:rPr>
                <w:sz w:val="28"/>
                <w:szCs w:val="28"/>
              </w:rPr>
              <w:t>Д</w:t>
            </w:r>
            <w:r w:rsidR="00C4341D" w:rsidRPr="00806A24">
              <w:rPr>
                <w:sz w:val="28"/>
                <w:szCs w:val="28"/>
              </w:rPr>
              <w:t>С</w:t>
            </w:r>
            <w:r w:rsidRPr="00806A24">
              <w:rPr>
                <w:sz w:val="28"/>
                <w:szCs w:val="28"/>
              </w:rPr>
              <w:t>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подачи воды и открытой системе горячего водоснабжения, прекращение горячего водоснабжения, организация ремонтных работ и необходимых мер по предотвращению размораживания силами теплоснабжающей организации.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252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3.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Остановка нагрева воды </w:t>
            </w:r>
            <w:proofErr w:type="gramStart"/>
            <w:r w:rsidRPr="00806A24">
              <w:rPr>
                <w:sz w:val="28"/>
                <w:szCs w:val="28"/>
              </w:rPr>
              <w:t>на  источнике</w:t>
            </w:r>
            <w:proofErr w:type="gramEnd"/>
            <w:r w:rsidRPr="00806A24">
              <w:rPr>
                <w:sz w:val="28"/>
                <w:szCs w:val="28"/>
              </w:rPr>
              <w:t xml:space="preserve"> тепловой энергии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Информирование о прекращении подачи </w:t>
            </w:r>
            <w:proofErr w:type="gramStart"/>
            <w:r w:rsidRPr="00806A24">
              <w:rPr>
                <w:sz w:val="28"/>
                <w:szCs w:val="28"/>
              </w:rPr>
              <w:t>топлива  газоснабжающей</w:t>
            </w:r>
            <w:proofErr w:type="gramEnd"/>
            <w:r w:rsidRPr="00806A24">
              <w:rPr>
                <w:sz w:val="28"/>
                <w:szCs w:val="28"/>
              </w:rPr>
              <w:t xml:space="preserve"> организации, </w:t>
            </w:r>
            <w:r w:rsidR="00C4341D" w:rsidRPr="00806A24">
              <w:rPr>
                <w:sz w:val="28"/>
                <w:szCs w:val="28"/>
              </w:rPr>
              <w:t>ЕД</w:t>
            </w:r>
            <w:r w:rsidR="00C4341D">
              <w:rPr>
                <w:sz w:val="28"/>
                <w:szCs w:val="28"/>
              </w:rPr>
              <w:t>Д</w:t>
            </w:r>
            <w:r w:rsidR="00C4341D" w:rsidRPr="00806A24">
              <w:rPr>
                <w:sz w:val="28"/>
                <w:szCs w:val="28"/>
              </w:rPr>
              <w:t>С</w:t>
            </w:r>
            <w:r w:rsidRPr="00806A24">
              <w:rPr>
                <w:sz w:val="28"/>
                <w:szCs w:val="28"/>
              </w:rPr>
              <w:t>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Организация перехода на резервное топливо.</w:t>
            </w:r>
          </w:p>
          <w:p w:rsidR="006C719F" w:rsidRPr="00806A24" w:rsidRDefault="00CC425B" w:rsidP="00822E8E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</w:t>
            </w:r>
            <w:r w:rsidR="00822E8E">
              <w:rPr>
                <w:sz w:val="28"/>
                <w:szCs w:val="28"/>
              </w:rPr>
              <w:t>.</w:t>
            </w:r>
            <w:r w:rsidRPr="00806A24">
              <w:rPr>
                <w:sz w:val="28"/>
                <w:szCs w:val="28"/>
              </w:rPr>
              <w:t xml:space="preserve"> </w:t>
            </w: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4.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Ограничение (остановка) </w:t>
            </w:r>
            <w:proofErr w:type="gramStart"/>
            <w:r w:rsidRPr="00806A24">
              <w:rPr>
                <w:sz w:val="28"/>
                <w:szCs w:val="28"/>
              </w:rPr>
              <w:t>работы  источника</w:t>
            </w:r>
            <w:proofErr w:type="gramEnd"/>
            <w:r w:rsidRPr="00806A24">
              <w:rPr>
                <w:sz w:val="28"/>
                <w:szCs w:val="28"/>
              </w:rPr>
              <w:t xml:space="preserve"> тепловой энергии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Выход из строя сетевого (сетевых) насоса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Выполнение переключения на резервный насос. 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невозможности переключения организация ремонтных работ.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работы насоса организация ремонтных работ по предотвращению размораживания силами теплоснабжающей организации.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321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Ограничение (остановка) </w:t>
            </w:r>
            <w:proofErr w:type="gramStart"/>
            <w:r w:rsidRPr="00806A24">
              <w:rPr>
                <w:sz w:val="28"/>
                <w:szCs w:val="28"/>
              </w:rPr>
              <w:t>работы  источника</w:t>
            </w:r>
            <w:proofErr w:type="gramEnd"/>
            <w:r w:rsidRPr="00806A24">
              <w:rPr>
                <w:sz w:val="28"/>
                <w:szCs w:val="28"/>
              </w:rPr>
              <w:t xml:space="preserve"> тепловой энергии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Выход из строя котла (котлов)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Выполнение переключения на резервный котел. При невозможности переключения и снижении отпуска тепловой энергии организация работы по ремонту.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работы котла организация ремонтных работ по предотвращению размораживания силами теплоснабжающей организации.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6A24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Полное прекращение циркуляции в магистральном трубопроводе тепловой сети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Разрушение трубопровода, выход из строя запорной арматуры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Прекращение циркуляции в части системы </w:t>
            </w:r>
            <w:proofErr w:type="gramStart"/>
            <w:r w:rsidRPr="00806A24">
              <w:rPr>
                <w:sz w:val="28"/>
                <w:szCs w:val="28"/>
              </w:rPr>
              <w:t>теплоснабжения,  понижение</w:t>
            </w:r>
            <w:proofErr w:type="gramEnd"/>
            <w:r w:rsidRPr="00806A24">
              <w:rPr>
                <w:sz w:val="28"/>
                <w:szCs w:val="28"/>
              </w:rPr>
              <w:t xml:space="preserve">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Организация переключения теплоснабжения поврежденного участка от другого участка тепловых сетей (через секционирующую арматуру). </w:t>
            </w:r>
          </w:p>
          <w:p w:rsidR="00822E8E" w:rsidRPr="00806A24" w:rsidRDefault="00CC425B" w:rsidP="00822E8E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циркуляции организовать ремонтные работы по предотвращению размораживания силами теплоснабжающей организации</w:t>
            </w:r>
            <w:r w:rsidR="00822E8E">
              <w:rPr>
                <w:sz w:val="28"/>
                <w:szCs w:val="28"/>
              </w:rPr>
              <w:t>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540356" w:rsidRDefault="00540356" w:rsidP="006C719F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 CYR" w:hAnsi="Times New Roman CYR"/>
          <w:sz w:val="24"/>
          <w:szCs w:val="24"/>
        </w:rPr>
        <w:sectPr w:rsidR="00540356" w:rsidSect="002A22EB">
          <w:headerReference w:type="default" r:id="rId7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0344CF" w:rsidRDefault="000344CF" w:rsidP="00A81BBA">
      <w:pPr>
        <w:keepNext/>
        <w:keepLines/>
        <w:widowControl/>
        <w:autoSpaceDE/>
        <w:autoSpaceDN/>
        <w:adjustRightInd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</w:pPr>
    </w:p>
    <w:sectPr w:rsidR="000344CF" w:rsidSect="000F026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C1" w:rsidRDefault="006478C1" w:rsidP="009D3748">
      <w:r>
        <w:separator/>
      </w:r>
    </w:p>
  </w:endnote>
  <w:endnote w:type="continuationSeparator" w:id="0">
    <w:p w:rsidR="006478C1" w:rsidRDefault="006478C1" w:rsidP="009D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C1" w:rsidRDefault="006478C1" w:rsidP="009D3748">
      <w:r>
        <w:separator/>
      </w:r>
    </w:p>
  </w:footnote>
  <w:footnote w:type="continuationSeparator" w:id="0">
    <w:p w:rsidR="006478C1" w:rsidRDefault="006478C1" w:rsidP="009D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2EB" w:rsidRDefault="002A22EB">
    <w:pPr>
      <w:pStyle w:val="a5"/>
      <w:jc w:val="center"/>
    </w:pPr>
  </w:p>
  <w:p w:rsidR="002A22EB" w:rsidRDefault="002A22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2EB" w:rsidRDefault="002A22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E41"/>
    <w:rsid w:val="0001110F"/>
    <w:rsid w:val="000344CF"/>
    <w:rsid w:val="000437AC"/>
    <w:rsid w:val="00046D8D"/>
    <w:rsid w:val="000642E0"/>
    <w:rsid w:val="000A5855"/>
    <w:rsid w:val="000B1B2B"/>
    <w:rsid w:val="000B490A"/>
    <w:rsid w:val="000B5C4F"/>
    <w:rsid w:val="000C5225"/>
    <w:rsid w:val="000E7839"/>
    <w:rsid w:val="000F0262"/>
    <w:rsid w:val="00104463"/>
    <w:rsid w:val="001114A4"/>
    <w:rsid w:val="00133DD5"/>
    <w:rsid w:val="001927F2"/>
    <w:rsid w:val="001A2A37"/>
    <w:rsid w:val="001F1F9F"/>
    <w:rsid w:val="00216E29"/>
    <w:rsid w:val="00251879"/>
    <w:rsid w:val="00253887"/>
    <w:rsid w:val="0025444D"/>
    <w:rsid w:val="00257E41"/>
    <w:rsid w:val="00280052"/>
    <w:rsid w:val="0028581B"/>
    <w:rsid w:val="002A22EB"/>
    <w:rsid w:val="002B568D"/>
    <w:rsid w:val="002D713D"/>
    <w:rsid w:val="0030389F"/>
    <w:rsid w:val="0031183D"/>
    <w:rsid w:val="0037486B"/>
    <w:rsid w:val="003A1FEB"/>
    <w:rsid w:val="003C2A9D"/>
    <w:rsid w:val="003C7A72"/>
    <w:rsid w:val="003F796F"/>
    <w:rsid w:val="0042531C"/>
    <w:rsid w:val="00454087"/>
    <w:rsid w:val="00463EC3"/>
    <w:rsid w:val="004B04F8"/>
    <w:rsid w:val="004B4F0D"/>
    <w:rsid w:val="004C3E29"/>
    <w:rsid w:val="004C5314"/>
    <w:rsid w:val="004E44ED"/>
    <w:rsid w:val="004F5953"/>
    <w:rsid w:val="00540356"/>
    <w:rsid w:val="00550350"/>
    <w:rsid w:val="005668C2"/>
    <w:rsid w:val="00581058"/>
    <w:rsid w:val="00594587"/>
    <w:rsid w:val="005B5F4E"/>
    <w:rsid w:val="005D6512"/>
    <w:rsid w:val="005E6CE8"/>
    <w:rsid w:val="00607271"/>
    <w:rsid w:val="00620276"/>
    <w:rsid w:val="006306F6"/>
    <w:rsid w:val="006478C1"/>
    <w:rsid w:val="006567AE"/>
    <w:rsid w:val="006C719F"/>
    <w:rsid w:val="006E6240"/>
    <w:rsid w:val="006F7509"/>
    <w:rsid w:val="0073532A"/>
    <w:rsid w:val="00753E14"/>
    <w:rsid w:val="007603E7"/>
    <w:rsid w:val="007605CB"/>
    <w:rsid w:val="0078497E"/>
    <w:rsid w:val="00792667"/>
    <w:rsid w:val="007A173B"/>
    <w:rsid w:val="007A2282"/>
    <w:rsid w:val="007A25FE"/>
    <w:rsid w:val="007E00E4"/>
    <w:rsid w:val="007F1AE7"/>
    <w:rsid w:val="00806A24"/>
    <w:rsid w:val="00815815"/>
    <w:rsid w:val="00820A6C"/>
    <w:rsid w:val="00822E8E"/>
    <w:rsid w:val="00824DD1"/>
    <w:rsid w:val="00851586"/>
    <w:rsid w:val="00863507"/>
    <w:rsid w:val="00885FBD"/>
    <w:rsid w:val="008D0F74"/>
    <w:rsid w:val="008E68AE"/>
    <w:rsid w:val="008F08FA"/>
    <w:rsid w:val="00904011"/>
    <w:rsid w:val="00925C8E"/>
    <w:rsid w:val="00952DFA"/>
    <w:rsid w:val="009548A3"/>
    <w:rsid w:val="00957954"/>
    <w:rsid w:val="009A3E55"/>
    <w:rsid w:val="009C0164"/>
    <w:rsid w:val="009D3748"/>
    <w:rsid w:val="009E2FD6"/>
    <w:rsid w:val="00A04F15"/>
    <w:rsid w:val="00A203B0"/>
    <w:rsid w:val="00A5032C"/>
    <w:rsid w:val="00A73801"/>
    <w:rsid w:val="00A81BBA"/>
    <w:rsid w:val="00AD485C"/>
    <w:rsid w:val="00AE106A"/>
    <w:rsid w:val="00AF3553"/>
    <w:rsid w:val="00B123AE"/>
    <w:rsid w:val="00B17C73"/>
    <w:rsid w:val="00B25FC7"/>
    <w:rsid w:val="00B75C2D"/>
    <w:rsid w:val="00B75E4C"/>
    <w:rsid w:val="00B773F4"/>
    <w:rsid w:val="00B84241"/>
    <w:rsid w:val="00BA1A3E"/>
    <w:rsid w:val="00BC5F2B"/>
    <w:rsid w:val="00C138F7"/>
    <w:rsid w:val="00C4341D"/>
    <w:rsid w:val="00C80885"/>
    <w:rsid w:val="00CB22C7"/>
    <w:rsid w:val="00CC425B"/>
    <w:rsid w:val="00CD7763"/>
    <w:rsid w:val="00D20585"/>
    <w:rsid w:val="00D52D4F"/>
    <w:rsid w:val="00D659DB"/>
    <w:rsid w:val="00D805F1"/>
    <w:rsid w:val="00D973AE"/>
    <w:rsid w:val="00DB4BF2"/>
    <w:rsid w:val="00DB5EBB"/>
    <w:rsid w:val="00DD3134"/>
    <w:rsid w:val="00DD62C7"/>
    <w:rsid w:val="00E0719F"/>
    <w:rsid w:val="00E10629"/>
    <w:rsid w:val="00E310E8"/>
    <w:rsid w:val="00E4355E"/>
    <w:rsid w:val="00E45248"/>
    <w:rsid w:val="00E6462B"/>
    <w:rsid w:val="00E66132"/>
    <w:rsid w:val="00E76F58"/>
    <w:rsid w:val="00E90788"/>
    <w:rsid w:val="00E968EB"/>
    <w:rsid w:val="00EC08D6"/>
    <w:rsid w:val="00EC21C7"/>
    <w:rsid w:val="00F26D25"/>
    <w:rsid w:val="00F37AA1"/>
    <w:rsid w:val="00F74B19"/>
    <w:rsid w:val="00F75C5A"/>
    <w:rsid w:val="00F823E4"/>
    <w:rsid w:val="00F9770F"/>
    <w:rsid w:val="00FC19FD"/>
    <w:rsid w:val="00FE468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5CD1"/>
  <w15:docId w15:val="{06DC0235-A3ED-4D4D-BA75-ABB4000F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56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E41"/>
    <w:pPr>
      <w:spacing w:after="120"/>
    </w:pPr>
  </w:style>
  <w:style w:type="character" w:customStyle="1" w:styleId="a4">
    <w:name w:val="Основной текст Знак"/>
    <w:basedOn w:val="a0"/>
    <w:link w:val="a3"/>
    <w:rsid w:val="00257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257E41"/>
    <w:rPr>
      <w:b/>
      <w:bCs/>
      <w:spacing w:val="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57E41"/>
    <w:pPr>
      <w:widowControl/>
      <w:shd w:val="clear" w:color="auto" w:fill="FFFFFF"/>
      <w:autoSpaceDE/>
      <w:autoSpaceDN/>
      <w:adjustRightInd/>
      <w:spacing w:before="720" w:after="6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6"/>
      <w:szCs w:val="26"/>
      <w:lang w:eastAsia="en-US"/>
    </w:rPr>
  </w:style>
  <w:style w:type="character" w:customStyle="1" w:styleId="13pt1">
    <w:name w:val="Заголовок №1 + Интервал 3 pt1"/>
    <w:basedOn w:val="1"/>
    <w:uiPriority w:val="99"/>
    <w:rsid w:val="00257E41"/>
    <w:rPr>
      <w:b/>
      <w:bCs/>
      <w:spacing w:val="69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rsid w:val="006C71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C71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035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Title">
    <w:name w:val="ConsTitle"/>
    <w:rsid w:val="0090401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22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Nikolaeva</cp:lastModifiedBy>
  <cp:revision>12</cp:revision>
  <cp:lastPrinted>2023-09-22T10:27:00Z</cp:lastPrinted>
  <dcterms:created xsi:type="dcterms:W3CDTF">2022-09-28T13:01:00Z</dcterms:created>
  <dcterms:modified xsi:type="dcterms:W3CDTF">2025-09-02T11:04:00Z</dcterms:modified>
</cp:coreProperties>
</file>