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3AAD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  <w:r w:rsidRPr="009669D9">
        <w:rPr>
          <w:b/>
          <w:color w:val="auto"/>
          <w:szCs w:val="24"/>
        </w:rPr>
        <w:t>РОССИЙСКАЯ ФЕДЕРАЦИЯ</w:t>
      </w:r>
    </w:p>
    <w:p w14:paraId="25A300B3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  <w:r w:rsidRPr="009669D9">
        <w:rPr>
          <w:b/>
          <w:bCs/>
          <w:color w:val="auto"/>
          <w:szCs w:val="24"/>
        </w:rPr>
        <w:t>РОСТОВСКАЯ ОБЛАСТЬ</w:t>
      </w:r>
    </w:p>
    <w:p w14:paraId="795EA49F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  <w:r w:rsidRPr="009669D9">
        <w:rPr>
          <w:b/>
          <w:bCs/>
          <w:color w:val="auto"/>
          <w:szCs w:val="24"/>
        </w:rPr>
        <w:t>КУЙБЫШЕВСКИЙ РАЙОН</w:t>
      </w:r>
    </w:p>
    <w:p w14:paraId="3EDE608C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  <w:r w:rsidRPr="009669D9">
        <w:rPr>
          <w:b/>
          <w:bCs/>
          <w:color w:val="auto"/>
          <w:szCs w:val="24"/>
        </w:rPr>
        <w:t>АДМИНИСТРАЦИЯ ЛЫСОГОРСКОГО СЕЛЬСКОГО ПОСЕЛЕНИЯ</w:t>
      </w:r>
    </w:p>
    <w:p w14:paraId="742AAD34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</w:p>
    <w:p w14:paraId="244395A2" w14:textId="77777777" w:rsidR="009669D9" w:rsidRPr="009669D9" w:rsidRDefault="009669D9" w:rsidP="009669D9">
      <w:pPr>
        <w:keepNext/>
        <w:jc w:val="center"/>
        <w:outlineLvl w:val="0"/>
        <w:rPr>
          <w:b/>
          <w:bCs/>
          <w:color w:val="auto"/>
          <w:szCs w:val="24"/>
        </w:rPr>
      </w:pPr>
      <w:r w:rsidRPr="009669D9">
        <w:rPr>
          <w:b/>
          <w:bCs/>
          <w:color w:val="auto"/>
          <w:szCs w:val="24"/>
        </w:rPr>
        <w:t>ПОСТАНОВЛЕНИЕ</w:t>
      </w:r>
    </w:p>
    <w:p w14:paraId="4FD03780" w14:textId="77777777" w:rsidR="009669D9" w:rsidRPr="009669D9" w:rsidRDefault="009669D9" w:rsidP="009669D9">
      <w:pPr>
        <w:jc w:val="center"/>
        <w:rPr>
          <w:b/>
          <w:bCs/>
          <w:color w:val="auto"/>
          <w:szCs w:val="24"/>
        </w:rPr>
      </w:pPr>
    </w:p>
    <w:p w14:paraId="01EE0691" w14:textId="71D4B706" w:rsidR="009669D9" w:rsidRPr="009669D9" w:rsidRDefault="00305FA8" w:rsidP="009669D9">
      <w:pPr>
        <w:ind w:right="-3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11.02</w:t>
      </w:r>
      <w:r w:rsidR="009669D9" w:rsidRPr="009669D9">
        <w:rPr>
          <w:b/>
          <w:bCs/>
          <w:color w:val="auto"/>
          <w:szCs w:val="24"/>
        </w:rPr>
        <w:t xml:space="preserve">.2025                                              </w:t>
      </w:r>
      <w:r w:rsidR="009669D9" w:rsidRPr="00FF07B9">
        <w:rPr>
          <w:b/>
          <w:bCs/>
          <w:color w:val="auto"/>
          <w:szCs w:val="24"/>
        </w:rPr>
        <w:t xml:space="preserve">               </w:t>
      </w:r>
      <w:r w:rsidR="009669D9" w:rsidRPr="009669D9">
        <w:rPr>
          <w:b/>
          <w:bCs/>
          <w:color w:val="auto"/>
          <w:szCs w:val="24"/>
        </w:rPr>
        <w:t xml:space="preserve">                                             </w:t>
      </w:r>
      <w:r>
        <w:rPr>
          <w:b/>
          <w:bCs/>
          <w:color w:val="auto"/>
          <w:szCs w:val="24"/>
        </w:rPr>
        <w:t xml:space="preserve">                  </w:t>
      </w:r>
      <w:r w:rsidR="009669D9" w:rsidRPr="009669D9">
        <w:rPr>
          <w:b/>
          <w:bCs/>
          <w:color w:val="auto"/>
          <w:szCs w:val="24"/>
        </w:rPr>
        <w:t xml:space="preserve">№ </w:t>
      </w:r>
      <w:r>
        <w:rPr>
          <w:b/>
          <w:bCs/>
          <w:color w:val="auto"/>
          <w:szCs w:val="24"/>
        </w:rPr>
        <w:t>16</w:t>
      </w:r>
    </w:p>
    <w:p w14:paraId="237E8CB8" w14:textId="77777777" w:rsidR="009669D9" w:rsidRPr="009669D9" w:rsidRDefault="009669D9" w:rsidP="009669D9">
      <w:pPr>
        <w:ind w:right="-25"/>
        <w:jc w:val="center"/>
        <w:rPr>
          <w:b/>
          <w:bCs/>
          <w:color w:val="auto"/>
          <w:szCs w:val="24"/>
        </w:rPr>
      </w:pPr>
      <w:r w:rsidRPr="009669D9">
        <w:rPr>
          <w:b/>
          <w:bCs/>
          <w:color w:val="auto"/>
          <w:szCs w:val="24"/>
        </w:rPr>
        <w:t>с.Лысогорка</w:t>
      </w:r>
    </w:p>
    <w:p w14:paraId="47FCE9EC" w14:textId="77777777" w:rsidR="00FE5B51" w:rsidRPr="00FF07B9" w:rsidRDefault="00FE5B51">
      <w:pPr>
        <w:jc w:val="center"/>
        <w:outlineLvl w:val="0"/>
        <w:rPr>
          <w:b/>
          <w:szCs w:val="24"/>
        </w:rPr>
      </w:pPr>
    </w:p>
    <w:p w14:paraId="0D386F9F" w14:textId="3094A43A" w:rsidR="00772F35" w:rsidRPr="00FF07B9" w:rsidRDefault="001D0B8F">
      <w:pPr>
        <w:jc w:val="center"/>
        <w:outlineLvl w:val="0"/>
        <w:rPr>
          <w:b/>
          <w:szCs w:val="24"/>
        </w:rPr>
      </w:pPr>
      <w:r w:rsidRPr="00FF07B9">
        <w:rPr>
          <w:b/>
          <w:szCs w:val="24"/>
        </w:rPr>
        <w:t>О комиссии по соблюдению требований к служебному поведению</w:t>
      </w:r>
      <w:r w:rsidR="00CE4A47" w:rsidRPr="00FF07B9">
        <w:rPr>
          <w:b/>
          <w:szCs w:val="24"/>
        </w:rPr>
        <w:t xml:space="preserve"> </w:t>
      </w:r>
      <w:r w:rsidRPr="00FF07B9">
        <w:rPr>
          <w:b/>
          <w:szCs w:val="24"/>
        </w:rPr>
        <w:t xml:space="preserve">муниципальных служащих, проходящих муниципальную службу в Администрации </w:t>
      </w:r>
      <w:r w:rsidR="009669D9" w:rsidRPr="00FF07B9">
        <w:rPr>
          <w:b/>
          <w:szCs w:val="24"/>
        </w:rPr>
        <w:t>Лысогорского</w:t>
      </w:r>
      <w:r w:rsidRPr="00FF07B9">
        <w:rPr>
          <w:b/>
          <w:szCs w:val="24"/>
        </w:rPr>
        <w:t xml:space="preserve"> сельского поселения, и урегулированию</w:t>
      </w:r>
      <w:r w:rsidR="00CE4A47" w:rsidRPr="00FF07B9">
        <w:rPr>
          <w:b/>
          <w:szCs w:val="24"/>
        </w:rPr>
        <w:t xml:space="preserve"> </w:t>
      </w:r>
      <w:r w:rsidRPr="00FF07B9">
        <w:rPr>
          <w:b/>
          <w:szCs w:val="24"/>
        </w:rPr>
        <w:t>конфликта интересов</w:t>
      </w:r>
    </w:p>
    <w:p w14:paraId="491ED524" w14:textId="77777777" w:rsidR="00772F35" w:rsidRPr="00FF07B9" w:rsidRDefault="00772F35">
      <w:pPr>
        <w:pStyle w:val="ab"/>
        <w:ind w:firstLine="720"/>
        <w:jc w:val="both"/>
        <w:rPr>
          <w:rFonts w:ascii="Times New Roman" w:hAnsi="Times New Roman"/>
          <w:szCs w:val="24"/>
        </w:rPr>
      </w:pPr>
    </w:p>
    <w:p w14:paraId="3C48E977" w14:textId="77777777" w:rsidR="009669D9" w:rsidRPr="00FF07B9" w:rsidRDefault="001D0B8F" w:rsidP="00CE4A47">
      <w:pPr>
        <w:pStyle w:val="ab"/>
        <w:ind w:firstLine="720"/>
        <w:jc w:val="both"/>
        <w:rPr>
          <w:rFonts w:ascii="Times New Roman" w:hAnsi="Times New Roman"/>
          <w:szCs w:val="24"/>
        </w:rPr>
      </w:pPr>
      <w:r w:rsidRPr="00FF07B9">
        <w:rPr>
          <w:rFonts w:ascii="Times New Roman" w:hAnsi="Times New Roman"/>
          <w:szCs w:val="24"/>
        </w:rPr>
        <w:t xml:space="preserve">В соответствии с </w:t>
      </w:r>
      <w:hyperlink r:id="rId6" w:history="1">
        <w:r w:rsidRPr="00FF07B9">
          <w:rPr>
            <w:rFonts w:ascii="Times New Roman" w:hAnsi="Times New Roman"/>
            <w:szCs w:val="24"/>
          </w:rPr>
          <w:t>Федеральным законом</w:t>
        </w:r>
      </w:hyperlink>
      <w:r w:rsidRPr="00FF07B9">
        <w:rPr>
          <w:rFonts w:ascii="Times New Roman" w:hAnsi="Times New Roman"/>
          <w:szCs w:val="24"/>
        </w:rPr>
        <w:t xml:space="preserve"> от 25.12.2008 № 273-ФЗ </w:t>
      </w:r>
      <w:r w:rsidR="00CE4A47" w:rsidRPr="00FF07B9">
        <w:rPr>
          <w:rFonts w:ascii="Times New Roman" w:hAnsi="Times New Roman"/>
          <w:szCs w:val="24"/>
        </w:rPr>
        <w:br/>
      </w:r>
      <w:r w:rsidRPr="00FF07B9">
        <w:rPr>
          <w:rFonts w:ascii="Times New Roman" w:hAnsi="Times New Roman"/>
          <w:szCs w:val="24"/>
        </w:rPr>
        <w:t xml:space="preserve">«О противодействии коррупции», Федеральным законом от 02.03.2007 </w:t>
      </w:r>
      <w:r w:rsidR="00CE4A47" w:rsidRPr="00FF07B9">
        <w:rPr>
          <w:rFonts w:ascii="Times New Roman" w:hAnsi="Times New Roman"/>
          <w:szCs w:val="24"/>
        </w:rPr>
        <w:br/>
      </w:r>
      <w:r w:rsidRPr="00FF07B9">
        <w:rPr>
          <w:rFonts w:ascii="Times New Roman" w:hAnsi="Times New Roman"/>
          <w:szCs w:val="24"/>
        </w:rPr>
        <w:t>№</w:t>
      </w:r>
      <w:r w:rsidR="00CE4A47" w:rsidRPr="00FF07B9">
        <w:rPr>
          <w:rFonts w:ascii="Times New Roman" w:hAnsi="Times New Roman"/>
          <w:szCs w:val="24"/>
        </w:rPr>
        <w:t xml:space="preserve"> </w:t>
      </w:r>
      <w:r w:rsidRPr="00FF07B9">
        <w:rPr>
          <w:rFonts w:ascii="Times New Roman" w:hAnsi="Times New Roman"/>
          <w:szCs w:val="24"/>
        </w:rPr>
        <w:t>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</w:t>
      </w:r>
      <w:r w:rsidR="00CE4A47" w:rsidRPr="00FF07B9">
        <w:rPr>
          <w:rFonts w:ascii="Times New Roman" w:hAnsi="Times New Roman"/>
          <w:szCs w:val="24"/>
        </w:rPr>
        <w:t xml:space="preserve"> </w:t>
      </w:r>
      <w:r w:rsidRPr="00FF07B9">
        <w:rPr>
          <w:rFonts w:ascii="Times New Roman" w:hAnsi="Times New Roman"/>
          <w:szCs w:val="24"/>
        </w:rPr>
        <w:t>к служебному поведению муниципальных служащих и урегулированию конфликтов интересов»</w:t>
      </w:r>
      <w:r w:rsidR="00CE4A47" w:rsidRPr="00FF07B9">
        <w:rPr>
          <w:rFonts w:ascii="Times New Roman" w:hAnsi="Times New Roman"/>
          <w:szCs w:val="24"/>
        </w:rPr>
        <w:t>,</w:t>
      </w:r>
    </w:p>
    <w:p w14:paraId="66787BB3" w14:textId="77777777" w:rsidR="009669D9" w:rsidRPr="00FF07B9" w:rsidRDefault="009669D9" w:rsidP="009669D9">
      <w:pPr>
        <w:jc w:val="both"/>
        <w:rPr>
          <w:szCs w:val="24"/>
        </w:rPr>
      </w:pPr>
    </w:p>
    <w:p w14:paraId="5A3D9C94" w14:textId="08ACC118" w:rsidR="009669D9" w:rsidRPr="00FF07B9" w:rsidRDefault="009669D9" w:rsidP="009669D9">
      <w:pPr>
        <w:jc w:val="both"/>
        <w:rPr>
          <w:b/>
          <w:bCs/>
          <w:color w:val="auto"/>
          <w:szCs w:val="24"/>
        </w:rPr>
      </w:pPr>
      <w:r w:rsidRPr="00FF07B9">
        <w:rPr>
          <w:b/>
          <w:bCs/>
          <w:color w:val="auto"/>
          <w:szCs w:val="24"/>
        </w:rPr>
        <w:t>постановляю:</w:t>
      </w:r>
    </w:p>
    <w:p w14:paraId="17B9D069" w14:textId="333D85AA" w:rsidR="00772F35" w:rsidRPr="00FF07B9" w:rsidRDefault="00772F35" w:rsidP="009669D9">
      <w:pPr>
        <w:pStyle w:val="ab"/>
        <w:jc w:val="both"/>
        <w:rPr>
          <w:rFonts w:ascii="Times New Roman" w:hAnsi="Times New Roman"/>
          <w:szCs w:val="24"/>
        </w:rPr>
      </w:pPr>
    </w:p>
    <w:p w14:paraId="4E7D05D7" w14:textId="3F35A6B9" w:rsidR="00772F35" w:rsidRPr="00FF07B9" w:rsidRDefault="001D0B8F">
      <w:pPr>
        <w:ind w:firstLine="720"/>
        <w:jc w:val="both"/>
        <w:outlineLvl w:val="0"/>
        <w:rPr>
          <w:szCs w:val="24"/>
        </w:rPr>
      </w:pPr>
      <w:bookmarkStart w:id="0" w:name="sub_1"/>
      <w:r w:rsidRPr="00FF07B9">
        <w:rPr>
          <w:szCs w:val="24"/>
        </w:rPr>
        <w:t xml:space="preserve">1. Образовать комиссию по соблюдению требований к служебному поведению муниципальных служащих, проходящих муниципальную службу в </w:t>
      </w:r>
      <w:r w:rsidR="009E6724" w:rsidRPr="00FF07B9">
        <w:rPr>
          <w:szCs w:val="24"/>
        </w:rPr>
        <w:t xml:space="preserve">Администрации </w:t>
      </w:r>
      <w:r w:rsidR="009669D9" w:rsidRPr="00FF07B9">
        <w:rPr>
          <w:szCs w:val="24"/>
        </w:rPr>
        <w:t xml:space="preserve">Лысогорского </w:t>
      </w:r>
      <w:r w:rsidR="009E6724" w:rsidRPr="00FF07B9">
        <w:rPr>
          <w:szCs w:val="24"/>
        </w:rPr>
        <w:t>сельского поселения</w:t>
      </w:r>
      <w:r w:rsidRPr="00FF07B9">
        <w:rPr>
          <w:szCs w:val="24"/>
        </w:rPr>
        <w:t>, и урегулированию конфликта интересов.</w:t>
      </w:r>
    </w:p>
    <w:p w14:paraId="35DF224E" w14:textId="77777777" w:rsidR="00FE5B51" w:rsidRPr="00FF07B9" w:rsidRDefault="00FE5B51">
      <w:pPr>
        <w:ind w:firstLine="720"/>
        <w:jc w:val="both"/>
        <w:outlineLvl w:val="0"/>
        <w:rPr>
          <w:szCs w:val="24"/>
        </w:rPr>
      </w:pPr>
    </w:p>
    <w:p w14:paraId="2D55DDB3" w14:textId="045A3DE0" w:rsidR="00772F35" w:rsidRPr="00FF07B9" w:rsidRDefault="001D0B8F">
      <w:pPr>
        <w:ind w:firstLine="720"/>
        <w:jc w:val="both"/>
        <w:outlineLvl w:val="0"/>
        <w:rPr>
          <w:szCs w:val="24"/>
        </w:rPr>
      </w:pPr>
      <w:r w:rsidRPr="00FF07B9">
        <w:rPr>
          <w:szCs w:val="24"/>
        </w:rPr>
        <w:t>2. Утвердить Положение о комиссии по соблюдению требований</w:t>
      </w:r>
      <w:r w:rsidR="00CE4A47" w:rsidRPr="00FF07B9">
        <w:rPr>
          <w:szCs w:val="24"/>
        </w:rPr>
        <w:t xml:space="preserve"> </w:t>
      </w:r>
      <w:r w:rsidRPr="00FF07B9">
        <w:rPr>
          <w:szCs w:val="24"/>
        </w:rPr>
        <w:t xml:space="preserve">к служебному поведению муниципальных служащих, проходящих муниципальную службу в </w:t>
      </w:r>
      <w:r w:rsidR="009E6724" w:rsidRPr="00FF07B9">
        <w:rPr>
          <w:szCs w:val="24"/>
        </w:rPr>
        <w:t xml:space="preserve">Администрации </w:t>
      </w:r>
      <w:r w:rsidR="009669D9" w:rsidRPr="00FF07B9">
        <w:rPr>
          <w:szCs w:val="24"/>
        </w:rPr>
        <w:t>Лысогорского</w:t>
      </w:r>
      <w:r w:rsidR="009E6724" w:rsidRPr="00FF07B9">
        <w:rPr>
          <w:szCs w:val="24"/>
        </w:rPr>
        <w:t xml:space="preserve"> сельского поселения</w:t>
      </w:r>
      <w:r w:rsidRPr="00FF07B9">
        <w:rPr>
          <w:szCs w:val="24"/>
        </w:rPr>
        <w:t>, и урегулированию конфликта интересов</w:t>
      </w:r>
      <w:r w:rsidR="00CE4A47" w:rsidRPr="00FF07B9">
        <w:rPr>
          <w:szCs w:val="24"/>
        </w:rPr>
        <w:t>, (прилагается)</w:t>
      </w:r>
      <w:r w:rsidRPr="00FF07B9">
        <w:rPr>
          <w:szCs w:val="24"/>
        </w:rPr>
        <w:t>.</w:t>
      </w:r>
    </w:p>
    <w:p w14:paraId="798C94A5" w14:textId="77777777" w:rsidR="00FE5B51" w:rsidRPr="00FF07B9" w:rsidRDefault="00FE5B51">
      <w:pPr>
        <w:ind w:firstLine="720"/>
        <w:jc w:val="both"/>
        <w:outlineLvl w:val="0"/>
        <w:rPr>
          <w:szCs w:val="24"/>
        </w:rPr>
      </w:pPr>
      <w:bookmarkStart w:id="1" w:name="sub_2"/>
      <w:bookmarkEnd w:id="0"/>
    </w:p>
    <w:p w14:paraId="5E771368" w14:textId="0CBB21D6" w:rsidR="009E6724" w:rsidRPr="00FF07B9" w:rsidRDefault="001D0B8F">
      <w:pPr>
        <w:ind w:firstLine="720"/>
        <w:jc w:val="both"/>
        <w:outlineLvl w:val="0"/>
        <w:rPr>
          <w:szCs w:val="24"/>
        </w:rPr>
      </w:pPr>
      <w:r w:rsidRPr="00FF07B9">
        <w:rPr>
          <w:szCs w:val="24"/>
        </w:rPr>
        <w:t xml:space="preserve">3. </w:t>
      </w:r>
      <w:r w:rsidR="009E6724" w:rsidRPr="00FF07B9">
        <w:rPr>
          <w:szCs w:val="24"/>
        </w:rPr>
        <w:t xml:space="preserve">Считать утратившим силу </w:t>
      </w:r>
      <w:r w:rsidR="009669D9" w:rsidRPr="00FF07B9">
        <w:rPr>
          <w:szCs w:val="24"/>
        </w:rPr>
        <w:t>постановление</w:t>
      </w:r>
      <w:r w:rsidR="009E6724" w:rsidRPr="00FF07B9">
        <w:rPr>
          <w:szCs w:val="24"/>
        </w:rPr>
        <w:t xml:space="preserve"> Администрации </w:t>
      </w:r>
      <w:r w:rsidR="009669D9" w:rsidRPr="00FF07B9">
        <w:rPr>
          <w:szCs w:val="24"/>
        </w:rPr>
        <w:t>Лысогорского</w:t>
      </w:r>
      <w:r w:rsidR="009E6724" w:rsidRPr="00FF07B9">
        <w:rPr>
          <w:szCs w:val="24"/>
        </w:rPr>
        <w:t xml:space="preserve"> сельского поселения:</w:t>
      </w:r>
    </w:p>
    <w:p w14:paraId="5C3A4A32" w14:textId="07DA140F" w:rsidR="009E6724" w:rsidRPr="00FF07B9" w:rsidRDefault="00FF07B9" w:rsidP="009669D9">
      <w:pPr>
        <w:ind w:firstLine="720"/>
        <w:jc w:val="both"/>
        <w:outlineLvl w:val="0"/>
        <w:rPr>
          <w:szCs w:val="24"/>
        </w:rPr>
      </w:pPr>
      <w:r>
        <w:rPr>
          <w:szCs w:val="24"/>
        </w:rPr>
        <w:t>- от 23.12.2019 № 95</w:t>
      </w:r>
      <w:r w:rsidR="009E6724" w:rsidRPr="00FF07B9">
        <w:rPr>
          <w:szCs w:val="24"/>
        </w:rPr>
        <w:t xml:space="preserve"> «</w:t>
      </w:r>
      <w:r w:rsidR="009669D9" w:rsidRPr="00FF07B9">
        <w:rPr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Лысогорского сельского поселения, и урегулированию конфликта интересов</w:t>
      </w:r>
      <w:r w:rsidR="00001F0C" w:rsidRPr="00FF07B9">
        <w:rPr>
          <w:szCs w:val="24"/>
        </w:rPr>
        <w:t>».</w:t>
      </w:r>
    </w:p>
    <w:p w14:paraId="3C1D7289" w14:textId="3CB088FB" w:rsidR="00772F35" w:rsidRPr="00FF07B9" w:rsidRDefault="00FF07B9">
      <w:pPr>
        <w:ind w:firstLine="720"/>
        <w:jc w:val="both"/>
        <w:rPr>
          <w:szCs w:val="24"/>
        </w:rPr>
      </w:pPr>
      <w:bookmarkStart w:id="2" w:name="sub_3"/>
      <w:bookmarkEnd w:id="1"/>
      <w:r>
        <w:rPr>
          <w:szCs w:val="24"/>
        </w:rPr>
        <w:t>4</w:t>
      </w:r>
      <w:r w:rsidR="001D0B8F" w:rsidRPr="00FF07B9">
        <w:rPr>
          <w:szCs w:val="24"/>
        </w:rPr>
        <w:t xml:space="preserve">. Постановление вступает в силу со дня его </w:t>
      </w:r>
      <w:hyperlink r:id="rId7" w:history="1">
        <w:r w:rsidR="001D0B8F" w:rsidRPr="00FF07B9">
          <w:rPr>
            <w:szCs w:val="24"/>
          </w:rPr>
          <w:t>официального опубликования</w:t>
        </w:r>
      </w:hyperlink>
      <w:r w:rsidR="001D0B8F" w:rsidRPr="00FF07B9">
        <w:rPr>
          <w:szCs w:val="24"/>
        </w:rPr>
        <w:t>.</w:t>
      </w:r>
    </w:p>
    <w:p w14:paraId="32750C51" w14:textId="77777777" w:rsidR="00FE5B51" w:rsidRPr="00FF07B9" w:rsidRDefault="00FE5B51">
      <w:pPr>
        <w:ind w:firstLine="720"/>
        <w:jc w:val="both"/>
        <w:rPr>
          <w:szCs w:val="24"/>
        </w:rPr>
      </w:pPr>
    </w:p>
    <w:p w14:paraId="50BFCC22" w14:textId="6ACB14F9" w:rsidR="00772F35" w:rsidRPr="00FF07B9" w:rsidRDefault="00FF07B9">
      <w:pPr>
        <w:ind w:firstLine="720"/>
        <w:jc w:val="both"/>
        <w:rPr>
          <w:szCs w:val="24"/>
        </w:rPr>
      </w:pPr>
      <w:bookmarkStart w:id="3" w:name="sub_4"/>
      <w:bookmarkEnd w:id="2"/>
      <w:r>
        <w:rPr>
          <w:szCs w:val="24"/>
        </w:rPr>
        <w:t>5</w:t>
      </w:r>
      <w:r w:rsidR="001D0B8F" w:rsidRPr="00FF07B9">
        <w:rPr>
          <w:szCs w:val="24"/>
        </w:rPr>
        <w:t>. Контроль за выполнением постановления оставляю за собой.</w:t>
      </w:r>
    </w:p>
    <w:bookmarkEnd w:id="3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7"/>
        <w:gridCol w:w="3274"/>
      </w:tblGrid>
      <w:tr w:rsidR="00772F35" w:rsidRPr="00FF07B9" w14:paraId="599FAB4D" w14:textId="77777777" w:rsidTr="00CE4A47"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71070" w14:textId="045AF0EE" w:rsidR="00772F35" w:rsidRPr="00FF07B9" w:rsidRDefault="00772F35">
            <w:pPr>
              <w:rPr>
                <w:szCs w:val="24"/>
              </w:rPr>
            </w:pPr>
          </w:p>
          <w:p w14:paraId="2FD97FC7" w14:textId="09C94AF8" w:rsidR="00C35B89" w:rsidRPr="00FF07B9" w:rsidRDefault="00C35B89">
            <w:pPr>
              <w:rPr>
                <w:szCs w:val="24"/>
              </w:rPr>
            </w:pPr>
          </w:p>
          <w:p w14:paraId="0A4DBEE6" w14:textId="77777777" w:rsidR="00C35B89" w:rsidRPr="00FF07B9" w:rsidRDefault="00C35B89">
            <w:pPr>
              <w:rPr>
                <w:szCs w:val="24"/>
              </w:rPr>
            </w:pPr>
          </w:p>
          <w:p w14:paraId="4F0E7B98" w14:textId="4562A115" w:rsidR="00772F35" w:rsidRPr="00FF07B9" w:rsidRDefault="001D0B8F">
            <w:pPr>
              <w:rPr>
                <w:szCs w:val="24"/>
              </w:rPr>
            </w:pPr>
            <w:r w:rsidRPr="00FF07B9">
              <w:rPr>
                <w:szCs w:val="24"/>
              </w:rPr>
              <w:t xml:space="preserve">Глава </w:t>
            </w:r>
            <w:r w:rsidR="00C35B89" w:rsidRPr="00FF07B9">
              <w:rPr>
                <w:szCs w:val="24"/>
              </w:rPr>
              <w:t>Администрации</w:t>
            </w:r>
          </w:p>
          <w:p w14:paraId="5F697FDF" w14:textId="25B7FDD6" w:rsidR="00C35B89" w:rsidRPr="00FF07B9" w:rsidRDefault="00FF07B9">
            <w:pPr>
              <w:rPr>
                <w:szCs w:val="24"/>
              </w:rPr>
            </w:pPr>
            <w:r>
              <w:rPr>
                <w:szCs w:val="24"/>
              </w:rPr>
              <w:t>Лысогорского</w:t>
            </w:r>
            <w:r w:rsidR="00C35B89" w:rsidRPr="00FF07B9">
              <w:rPr>
                <w:szCs w:val="24"/>
              </w:rPr>
              <w:t xml:space="preserve"> сельского</w:t>
            </w:r>
          </w:p>
          <w:p w14:paraId="79A84710" w14:textId="5920CA10" w:rsidR="00772F35" w:rsidRPr="00FF07B9" w:rsidRDefault="00C35B89">
            <w:pPr>
              <w:rPr>
                <w:szCs w:val="24"/>
              </w:rPr>
            </w:pPr>
            <w:r w:rsidRPr="00FF07B9">
              <w:rPr>
                <w:szCs w:val="24"/>
              </w:rPr>
              <w:t>поселения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30A4" w14:textId="77777777" w:rsidR="00772F35" w:rsidRPr="00FF07B9" w:rsidRDefault="00772F35">
            <w:pPr>
              <w:jc w:val="right"/>
              <w:rPr>
                <w:szCs w:val="24"/>
              </w:rPr>
            </w:pPr>
          </w:p>
          <w:p w14:paraId="1BE13333" w14:textId="77777777" w:rsidR="00C35B89" w:rsidRPr="00FF07B9" w:rsidRDefault="00C35B89">
            <w:pPr>
              <w:jc w:val="right"/>
              <w:rPr>
                <w:szCs w:val="24"/>
              </w:rPr>
            </w:pPr>
          </w:p>
          <w:p w14:paraId="2D969165" w14:textId="77777777" w:rsidR="00C35B89" w:rsidRPr="00FF07B9" w:rsidRDefault="00C35B89">
            <w:pPr>
              <w:jc w:val="right"/>
              <w:rPr>
                <w:szCs w:val="24"/>
              </w:rPr>
            </w:pPr>
          </w:p>
          <w:p w14:paraId="3B833FE9" w14:textId="77777777" w:rsidR="00C35B89" w:rsidRPr="00FF07B9" w:rsidRDefault="00C35B89">
            <w:pPr>
              <w:jc w:val="right"/>
              <w:rPr>
                <w:szCs w:val="24"/>
              </w:rPr>
            </w:pPr>
          </w:p>
          <w:p w14:paraId="7345D8EB" w14:textId="4BF360D5" w:rsidR="00772F35" w:rsidRPr="00FF07B9" w:rsidRDefault="00FF07B9" w:rsidP="00FF07B9">
            <w:pPr>
              <w:rPr>
                <w:szCs w:val="24"/>
              </w:rPr>
            </w:pPr>
            <w:r>
              <w:rPr>
                <w:szCs w:val="24"/>
              </w:rPr>
              <w:t xml:space="preserve"> Н.В. Бошкова</w:t>
            </w:r>
          </w:p>
        </w:tc>
      </w:tr>
    </w:tbl>
    <w:p w14:paraId="5D7B9398" w14:textId="445E362E" w:rsidR="00772F35" w:rsidRPr="00737FA7" w:rsidRDefault="001D0B8F" w:rsidP="00CE4A47">
      <w:pPr>
        <w:ind w:left="6237"/>
        <w:jc w:val="center"/>
        <w:rPr>
          <w:szCs w:val="24"/>
        </w:rPr>
      </w:pPr>
      <w:r w:rsidRPr="00FF07B9">
        <w:rPr>
          <w:szCs w:val="24"/>
        </w:rPr>
        <w:br w:type="page"/>
      </w:r>
      <w:bookmarkStart w:id="4" w:name="sub_1000"/>
      <w:r w:rsidR="00CE4A47" w:rsidRPr="00737FA7">
        <w:rPr>
          <w:szCs w:val="24"/>
        </w:rPr>
        <w:lastRenderedPageBreak/>
        <w:t>УТВЕРЖДЕНО</w:t>
      </w:r>
    </w:p>
    <w:bookmarkEnd w:id="4"/>
    <w:p w14:paraId="68DA1A43" w14:textId="1A753378" w:rsidR="00772F35" w:rsidRPr="00737FA7" w:rsidRDefault="001D0B8F" w:rsidP="00CE4A47">
      <w:pPr>
        <w:ind w:left="6237"/>
        <w:jc w:val="center"/>
        <w:rPr>
          <w:szCs w:val="24"/>
        </w:rPr>
      </w:pPr>
      <w:r w:rsidRPr="00737FA7">
        <w:rPr>
          <w:szCs w:val="24"/>
        </w:rPr>
        <w:t>постановлени</w:t>
      </w:r>
      <w:r w:rsidR="00CE4A47" w:rsidRPr="00737FA7">
        <w:rPr>
          <w:szCs w:val="24"/>
        </w:rPr>
        <w:t>ем</w:t>
      </w:r>
      <w:r w:rsidRPr="00737FA7">
        <w:rPr>
          <w:szCs w:val="24"/>
        </w:rPr>
        <w:t xml:space="preserve">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4F4184" w:rsidRPr="00737FA7">
        <w:rPr>
          <w:szCs w:val="24"/>
        </w:rPr>
        <w:t xml:space="preserve"> </w:t>
      </w:r>
      <w:r w:rsidR="009E6724" w:rsidRPr="00737FA7">
        <w:rPr>
          <w:szCs w:val="24"/>
        </w:rPr>
        <w:t>сельского поселения</w:t>
      </w:r>
    </w:p>
    <w:p w14:paraId="122E79B3" w14:textId="4F60803D" w:rsidR="00772F35" w:rsidRPr="00737FA7" w:rsidRDefault="001D0B8F" w:rsidP="00CE4A47">
      <w:pPr>
        <w:ind w:left="6237"/>
        <w:jc w:val="center"/>
        <w:rPr>
          <w:szCs w:val="24"/>
        </w:rPr>
      </w:pPr>
      <w:r w:rsidRPr="00737FA7">
        <w:rPr>
          <w:szCs w:val="24"/>
        </w:rPr>
        <w:t xml:space="preserve">от </w:t>
      </w:r>
      <w:r w:rsidR="00305FA8">
        <w:rPr>
          <w:szCs w:val="24"/>
        </w:rPr>
        <w:t>11.02</w:t>
      </w:r>
      <w:r w:rsidRPr="00737FA7">
        <w:rPr>
          <w:szCs w:val="24"/>
        </w:rPr>
        <w:t xml:space="preserve">.2025 № </w:t>
      </w:r>
      <w:r w:rsidR="00305FA8">
        <w:rPr>
          <w:szCs w:val="24"/>
        </w:rPr>
        <w:t>16</w:t>
      </w:r>
    </w:p>
    <w:p w14:paraId="1BFF7716" w14:textId="77777777" w:rsidR="00772F35" w:rsidRPr="00737FA7" w:rsidRDefault="00772F35">
      <w:pPr>
        <w:ind w:firstLine="720"/>
        <w:jc w:val="both"/>
        <w:rPr>
          <w:szCs w:val="24"/>
        </w:rPr>
      </w:pPr>
    </w:p>
    <w:p w14:paraId="32883D2B" w14:textId="77777777" w:rsidR="00772F35" w:rsidRPr="00737FA7" w:rsidRDefault="001D0B8F">
      <w:pPr>
        <w:jc w:val="center"/>
        <w:outlineLvl w:val="0"/>
        <w:rPr>
          <w:szCs w:val="24"/>
        </w:rPr>
      </w:pPr>
      <w:r w:rsidRPr="00737FA7">
        <w:rPr>
          <w:szCs w:val="24"/>
        </w:rPr>
        <w:t>ПОЛОЖЕНИЕ</w:t>
      </w:r>
    </w:p>
    <w:p w14:paraId="2F9F5A9C" w14:textId="60535A3F" w:rsidR="00772F35" w:rsidRPr="00737FA7" w:rsidRDefault="001D0B8F">
      <w:pPr>
        <w:jc w:val="center"/>
        <w:outlineLvl w:val="0"/>
        <w:rPr>
          <w:szCs w:val="24"/>
        </w:rPr>
      </w:pPr>
      <w:r w:rsidRPr="00737FA7">
        <w:rPr>
          <w:szCs w:val="24"/>
        </w:rPr>
        <w:t xml:space="preserve">о комиссии по соблюдению требований к служебному поведению муниципальных служащих, проходящих муниципальную службу 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и урегулированию конфликта интересов</w:t>
      </w:r>
    </w:p>
    <w:p w14:paraId="0F63F129" w14:textId="77777777" w:rsidR="00772F35" w:rsidRPr="00737FA7" w:rsidRDefault="00772F35">
      <w:pPr>
        <w:ind w:firstLine="720"/>
        <w:jc w:val="both"/>
        <w:rPr>
          <w:szCs w:val="24"/>
        </w:rPr>
      </w:pPr>
    </w:p>
    <w:p w14:paraId="0827673F" w14:textId="16B3289C" w:rsidR="00772F35" w:rsidRPr="00737FA7" w:rsidRDefault="001D0B8F">
      <w:pPr>
        <w:ind w:firstLine="720"/>
        <w:jc w:val="both"/>
        <w:rPr>
          <w:szCs w:val="24"/>
        </w:rPr>
      </w:pPr>
      <w:bookmarkStart w:id="5" w:name="sub_1001"/>
      <w:r w:rsidRPr="00737FA7">
        <w:rPr>
          <w:szCs w:val="24"/>
        </w:rPr>
        <w:t xml:space="preserve">1. 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служащих, проходящих муниципальную службу 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и урегулированию конфликта интересов (далее - комиссия).</w:t>
      </w:r>
    </w:p>
    <w:p w14:paraId="6AB09BF3" w14:textId="02A77A74" w:rsidR="00772F35" w:rsidRPr="00737FA7" w:rsidRDefault="001D0B8F">
      <w:pPr>
        <w:ind w:firstLine="720"/>
        <w:jc w:val="both"/>
        <w:rPr>
          <w:szCs w:val="24"/>
        </w:rPr>
      </w:pPr>
      <w:bookmarkStart w:id="6" w:name="sub_1003"/>
      <w:bookmarkEnd w:id="5"/>
      <w:r w:rsidRPr="00737FA7">
        <w:rPr>
          <w:szCs w:val="24"/>
        </w:rPr>
        <w:t xml:space="preserve">2. В своей деятельности комиссия руководствуется Конституцией Российской Федерации, </w:t>
      </w:r>
      <w:hyperlink r:id="rId8" w:history="1">
        <w:r w:rsidRPr="00737FA7">
          <w:rPr>
            <w:szCs w:val="24"/>
          </w:rPr>
          <w:t>Федеральным законом</w:t>
        </w:r>
      </w:hyperlink>
      <w:r w:rsidRPr="00737FA7">
        <w:rPr>
          <w:szCs w:val="24"/>
        </w:rPr>
        <w:t xml:space="preserve"> от 25.12.2008 № 273-ФЗ «О противодействии коррупции» (далее – Федеральный закон от 25.12.2008 № 273-ФЗ), Федеральным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14:paraId="145B9EBC" w14:textId="42E4DDA1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3. Основными задачами комиссии являются содействие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ее отраслевым (функциональным) органам</w:t>
      </w:r>
      <w:bookmarkStart w:id="7" w:name="sub_10031"/>
      <w:bookmarkEnd w:id="6"/>
      <w:r w:rsidRPr="00737FA7">
        <w:rPr>
          <w:szCs w:val="24"/>
        </w:rPr>
        <w:t>:</w:t>
      </w:r>
    </w:p>
    <w:p w14:paraId="19E54387" w14:textId="3F6DD1A1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737FA7">
          <w:rPr>
            <w:szCs w:val="24"/>
          </w:rPr>
          <w:t>Федеральным законом</w:t>
        </w:r>
      </w:hyperlink>
      <w:r w:rsidRPr="00737FA7">
        <w:rPr>
          <w:szCs w:val="24"/>
        </w:rPr>
        <w:t xml:space="preserve"> от 25.12.2008 № 273-ФЗ, другими федеральными законами</w:t>
      </w:r>
      <w:bookmarkStart w:id="8" w:name="sub_10032"/>
      <w:bookmarkEnd w:id="7"/>
      <w:r w:rsidRPr="00737FA7">
        <w:rPr>
          <w:szCs w:val="24"/>
        </w:rPr>
        <w:t>;</w:t>
      </w:r>
    </w:p>
    <w:p w14:paraId="0B5C527C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в осуществлении мер по предупреждению коррупции.</w:t>
      </w:r>
    </w:p>
    <w:p w14:paraId="6FD51A9D" w14:textId="55703453" w:rsidR="00772F35" w:rsidRPr="00737FA7" w:rsidRDefault="001D0B8F">
      <w:pPr>
        <w:ind w:firstLine="720"/>
        <w:jc w:val="both"/>
        <w:rPr>
          <w:szCs w:val="24"/>
        </w:rPr>
      </w:pPr>
      <w:bookmarkStart w:id="9" w:name="sub_1004"/>
      <w:bookmarkEnd w:id="8"/>
      <w:r w:rsidRPr="00737FA7">
        <w:rPr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0" w:history="1">
        <w:r w:rsidRPr="00737FA7">
          <w:rPr>
            <w:szCs w:val="24"/>
          </w:rPr>
          <w:t>конфликта интересов</w:t>
        </w:r>
      </w:hyperlink>
      <w:r w:rsidRPr="00737FA7">
        <w:rPr>
          <w:szCs w:val="24"/>
        </w:rPr>
        <w:t xml:space="preserve">, в отношении муниципальных служащих, замещающих должности муниципальной службы 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(далее - муниципальные служащие).</w:t>
      </w:r>
    </w:p>
    <w:p w14:paraId="5D6AE262" w14:textId="6B817D45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5. Состав комиссии утверждается постановлением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в соответствии с требованиями, предусмотренными постановлением Правительства Ростовской области от 14.05.2012 № 365 и настоящим Положением</w:t>
      </w:r>
      <w:r w:rsidR="00CE4A47" w:rsidRPr="00737FA7">
        <w:rPr>
          <w:szCs w:val="24"/>
        </w:rPr>
        <w:t>, приложение № 1.</w:t>
      </w:r>
    </w:p>
    <w:p w14:paraId="687BB26D" w14:textId="2DFCEDFD" w:rsidR="00772F35" w:rsidRPr="00737FA7" w:rsidRDefault="001D0B8F">
      <w:pPr>
        <w:ind w:firstLine="720"/>
        <w:jc w:val="both"/>
        <w:rPr>
          <w:szCs w:val="24"/>
        </w:rPr>
      </w:pPr>
      <w:bookmarkStart w:id="10" w:name="sub_1006"/>
      <w:bookmarkEnd w:id="9"/>
      <w:r w:rsidRPr="00737FA7">
        <w:rPr>
          <w:szCs w:val="24"/>
        </w:rPr>
        <w:t xml:space="preserve">6. В состав комиссии входят председатель комиссии, определяемый </w:t>
      </w:r>
      <w:r w:rsidR="00BE4BB7" w:rsidRPr="00737FA7">
        <w:rPr>
          <w:szCs w:val="24"/>
        </w:rPr>
        <w:t xml:space="preserve">Главой Администрации </w:t>
      </w:r>
      <w:r w:rsidR="00737FA7">
        <w:rPr>
          <w:szCs w:val="24"/>
        </w:rPr>
        <w:t>Лысогорского</w:t>
      </w:r>
      <w:r w:rsidR="00BE4BB7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его заместитель, секретарь, члены комиссии, а также представители образовательных (научных) организаций и (или) общественных объединений. </w:t>
      </w:r>
    </w:p>
    <w:p w14:paraId="6C78DDDB" w14:textId="7D606D12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Общее число членов комиссии составляет </w:t>
      </w:r>
      <w:r w:rsidR="00BE4BB7" w:rsidRPr="00737FA7">
        <w:rPr>
          <w:szCs w:val="24"/>
        </w:rPr>
        <w:t>9 человек</w:t>
      </w:r>
      <w:r w:rsidRPr="00737FA7">
        <w:rPr>
          <w:szCs w:val="24"/>
        </w:rPr>
        <w:t>.</w:t>
      </w:r>
    </w:p>
    <w:p w14:paraId="73E407BA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Все члены комиссии при принятии решений обладают равными правами.</w:t>
      </w:r>
    </w:p>
    <w:p w14:paraId="0E095D70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185256B3" w14:textId="77777777" w:rsidR="00772F35" w:rsidRPr="00737FA7" w:rsidRDefault="001D0B8F">
      <w:pPr>
        <w:ind w:firstLine="720"/>
        <w:jc w:val="both"/>
        <w:rPr>
          <w:szCs w:val="24"/>
        </w:rPr>
      </w:pPr>
      <w:bookmarkStart w:id="11" w:name="sub_1008"/>
      <w:bookmarkEnd w:id="10"/>
      <w:r w:rsidRPr="00737FA7">
        <w:rPr>
          <w:szCs w:val="24"/>
        </w:rPr>
        <w:t>7. В заседаниях комиссии с правом совещательного голоса участвуют:</w:t>
      </w:r>
    </w:p>
    <w:p w14:paraId="29D4CFAB" w14:textId="665915D5" w:rsidR="00772F35" w:rsidRPr="00737FA7" w:rsidRDefault="001D0B8F">
      <w:pPr>
        <w:ind w:firstLine="720"/>
        <w:jc w:val="both"/>
        <w:rPr>
          <w:szCs w:val="24"/>
        </w:rPr>
      </w:pPr>
      <w:bookmarkStart w:id="12" w:name="sub_10081"/>
      <w:bookmarkEnd w:id="11"/>
      <w:r w:rsidRPr="00737FA7">
        <w:rPr>
          <w:szCs w:val="24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1" w:history="1">
        <w:r w:rsidRPr="00737FA7">
          <w:rPr>
            <w:szCs w:val="24"/>
          </w:rPr>
          <w:t>урегулировании конфликта интересов</w:t>
        </w:r>
      </w:hyperlink>
      <w:r w:rsidRPr="00737FA7">
        <w:rPr>
          <w:szCs w:val="24"/>
        </w:rPr>
        <w:t xml:space="preserve">, и определяемые председателем комиссии два муниципальных служащих, замещающих должности аналогичные, </w:t>
      </w:r>
      <w:r w:rsidRPr="00737FA7">
        <w:rPr>
          <w:szCs w:val="24"/>
        </w:rPr>
        <w:lastRenderedPageBreak/>
        <w:t>замещаемой муниципальным служащим, в отношении которого комиссией рассматривается этот вопрос;</w:t>
      </w:r>
    </w:p>
    <w:p w14:paraId="642FA744" w14:textId="77777777" w:rsidR="00772F35" w:rsidRPr="00737FA7" w:rsidRDefault="001D0B8F">
      <w:pPr>
        <w:ind w:firstLine="720"/>
        <w:jc w:val="both"/>
        <w:rPr>
          <w:szCs w:val="24"/>
        </w:rPr>
      </w:pPr>
      <w:bookmarkStart w:id="13" w:name="sub_10082"/>
      <w:bookmarkEnd w:id="12"/>
      <w:r w:rsidRPr="00737FA7">
        <w:rPr>
          <w:szCs w:val="24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330B4DF" w14:textId="7BF61D58" w:rsidR="00772F35" w:rsidRPr="00737FA7" w:rsidRDefault="001D0B8F">
      <w:pPr>
        <w:ind w:firstLine="720"/>
        <w:jc w:val="both"/>
        <w:rPr>
          <w:szCs w:val="24"/>
        </w:rPr>
      </w:pPr>
      <w:bookmarkStart w:id="14" w:name="sub_1009"/>
      <w:bookmarkEnd w:id="13"/>
      <w:r w:rsidRPr="00737FA7">
        <w:rPr>
          <w:szCs w:val="24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14:paraId="4E978855" w14:textId="2BD0C1F0" w:rsidR="00772F35" w:rsidRPr="00737FA7" w:rsidRDefault="001D0B8F">
      <w:pPr>
        <w:ind w:firstLine="720"/>
        <w:jc w:val="both"/>
        <w:rPr>
          <w:szCs w:val="24"/>
        </w:rPr>
      </w:pPr>
      <w:bookmarkStart w:id="15" w:name="sub_1010"/>
      <w:bookmarkEnd w:id="14"/>
      <w:r w:rsidRPr="00737FA7">
        <w:rPr>
          <w:szCs w:val="24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655FCFF" w14:textId="77777777" w:rsidR="00772F35" w:rsidRPr="00737FA7" w:rsidRDefault="001D0B8F">
      <w:pPr>
        <w:ind w:firstLine="720"/>
        <w:jc w:val="both"/>
        <w:rPr>
          <w:szCs w:val="24"/>
        </w:rPr>
      </w:pPr>
      <w:bookmarkStart w:id="16" w:name="sub_1011"/>
      <w:bookmarkEnd w:id="15"/>
      <w:r w:rsidRPr="00737FA7">
        <w:rPr>
          <w:szCs w:val="24"/>
        </w:rPr>
        <w:t>10. Основаниями для проведения заседания комиссии являются:</w:t>
      </w:r>
    </w:p>
    <w:p w14:paraId="4BD78D7D" w14:textId="48D003FF" w:rsidR="00772F35" w:rsidRPr="00737FA7" w:rsidRDefault="001D0B8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bookmarkStart w:id="17" w:name="sub_10111"/>
      <w:bookmarkEnd w:id="16"/>
      <w:r w:rsidRPr="00737FA7">
        <w:rPr>
          <w:rFonts w:ascii="Times New Roman" w:hAnsi="Times New Roman"/>
          <w:sz w:val="24"/>
          <w:szCs w:val="24"/>
        </w:rPr>
        <w:t xml:space="preserve">10.1. Представление </w:t>
      </w:r>
      <w:r w:rsidR="00BE4BB7" w:rsidRPr="00737FA7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="00737FA7">
        <w:rPr>
          <w:rFonts w:ascii="Times New Roman" w:hAnsi="Times New Roman"/>
          <w:sz w:val="24"/>
          <w:szCs w:val="24"/>
        </w:rPr>
        <w:t>Лысогорского</w:t>
      </w:r>
      <w:r w:rsidR="00BE4BB7" w:rsidRPr="00737F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37FA7">
        <w:rPr>
          <w:rFonts w:ascii="Times New Roman" w:hAnsi="Times New Roman"/>
          <w:sz w:val="24"/>
          <w:szCs w:val="24"/>
        </w:rPr>
        <w:t xml:space="preserve">, руководителем отраслевого (функционального) органа </w:t>
      </w:r>
      <w:r w:rsidR="009E6724" w:rsidRPr="00737FA7">
        <w:rPr>
          <w:rFonts w:ascii="Times New Roman" w:hAnsi="Times New Roman"/>
          <w:sz w:val="24"/>
          <w:szCs w:val="24"/>
        </w:rPr>
        <w:t xml:space="preserve">Администрации </w:t>
      </w:r>
      <w:r w:rsidR="00737FA7">
        <w:rPr>
          <w:rFonts w:ascii="Times New Roman" w:hAnsi="Times New Roman"/>
          <w:sz w:val="24"/>
          <w:szCs w:val="24"/>
        </w:rPr>
        <w:t>Лысогорского</w:t>
      </w:r>
      <w:r w:rsidR="009E6724" w:rsidRPr="00737F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37FA7">
        <w:rPr>
          <w:rFonts w:ascii="Times New Roman" w:hAnsi="Times New Roman"/>
          <w:sz w:val="24"/>
          <w:szCs w:val="24"/>
        </w:rPr>
        <w:t xml:space="preserve">, в соответствии с пунктом 26 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</w:t>
      </w:r>
      <w:r w:rsidRPr="00737FA7">
        <w:rPr>
          <w:rFonts w:ascii="Times New Roman" w:hAnsi="Times New Roman"/>
          <w:sz w:val="24"/>
          <w:szCs w:val="24"/>
        </w:rPr>
        <w:br/>
        <w:t>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 551 (далее - порядок проверки сведений), материалов проверки, свидетельствующих:</w:t>
      </w:r>
    </w:p>
    <w:bookmarkEnd w:id="17"/>
    <w:p w14:paraId="275BDFDC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14:paraId="0AA7C089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6091F16E" w14:textId="28F793D5" w:rsidR="00772F35" w:rsidRPr="00737FA7" w:rsidRDefault="001D0B8F">
      <w:pPr>
        <w:ind w:firstLine="720"/>
        <w:jc w:val="both"/>
        <w:rPr>
          <w:szCs w:val="24"/>
        </w:rPr>
      </w:pPr>
      <w:bookmarkStart w:id="18" w:name="sub_10112"/>
      <w:r w:rsidRPr="00737FA7">
        <w:rPr>
          <w:szCs w:val="24"/>
        </w:rPr>
        <w:t>10.2. Поступившее</w:t>
      </w:r>
      <w:r w:rsidR="00AB78FE" w:rsidRPr="00737FA7">
        <w:rPr>
          <w:szCs w:val="24"/>
        </w:rPr>
        <w:t xml:space="preserve"> главному специалисту по юридическим и кадровым вопросам</w:t>
      </w:r>
      <w:r w:rsidRPr="00737FA7">
        <w:rPr>
          <w:szCs w:val="24"/>
        </w:rPr>
        <w:t xml:space="preserve">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:</w:t>
      </w:r>
    </w:p>
    <w:bookmarkEnd w:id="18"/>
    <w:p w14:paraId="59E7E280" w14:textId="02FD60D8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о даче согласия комиссии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до истечения двухлетнего срока после увольнения его с муниципальной службы;</w:t>
      </w:r>
    </w:p>
    <w:p w14:paraId="2FE924AA" w14:textId="55733D00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E305145" w14:textId="36594665" w:rsidR="00772F35" w:rsidRPr="00737FA7" w:rsidRDefault="001D0B8F">
      <w:pPr>
        <w:ind w:firstLine="720"/>
        <w:jc w:val="both"/>
        <w:rPr>
          <w:szCs w:val="24"/>
        </w:rPr>
      </w:pPr>
      <w:bookmarkStart w:id="19" w:name="sub_10113"/>
      <w:r w:rsidRPr="00737FA7">
        <w:rPr>
          <w:szCs w:val="24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рассматривался;</w:t>
      </w:r>
    </w:p>
    <w:p w14:paraId="3EAA90CB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0819596" w14:textId="40F7FD4B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интересов.</w:t>
      </w:r>
    </w:p>
    <w:p w14:paraId="76546D29" w14:textId="6816D1E5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10.3. Представление Главы </w:t>
      </w:r>
      <w:r w:rsidR="007D16C0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7D16C0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руководителя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Pr="00737FA7">
          <w:rPr>
            <w:szCs w:val="24"/>
          </w:rPr>
          <w:t>коррупции</w:t>
        </w:r>
      </w:hyperlink>
      <w:r w:rsidRPr="00737FA7">
        <w:rPr>
          <w:szCs w:val="24"/>
        </w:rPr>
        <w:t>.</w:t>
      </w:r>
    </w:p>
    <w:p w14:paraId="1FECBDA6" w14:textId="5F96666E" w:rsidR="00772F35" w:rsidRPr="00737FA7" w:rsidRDefault="001D0B8F">
      <w:pPr>
        <w:ind w:firstLine="720"/>
        <w:jc w:val="both"/>
        <w:rPr>
          <w:szCs w:val="24"/>
        </w:rPr>
      </w:pPr>
      <w:bookmarkStart w:id="20" w:name="sub_1013"/>
      <w:bookmarkEnd w:id="19"/>
      <w:r w:rsidRPr="00737FA7">
        <w:rPr>
          <w:szCs w:val="24"/>
        </w:rPr>
        <w:t>11. 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5834579B" w14:textId="3CEF2493" w:rsidR="00772F35" w:rsidRPr="00737FA7" w:rsidRDefault="000A399D">
      <w:pPr>
        <w:ind w:firstLine="720"/>
        <w:jc w:val="both"/>
        <w:rPr>
          <w:szCs w:val="24"/>
        </w:rPr>
      </w:pPr>
      <w:r w:rsidRPr="00737FA7">
        <w:rPr>
          <w:szCs w:val="24"/>
        </w:rPr>
        <w:t>Главным специалистом по юридическим и кадровым вопросам</w:t>
      </w:r>
      <w:r w:rsidR="001D0B8F" w:rsidRPr="00737FA7">
        <w:rPr>
          <w:szCs w:val="24"/>
        </w:rPr>
        <w:t xml:space="preserve">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="001D0B8F" w:rsidRPr="00737FA7">
        <w:rPr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14:paraId="6B11A807" w14:textId="7F8DA460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1F6802C4" w14:textId="77E7EA90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12. Обращение, указанное в абзаце втором подпункта 10.2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14:paraId="743ED42B" w14:textId="3D5AFF35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13. Уведомления, указанные в абзацах четвертом-шестом подпункта 10.2 пункта 10 настоящего Положения, рассматриваются </w:t>
      </w:r>
      <w:r w:rsidR="00C13426" w:rsidRPr="00737FA7">
        <w:rPr>
          <w:szCs w:val="24"/>
        </w:rPr>
        <w:t xml:space="preserve">главным специалистом по юридическим и кадровым вопросам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службы, требований Федерального закона от 25.12.2008 № 273-ФЗ.</w:t>
      </w:r>
    </w:p>
    <w:p w14:paraId="295E73F4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14:paraId="279314B6" w14:textId="01E5B472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14. Председатель комиссии при поступлении к нему в порядке, предусмотренном нормативным правовым актом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информации, содержащей основания для проведения заседания комиссии:</w:t>
      </w:r>
    </w:p>
    <w:p w14:paraId="508E3F04" w14:textId="77777777" w:rsidR="00772F35" w:rsidRPr="00737FA7" w:rsidRDefault="001D0B8F">
      <w:pPr>
        <w:ind w:firstLine="720"/>
        <w:jc w:val="both"/>
        <w:rPr>
          <w:szCs w:val="24"/>
        </w:rPr>
      </w:pPr>
      <w:bookmarkStart w:id="21" w:name="sub_10131"/>
      <w:bookmarkEnd w:id="20"/>
      <w:r w:rsidRPr="00737FA7">
        <w:rPr>
          <w:szCs w:val="24"/>
        </w:rPr>
        <w:t>14.1.</w:t>
      </w:r>
      <w:r w:rsidRPr="00737FA7">
        <w:rPr>
          <w:color w:val="0070C0"/>
          <w:szCs w:val="24"/>
        </w:rPr>
        <w:t xml:space="preserve"> </w:t>
      </w:r>
      <w:r w:rsidRPr="00737FA7">
        <w:rPr>
          <w:szCs w:val="24"/>
        </w:rPr>
        <w:t>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14:paraId="7C145F6E" w14:textId="77777777" w:rsidR="00772F35" w:rsidRPr="00737FA7" w:rsidRDefault="001D0B8F">
      <w:pPr>
        <w:ind w:firstLine="720"/>
        <w:jc w:val="both"/>
        <w:rPr>
          <w:szCs w:val="24"/>
        </w:rPr>
      </w:pPr>
      <w:bookmarkStart w:id="22" w:name="sub_10132"/>
      <w:bookmarkEnd w:id="21"/>
      <w:r w:rsidRPr="00737FA7">
        <w:rPr>
          <w:szCs w:val="24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14:paraId="349DFD24" w14:textId="77777777" w:rsidR="00772F35" w:rsidRPr="00737FA7" w:rsidRDefault="001D0B8F">
      <w:pPr>
        <w:ind w:firstLine="720"/>
        <w:jc w:val="both"/>
        <w:rPr>
          <w:szCs w:val="24"/>
        </w:rPr>
      </w:pPr>
      <w:bookmarkStart w:id="23" w:name="sub_10133"/>
      <w:bookmarkEnd w:id="22"/>
      <w:r w:rsidRPr="00737FA7">
        <w:rPr>
          <w:szCs w:val="24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37FA7">
          <w:rPr>
            <w:szCs w:val="24"/>
          </w:rPr>
          <w:t>абзаце третьем пункта 6</w:t>
        </w:r>
      </w:hyperlink>
      <w:r w:rsidRPr="00737FA7">
        <w:rPr>
          <w:szCs w:val="24"/>
        </w:rPr>
        <w:t xml:space="preserve"> настоящего Положения, принимает решение об их </w:t>
      </w:r>
      <w:r w:rsidRPr="00737FA7">
        <w:rPr>
          <w:szCs w:val="24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C05236C" w14:textId="77777777" w:rsidR="00772F35" w:rsidRPr="00737FA7" w:rsidRDefault="001D0B8F">
      <w:pPr>
        <w:ind w:firstLine="720"/>
        <w:jc w:val="both"/>
        <w:rPr>
          <w:szCs w:val="24"/>
        </w:rPr>
      </w:pPr>
      <w:bookmarkStart w:id="24" w:name="sub_1014"/>
      <w:bookmarkEnd w:id="23"/>
      <w:r w:rsidRPr="00737FA7">
        <w:rPr>
          <w:szCs w:val="24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расходах</w:t>
      </w:r>
      <w:r w:rsidRPr="00737FA7">
        <w:rPr>
          <w:color w:val="00B050"/>
          <w:szCs w:val="24"/>
        </w:rPr>
        <w:t>,</w:t>
      </w:r>
      <w:r w:rsidRPr="00737FA7">
        <w:rPr>
          <w:szCs w:val="24"/>
        </w:rPr>
        <w:t xml:space="preserve"> об имуществе и обязательствах имущественного характера.</w:t>
      </w:r>
    </w:p>
    <w:p w14:paraId="5C2CBBCD" w14:textId="04BD0D5A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16.</w:t>
      </w:r>
      <w:r w:rsidRPr="00737FA7">
        <w:rPr>
          <w:color w:val="0070C0"/>
          <w:szCs w:val="24"/>
        </w:rPr>
        <w:t xml:space="preserve"> </w:t>
      </w:r>
      <w:r w:rsidRPr="00737FA7">
        <w:rPr>
          <w:szCs w:val="24"/>
        </w:rPr>
        <w:t>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14:paraId="3B2D91F2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14:paraId="5E44CF06" w14:textId="77777777" w:rsidR="00772F35" w:rsidRPr="00737FA7" w:rsidRDefault="001D0B8F">
      <w:pPr>
        <w:ind w:firstLine="720"/>
        <w:jc w:val="both"/>
        <w:rPr>
          <w:szCs w:val="24"/>
        </w:rPr>
      </w:pPr>
      <w:bookmarkStart w:id="25" w:name="sub_1015"/>
      <w:bookmarkEnd w:id="24"/>
      <w:r w:rsidRPr="00737FA7">
        <w:rPr>
          <w:szCs w:val="24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0C6F86B" w14:textId="77777777" w:rsidR="00772F35" w:rsidRPr="00737FA7" w:rsidRDefault="001D0B8F">
      <w:pPr>
        <w:ind w:firstLine="720"/>
        <w:jc w:val="both"/>
        <w:rPr>
          <w:szCs w:val="24"/>
        </w:rPr>
      </w:pPr>
      <w:bookmarkStart w:id="26" w:name="sub_1016"/>
      <w:bookmarkEnd w:id="25"/>
      <w:r w:rsidRPr="00737FA7">
        <w:rPr>
          <w:szCs w:val="24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14:paraId="3C34CF2D" w14:textId="77777777" w:rsidR="00772F35" w:rsidRPr="00737FA7" w:rsidRDefault="001D0B8F">
      <w:pPr>
        <w:ind w:firstLine="720"/>
        <w:jc w:val="both"/>
        <w:rPr>
          <w:szCs w:val="24"/>
        </w:rPr>
      </w:pPr>
      <w:bookmarkStart w:id="27" w:name="sub_1017"/>
      <w:bookmarkEnd w:id="26"/>
      <w:r w:rsidRPr="00737FA7">
        <w:rPr>
          <w:szCs w:val="24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14:paraId="50FCD4ED" w14:textId="77777777" w:rsidR="00772F35" w:rsidRPr="00737FA7" w:rsidRDefault="001D0B8F">
      <w:pPr>
        <w:ind w:firstLine="720"/>
        <w:jc w:val="both"/>
        <w:rPr>
          <w:szCs w:val="24"/>
        </w:rPr>
      </w:pPr>
      <w:bookmarkStart w:id="28" w:name="sub_10171"/>
      <w:bookmarkEnd w:id="27"/>
      <w:r w:rsidRPr="00737FA7">
        <w:rPr>
          <w:szCs w:val="24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14:paraId="0E81714D" w14:textId="12DF2F7D" w:rsidR="00772F35" w:rsidRPr="00737FA7" w:rsidRDefault="001D0B8F">
      <w:pPr>
        <w:ind w:firstLine="720"/>
        <w:jc w:val="both"/>
        <w:rPr>
          <w:szCs w:val="24"/>
        </w:rPr>
      </w:pPr>
      <w:bookmarkStart w:id="29" w:name="sub_10172"/>
      <w:bookmarkEnd w:id="28"/>
      <w:r w:rsidRPr="00737FA7">
        <w:rPr>
          <w:szCs w:val="24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</w:t>
      </w:r>
      <w:r w:rsidR="007C6A0C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7C6A0C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применить к муниципальному служащему конкретную меру ответственности.</w:t>
      </w:r>
    </w:p>
    <w:p w14:paraId="16E44B5A" w14:textId="77777777" w:rsidR="00772F35" w:rsidRPr="00737FA7" w:rsidRDefault="001D0B8F">
      <w:pPr>
        <w:ind w:firstLine="720"/>
        <w:jc w:val="both"/>
        <w:rPr>
          <w:szCs w:val="24"/>
        </w:rPr>
      </w:pPr>
      <w:bookmarkStart w:id="30" w:name="sub_1018"/>
      <w:bookmarkEnd w:id="29"/>
      <w:r w:rsidRPr="00737FA7">
        <w:rPr>
          <w:szCs w:val="24"/>
        </w:rPr>
        <w:t xml:space="preserve">21.  По итогам рассмотрения вопроса, указанного в абзаце третьем </w:t>
      </w:r>
      <w:hyperlink w:anchor="sub_10111" w:history="1">
        <w:r w:rsidRPr="00737FA7">
          <w:rPr>
            <w:szCs w:val="24"/>
          </w:rPr>
          <w:t>подпункта 10.1 пункта </w:t>
        </w:r>
      </w:hyperlink>
      <w:r w:rsidRPr="00737FA7">
        <w:rPr>
          <w:szCs w:val="24"/>
        </w:rPr>
        <w:t>10 настоящего Положения, комиссия принимает одно из следующих решений:</w:t>
      </w:r>
    </w:p>
    <w:p w14:paraId="4F2B6DE6" w14:textId="77777777" w:rsidR="00772F35" w:rsidRPr="00737FA7" w:rsidRDefault="001D0B8F">
      <w:pPr>
        <w:ind w:firstLine="720"/>
        <w:jc w:val="both"/>
        <w:rPr>
          <w:szCs w:val="24"/>
        </w:rPr>
      </w:pPr>
      <w:bookmarkStart w:id="31" w:name="sub_10181"/>
      <w:bookmarkEnd w:id="30"/>
      <w:r w:rsidRPr="00737FA7">
        <w:rPr>
          <w:szCs w:val="24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737FA7">
        <w:rPr>
          <w:szCs w:val="24"/>
        </w:rPr>
        <w:t xml:space="preserve">и (или) </w:t>
      </w:r>
      <w:bookmarkEnd w:id="32"/>
      <w:r w:rsidRPr="00737FA7">
        <w:rPr>
          <w:szCs w:val="24"/>
        </w:rPr>
        <w:t>требования об урегулировании конфликта интересов;</w:t>
      </w:r>
    </w:p>
    <w:p w14:paraId="5023DEDB" w14:textId="77777777" w:rsidR="00772F35" w:rsidRPr="00737FA7" w:rsidRDefault="001D0B8F">
      <w:pPr>
        <w:ind w:firstLine="720"/>
        <w:jc w:val="both"/>
        <w:rPr>
          <w:szCs w:val="24"/>
        </w:rPr>
      </w:pPr>
      <w:bookmarkStart w:id="33" w:name="sub_10182"/>
      <w:bookmarkEnd w:id="31"/>
      <w:r w:rsidRPr="00737FA7">
        <w:rPr>
          <w:szCs w:val="24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14:paraId="0B294A48" w14:textId="470DBC73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В этом случае комиссия рекомендует руководителю структурного подразделения,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A137403" w14:textId="77777777" w:rsidR="00772F35" w:rsidRPr="00737FA7" w:rsidRDefault="001D0B8F">
      <w:pPr>
        <w:ind w:firstLine="720"/>
        <w:jc w:val="both"/>
        <w:rPr>
          <w:szCs w:val="24"/>
        </w:rPr>
      </w:pPr>
      <w:bookmarkStart w:id="34" w:name="sub_1019"/>
      <w:bookmarkEnd w:id="33"/>
      <w:r w:rsidRPr="00737FA7">
        <w:rPr>
          <w:szCs w:val="24"/>
        </w:rPr>
        <w:lastRenderedPageBreak/>
        <w:t>22.</w:t>
      </w:r>
      <w:r w:rsidRPr="00737FA7">
        <w:rPr>
          <w:color w:val="FF0000"/>
          <w:szCs w:val="24"/>
        </w:rPr>
        <w:t xml:space="preserve"> </w:t>
      </w:r>
      <w:r w:rsidRPr="00737FA7">
        <w:rPr>
          <w:szCs w:val="24"/>
        </w:rPr>
        <w:t xml:space="preserve"> По итогам рассмотрения вопроса, указанного в абзаце втором </w:t>
      </w:r>
      <w:hyperlink w:anchor="sub_10112" w:history="1">
        <w:r w:rsidRPr="00737FA7">
          <w:rPr>
            <w:szCs w:val="24"/>
          </w:rPr>
          <w:t>подпункта 10.2 пункта </w:t>
        </w:r>
      </w:hyperlink>
      <w:r w:rsidRPr="00737FA7">
        <w:rPr>
          <w:szCs w:val="24"/>
        </w:rPr>
        <w:t>10 настоящего Положения, комиссия принимает одно из следующих решений:</w:t>
      </w:r>
    </w:p>
    <w:p w14:paraId="67567858" w14:textId="77777777" w:rsidR="00772F35" w:rsidRPr="00737FA7" w:rsidRDefault="001D0B8F">
      <w:pPr>
        <w:ind w:firstLine="720"/>
        <w:jc w:val="both"/>
        <w:rPr>
          <w:szCs w:val="24"/>
        </w:rPr>
      </w:pPr>
      <w:bookmarkStart w:id="35" w:name="sub_10191"/>
      <w:bookmarkEnd w:id="34"/>
      <w:r w:rsidRPr="00737FA7">
        <w:rPr>
          <w:szCs w:val="24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служащего;</w:t>
      </w:r>
    </w:p>
    <w:p w14:paraId="7B53BF54" w14:textId="77777777" w:rsidR="00772F35" w:rsidRPr="00737FA7" w:rsidRDefault="001D0B8F">
      <w:pPr>
        <w:ind w:firstLine="720"/>
        <w:jc w:val="both"/>
        <w:rPr>
          <w:szCs w:val="24"/>
        </w:rPr>
      </w:pPr>
      <w:bookmarkStart w:id="36" w:name="sub_10192"/>
      <w:bookmarkEnd w:id="35"/>
      <w:r w:rsidRPr="00737FA7">
        <w:rPr>
          <w:szCs w:val="24"/>
        </w:rPr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14:paraId="56DFE0EA" w14:textId="77777777" w:rsidR="00772F35" w:rsidRPr="00737FA7" w:rsidRDefault="001D0B8F">
      <w:pPr>
        <w:ind w:firstLine="720"/>
        <w:jc w:val="both"/>
        <w:rPr>
          <w:szCs w:val="24"/>
        </w:rPr>
      </w:pPr>
      <w:bookmarkStart w:id="37" w:name="sub_1020"/>
      <w:bookmarkEnd w:id="36"/>
      <w:r w:rsidRPr="00737FA7">
        <w:rPr>
          <w:szCs w:val="24"/>
        </w:rPr>
        <w:t xml:space="preserve">23. Вопрос, указанный в абзаце втором </w:t>
      </w:r>
      <w:hyperlink w:anchor="sub_10112" w:history="1">
        <w:r w:rsidRPr="00737FA7">
          <w:rPr>
            <w:szCs w:val="24"/>
          </w:rPr>
          <w:t>подпункта 10.2 пункта </w:t>
        </w:r>
      </w:hyperlink>
      <w:r w:rsidRPr="00737FA7">
        <w:rPr>
          <w:szCs w:val="24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14:paraId="65C46452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О принятом решении гражданину должно быть направлено письменное уведомление в течение одного рабочего дня и устное в течение трех рабочих дней.</w:t>
      </w:r>
    </w:p>
    <w:p w14:paraId="3A498C89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24. По итогам рассмотрения вопроса, указанного в абзаце третьем подпункта 10.2 пункта 10 настоящего Положения, комиссия принимает одно из следующих решений:</w:t>
      </w:r>
    </w:p>
    <w:p w14:paraId="32A12914" w14:textId="77777777" w:rsidR="00772F35" w:rsidRPr="00737FA7" w:rsidRDefault="001D0B8F">
      <w:pPr>
        <w:ind w:firstLine="720"/>
        <w:jc w:val="both"/>
        <w:rPr>
          <w:szCs w:val="24"/>
        </w:rPr>
      </w:pPr>
      <w:bookmarkStart w:id="38" w:name="sub_10201"/>
      <w:bookmarkEnd w:id="37"/>
      <w:r w:rsidRPr="00737FA7">
        <w:rPr>
          <w:szCs w:val="24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BB1BEC7" w14:textId="77777777" w:rsidR="00772F35" w:rsidRPr="00737FA7" w:rsidRDefault="001D0B8F">
      <w:pPr>
        <w:ind w:firstLine="720"/>
        <w:jc w:val="both"/>
        <w:rPr>
          <w:szCs w:val="24"/>
        </w:rPr>
      </w:pPr>
      <w:bookmarkStart w:id="39" w:name="sub_10202"/>
      <w:bookmarkEnd w:id="38"/>
      <w:r w:rsidRPr="00737FA7">
        <w:rPr>
          <w:szCs w:val="24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1CF0C252" w14:textId="4C6716E5" w:rsidR="00772F35" w:rsidRPr="00737FA7" w:rsidRDefault="001D0B8F">
      <w:pPr>
        <w:ind w:firstLine="720"/>
        <w:jc w:val="both"/>
        <w:rPr>
          <w:szCs w:val="24"/>
        </w:rPr>
      </w:pPr>
      <w:bookmarkStart w:id="40" w:name="sub_10203"/>
      <w:bookmarkEnd w:id="39"/>
      <w:r w:rsidRPr="00737FA7">
        <w:rPr>
          <w:szCs w:val="24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F32EFC" w:rsidRPr="00737FA7">
        <w:rPr>
          <w:szCs w:val="24"/>
        </w:rPr>
        <w:t xml:space="preserve"> Администрации </w:t>
      </w:r>
      <w:r w:rsidR="00737FA7">
        <w:rPr>
          <w:szCs w:val="24"/>
        </w:rPr>
        <w:t>Лысогорского</w:t>
      </w:r>
      <w:r w:rsidR="00F32EFC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применить к муниципальному служащему конкретную меру ответственности.</w:t>
      </w:r>
    </w:p>
    <w:p w14:paraId="5B5B782A" w14:textId="77777777" w:rsidR="00772F35" w:rsidRPr="00737FA7" w:rsidRDefault="001D0B8F">
      <w:pPr>
        <w:ind w:firstLine="720"/>
        <w:jc w:val="both"/>
        <w:rPr>
          <w:szCs w:val="24"/>
        </w:rPr>
      </w:pPr>
      <w:bookmarkStart w:id="41" w:name="sub_1021"/>
      <w:bookmarkEnd w:id="40"/>
      <w:r w:rsidRPr="00737FA7">
        <w:rPr>
          <w:szCs w:val="24"/>
        </w:rPr>
        <w:t>25. По итогам рассмотрения вопроса, указанного в абзаце четвертом подпункта 10.2 пункта 10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5F1DBBD2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2BB5BF5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273-ФЗ. </w:t>
      </w:r>
    </w:p>
    <w:p w14:paraId="38C3725D" w14:textId="7BDDFF4D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В этом случае комиссия рекомендует </w:t>
      </w:r>
      <w:r w:rsidR="00F32EFC" w:rsidRPr="00737FA7">
        <w:rPr>
          <w:szCs w:val="24"/>
        </w:rPr>
        <w:t xml:space="preserve">Главе Администрации </w:t>
      </w:r>
      <w:r w:rsidR="00737FA7">
        <w:rPr>
          <w:szCs w:val="24"/>
        </w:rPr>
        <w:t>Лысогорского</w:t>
      </w:r>
      <w:r w:rsidR="00F32EFC" w:rsidRPr="00737FA7">
        <w:rPr>
          <w:szCs w:val="24"/>
        </w:rPr>
        <w:t xml:space="preserve"> сельского поселения </w:t>
      </w:r>
      <w:r w:rsidRPr="00737FA7">
        <w:rPr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3D0721A4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26. По итогам рассмотрения уведомления, указанного в абзаце пятом подпункта 10.2 пункта 10 настоящего Положения, комиссия принимает одно из следующих решений:</w:t>
      </w:r>
    </w:p>
    <w:p w14:paraId="55A271D6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53F5EFBD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lastRenderedPageBreak/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</w:t>
      </w:r>
      <w:r w:rsidRPr="00737FA7">
        <w:rPr>
          <w:szCs w:val="24"/>
        </w:rPr>
        <w:br/>
        <w:t>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14:paraId="1CFB0D10" w14:textId="7F3DA6C3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руководителю структурного подразделения,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применить к муниципальному служащему конкретную меру ответственности.</w:t>
      </w:r>
    </w:p>
    <w:p w14:paraId="6630EBC3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27. По итогам рассмотрения уведомления, указанного в абзаце шестом подпункта 10.2 пункта 10 настоящего Положения, комиссия принимает одно из следующих решений:</w:t>
      </w:r>
    </w:p>
    <w:p w14:paraId="7DD18695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14:paraId="6A24EDCC" w14:textId="77777777" w:rsidR="00772F35" w:rsidRPr="00737FA7" w:rsidRDefault="001D0B8F">
      <w:pPr>
        <w:tabs>
          <w:tab w:val="left" w:pos="6300"/>
        </w:tabs>
        <w:ind w:firstLine="720"/>
        <w:jc w:val="both"/>
        <w:rPr>
          <w:szCs w:val="24"/>
        </w:rPr>
      </w:pPr>
      <w:r w:rsidRPr="00737FA7">
        <w:rPr>
          <w:szCs w:val="24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14:paraId="25C3AC10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 xml:space="preserve">28. По итогам рассмотрения вопросов, предусмотренных </w:t>
      </w:r>
      <w:hyperlink w:anchor="sub_10111" w:history="1">
        <w:r w:rsidRPr="00737FA7">
          <w:rPr>
            <w:szCs w:val="24"/>
          </w:rPr>
          <w:t>подпунктами</w:t>
        </w:r>
      </w:hyperlink>
      <w:r w:rsidRPr="00737FA7">
        <w:rPr>
          <w:szCs w:val="24"/>
        </w:rPr>
        <w:t xml:space="preserve"> 10.1 и 10.2 пункта 10 настоящего Положения, при наличии к тому оснований комиссия может принять иное, чем предусмотрено пунктами 20 – 22, 24 – 27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EACAC71" w14:textId="77777777" w:rsidR="00772F35" w:rsidRPr="00737FA7" w:rsidRDefault="001D0B8F">
      <w:pPr>
        <w:ind w:firstLine="720"/>
        <w:jc w:val="both"/>
        <w:rPr>
          <w:szCs w:val="24"/>
        </w:rPr>
      </w:pPr>
      <w:bookmarkStart w:id="42" w:name="sub_1022"/>
      <w:bookmarkEnd w:id="41"/>
      <w:r w:rsidRPr="00737FA7">
        <w:rPr>
          <w:szCs w:val="24"/>
        </w:rPr>
        <w:t>29.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14:paraId="21604198" w14:textId="1357FE13" w:rsidR="00772F35" w:rsidRPr="00737FA7" w:rsidRDefault="001D0B8F">
      <w:pPr>
        <w:ind w:firstLine="720"/>
        <w:jc w:val="both"/>
        <w:rPr>
          <w:szCs w:val="24"/>
        </w:rPr>
      </w:pPr>
      <w:bookmarkStart w:id="43" w:name="sub_1023"/>
      <w:bookmarkEnd w:id="42"/>
      <w:r w:rsidRPr="00737FA7">
        <w:rPr>
          <w:szCs w:val="24"/>
        </w:rPr>
        <w:t xml:space="preserve">30. Для исполнения решений комиссии могут быть подготовлены проекты правовых актов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правовых актов и поручений Главы </w:t>
      </w:r>
      <w:r w:rsidR="0017693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17693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руководителей отраслевых (функциональных) органов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.</w:t>
      </w:r>
    </w:p>
    <w:p w14:paraId="04C13632" w14:textId="77777777" w:rsidR="00772F35" w:rsidRPr="00737FA7" w:rsidRDefault="001D0B8F">
      <w:pPr>
        <w:ind w:firstLine="720"/>
        <w:jc w:val="both"/>
        <w:rPr>
          <w:szCs w:val="24"/>
        </w:rPr>
      </w:pPr>
      <w:bookmarkStart w:id="44" w:name="sub_1024"/>
      <w:bookmarkEnd w:id="43"/>
      <w:r w:rsidRPr="00737FA7">
        <w:rPr>
          <w:szCs w:val="24"/>
        </w:rPr>
        <w:t xml:space="preserve">31. Решения комиссии по вопросам, указанным в </w:t>
      </w:r>
      <w:hyperlink w:anchor="sub_1011" w:history="1">
        <w:r w:rsidRPr="00737FA7">
          <w:rPr>
            <w:szCs w:val="24"/>
          </w:rPr>
          <w:t>пункте </w:t>
        </w:r>
      </w:hyperlink>
      <w:r w:rsidRPr="00737FA7">
        <w:rPr>
          <w:szCs w:val="24"/>
        </w:rPr>
        <w:t>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14:paraId="0348C4B4" w14:textId="6725A4E8" w:rsidR="00772F35" w:rsidRPr="00737FA7" w:rsidRDefault="001D0B8F">
      <w:pPr>
        <w:ind w:firstLine="720"/>
        <w:jc w:val="both"/>
        <w:rPr>
          <w:szCs w:val="24"/>
        </w:rPr>
      </w:pPr>
      <w:bookmarkStart w:id="45" w:name="sub_1025"/>
      <w:bookmarkEnd w:id="44"/>
      <w:r w:rsidRPr="00737FA7">
        <w:rPr>
          <w:szCs w:val="24"/>
        </w:rPr>
        <w:t xml:space="preserve">32. 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10.2 пункта 10 настоящего Положения, для Главы </w:t>
      </w:r>
      <w:r w:rsidR="00A55021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A55021" w:rsidRPr="00737FA7">
        <w:rPr>
          <w:szCs w:val="24"/>
        </w:rPr>
        <w:t xml:space="preserve"> сельского поселения </w:t>
      </w:r>
      <w:r w:rsidRPr="00737FA7">
        <w:rPr>
          <w:szCs w:val="24"/>
        </w:rPr>
        <w:t xml:space="preserve">носят рекомендательный характер. </w:t>
      </w:r>
    </w:p>
    <w:p w14:paraId="19AEEB22" w14:textId="77777777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t>Решение, принимаемое по итогам рассмотрения вопроса, указанного в абзаце втором подпункта 10.2 пункта 10 настоящего Положения, носит обязательный характер.</w:t>
      </w:r>
    </w:p>
    <w:p w14:paraId="667F449A" w14:textId="77777777" w:rsidR="00772F35" w:rsidRPr="00737FA7" w:rsidRDefault="001D0B8F">
      <w:pPr>
        <w:ind w:firstLine="720"/>
        <w:jc w:val="both"/>
        <w:rPr>
          <w:szCs w:val="24"/>
        </w:rPr>
      </w:pPr>
      <w:bookmarkStart w:id="46" w:name="sub_1026"/>
      <w:bookmarkEnd w:id="45"/>
      <w:r w:rsidRPr="00737FA7">
        <w:rPr>
          <w:szCs w:val="24"/>
        </w:rPr>
        <w:t>33. В протоколе заседания комиссии указываются:</w:t>
      </w:r>
    </w:p>
    <w:p w14:paraId="3B77C334" w14:textId="77777777" w:rsidR="00772F35" w:rsidRPr="00737FA7" w:rsidRDefault="001D0B8F">
      <w:pPr>
        <w:ind w:firstLine="720"/>
        <w:jc w:val="both"/>
        <w:rPr>
          <w:szCs w:val="24"/>
        </w:rPr>
      </w:pPr>
      <w:bookmarkStart w:id="47" w:name="sub_10261"/>
      <w:bookmarkEnd w:id="46"/>
      <w:r w:rsidRPr="00737FA7">
        <w:rPr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7C887402" w14:textId="77777777" w:rsidR="00772F35" w:rsidRPr="00737FA7" w:rsidRDefault="001D0B8F">
      <w:pPr>
        <w:ind w:firstLine="720"/>
        <w:jc w:val="both"/>
        <w:rPr>
          <w:szCs w:val="24"/>
        </w:rPr>
      </w:pPr>
      <w:bookmarkStart w:id="48" w:name="sub_10262"/>
      <w:bookmarkEnd w:id="47"/>
      <w:r w:rsidRPr="00737FA7">
        <w:rPr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9D773EE" w14:textId="77777777" w:rsidR="00772F35" w:rsidRPr="00737FA7" w:rsidRDefault="001D0B8F">
      <w:pPr>
        <w:ind w:firstLine="720"/>
        <w:jc w:val="both"/>
        <w:rPr>
          <w:szCs w:val="24"/>
        </w:rPr>
      </w:pPr>
      <w:bookmarkStart w:id="49" w:name="sub_10263"/>
      <w:bookmarkEnd w:id="48"/>
      <w:r w:rsidRPr="00737FA7">
        <w:rPr>
          <w:szCs w:val="24"/>
        </w:rPr>
        <w:t>предъявляемые к муниципальному служащему претензии, материалы, на которых они основываются;</w:t>
      </w:r>
    </w:p>
    <w:p w14:paraId="79872708" w14:textId="77777777" w:rsidR="00772F35" w:rsidRPr="00737FA7" w:rsidRDefault="001D0B8F">
      <w:pPr>
        <w:ind w:firstLine="720"/>
        <w:jc w:val="both"/>
        <w:rPr>
          <w:szCs w:val="24"/>
        </w:rPr>
      </w:pPr>
      <w:bookmarkStart w:id="50" w:name="sub_10264"/>
      <w:bookmarkEnd w:id="49"/>
      <w:r w:rsidRPr="00737FA7">
        <w:rPr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14:paraId="50F1593D" w14:textId="77777777" w:rsidR="00772F35" w:rsidRPr="00737FA7" w:rsidRDefault="001D0B8F">
      <w:pPr>
        <w:ind w:firstLine="720"/>
        <w:jc w:val="both"/>
        <w:rPr>
          <w:szCs w:val="24"/>
        </w:rPr>
      </w:pPr>
      <w:bookmarkStart w:id="51" w:name="sub_10265"/>
      <w:bookmarkEnd w:id="50"/>
      <w:r w:rsidRPr="00737FA7">
        <w:rPr>
          <w:szCs w:val="24"/>
        </w:rPr>
        <w:lastRenderedPageBreak/>
        <w:t>фамилии, имена, отчества выступивших на заседании лиц и краткое изложение их выступлений;</w:t>
      </w:r>
    </w:p>
    <w:p w14:paraId="55F95266" w14:textId="35221F7F" w:rsidR="00772F35" w:rsidRPr="00737FA7" w:rsidRDefault="001D0B8F">
      <w:pPr>
        <w:ind w:firstLine="720"/>
        <w:jc w:val="both"/>
        <w:rPr>
          <w:szCs w:val="24"/>
        </w:rPr>
      </w:pPr>
      <w:bookmarkStart w:id="52" w:name="sub_10266"/>
      <w:bookmarkEnd w:id="51"/>
      <w:r w:rsidRPr="00737FA7">
        <w:rPr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;</w:t>
      </w:r>
    </w:p>
    <w:p w14:paraId="58DAF9B5" w14:textId="77777777" w:rsidR="00772F35" w:rsidRPr="00737FA7" w:rsidRDefault="001D0B8F">
      <w:pPr>
        <w:ind w:firstLine="720"/>
        <w:jc w:val="both"/>
        <w:rPr>
          <w:szCs w:val="24"/>
        </w:rPr>
      </w:pPr>
      <w:bookmarkStart w:id="53" w:name="sub_10267"/>
      <w:bookmarkEnd w:id="52"/>
      <w:r w:rsidRPr="00737FA7">
        <w:rPr>
          <w:szCs w:val="24"/>
        </w:rPr>
        <w:t>другие сведения;</w:t>
      </w:r>
    </w:p>
    <w:p w14:paraId="63AA68BF" w14:textId="77777777" w:rsidR="00772F35" w:rsidRPr="00737FA7" w:rsidRDefault="001D0B8F">
      <w:pPr>
        <w:ind w:firstLine="720"/>
        <w:jc w:val="both"/>
        <w:rPr>
          <w:szCs w:val="24"/>
        </w:rPr>
      </w:pPr>
      <w:bookmarkStart w:id="54" w:name="sub_10268"/>
      <w:bookmarkEnd w:id="53"/>
      <w:r w:rsidRPr="00737FA7">
        <w:rPr>
          <w:szCs w:val="24"/>
        </w:rPr>
        <w:t>результаты голосования;</w:t>
      </w:r>
    </w:p>
    <w:p w14:paraId="1B8158FB" w14:textId="77777777" w:rsidR="00772F35" w:rsidRPr="00737FA7" w:rsidRDefault="001D0B8F">
      <w:pPr>
        <w:ind w:firstLine="720"/>
        <w:jc w:val="both"/>
        <w:rPr>
          <w:szCs w:val="24"/>
        </w:rPr>
      </w:pPr>
      <w:bookmarkStart w:id="55" w:name="sub_10269"/>
      <w:bookmarkEnd w:id="54"/>
      <w:r w:rsidRPr="00737FA7">
        <w:rPr>
          <w:szCs w:val="24"/>
        </w:rPr>
        <w:t>решение и обоснование его принятия.</w:t>
      </w:r>
    </w:p>
    <w:p w14:paraId="4C3F56BF" w14:textId="77777777" w:rsidR="00772F35" w:rsidRPr="00737FA7" w:rsidRDefault="001D0B8F">
      <w:pPr>
        <w:ind w:firstLine="720"/>
        <w:jc w:val="both"/>
        <w:rPr>
          <w:szCs w:val="24"/>
        </w:rPr>
      </w:pPr>
      <w:bookmarkStart w:id="56" w:name="sub_1027"/>
      <w:bookmarkEnd w:id="55"/>
      <w:r w:rsidRPr="00737FA7">
        <w:rPr>
          <w:szCs w:val="24"/>
        </w:rPr>
        <w:t>34.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4EFB4C1" w14:textId="4EB51E1B" w:rsidR="00772F35" w:rsidRPr="00737FA7" w:rsidRDefault="001D0B8F">
      <w:pPr>
        <w:ind w:firstLine="720"/>
        <w:jc w:val="both"/>
        <w:rPr>
          <w:szCs w:val="24"/>
        </w:rPr>
      </w:pPr>
      <w:bookmarkStart w:id="57" w:name="sub_1028"/>
      <w:bookmarkEnd w:id="56"/>
      <w:r w:rsidRPr="00737FA7">
        <w:rPr>
          <w:szCs w:val="24"/>
        </w:rPr>
        <w:t>35. Копии протокола заседания комиссии в трехдневный срок со дня заседания направляются Главе</w:t>
      </w:r>
      <w:r w:rsidR="00A4021C" w:rsidRPr="00737FA7">
        <w:rPr>
          <w:szCs w:val="24"/>
        </w:rPr>
        <w:t xml:space="preserve"> Администрации </w:t>
      </w:r>
      <w:r w:rsidR="00737FA7">
        <w:rPr>
          <w:szCs w:val="24"/>
        </w:rPr>
        <w:t>Лысогорского</w:t>
      </w:r>
      <w:r w:rsidR="00A4021C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14:paraId="6AF62202" w14:textId="0C4AF9AE" w:rsidR="00772F35" w:rsidRPr="00737FA7" w:rsidRDefault="001D0B8F">
      <w:pPr>
        <w:ind w:firstLine="720"/>
        <w:jc w:val="both"/>
        <w:rPr>
          <w:szCs w:val="24"/>
        </w:rPr>
      </w:pPr>
      <w:bookmarkStart w:id="58" w:name="sub_1029"/>
      <w:bookmarkEnd w:id="57"/>
      <w:r w:rsidRPr="00737FA7">
        <w:rPr>
          <w:szCs w:val="24"/>
        </w:rPr>
        <w:t xml:space="preserve">36. Глава </w:t>
      </w:r>
      <w:r w:rsidR="00D133DE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D133DE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руководитель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</w:t>
      </w:r>
      <w:r w:rsidR="00D133DE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D133DE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руководитель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D133DE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D133DE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руководителя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14:paraId="7F839504" w14:textId="6D1374A3" w:rsidR="00772F35" w:rsidRPr="00737FA7" w:rsidRDefault="001D0B8F">
      <w:pPr>
        <w:ind w:firstLine="720"/>
        <w:jc w:val="both"/>
        <w:rPr>
          <w:szCs w:val="24"/>
        </w:rPr>
      </w:pPr>
      <w:bookmarkStart w:id="59" w:name="sub_1030"/>
      <w:bookmarkEnd w:id="58"/>
      <w:r w:rsidRPr="00737FA7">
        <w:rPr>
          <w:szCs w:val="24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F83B6F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F83B6F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, руководителю отраслевого (функционального) органа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5F8C90A" w14:textId="77777777" w:rsidR="00772F35" w:rsidRPr="00737FA7" w:rsidRDefault="001D0B8F">
      <w:pPr>
        <w:ind w:firstLine="720"/>
        <w:jc w:val="both"/>
        <w:rPr>
          <w:szCs w:val="24"/>
        </w:rPr>
      </w:pPr>
      <w:bookmarkStart w:id="60" w:name="sub_1031"/>
      <w:bookmarkEnd w:id="59"/>
      <w:r w:rsidRPr="00737FA7">
        <w:rPr>
          <w:szCs w:val="24"/>
        </w:rPr>
        <w:t>38.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644577F2" w14:textId="77777777" w:rsidR="00772F35" w:rsidRPr="00737FA7" w:rsidRDefault="001D0B8F">
      <w:pPr>
        <w:ind w:firstLine="720"/>
        <w:jc w:val="both"/>
        <w:rPr>
          <w:szCs w:val="24"/>
        </w:rPr>
      </w:pPr>
      <w:bookmarkStart w:id="61" w:name="sub_1032"/>
      <w:bookmarkEnd w:id="60"/>
      <w:r w:rsidRPr="00737FA7">
        <w:rPr>
          <w:szCs w:val="24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8176DBB" w14:textId="10A264A5" w:rsidR="00772F35" w:rsidRPr="00737FA7" w:rsidRDefault="001D0B8F">
      <w:pPr>
        <w:ind w:firstLine="720"/>
        <w:jc w:val="both"/>
        <w:rPr>
          <w:szCs w:val="24"/>
        </w:rPr>
      </w:pPr>
      <w:bookmarkStart w:id="62" w:name="sub_1033"/>
      <w:bookmarkEnd w:id="61"/>
      <w:r w:rsidRPr="00737FA7">
        <w:rPr>
          <w:szCs w:val="24"/>
        </w:rPr>
        <w:t xml:space="preserve">40. Выписка из решения комиссии, заверенная подписью секретаря комиссии и печатью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5D99194" w14:textId="4A055BF4" w:rsidR="00772F35" w:rsidRPr="00737FA7" w:rsidRDefault="001D0B8F">
      <w:pPr>
        <w:ind w:firstLine="720"/>
        <w:jc w:val="both"/>
        <w:rPr>
          <w:szCs w:val="24"/>
        </w:rPr>
      </w:pPr>
      <w:r w:rsidRPr="00737FA7">
        <w:rPr>
          <w:szCs w:val="24"/>
        </w:rPr>
        <w:lastRenderedPageBreak/>
        <w:t xml:space="preserve">41.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83B6F" w:rsidRPr="00737FA7">
        <w:rPr>
          <w:szCs w:val="24"/>
        </w:rPr>
        <w:t xml:space="preserve">главным специалистом по юридическим и кадровым вопросам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ответственным за работу по профилактике коррупционных и иных правонарушений.</w:t>
      </w:r>
      <w:bookmarkEnd w:id="62"/>
    </w:p>
    <w:p w14:paraId="56B28ACB" w14:textId="77D4DFEB" w:rsidR="00772F35" w:rsidRPr="00737FA7" w:rsidRDefault="001D0B8F" w:rsidP="00CE4A47">
      <w:pPr>
        <w:ind w:left="5670"/>
        <w:jc w:val="center"/>
        <w:rPr>
          <w:szCs w:val="24"/>
        </w:rPr>
      </w:pPr>
      <w:r w:rsidRPr="00737FA7">
        <w:rPr>
          <w:szCs w:val="24"/>
        </w:rPr>
        <w:br w:type="page"/>
      </w:r>
      <w:r w:rsidRPr="00737FA7">
        <w:rPr>
          <w:szCs w:val="24"/>
        </w:rPr>
        <w:lastRenderedPageBreak/>
        <w:t xml:space="preserve">Приложение № </w:t>
      </w:r>
      <w:r w:rsidR="00CE4A47" w:rsidRPr="00737FA7">
        <w:rPr>
          <w:szCs w:val="24"/>
        </w:rPr>
        <w:t>1</w:t>
      </w:r>
    </w:p>
    <w:p w14:paraId="16CDC006" w14:textId="483084CF" w:rsidR="00CE4A47" w:rsidRPr="00737FA7" w:rsidRDefault="001D0B8F" w:rsidP="00CE4A47">
      <w:pPr>
        <w:ind w:left="5670"/>
        <w:jc w:val="center"/>
        <w:outlineLvl w:val="0"/>
        <w:rPr>
          <w:szCs w:val="24"/>
        </w:rPr>
      </w:pPr>
      <w:r w:rsidRPr="00737FA7">
        <w:rPr>
          <w:szCs w:val="24"/>
        </w:rPr>
        <w:t xml:space="preserve">к </w:t>
      </w:r>
      <w:r w:rsidR="00CE4A47" w:rsidRPr="00737FA7">
        <w:rPr>
          <w:szCs w:val="24"/>
        </w:rPr>
        <w:t xml:space="preserve">Положению 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737FA7">
        <w:rPr>
          <w:szCs w:val="24"/>
        </w:rPr>
        <w:t>Лысогорского</w:t>
      </w:r>
      <w:r w:rsidR="00CE4A47" w:rsidRPr="00737FA7">
        <w:rPr>
          <w:szCs w:val="24"/>
        </w:rPr>
        <w:t xml:space="preserve"> сельского поселения, и урегулированию конфликта интересов</w:t>
      </w:r>
    </w:p>
    <w:p w14:paraId="142E097D" w14:textId="77777777" w:rsidR="00772F35" w:rsidRPr="00737FA7" w:rsidRDefault="00772F35">
      <w:pPr>
        <w:ind w:firstLine="720"/>
        <w:jc w:val="both"/>
        <w:rPr>
          <w:szCs w:val="24"/>
        </w:rPr>
      </w:pPr>
    </w:p>
    <w:p w14:paraId="452EAE57" w14:textId="77777777" w:rsidR="00772F35" w:rsidRPr="00737FA7" w:rsidRDefault="001D0B8F">
      <w:pPr>
        <w:jc w:val="center"/>
        <w:outlineLvl w:val="0"/>
        <w:rPr>
          <w:szCs w:val="24"/>
        </w:rPr>
      </w:pPr>
      <w:r w:rsidRPr="00737FA7">
        <w:rPr>
          <w:szCs w:val="24"/>
        </w:rPr>
        <w:t>СОСТАВ</w:t>
      </w:r>
    </w:p>
    <w:p w14:paraId="2AE326B5" w14:textId="7A3F05CF" w:rsidR="00772F35" w:rsidRPr="00737FA7" w:rsidRDefault="001D0B8F">
      <w:pPr>
        <w:jc w:val="center"/>
        <w:outlineLvl w:val="0"/>
        <w:rPr>
          <w:szCs w:val="24"/>
        </w:rPr>
      </w:pPr>
      <w:r w:rsidRPr="00737FA7">
        <w:rPr>
          <w:szCs w:val="24"/>
        </w:rPr>
        <w:t xml:space="preserve">комиссии по соблюдению требований к служебному поведению муниципальных служащих, проходящих муниципальную службу в </w:t>
      </w:r>
      <w:r w:rsidR="009E6724" w:rsidRPr="00737FA7">
        <w:rPr>
          <w:szCs w:val="24"/>
        </w:rPr>
        <w:t xml:space="preserve">Администрации </w:t>
      </w:r>
      <w:r w:rsidR="00737FA7">
        <w:rPr>
          <w:szCs w:val="24"/>
        </w:rPr>
        <w:t>Лысогорского</w:t>
      </w:r>
      <w:r w:rsidR="009E6724" w:rsidRPr="00737FA7">
        <w:rPr>
          <w:szCs w:val="24"/>
        </w:rPr>
        <w:t xml:space="preserve"> сельского поселения</w:t>
      </w:r>
      <w:r w:rsidRPr="00737FA7">
        <w:rPr>
          <w:szCs w:val="24"/>
        </w:rPr>
        <w:t>, и урегулированию конфликта интересов</w:t>
      </w:r>
    </w:p>
    <w:p w14:paraId="6750C531" w14:textId="77777777" w:rsidR="00772F35" w:rsidRPr="00737FA7" w:rsidRDefault="00772F35">
      <w:pPr>
        <w:ind w:firstLine="720"/>
        <w:jc w:val="both"/>
        <w:rPr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285"/>
        <w:gridCol w:w="6069"/>
      </w:tblGrid>
      <w:tr w:rsidR="00382849" w:rsidRPr="00737FA7" w14:paraId="34E9F5C1" w14:textId="77777777" w:rsidTr="00FE5B51">
        <w:tc>
          <w:tcPr>
            <w:tcW w:w="3427" w:type="dxa"/>
          </w:tcPr>
          <w:p w14:paraId="0A0F6582" w14:textId="0662BDC4" w:rsidR="00382849" w:rsidRPr="00737FA7" w:rsidRDefault="00382849">
            <w:pPr>
              <w:pStyle w:val="ab"/>
              <w:rPr>
                <w:rFonts w:ascii="Times New Roman" w:hAnsi="Times New Roman"/>
                <w:b/>
                <w:bCs/>
                <w:szCs w:val="24"/>
              </w:rPr>
            </w:pPr>
            <w:r w:rsidRPr="00737FA7">
              <w:rPr>
                <w:rFonts w:ascii="Times New Roman" w:hAnsi="Times New Roman"/>
                <w:b/>
                <w:bCs/>
                <w:szCs w:val="24"/>
              </w:rPr>
              <w:t>Председатель комиссии:</w:t>
            </w:r>
          </w:p>
        </w:tc>
        <w:tc>
          <w:tcPr>
            <w:tcW w:w="285" w:type="dxa"/>
          </w:tcPr>
          <w:p w14:paraId="0BB5E8EC" w14:textId="77777777" w:rsidR="00382849" w:rsidRPr="00737FA7" w:rsidRDefault="00382849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9" w:type="dxa"/>
          </w:tcPr>
          <w:p w14:paraId="5CB55E27" w14:textId="77777777" w:rsidR="00382849" w:rsidRPr="00737FA7" w:rsidRDefault="00382849">
            <w:pPr>
              <w:pStyle w:val="ab"/>
              <w:rPr>
                <w:rFonts w:ascii="Times New Roman" w:hAnsi="Times New Roman"/>
                <w:szCs w:val="24"/>
              </w:rPr>
            </w:pPr>
          </w:p>
        </w:tc>
      </w:tr>
      <w:tr w:rsidR="00772F35" w:rsidRPr="00737FA7" w14:paraId="247A7DFC" w14:textId="77777777" w:rsidTr="00FE5B51">
        <w:tc>
          <w:tcPr>
            <w:tcW w:w="3427" w:type="dxa"/>
          </w:tcPr>
          <w:p w14:paraId="20A9E808" w14:textId="4B9F196C" w:rsidR="00772F35" w:rsidRPr="00737FA7" w:rsidRDefault="004562E2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Еськова Наталья Петровна</w:t>
            </w:r>
          </w:p>
        </w:tc>
        <w:tc>
          <w:tcPr>
            <w:tcW w:w="285" w:type="dxa"/>
          </w:tcPr>
          <w:p w14:paraId="31373EB8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2F6DDB15" w14:textId="34001664" w:rsidR="00772F35" w:rsidRPr="00737FA7" w:rsidRDefault="00382849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Начальник отдела экономики и финансов</w:t>
            </w:r>
          </w:p>
        </w:tc>
      </w:tr>
      <w:tr w:rsidR="00382849" w:rsidRPr="00737FA7" w14:paraId="00E2185E" w14:textId="77777777" w:rsidTr="00FE5B51">
        <w:tc>
          <w:tcPr>
            <w:tcW w:w="3427" w:type="dxa"/>
          </w:tcPr>
          <w:p w14:paraId="5C2E3721" w14:textId="4C60447E" w:rsidR="00382849" w:rsidRPr="00737FA7" w:rsidRDefault="00382849">
            <w:pPr>
              <w:pStyle w:val="ab"/>
              <w:rPr>
                <w:rFonts w:ascii="Times New Roman" w:hAnsi="Times New Roman"/>
                <w:b/>
                <w:bCs/>
                <w:szCs w:val="24"/>
              </w:rPr>
            </w:pPr>
            <w:r w:rsidRPr="00737FA7">
              <w:rPr>
                <w:rFonts w:ascii="Times New Roman" w:hAnsi="Times New Roman"/>
                <w:b/>
                <w:bCs/>
                <w:szCs w:val="24"/>
              </w:rPr>
              <w:t>Заместитель председателя комиссии:</w:t>
            </w:r>
          </w:p>
        </w:tc>
        <w:tc>
          <w:tcPr>
            <w:tcW w:w="285" w:type="dxa"/>
          </w:tcPr>
          <w:p w14:paraId="7405CCF8" w14:textId="77777777" w:rsidR="00382849" w:rsidRPr="00737FA7" w:rsidRDefault="00382849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9" w:type="dxa"/>
          </w:tcPr>
          <w:p w14:paraId="1D953A16" w14:textId="77777777" w:rsidR="00382849" w:rsidRPr="00737FA7" w:rsidRDefault="00382849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72F35" w:rsidRPr="00737FA7" w14:paraId="507BD17D" w14:textId="77777777" w:rsidTr="00FE5B51">
        <w:tc>
          <w:tcPr>
            <w:tcW w:w="3427" w:type="dxa"/>
          </w:tcPr>
          <w:p w14:paraId="0A3FFFB9" w14:textId="105CD05A" w:rsidR="00772F35" w:rsidRPr="00737FA7" w:rsidRDefault="00AE445F">
            <w:pPr>
              <w:pStyle w:val="ab"/>
              <w:rPr>
                <w:rFonts w:ascii="Times New Roman" w:hAnsi="Times New Roman"/>
                <w:szCs w:val="24"/>
              </w:rPr>
            </w:pPr>
            <w:r w:rsidRPr="00AE445F">
              <w:rPr>
                <w:rFonts w:ascii="Times New Roman" w:hAnsi="Times New Roman"/>
                <w:szCs w:val="24"/>
              </w:rPr>
              <w:t>Блажко Екатерина Алексеевна</w:t>
            </w:r>
          </w:p>
        </w:tc>
        <w:tc>
          <w:tcPr>
            <w:tcW w:w="285" w:type="dxa"/>
          </w:tcPr>
          <w:p w14:paraId="54420125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0332D757" w14:textId="44249261" w:rsidR="00772F35" w:rsidRPr="00737FA7" w:rsidRDefault="00382849" w:rsidP="00305FA8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 xml:space="preserve">Главный специалист </w:t>
            </w:r>
          </w:p>
        </w:tc>
      </w:tr>
      <w:tr w:rsidR="00611F05" w:rsidRPr="00737FA7" w14:paraId="7550B949" w14:textId="77777777" w:rsidTr="00FE5B51">
        <w:tc>
          <w:tcPr>
            <w:tcW w:w="3427" w:type="dxa"/>
          </w:tcPr>
          <w:p w14:paraId="72B04819" w14:textId="31748570" w:rsidR="00611F05" w:rsidRPr="00737FA7" w:rsidRDefault="00611F05">
            <w:pPr>
              <w:pStyle w:val="ab"/>
              <w:rPr>
                <w:rFonts w:ascii="Times New Roman" w:hAnsi="Times New Roman"/>
                <w:b/>
                <w:bCs/>
                <w:szCs w:val="24"/>
              </w:rPr>
            </w:pPr>
            <w:r w:rsidRPr="00737FA7">
              <w:rPr>
                <w:rFonts w:ascii="Times New Roman" w:hAnsi="Times New Roman"/>
                <w:b/>
                <w:bCs/>
                <w:szCs w:val="24"/>
              </w:rPr>
              <w:t>Секретарь комиссии</w:t>
            </w:r>
            <w:r w:rsidR="002F2056" w:rsidRPr="00737FA7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285" w:type="dxa"/>
          </w:tcPr>
          <w:p w14:paraId="6FCADFA4" w14:textId="77777777" w:rsidR="00611F05" w:rsidRPr="00737FA7" w:rsidRDefault="00611F05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9" w:type="dxa"/>
          </w:tcPr>
          <w:p w14:paraId="54F27A75" w14:textId="77777777" w:rsidR="00611F05" w:rsidRPr="00737FA7" w:rsidRDefault="00611F05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72F35" w:rsidRPr="00737FA7" w14:paraId="25A71ECE" w14:textId="77777777" w:rsidTr="00FE5B51">
        <w:tc>
          <w:tcPr>
            <w:tcW w:w="3427" w:type="dxa"/>
          </w:tcPr>
          <w:p w14:paraId="39207AAF" w14:textId="78D9C9AD" w:rsidR="00772F35" w:rsidRPr="00737FA7" w:rsidRDefault="003E1CF3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Орлова Виктория Александровна</w:t>
            </w:r>
          </w:p>
        </w:tc>
        <w:tc>
          <w:tcPr>
            <w:tcW w:w="285" w:type="dxa"/>
          </w:tcPr>
          <w:p w14:paraId="2E0F66FD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1FEEC277" w14:textId="4A10747F" w:rsidR="00772F35" w:rsidRPr="00737FA7" w:rsidRDefault="00611F05" w:rsidP="00305FA8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 xml:space="preserve">Главный специалист </w:t>
            </w:r>
          </w:p>
        </w:tc>
      </w:tr>
    </w:tbl>
    <w:p w14:paraId="17559AEE" w14:textId="77777777" w:rsidR="00772F35" w:rsidRPr="00737FA7" w:rsidRDefault="00772F35">
      <w:pPr>
        <w:rPr>
          <w:szCs w:val="24"/>
        </w:rPr>
      </w:pPr>
    </w:p>
    <w:p w14:paraId="4A256AFC" w14:textId="77777777" w:rsidR="00772F35" w:rsidRPr="00737FA7" w:rsidRDefault="001D0B8F">
      <w:pPr>
        <w:pStyle w:val="af3"/>
        <w:jc w:val="center"/>
        <w:rPr>
          <w:rFonts w:ascii="Times New Roman" w:hAnsi="Times New Roman"/>
          <w:b/>
          <w:bCs/>
          <w:szCs w:val="24"/>
        </w:rPr>
      </w:pPr>
      <w:r w:rsidRPr="00737FA7">
        <w:rPr>
          <w:rFonts w:ascii="Times New Roman" w:hAnsi="Times New Roman"/>
          <w:b/>
          <w:bCs/>
          <w:szCs w:val="24"/>
        </w:rPr>
        <w:t>Члены комиссии: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285"/>
        <w:gridCol w:w="6069"/>
      </w:tblGrid>
      <w:tr w:rsidR="00772F35" w:rsidRPr="00737FA7" w14:paraId="45F26F4A" w14:textId="77777777" w:rsidTr="00FE5B51">
        <w:tc>
          <w:tcPr>
            <w:tcW w:w="3427" w:type="dxa"/>
          </w:tcPr>
          <w:p w14:paraId="5053B18E" w14:textId="77777777" w:rsidR="00305FA8" w:rsidRDefault="00305FA8">
            <w:pPr>
              <w:pStyle w:val="ab"/>
              <w:rPr>
                <w:rFonts w:ascii="Times New Roman" w:hAnsi="Times New Roman"/>
                <w:szCs w:val="24"/>
              </w:rPr>
            </w:pPr>
          </w:p>
          <w:p w14:paraId="6E7FD2D7" w14:textId="24FB094B" w:rsidR="00772F35" w:rsidRPr="00737FA7" w:rsidRDefault="003E1CF3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Корсукова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285" w:type="dxa"/>
          </w:tcPr>
          <w:p w14:paraId="35CF8042" w14:textId="77777777" w:rsidR="00305FA8" w:rsidRDefault="00305FA8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</w:p>
          <w:p w14:paraId="38C8647D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74783E7D" w14:textId="77777777" w:rsidR="00305FA8" w:rsidRDefault="00305FA8" w:rsidP="00305FA8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  <w:p w14:paraId="3BB60111" w14:textId="77777777" w:rsidR="00772F35" w:rsidRDefault="001665A1" w:rsidP="00305FA8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 xml:space="preserve">Главный специалист </w:t>
            </w:r>
          </w:p>
          <w:p w14:paraId="7AC3D5EA" w14:textId="7451FD22" w:rsidR="00305FA8" w:rsidRPr="00305FA8" w:rsidRDefault="00305FA8" w:rsidP="00305FA8"/>
        </w:tc>
      </w:tr>
      <w:tr w:rsidR="00772F35" w:rsidRPr="00737FA7" w14:paraId="367682DC" w14:textId="77777777" w:rsidTr="00FE5B51">
        <w:tc>
          <w:tcPr>
            <w:tcW w:w="3427" w:type="dxa"/>
          </w:tcPr>
          <w:p w14:paraId="00A43856" w14:textId="53B1CAF6" w:rsidR="00772F35" w:rsidRPr="00737FA7" w:rsidRDefault="00AE445F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Кравченко Светлана Николаевна</w:t>
            </w:r>
          </w:p>
        </w:tc>
        <w:tc>
          <w:tcPr>
            <w:tcW w:w="285" w:type="dxa"/>
          </w:tcPr>
          <w:p w14:paraId="3711F58A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47056EBF" w14:textId="0868E8C2" w:rsidR="00772F35" w:rsidRPr="00737FA7" w:rsidRDefault="001665A1" w:rsidP="00305FA8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 xml:space="preserve">Главный специалист </w:t>
            </w:r>
          </w:p>
        </w:tc>
      </w:tr>
      <w:tr w:rsidR="00772F35" w:rsidRPr="00737FA7" w14:paraId="7AA4BD99" w14:textId="77777777" w:rsidTr="00FE5B51">
        <w:tc>
          <w:tcPr>
            <w:tcW w:w="3427" w:type="dxa"/>
          </w:tcPr>
          <w:p w14:paraId="7B86F3DB" w14:textId="625479E7" w:rsidR="00772F35" w:rsidRPr="00737FA7" w:rsidRDefault="00C50E2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Дрозд Лариса Петровна</w:t>
            </w:r>
          </w:p>
        </w:tc>
        <w:tc>
          <w:tcPr>
            <w:tcW w:w="285" w:type="dxa"/>
          </w:tcPr>
          <w:p w14:paraId="034612C5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324ACCEF" w14:textId="56C5DD2F" w:rsidR="00772F35" w:rsidRPr="00737FA7" w:rsidRDefault="00C50E20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Старший инспектор- секретарь</w:t>
            </w:r>
          </w:p>
        </w:tc>
      </w:tr>
      <w:tr w:rsidR="00772F35" w:rsidRPr="00737FA7" w14:paraId="79874816" w14:textId="77777777" w:rsidTr="00FE5B51">
        <w:tc>
          <w:tcPr>
            <w:tcW w:w="3427" w:type="dxa"/>
          </w:tcPr>
          <w:p w14:paraId="1D0A8015" w14:textId="008E1B9C" w:rsidR="00772F35" w:rsidRPr="00737FA7" w:rsidRDefault="00C50E20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Пильгаева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Антонина Александровна</w:t>
            </w:r>
          </w:p>
        </w:tc>
        <w:tc>
          <w:tcPr>
            <w:tcW w:w="285" w:type="dxa"/>
          </w:tcPr>
          <w:p w14:paraId="36E075E1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5C1700D1" w14:textId="52AD6333" w:rsidR="00772F35" w:rsidRPr="00737FA7" w:rsidRDefault="00914773" w:rsidP="00C50E20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 xml:space="preserve">Старший инспектор по </w:t>
            </w:r>
            <w:r w:rsidR="00C50E20">
              <w:rPr>
                <w:rFonts w:ascii="Times New Roman" w:hAnsi="Times New Roman"/>
                <w:szCs w:val="24"/>
              </w:rPr>
              <w:t xml:space="preserve">социальным </w:t>
            </w:r>
            <w:r w:rsidRPr="00737FA7">
              <w:rPr>
                <w:rFonts w:ascii="Times New Roman" w:hAnsi="Times New Roman"/>
                <w:szCs w:val="24"/>
              </w:rPr>
              <w:t xml:space="preserve">вопросам </w:t>
            </w:r>
          </w:p>
        </w:tc>
      </w:tr>
      <w:tr w:rsidR="00772F35" w:rsidRPr="00737FA7" w14:paraId="3E48E732" w14:textId="77777777" w:rsidTr="00FE5B51">
        <w:tc>
          <w:tcPr>
            <w:tcW w:w="3427" w:type="dxa"/>
          </w:tcPr>
          <w:p w14:paraId="55E55EFD" w14:textId="481B3B17" w:rsidR="00772F35" w:rsidRPr="00737FA7" w:rsidRDefault="00C86EBB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Обийко Елена Михайловна</w:t>
            </w:r>
          </w:p>
        </w:tc>
        <w:tc>
          <w:tcPr>
            <w:tcW w:w="285" w:type="dxa"/>
          </w:tcPr>
          <w:p w14:paraId="5B79F86F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713CA312" w14:textId="1DEAB750" w:rsidR="00772F35" w:rsidRPr="00737FA7" w:rsidRDefault="00C86EBB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DC5D4D">
              <w:rPr>
                <w:rFonts w:ascii="Times New Roman" w:hAnsi="Times New Roman"/>
                <w:szCs w:val="24"/>
              </w:rPr>
              <w:t>епутат</w:t>
            </w:r>
            <w:r w:rsidR="00DC5D4D">
              <w:t xml:space="preserve"> </w:t>
            </w:r>
            <w:r w:rsidR="00DC5D4D">
              <w:rPr>
                <w:rFonts w:ascii="Times New Roman" w:hAnsi="Times New Roman"/>
                <w:szCs w:val="24"/>
              </w:rPr>
              <w:t>Собрания</w:t>
            </w:r>
            <w:r w:rsidR="00DC5D4D" w:rsidRPr="00DC5D4D">
              <w:rPr>
                <w:rFonts w:ascii="Times New Roman" w:hAnsi="Times New Roman"/>
                <w:szCs w:val="24"/>
              </w:rPr>
              <w:t xml:space="preserve"> депутатов Лысогорского сельского поселения</w:t>
            </w:r>
          </w:p>
        </w:tc>
      </w:tr>
      <w:tr w:rsidR="00772F35" w:rsidRPr="00737FA7" w14:paraId="58964A79" w14:textId="77777777" w:rsidTr="00FE5B51">
        <w:tc>
          <w:tcPr>
            <w:tcW w:w="3427" w:type="dxa"/>
          </w:tcPr>
          <w:p w14:paraId="0DDA342C" w14:textId="688A98D9" w:rsidR="00772F35" w:rsidRPr="00737FA7" w:rsidRDefault="00C86EBB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Ефремова Надежда Алексеевна</w:t>
            </w:r>
          </w:p>
        </w:tc>
        <w:tc>
          <w:tcPr>
            <w:tcW w:w="285" w:type="dxa"/>
          </w:tcPr>
          <w:p w14:paraId="071028A5" w14:textId="77777777" w:rsidR="00772F35" w:rsidRPr="00737FA7" w:rsidRDefault="001D0B8F">
            <w:pPr>
              <w:pStyle w:val="af3"/>
              <w:jc w:val="center"/>
              <w:rPr>
                <w:rFonts w:ascii="Times New Roman" w:hAnsi="Times New Roman"/>
                <w:szCs w:val="24"/>
              </w:rPr>
            </w:pPr>
            <w:r w:rsidRPr="00737FA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69" w:type="dxa"/>
          </w:tcPr>
          <w:p w14:paraId="11F3FF50" w14:textId="0B6A536D" w:rsidR="00772F35" w:rsidRPr="00737FA7" w:rsidRDefault="00C86EBB" w:rsidP="00FE5B51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DC5D4D" w:rsidRPr="00DC5D4D">
              <w:rPr>
                <w:rFonts w:ascii="Times New Roman" w:hAnsi="Times New Roman"/>
                <w:szCs w:val="24"/>
              </w:rPr>
              <w:t>епутат Собрания депутатов Лысогорского сельского поселения</w:t>
            </w:r>
          </w:p>
        </w:tc>
      </w:tr>
    </w:tbl>
    <w:p w14:paraId="033EF80E" w14:textId="77777777" w:rsidR="005835D3" w:rsidRDefault="005835D3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 </w:t>
      </w:r>
    </w:p>
    <w:p w14:paraId="6FD1E78F" w14:textId="77777777" w:rsidR="005744F1" w:rsidRDefault="005835D3">
      <w:pPr>
        <w:jc w:val="both"/>
        <w:rPr>
          <w:b/>
          <w:bCs/>
          <w:szCs w:val="24"/>
          <w:u w:val="single"/>
        </w:rPr>
      </w:pPr>
      <w:r w:rsidRPr="005835D3">
        <w:rPr>
          <w:b/>
          <w:bCs/>
          <w:szCs w:val="24"/>
          <w:u w:val="single"/>
        </w:rPr>
        <w:t xml:space="preserve">По согласованию: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8"/>
      </w:tblGrid>
      <w:tr w:rsidR="005744F1" w:rsidRPr="005744F1" w14:paraId="69076597" w14:textId="77777777" w:rsidTr="005744F1">
        <w:tc>
          <w:tcPr>
            <w:tcW w:w="3794" w:type="dxa"/>
          </w:tcPr>
          <w:p w14:paraId="3402312F" w14:textId="58C1D195" w:rsidR="005744F1" w:rsidRPr="005744F1" w:rsidRDefault="005744F1">
            <w:pPr>
              <w:jc w:val="both"/>
              <w:rPr>
                <w:szCs w:val="24"/>
              </w:rPr>
            </w:pPr>
            <w:proofErr w:type="spellStart"/>
            <w:r w:rsidRPr="005744F1">
              <w:rPr>
                <w:szCs w:val="24"/>
              </w:rPr>
              <w:t>Шипико</w:t>
            </w:r>
            <w:proofErr w:type="spellEnd"/>
            <w:r w:rsidRPr="005744F1">
              <w:rPr>
                <w:szCs w:val="24"/>
              </w:rPr>
              <w:t xml:space="preserve"> Марина Сергеевна           </w:t>
            </w:r>
          </w:p>
        </w:tc>
        <w:tc>
          <w:tcPr>
            <w:tcW w:w="6058" w:type="dxa"/>
          </w:tcPr>
          <w:p w14:paraId="5325B7C2" w14:textId="52FC3AFB" w:rsidR="005744F1" w:rsidRPr="005744F1" w:rsidRDefault="005744F1" w:rsidP="005744F1">
            <w:pPr>
              <w:jc w:val="both"/>
              <w:rPr>
                <w:szCs w:val="24"/>
              </w:rPr>
            </w:pPr>
            <w:r w:rsidRPr="005744F1">
              <w:rPr>
                <w:szCs w:val="24"/>
              </w:rPr>
              <w:t xml:space="preserve">главный специалист юридического отдела администрации   Куйбышевского района                                                                             </w:t>
            </w:r>
          </w:p>
        </w:tc>
      </w:tr>
    </w:tbl>
    <w:p w14:paraId="18B3D675" w14:textId="646AC9F0" w:rsidR="00772F35" w:rsidRPr="005744F1" w:rsidRDefault="00772F35">
      <w:pPr>
        <w:jc w:val="both"/>
        <w:rPr>
          <w:szCs w:val="24"/>
        </w:rPr>
      </w:pPr>
    </w:p>
    <w:p w14:paraId="34530E7A" w14:textId="068C95A1" w:rsidR="005835D3" w:rsidRPr="005835D3" w:rsidRDefault="005835D3">
      <w:pPr>
        <w:jc w:val="both"/>
        <w:rPr>
          <w:szCs w:val="24"/>
        </w:rPr>
      </w:pPr>
      <w:r>
        <w:rPr>
          <w:szCs w:val="24"/>
        </w:rPr>
        <w:t xml:space="preserve">- </w:t>
      </w:r>
      <w:bookmarkStart w:id="63" w:name="_GoBack"/>
      <w:bookmarkEnd w:id="63"/>
    </w:p>
    <w:sectPr w:rsidR="005835D3" w:rsidRPr="005835D3" w:rsidSect="00FF07B9">
      <w:headerReference w:type="default" r:id="rId13"/>
      <w:footerReference w:type="default" r:id="rId14"/>
      <w:headerReference w:type="first" r:id="rId15"/>
      <w:pgSz w:w="11904" w:h="16836"/>
      <w:pgMar w:top="85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B2A8" w14:textId="77777777" w:rsidR="006D49CA" w:rsidRDefault="006D49CA">
      <w:r>
        <w:separator/>
      </w:r>
    </w:p>
  </w:endnote>
  <w:endnote w:type="continuationSeparator" w:id="0">
    <w:p w14:paraId="1734A837" w14:textId="77777777" w:rsidR="006D49CA" w:rsidRDefault="006D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17D1" w14:textId="77777777" w:rsidR="00772F35" w:rsidRDefault="00772F3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AEBE" w14:textId="77777777" w:rsidR="006D49CA" w:rsidRDefault="006D49CA">
      <w:r>
        <w:separator/>
      </w:r>
    </w:p>
  </w:footnote>
  <w:footnote w:type="continuationSeparator" w:id="0">
    <w:p w14:paraId="3C9D8AF4" w14:textId="77777777" w:rsidR="006D49CA" w:rsidRDefault="006D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718"/>
      <w:docPartObj>
        <w:docPartGallery w:val="Page Numbers (Top of Page)"/>
        <w:docPartUnique/>
      </w:docPartObj>
    </w:sdtPr>
    <w:sdtEndPr/>
    <w:sdtContent>
      <w:p w14:paraId="7E5CDA4A" w14:textId="6F27ED57" w:rsidR="00CE4A47" w:rsidRDefault="00CE4A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5F">
          <w:rPr>
            <w:noProof/>
          </w:rPr>
          <w:t>10</w:t>
        </w:r>
        <w:r>
          <w:fldChar w:fldCharType="end"/>
        </w:r>
      </w:p>
    </w:sdtContent>
  </w:sdt>
  <w:p w14:paraId="5CC33AE2" w14:textId="77777777" w:rsidR="00CE4A47" w:rsidRDefault="00CE4A4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F943" w14:textId="5F9216C9" w:rsidR="00CE4A47" w:rsidRDefault="00CE4A47">
    <w:pPr>
      <w:pStyle w:val="af6"/>
      <w:jc w:val="center"/>
    </w:pPr>
  </w:p>
  <w:p w14:paraId="0718707B" w14:textId="77777777" w:rsidR="00CE4A47" w:rsidRDefault="00CE4A4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35"/>
    <w:rsid w:val="00001F0C"/>
    <w:rsid w:val="000A399D"/>
    <w:rsid w:val="001665A1"/>
    <w:rsid w:val="00176934"/>
    <w:rsid w:val="001D0B8F"/>
    <w:rsid w:val="00270194"/>
    <w:rsid w:val="00297A17"/>
    <w:rsid w:val="002F2056"/>
    <w:rsid w:val="00305FA8"/>
    <w:rsid w:val="00382849"/>
    <w:rsid w:val="003E1CF3"/>
    <w:rsid w:val="004562E2"/>
    <w:rsid w:val="004C192D"/>
    <w:rsid w:val="004F4184"/>
    <w:rsid w:val="005744F1"/>
    <w:rsid w:val="005835D3"/>
    <w:rsid w:val="00611F05"/>
    <w:rsid w:val="006D49CA"/>
    <w:rsid w:val="0071297B"/>
    <w:rsid w:val="00737FA7"/>
    <w:rsid w:val="007622C9"/>
    <w:rsid w:val="00772F35"/>
    <w:rsid w:val="007866D9"/>
    <w:rsid w:val="007B167C"/>
    <w:rsid w:val="007C6A0C"/>
    <w:rsid w:val="007D16C0"/>
    <w:rsid w:val="007E413E"/>
    <w:rsid w:val="007E4E18"/>
    <w:rsid w:val="00810180"/>
    <w:rsid w:val="008D3FA6"/>
    <w:rsid w:val="00914773"/>
    <w:rsid w:val="009669D9"/>
    <w:rsid w:val="009E6724"/>
    <w:rsid w:val="00A249E1"/>
    <w:rsid w:val="00A4021C"/>
    <w:rsid w:val="00A55021"/>
    <w:rsid w:val="00AB78FE"/>
    <w:rsid w:val="00AE445F"/>
    <w:rsid w:val="00BE45D1"/>
    <w:rsid w:val="00BE4BB7"/>
    <w:rsid w:val="00C13426"/>
    <w:rsid w:val="00C35B89"/>
    <w:rsid w:val="00C50E20"/>
    <w:rsid w:val="00C86EBB"/>
    <w:rsid w:val="00CE4A47"/>
    <w:rsid w:val="00D133DE"/>
    <w:rsid w:val="00D91D3D"/>
    <w:rsid w:val="00DC5D4D"/>
    <w:rsid w:val="00E12A4D"/>
    <w:rsid w:val="00EC1B97"/>
    <w:rsid w:val="00ED119C"/>
    <w:rsid w:val="00F15887"/>
    <w:rsid w:val="00F32EFC"/>
    <w:rsid w:val="00F40319"/>
    <w:rsid w:val="00F83B6F"/>
    <w:rsid w:val="00FE5B51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1C8"/>
  <w15:docId w15:val="{124851E1-E6FA-4004-8EB4-FAE3FDB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008000"/>
    </w:rPr>
  </w:style>
  <w:style w:type="character" w:customStyle="1" w:styleId="a4">
    <w:name w:val="Гипертекстовая ссылка"/>
    <w:link w:val="a3"/>
    <w:rPr>
      <w:b/>
      <w:color w:val="008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rPr>
      <w:rFonts w:ascii="Arial" w:hAnsi="Arial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40"/>
    </w:rPr>
  </w:style>
  <w:style w:type="character" w:customStyle="1" w:styleId="af2">
    <w:name w:val="Заголовок Знак"/>
    <w:basedOn w:val="1"/>
    <w:link w:val="af1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3">
    <w:name w:val="Нормальный (таблица)"/>
    <w:basedOn w:val="a"/>
    <w:next w:val="a"/>
    <w:link w:val="af4"/>
    <w:pPr>
      <w:jc w:val="both"/>
    </w:pPr>
    <w:rPr>
      <w:rFonts w:ascii="Arial" w:hAnsi="Arial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rsid w:val="00CE4A4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4A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garantF1://12064203.1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45</cp:revision>
  <cp:lastPrinted>2025-01-13T11:38:00Z</cp:lastPrinted>
  <dcterms:created xsi:type="dcterms:W3CDTF">2025-01-13T06:24:00Z</dcterms:created>
  <dcterms:modified xsi:type="dcterms:W3CDTF">2025-05-29T09:22:00Z</dcterms:modified>
</cp:coreProperties>
</file>