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4B" w:rsidRPr="00141A72" w:rsidRDefault="0068334B" w:rsidP="0068334B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8"/>
          <w:szCs w:val="28"/>
        </w:rPr>
      </w:pPr>
      <w:r w:rsidRPr="00141A72">
        <w:rPr>
          <w:rFonts w:ascii="Times New Roman" w:hAnsi="Times New Roman"/>
          <w:caps/>
          <w:sz w:val="28"/>
          <w:szCs w:val="28"/>
        </w:rPr>
        <w:t>РОССИйская федерация</w:t>
      </w:r>
    </w:p>
    <w:p w:rsidR="0068334B" w:rsidRPr="00141A72" w:rsidRDefault="0068334B" w:rsidP="0068334B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8"/>
          <w:szCs w:val="28"/>
        </w:rPr>
      </w:pPr>
      <w:r w:rsidRPr="00141A72">
        <w:rPr>
          <w:rFonts w:ascii="Times New Roman" w:hAnsi="Times New Roman"/>
          <w:caps/>
          <w:sz w:val="28"/>
          <w:szCs w:val="28"/>
        </w:rPr>
        <w:t>ростовская область</w:t>
      </w:r>
    </w:p>
    <w:p w:rsidR="0068334B" w:rsidRPr="00141A72" w:rsidRDefault="0068334B" w:rsidP="0068334B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8"/>
          <w:szCs w:val="28"/>
        </w:rPr>
      </w:pPr>
      <w:r w:rsidRPr="00141A72">
        <w:rPr>
          <w:rFonts w:ascii="Times New Roman" w:hAnsi="Times New Roman"/>
          <w:caps/>
          <w:sz w:val="28"/>
          <w:szCs w:val="28"/>
        </w:rPr>
        <w:t>куйбышевский район</w:t>
      </w:r>
    </w:p>
    <w:p w:rsidR="0068334B" w:rsidRPr="00141A72" w:rsidRDefault="0068334B" w:rsidP="0068334B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8"/>
          <w:szCs w:val="28"/>
        </w:rPr>
      </w:pPr>
      <w:r w:rsidRPr="00141A72">
        <w:rPr>
          <w:rFonts w:ascii="Times New Roman" w:hAnsi="Times New Roman"/>
          <w:caps/>
          <w:sz w:val="28"/>
          <w:szCs w:val="28"/>
        </w:rPr>
        <w:t>собрание депутатов</w:t>
      </w:r>
    </w:p>
    <w:p w:rsidR="0068334B" w:rsidRPr="00141A72" w:rsidRDefault="0068334B" w:rsidP="0068334B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8"/>
          <w:szCs w:val="28"/>
        </w:rPr>
      </w:pPr>
      <w:r w:rsidRPr="00141A72">
        <w:rPr>
          <w:rFonts w:ascii="Times New Roman" w:hAnsi="Times New Roman"/>
          <w:caps/>
          <w:sz w:val="28"/>
          <w:szCs w:val="28"/>
        </w:rPr>
        <w:t>Лысогорского сельского поселения</w:t>
      </w:r>
    </w:p>
    <w:p w:rsidR="0068334B" w:rsidRPr="0068334B" w:rsidRDefault="0068334B" w:rsidP="0068334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560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68334B" w:rsidRPr="0068334B" w:rsidRDefault="0068334B" w:rsidP="0068334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560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  <w:r w:rsidRPr="0068334B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8334B" w:rsidRPr="0068334B" w:rsidRDefault="0068334B" w:rsidP="0068334B">
      <w:pPr>
        <w:spacing w:after="0" w:line="240" w:lineRule="auto"/>
        <w:ind w:firstLine="56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191"/>
      </w:tblGrid>
      <w:tr w:rsidR="0068334B" w:rsidRPr="0068334B" w:rsidTr="0087425A">
        <w:tc>
          <w:tcPr>
            <w:tcW w:w="3189" w:type="dxa"/>
            <w:shd w:val="clear" w:color="auto" w:fill="auto"/>
          </w:tcPr>
          <w:p w:rsidR="0068334B" w:rsidRPr="0068334B" w:rsidRDefault="0068334B" w:rsidP="00683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25.12</w:t>
            </w:r>
            <w:r w:rsidRPr="00683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3190" w:type="dxa"/>
            <w:shd w:val="clear" w:color="auto" w:fill="auto"/>
          </w:tcPr>
          <w:p w:rsidR="0068334B" w:rsidRPr="0068334B" w:rsidRDefault="0068334B" w:rsidP="0068334B">
            <w:pPr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с. </w:t>
            </w:r>
            <w:proofErr w:type="spellStart"/>
            <w:r w:rsidRPr="00683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Лысогорка</w:t>
            </w:r>
            <w:proofErr w:type="spellEnd"/>
            <w:r w:rsidRPr="00683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</w:p>
        </w:tc>
        <w:tc>
          <w:tcPr>
            <w:tcW w:w="3191" w:type="dxa"/>
            <w:shd w:val="clear" w:color="auto" w:fill="auto"/>
          </w:tcPr>
          <w:p w:rsidR="0068334B" w:rsidRPr="0068334B" w:rsidRDefault="0068334B" w:rsidP="0068334B">
            <w:pPr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</w:tr>
    </w:tbl>
    <w:p w:rsidR="0068334B" w:rsidRDefault="0068334B" w:rsidP="0068334B">
      <w:pPr>
        <w:jc w:val="center"/>
      </w:pPr>
    </w:p>
    <w:p w:rsidR="0068334B" w:rsidRPr="0068334B" w:rsidRDefault="0068334B" w:rsidP="00683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34B">
        <w:rPr>
          <w:rFonts w:ascii="Times New Roman" w:hAnsi="Times New Roman" w:cs="Times New Roman"/>
          <w:b/>
          <w:sz w:val="28"/>
          <w:szCs w:val="28"/>
        </w:rPr>
        <w:t>Об утверждении Порядка сообщения председате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лем Собрания депутатов – главой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68334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поселения, депутатами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34B">
        <w:rPr>
          <w:rFonts w:ascii="Times New Roman" w:hAnsi="Times New Roman" w:cs="Times New Roman"/>
          <w:b/>
          <w:sz w:val="28"/>
          <w:szCs w:val="28"/>
        </w:rPr>
        <w:t>сельского поселения о возникновении личной за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интересованности при исполнении </w:t>
      </w:r>
      <w:r w:rsidRPr="0068334B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может привести к конфликту </w:t>
      </w:r>
      <w:r w:rsidRPr="0068334B">
        <w:rPr>
          <w:rFonts w:ascii="Times New Roman" w:hAnsi="Times New Roman" w:cs="Times New Roman"/>
          <w:b/>
          <w:sz w:val="28"/>
          <w:szCs w:val="28"/>
        </w:rPr>
        <w:t>интересов</w:t>
      </w:r>
    </w:p>
    <w:p w:rsidR="0068334B" w:rsidRDefault="0068334B" w:rsidP="0068334B"/>
    <w:p w:rsidR="0068334B" w:rsidRPr="0068334B" w:rsidRDefault="0068334B" w:rsidP="0068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4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25.12.2008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34B">
        <w:rPr>
          <w:rFonts w:ascii="Times New Roman" w:hAnsi="Times New Roman" w:cs="Times New Roman"/>
          <w:sz w:val="28"/>
          <w:szCs w:val="28"/>
        </w:rPr>
        <w:t>«О противодействии коррупции», от 06.10.20</w:t>
      </w:r>
      <w:r>
        <w:rPr>
          <w:rFonts w:ascii="Times New Roman" w:hAnsi="Times New Roman" w:cs="Times New Roman"/>
          <w:sz w:val="28"/>
          <w:szCs w:val="28"/>
        </w:rPr>
        <w:t xml:space="preserve">03 № 131-ФЗ «Об общих принципах </w:t>
      </w:r>
      <w:r w:rsidRPr="0068334B">
        <w:rPr>
          <w:rFonts w:ascii="Times New Roman" w:hAnsi="Times New Roman" w:cs="Times New Roman"/>
          <w:sz w:val="28"/>
          <w:szCs w:val="28"/>
        </w:rPr>
        <w:t>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Собрание </w:t>
      </w:r>
      <w:r w:rsidRPr="0068334B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6833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334B" w:rsidRDefault="0068334B" w:rsidP="0068334B">
      <w:pPr>
        <w:spacing w:after="0" w:line="240" w:lineRule="auto"/>
      </w:pPr>
    </w:p>
    <w:p w:rsidR="0068334B" w:rsidRPr="0068334B" w:rsidRDefault="0068334B" w:rsidP="006833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33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решило:</w:t>
      </w:r>
    </w:p>
    <w:p w:rsidR="0068334B" w:rsidRDefault="0068334B" w:rsidP="0068334B"/>
    <w:p w:rsidR="0068334B" w:rsidRPr="0068334B" w:rsidRDefault="0068334B" w:rsidP="00683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4B">
        <w:rPr>
          <w:rFonts w:ascii="Times New Roman" w:hAnsi="Times New Roman" w:cs="Times New Roman"/>
          <w:sz w:val="28"/>
          <w:szCs w:val="28"/>
        </w:rPr>
        <w:t>1. Утвердить Порядок сообщения председателем Собрания депутатов –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AA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68334B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7F6AA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34B">
        <w:rPr>
          <w:rFonts w:ascii="Times New Roman" w:hAnsi="Times New Roman" w:cs="Times New Roman"/>
          <w:sz w:val="28"/>
          <w:szCs w:val="28"/>
        </w:rPr>
        <w:t>сельского поселения о возникновении личной за</w:t>
      </w:r>
      <w:r>
        <w:rPr>
          <w:rFonts w:ascii="Times New Roman" w:hAnsi="Times New Roman" w:cs="Times New Roman"/>
          <w:sz w:val="28"/>
          <w:szCs w:val="28"/>
        </w:rPr>
        <w:t xml:space="preserve">интересованности при исполнении </w:t>
      </w:r>
      <w:r w:rsidRPr="0068334B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34B">
        <w:rPr>
          <w:rFonts w:ascii="Times New Roman" w:hAnsi="Times New Roman" w:cs="Times New Roman"/>
          <w:sz w:val="28"/>
          <w:szCs w:val="28"/>
        </w:rPr>
        <w:t>интересов.</w:t>
      </w:r>
    </w:p>
    <w:p w:rsidR="0068334B" w:rsidRDefault="0068334B" w:rsidP="00683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34B" w:rsidRPr="0068334B" w:rsidRDefault="0068334B" w:rsidP="00683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4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8334B" w:rsidRDefault="0068334B" w:rsidP="0068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4B" w:rsidRDefault="0068334B" w:rsidP="0068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4B" w:rsidRPr="0068334B" w:rsidRDefault="0068334B" w:rsidP="0068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-</w:t>
      </w:r>
    </w:p>
    <w:p w:rsidR="0068334B" w:rsidRPr="0068334B" w:rsidRDefault="0068334B" w:rsidP="0068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8334B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Pr="006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</w:t>
      </w:r>
      <w:r w:rsidRPr="00683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Н.А </w:t>
      </w:r>
      <w:proofErr w:type="spellStart"/>
      <w:r w:rsidRPr="00683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Кательницкая</w:t>
      </w:r>
      <w:proofErr w:type="spellEnd"/>
    </w:p>
    <w:p w:rsidR="0054307A" w:rsidRDefault="0054307A" w:rsidP="0068334B"/>
    <w:p w:rsidR="00922857" w:rsidRDefault="00922857" w:rsidP="0068334B"/>
    <w:p w:rsidR="00922857" w:rsidRDefault="00922857" w:rsidP="0068334B"/>
    <w:p w:rsidR="00922857" w:rsidRDefault="00922857" w:rsidP="0068334B"/>
    <w:p w:rsidR="00922857" w:rsidRDefault="00922857" w:rsidP="0068334B"/>
    <w:p w:rsidR="007F6AA7" w:rsidRDefault="007F6AA7" w:rsidP="00922857">
      <w:pPr>
        <w:spacing w:after="0" w:line="240" w:lineRule="auto"/>
        <w:ind w:firstLine="56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857" w:rsidRPr="00922857" w:rsidRDefault="00922857" w:rsidP="00922857">
      <w:pPr>
        <w:spacing w:after="0" w:line="240" w:lineRule="auto"/>
        <w:ind w:firstLine="56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85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решению</w:t>
      </w:r>
    </w:p>
    <w:p w:rsidR="00922857" w:rsidRPr="00922857" w:rsidRDefault="00922857" w:rsidP="00922857">
      <w:pPr>
        <w:spacing w:after="0" w:line="240" w:lineRule="auto"/>
        <w:ind w:firstLine="56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857">
        <w:rPr>
          <w:rFonts w:ascii="Times New Roman" w:eastAsia="Calibri" w:hAnsi="Times New Roman" w:cs="Times New Roman"/>
          <w:sz w:val="24"/>
          <w:szCs w:val="24"/>
        </w:rPr>
        <w:t>Собрания депутатов</w:t>
      </w:r>
    </w:p>
    <w:p w:rsidR="00922857" w:rsidRPr="00922857" w:rsidRDefault="00922857" w:rsidP="00922857">
      <w:pPr>
        <w:spacing w:after="0" w:line="240" w:lineRule="auto"/>
        <w:ind w:firstLine="561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2857">
        <w:rPr>
          <w:rFonts w:ascii="Times New Roman" w:eastAsia="Calibri" w:hAnsi="Times New Roman" w:cs="Times New Roman"/>
          <w:sz w:val="24"/>
          <w:szCs w:val="24"/>
        </w:rPr>
        <w:t>Лысогорского</w:t>
      </w:r>
      <w:proofErr w:type="spellEnd"/>
      <w:r w:rsidRPr="0092285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922857" w:rsidRPr="00922857" w:rsidRDefault="00922857" w:rsidP="00922857">
      <w:pPr>
        <w:spacing w:after="0" w:line="240" w:lineRule="auto"/>
        <w:ind w:firstLine="56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85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25.12</w:t>
      </w:r>
      <w:r w:rsidRPr="00922857">
        <w:rPr>
          <w:rFonts w:ascii="Times New Roman" w:eastAsia="Calibri" w:hAnsi="Times New Roman" w:cs="Times New Roman"/>
          <w:sz w:val="24"/>
          <w:szCs w:val="24"/>
        </w:rPr>
        <w:t xml:space="preserve">.2023 № </w:t>
      </w:r>
      <w:r>
        <w:rPr>
          <w:rFonts w:ascii="Times New Roman" w:eastAsia="Calibri" w:hAnsi="Times New Roman" w:cs="Times New Roman"/>
          <w:sz w:val="24"/>
          <w:szCs w:val="24"/>
        </w:rPr>
        <w:t>95</w:t>
      </w:r>
    </w:p>
    <w:p w:rsidR="00665AA2" w:rsidRDefault="00665AA2" w:rsidP="0066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A2" w:rsidRDefault="00665AA2" w:rsidP="00665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A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65AA2" w:rsidRPr="00665AA2" w:rsidRDefault="00665AA2" w:rsidP="00665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AA2" w:rsidRPr="00665AA2" w:rsidRDefault="00665AA2" w:rsidP="00665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A2">
        <w:rPr>
          <w:rFonts w:ascii="Times New Roman" w:hAnsi="Times New Roman" w:cs="Times New Roman"/>
          <w:b/>
          <w:sz w:val="28"/>
          <w:szCs w:val="28"/>
        </w:rPr>
        <w:t>сообщения председателем Собрания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главой </w:t>
      </w:r>
      <w:proofErr w:type="spellStart"/>
      <w:r w:rsidR="007F6AA7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665AA2">
        <w:rPr>
          <w:rFonts w:ascii="Times New Roman" w:hAnsi="Times New Roman" w:cs="Times New Roman"/>
          <w:b/>
          <w:sz w:val="28"/>
          <w:szCs w:val="28"/>
        </w:rPr>
        <w:t xml:space="preserve">поселения, депутатами Собрания депутатов </w:t>
      </w:r>
      <w:proofErr w:type="spellStart"/>
      <w:r w:rsidR="007F6AA7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65AA2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 исполнении должностных </w:t>
      </w:r>
      <w:r w:rsidRPr="00665AA2">
        <w:rPr>
          <w:rFonts w:ascii="Times New Roman" w:hAnsi="Times New Roman" w:cs="Times New Roman"/>
          <w:b/>
          <w:sz w:val="28"/>
          <w:szCs w:val="28"/>
        </w:rPr>
        <w:t>обязанностей, которая приводит или может привести к конфликту интересов</w:t>
      </w:r>
    </w:p>
    <w:p w:rsidR="00665AA2" w:rsidRDefault="00665AA2" w:rsidP="0066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A2" w:rsidRPr="00665AA2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частью 41 статьи 121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</w:t>
      </w:r>
      <w:r>
        <w:rPr>
          <w:rFonts w:ascii="Times New Roman" w:hAnsi="Times New Roman" w:cs="Times New Roman"/>
          <w:sz w:val="28"/>
          <w:szCs w:val="28"/>
        </w:rPr>
        <w:t>отиводействии коррупции»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665AA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65AA2">
        <w:rPr>
          <w:rFonts w:ascii="Times New Roman" w:hAnsi="Times New Roman" w:cs="Times New Roman"/>
          <w:sz w:val="28"/>
          <w:szCs w:val="28"/>
        </w:rPr>
        <w:t xml:space="preserve"> Федеральный закон 25.12.2008 № 273-ФЗ) и ус</w:t>
      </w:r>
      <w:r>
        <w:rPr>
          <w:rFonts w:ascii="Times New Roman" w:hAnsi="Times New Roman" w:cs="Times New Roman"/>
          <w:sz w:val="28"/>
          <w:szCs w:val="28"/>
        </w:rPr>
        <w:t xml:space="preserve">танавливает процедуру сообщения </w:t>
      </w:r>
      <w:r w:rsidRPr="00665AA2">
        <w:rPr>
          <w:rFonts w:ascii="Times New Roman" w:hAnsi="Times New Roman" w:cs="Times New Roman"/>
          <w:sz w:val="28"/>
          <w:szCs w:val="28"/>
        </w:rPr>
        <w:t xml:space="preserve">председателем Собрания депутатов – главой </w:t>
      </w:r>
      <w:proofErr w:type="spellStart"/>
      <w:r w:rsidR="007F6AA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E10C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65AA2">
        <w:rPr>
          <w:rFonts w:ascii="Times New Roman" w:hAnsi="Times New Roman" w:cs="Times New Roman"/>
          <w:sz w:val="28"/>
          <w:szCs w:val="28"/>
        </w:rPr>
        <w:t xml:space="preserve">депутатами Собрания депутатов </w:t>
      </w:r>
      <w:proofErr w:type="spellStart"/>
      <w:r w:rsidR="007F6AA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65AA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</w:t>
      </w:r>
      <w:r>
        <w:rPr>
          <w:rFonts w:ascii="Times New Roman" w:hAnsi="Times New Roman" w:cs="Times New Roman"/>
          <w:sz w:val="28"/>
          <w:szCs w:val="28"/>
        </w:rPr>
        <w:t xml:space="preserve">лнении должностных </w:t>
      </w:r>
      <w:r w:rsidRPr="00665AA2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интересов.</w:t>
      </w:r>
    </w:p>
    <w:p w:rsidR="00665AA2" w:rsidRPr="00665AA2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понятия «конфликт интересов»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и «личная заинтересованность», установленные ст</w:t>
      </w:r>
      <w:r>
        <w:rPr>
          <w:rFonts w:ascii="Times New Roman" w:hAnsi="Times New Roman" w:cs="Times New Roman"/>
          <w:sz w:val="28"/>
          <w:szCs w:val="28"/>
        </w:rPr>
        <w:t xml:space="preserve">атьей 10 Федерального закона от </w:t>
      </w:r>
      <w:r w:rsidRPr="00665AA2">
        <w:rPr>
          <w:rFonts w:ascii="Times New Roman" w:hAnsi="Times New Roman" w:cs="Times New Roman"/>
          <w:sz w:val="28"/>
          <w:szCs w:val="28"/>
        </w:rPr>
        <w:t>25.12.2008 № 273-ФЗ.</w:t>
      </w:r>
    </w:p>
    <w:p w:rsidR="00665AA2" w:rsidRPr="00665AA2" w:rsidRDefault="00665AA2" w:rsidP="007F6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3. Лица, указанные в пункте 1 настоящего Порядка, обязаны сообщать</w:t>
      </w:r>
      <w:r w:rsidR="007F6AA7"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</w:t>
      </w:r>
      <w:r w:rsidR="007F6AA7"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интересов,</w:t>
      </w:r>
      <w:r w:rsidR="007F6AA7"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не позднее трех рабочих дней со дня, когда им стало об это известно.</w:t>
      </w:r>
    </w:p>
    <w:p w:rsidR="00665AA2" w:rsidRPr="00665AA2" w:rsidRDefault="00665AA2" w:rsidP="007F6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4. Сообщение оформляется в письменной форме в виде уведомления</w:t>
      </w:r>
      <w:r w:rsidR="007F6AA7"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</w:t>
      </w:r>
      <w:r>
        <w:rPr>
          <w:rFonts w:ascii="Times New Roman" w:hAnsi="Times New Roman" w:cs="Times New Roman"/>
          <w:sz w:val="28"/>
          <w:szCs w:val="28"/>
        </w:rPr>
        <w:t xml:space="preserve">и при осуществлении должностных </w:t>
      </w:r>
      <w:r w:rsidRPr="00665AA2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</w:t>
      </w:r>
      <w:r w:rsidRPr="00665AA2">
        <w:rPr>
          <w:rFonts w:ascii="Times New Roman" w:hAnsi="Times New Roman" w:cs="Times New Roman"/>
          <w:sz w:val="28"/>
          <w:szCs w:val="28"/>
        </w:rPr>
        <w:t>(далее – уведомление), по форме согласно приложению 1 к настоящему Порядку.</w:t>
      </w:r>
    </w:p>
    <w:p w:rsidR="00665AA2" w:rsidRPr="00665AA2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5. В уведомлении должны быть указаны обстоятельства, являющиеся</w:t>
      </w:r>
    </w:p>
    <w:p w:rsidR="00665AA2" w:rsidRPr="00665AA2" w:rsidRDefault="00665AA2" w:rsidP="0066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основанием возникновения личной заинтересован</w:t>
      </w:r>
      <w:r>
        <w:rPr>
          <w:rFonts w:ascii="Times New Roman" w:hAnsi="Times New Roman" w:cs="Times New Roman"/>
          <w:sz w:val="28"/>
          <w:szCs w:val="28"/>
        </w:rPr>
        <w:t xml:space="preserve">ности, должностные обязанности, </w:t>
      </w:r>
      <w:r w:rsidRPr="00665AA2">
        <w:rPr>
          <w:rFonts w:ascii="Times New Roman" w:hAnsi="Times New Roman" w:cs="Times New Roman"/>
          <w:sz w:val="28"/>
          <w:szCs w:val="28"/>
        </w:rPr>
        <w:t>на исполнение которых влияет или может повл</w:t>
      </w:r>
      <w:r>
        <w:rPr>
          <w:rFonts w:ascii="Times New Roman" w:hAnsi="Times New Roman" w:cs="Times New Roman"/>
          <w:sz w:val="28"/>
          <w:szCs w:val="28"/>
        </w:rPr>
        <w:t xml:space="preserve">иять личная заинтересованность, </w:t>
      </w:r>
      <w:r w:rsidRPr="00665AA2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интересов. </w:t>
      </w:r>
      <w:r w:rsidRPr="00665AA2">
        <w:rPr>
          <w:rFonts w:ascii="Times New Roman" w:hAnsi="Times New Roman" w:cs="Times New Roman"/>
          <w:sz w:val="28"/>
          <w:szCs w:val="28"/>
        </w:rPr>
        <w:t>К уведомлению могут быть приложе</w:t>
      </w:r>
      <w:r>
        <w:rPr>
          <w:rFonts w:ascii="Times New Roman" w:hAnsi="Times New Roman" w:cs="Times New Roman"/>
          <w:sz w:val="28"/>
          <w:szCs w:val="28"/>
        </w:rPr>
        <w:t xml:space="preserve">ны материалы, имеющие отношение </w:t>
      </w:r>
      <w:r w:rsidRPr="00665AA2">
        <w:rPr>
          <w:rFonts w:ascii="Times New Roman" w:hAnsi="Times New Roman" w:cs="Times New Roman"/>
          <w:sz w:val="28"/>
          <w:szCs w:val="28"/>
        </w:rPr>
        <w:t>к обстоятельствам, послужившим основанием для его подготовки.</w:t>
      </w:r>
    </w:p>
    <w:p w:rsidR="00665AA2" w:rsidRPr="00665AA2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6. Уведомление должно быть подписано лицом, его представляющим,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с указанием даты его составления и адресовано в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7F6AA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5AA2" w:rsidRPr="00665AA2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7. Уведомление подлежит регистрации в журнале регистрации уведомлений</w:t>
      </w:r>
    </w:p>
    <w:p w:rsidR="00665AA2" w:rsidRPr="00665AA2" w:rsidRDefault="00665AA2" w:rsidP="0066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</w:t>
      </w:r>
      <w:r w:rsidR="007F6AA7"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интересов,</w:t>
      </w:r>
      <w:r w:rsidR="007F6AA7"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</w:t>
      </w:r>
      <w:r>
        <w:rPr>
          <w:rFonts w:ascii="Times New Roman" w:hAnsi="Times New Roman" w:cs="Times New Roman"/>
          <w:sz w:val="28"/>
          <w:szCs w:val="28"/>
        </w:rPr>
        <w:t xml:space="preserve">дку (далее - журнал) в день его </w:t>
      </w:r>
      <w:r w:rsidRPr="00665AA2">
        <w:rPr>
          <w:rFonts w:ascii="Times New Roman" w:hAnsi="Times New Roman" w:cs="Times New Roman"/>
          <w:sz w:val="28"/>
          <w:szCs w:val="28"/>
        </w:rPr>
        <w:t>получения.</w:t>
      </w:r>
    </w:p>
    <w:p w:rsidR="00665AA2" w:rsidRPr="00665AA2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lastRenderedPageBreak/>
        <w:t>8. Копия уведомления с отметкой о регистрации в течение двух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со дня его подачи выдается лицам, указанным</w:t>
      </w:r>
      <w:r>
        <w:rPr>
          <w:rFonts w:ascii="Times New Roman" w:hAnsi="Times New Roman" w:cs="Times New Roman"/>
          <w:sz w:val="28"/>
          <w:szCs w:val="28"/>
        </w:rPr>
        <w:t xml:space="preserve"> в пункте 1 настоящего Порядка, </w:t>
      </w:r>
      <w:r w:rsidRPr="00665AA2">
        <w:rPr>
          <w:rFonts w:ascii="Times New Roman" w:hAnsi="Times New Roman" w:cs="Times New Roman"/>
          <w:sz w:val="28"/>
          <w:szCs w:val="28"/>
        </w:rPr>
        <w:t>под роспись в журнале либо направляется по почте, о чем в журнале делается отметка.</w:t>
      </w:r>
    </w:p>
    <w:p w:rsidR="00665AA2" w:rsidRPr="00665AA2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9. Рассмотрение уведомления осуществляет постоянная комиссия</w:t>
      </w:r>
      <w:proofErr w:type="gramStart"/>
      <w:r w:rsidRPr="00665AA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65AA2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7F6AA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665AA2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комиссия).</w:t>
      </w:r>
    </w:p>
    <w:p w:rsidR="00665AA2" w:rsidRPr="00665AA2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10. Уведомление должно быть направлено в комиссию в течение трех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дней со дня его регистрации в журнале.</w:t>
      </w:r>
    </w:p>
    <w:p w:rsidR="00665AA2" w:rsidRPr="00665AA2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11. Уведомление должно быть рассмотрено комиссией в течение 15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дней со дня его поступления.</w:t>
      </w:r>
    </w:p>
    <w:p w:rsidR="00665AA2" w:rsidRPr="00665AA2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12. По итогам рассмотрения уведомления, комиссия принимает одно</w:t>
      </w:r>
    </w:p>
    <w:p w:rsidR="00665AA2" w:rsidRPr="00665AA2" w:rsidRDefault="00665AA2" w:rsidP="0066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665AA2" w:rsidRPr="00665AA2" w:rsidRDefault="00665AA2" w:rsidP="0066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лицом, </w:t>
      </w:r>
      <w:r w:rsidR="00674A72">
        <w:rPr>
          <w:rFonts w:ascii="Times New Roman" w:hAnsi="Times New Roman" w:cs="Times New Roman"/>
          <w:sz w:val="28"/>
          <w:szCs w:val="28"/>
        </w:rPr>
        <w:t xml:space="preserve">указанным в пункте 1 настоящего </w:t>
      </w:r>
      <w:r w:rsidRPr="00665AA2">
        <w:rPr>
          <w:rFonts w:ascii="Times New Roman" w:hAnsi="Times New Roman" w:cs="Times New Roman"/>
          <w:sz w:val="28"/>
          <w:szCs w:val="28"/>
        </w:rPr>
        <w:t>Порядка, должностных обязанностей конфликт интересов отсутствует;</w:t>
      </w:r>
    </w:p>
    <w:p w:rsidR="00665AA2" w:rsidRPr="00665AA2" w:rsidRDefault="00665AA2" w:rsidP="0066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лицом, </w:t>
      </w:r>
      <w:r w:rsidR="00674A72">
        <w:rPr>
          <w:rFonts w:ascii="Times New Roman" w:hAnsi="Times New Roman" w:cs="Times New Roman"/>
          <w:sz w:val="28"/>
          <w:szCs w:val="28"/>
        </w:rPr>
        <w:t xml:space="preserve">указанным в пункте 1 настоящего </w:t>
      </w:r>
      <w:r w:rsidRPr="00665AA2">
        <w:rPr>
          <w:rFonts w:ascii="Times New Roman" w:hAnsi="Times New Roman" w:cs="Times New Roman"/>
          <w:sz w:val="28"/>
          <w:szCs w:val="28"/>
        </w:rPr>
        <w:t>Порядка, должностных обязанностей лич</w:t>
      </w:r>
      <w:r w:rsidR="00674A72">
        <w:rPr>
          <w:rFonts w:ascii="Times New Roman" w:hAnsi="Times New Roman" w:cs="Times New Roman"/>
          <w:sz w:val="28"/>
          <w:szCs w:val="28"/>
        </w:rPr>
        <w:t xml:space="preserve">ная заинтересованность приводит </w:t>
      </w:r>
      <w:r w:rsidRPr="00665AA2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интересов;</w:t>
      </w:r>
    </w:p>
    <w:p w:rsidR="00665AA2" w:rsidRPr="00665AA2" w:rsidRDefault="00665AA2" w:rsidP="0066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3) признать, что лицо, указанное</w:t>
      </w:r>
      <w:r w:rsidR="00674A72">
        <w:rPr>
          <w:rFonts w:ascii="Times New Roman" w:hAnsi="Times New Roman" w:cs="Times New Roman"/>
          <w:sz w:val="28"/>
          <w:szCs w:val="28"/>
        </w:rPr>
        <w:t xml:space="preserve"> в пункте 1 настоящего Порядка, </w:t>
      </w:r>
      <w:r w:rsidRPr="00665AA2">
        <w:rPr>
          <w:rFonts w:ascii="Times New Roman" w:hAnsi="Times New Roman" w:cs="Times New Roman"/>
          <w:sz w:val="28"/>
          <w:szCs w:val="28"/>
        </w:rPr>
        <w:t>не соблюдало требования об урегулировании конфликта интересов.</w:t>
      </w:r>
    </w:p>
    <w:p w:rsidR="00665AA2" w:rsidRPr="00665AA2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13. В случае принятия решения, предусмотренного подпунктом 2 пункта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настоящего Порядка, комиссия рекомендует лицу, у</w:t>
      </w:r>
      <w:r>
        <w:rPr>
          <w:rFonts w:ascii="Times New Roman" w:hAnsi="Times New Roman" w:cs="Times New Roman"/>
          <w:sz w:val="28"/>
          <w:szCs w:val="28"/>
        </w:rPr>
        <w:t xml:space="preserve">казанному в пункте 1 настоящего </w:t>
      </w:r>
      <w:r w:rsidRPr="00665AA2">
        <w:rPr>
          <w:rFonts w:ascii="Times New Roman" w:hAnsi="Times New Roman" w:cs="Times New Roman"/>
          <w:sz w:val="28"/>
          <w:szCs w:val="28"/>
        </w:rPr>
        <w:t>Порядка, принять меры по урегулированию конфликта ин</w:t>
      </w:r>
      <w:r>
        <w:rPr>
          <w:rFonts w:ascii="Times New Roman" w:hAnsi="Times New Roman" w:cs="Times New Roman"/>
          <w:sz w:val="28"/>
          <w:szCs w:val="28"/>
        </w:rPr>
        <w:t xml:space="preserve">тересов </w:t>
      </w:r>
      <w:r w:rsidRPr="00665AA2">
        <w:rPr>
          <w:rFonts w:ascii="Times New Roman" w:hAnsi="Times New Roman" w:cs="Times New Roman"/>
          <w:sz w:val="28"/>
          <w:szCs w:val="28"/>
        </w:rPr>
        <w:t>или по недопущению его возникновения.</w:t>
      </w:r>
    </w:p>
    <w:p w:rsidR="00665AA2" w:rsidRPr="00665AA2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14. В случае принятия решения, предусмотренного подпунктом 3 пункта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настоящего Порядка, комиссия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Собранию депутатов </w:t>
      </w:r>
      <w:proofErr w:type="spellStart"/>
      <w:r w:rsidR="007F6AA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сельского поселения применить к лицу, указанному в пункте 1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Порядка, </w:t>
      </w:r>
      <w:r w:rsidRPr="00665AA2">
        <w:rPr>
          <w:rFonts w:ascii="Times New Roman" w:hAnsi="Times New Roman" w:cs="Times New Roman"/>
          <w:sz w:val="28"/>
          <w:szCs w:val="28"/>
        </w:rPr>
        <w:t>меры ответственности, предусмотренные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06.10.2003 </w:t>
      </w:r>
      <w:r w:rsidRPr="00665AA2">
        <w:rPr>
          <w:rFonts w:ascii="Times New Roman" w:hAnsi="Times New Roman" w:cs="Times New Roman"/>
          <w:sz w:val="28"/>
          <w:szCs w:val="28"/>
        </w:rPr>
        <w:t>№ 131-ФЗ «Об общих принципах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</w:t>
      </w:r>
      <w:r w:rsidRPr="00665AA2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665AA2" w:rsidRPr="00665AA2" w:rsidRDefault="00665AA2" w:rsidP="0067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65AA2">
        <w:rPr>
          <w:rFonts w:ascii="Times New Roman" w:hAnsi="Times New Roman" w:cs="Times New Roman"/>
          <w:sz w:val="28"/>
          <w:szCs w:val="28"/>
        </w:rPr>
        <w:t>Лица, указанные в пункте 1 настоящего Порядка, освобождаются</w:t>
      </w:r>
      <w:r w:rsidR="00674A72"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 xml:space="preserve">от ответственности за несоблюдение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о предотвращении или </w:t>
      </w:r>
      <w:r w:rsidRPr="00665AA2">
        <w:rPr>
          <w:rFonts w:ascii="Times New Roman" w:hAnsi="Times New Roman" w:cs="Times New Roman"/>
          <w:sz w:val="28"/>
          <w:szCs w:val="28"/>
        </w:rPr>
        <w:t>об урегулировании конфликта интерес</w:t>
      </w:r>
      <w:r>
        <w:rPr>
          <w:rFonts w:ascii="Times New Roman" w:hAnsi="Times New Roman" w:cs="Times New Roman"/>
          <w:sz w:val="28"/>
          <w:szCs w:val="28"/>
        </w:rPr>
        <w:t xml:space="preserve">ов и неисполнение обязанностей, </w:t>
      </w:r>
      <w:r w:rsidRPr="00665AA2">
        <w:rPr>
          <w:rFonts w:ascii="Times New Roman" w:hAnsi="Times New Roman" w:cs="Times New Roman"/>
          <w:sz w:val="28"/>
          <w:szCs w:val="28"/>
        </w:rPr>
        <w:t>установленных Федеральным законом о</w:t>
      </w:r>
      <w:r w:rsidR="00674A72">
        <w:rPr>
          <w:rFonts w:ascii="Times New Roman" w:hAnsi="Times New Roman" w:cs="Times New Roman"/>
          <w:sz w:val="28"/>
          <w:szCs w:val="28"/>
        </w:rPr>
        <w:t xml:space="preserve">т 25.12.2008 № 273-ФЗ и другими </w:t>
      </w:r>
      <w:r w:rsidRPr="00665AA2">
        <w:rPr>
          <w:rFonts w:ascii="Times New Roman" w:hAnsi="Times New Roman" w:cs="Times New Roman"/>
          <w:sz w:val="28"/>
          <w:szCs w:val="28"/>
        </w:rPr>
        <w:t>федеральными законами в целях противодействия коррупции, в случае, если</w:t>
      </w:r>
      <w:r w:rsidR="00674A72"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 xml:space="preserve">несоблюдение таких требований, а также </w:t>
      </w:r>
      <w:r w:rsidR="00674A72">
        <w:rPr>
          <w:rFonts w:ascii="Times New Roman" w:hAnsi="Times New Roman" w:cs="Times New Roman"/>
          <w:sz w:val="28"/>
          <w:szCs w:val="28"/>
        </w:rPr>
        <w:t xml:space="preserve">неисполнение таких обязанностей </w:t>
      </w:r>
      <w:r w:rsidRPr="00665AA2">
        <w:rPr>
          <w:rFonts w:ascii="Times New Roman" w:hAnsi="Times New Roman" w:cs="Times New Roman"/>
          <w:sz w:val="28"/>
          <w:szCs w:val="28"/>
        </w:rPr>
        <w:t>признается следствием не зависящих от указанн</w:t>
      </w:r>
      <w:r>
        <w:rPr>
          <w:rFonts w:ascii="Times New Roman" w:hAnsi="Times New Roman" w:cs="Times New Roman"/>
          <w:sz w:val="28"/>
          <w:szCs w:val="28"/>
        </w:rPr>
        <w:t xml:space="preserve">ых лиц обстоятельств в порядке, </w:t>
      </w:r>
      <w:r w:rsidRPr="00665AA2">
        <w:rPr>
          <w:rFonts w:ascii="Times New Roman" w:hAnsi="Times New Roman" w:cs="Times New Roman"/>
          <w:sz w:val="28"/>
          <w:szCs w:val="28"/>
        </w:rPr>
        <w:t>предусмотренном частями</w:t>
      </w:r>
      <w:proofErr w:type="gramEnd"/>
      <w:r w:rsidRPr="00665AA2">
        <w:rPr>
          <w:rFonts w:ascii="Times New Roman" w:hAnsi="Times New Roman" w:cs="Times New Roman"/>
          <w:sz w:val="28"/>
          <w:szCs w:val="28"/>
        </w:rPr>
        <w:t xml:space="preserve"> 3 – 6 статьи 13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25.12.2008 </w:t>
      </w:r>
      <w:r w:rsidRPr="00665AA2">
        <w:rPr>
          <w:rFonts w:ascii="Times New Roman" w:hAnsi="Times New Roman" w:cs="Times New Roman"/>
          <w:sz w:val="28"/>
          <w:szCs w:val="28"/>
        </w:rPr>
        <w:t>№ 273-ФЗ.</w:t>
      </w:r>
    </w:p>
    <w:p w:rsidR="00922857" w:rsidRDefault="00665AA2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AA2">
        <w:rPr>
          <w:rFonts w:ascii="Times New Roman" w:hAnsi="Times New Roman" w:cs="Times New Roman"/>
          <w:sz w:val="28"/>
          <w:szCs w:val="28"/>
        </w:rPr>
        <w:t>16. Порядок проведения заседания комиссии и порядок принятия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итогам заседания комиссии, виды решений, принимаемых комиссией,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2">
        <w:rPr>
          <w:rFonts w:ascii="Times New Roman" w:hAnsi="Times New Roman" w:cs="Times New Roman"/>
          <w:sz w:val="28"/>
          <w:szCs w:val="28"/>
        </w:rPr>
        <w:t>муниципальным правовым актом, регулирующим порядок деятельности комиссии.</w:t>
      </w:r>
    </w:p>
    <w:p w:rsidR="00BF2A50" w:rsidRDefault="00BF2A50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A50" w:rsidRDefault="00BF2A50" w:rsidP="0066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9D4" w:rsidRDefault="00ED79D4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D79D4" w:rsidRDefault="00ED79D4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79D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79D4">
        <w:rPr>
          <w:rFonts w:ascii="Times New Roman" w:hAnsi="Times New Roman" w:cs="Times New Roman"/>
          <w:sz w:val="24"/>
          <w:szCs w:val="24"/>
        </w:rPr>
        <w:t>к Порядку сообщения председателем</w:t>
      </w:r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79D4">
        <w:rPr>
          <w:rFonts w:ascii="Times New Roman" w:hAnsi="Times New Roman" w:cs="Times New Roman"/>
          <w:sz w:val="24"/>
          <w:szCs w:val="24"/>
        </w:rPr>
        <w:t xml:space="preserve">Собрания депутатов – главой </w:t>
      </w:r>
      <w:proofErr w:type="spellStart"/>
      <w:r w:rsidR="007F6AA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79D4">
        <w:rPr>
          <w:rFonts w:ascii="Times New Roman" w:hAnsi="Times New Roman" w:cs="Times New Roman"/>
          <w:sz w:val="24"/>
          <w:szCs w:val="24"/>
        </w:rPr>
        <w:t>сельского поселения, депутатами Собрания</w:t>
      </w:r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79D4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7F6AA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ED79D4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79D4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ED79D4">
        <w:rPr>
          <w:rFonts w:ascii="Times New Roman" w:hAnsi="Times New Roman" w:cs="Times New Roman"/>
          <w:sz w:val="24"/>
          <w:szCs w:val="24"/>
        </w:rPr>
        <w:t xml:space="preserve"> личной заинтересованности</w:t>
      </w:r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79D4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79D4">
        <w:rPr>
          <w:rFonts w:ascii="Times New Roman" w:hAnsi="Times New Roman" w:cs="Times New Roman"/>
          <w:sz w:val="24"/>
          <w:szCs w:val="24"/>
        </w:rPr>
        <w:t>которая приводит или может привести к</w:t>
      </w:r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79D4">
        <w:rPr>
          <w:rFonts w:ascii="Times New Roman" w:hAnsi="Times New Roman" w:cs="Times New Roman"/>
          <w:sz w:val="24"/>
          <w:szCs w:val="24"/>
        </w:rPr>
        <w:t>конфликту интересов</w:t>
      </w:r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79D4">
        <w:rPr>
          <w:rFonts w:ascii="Times New Roman" w:hAnsi="Times New Roman" w:cs="Times New Roman"/>
          <w:sz w:val="24"/>
          <w:szCs w:val="24"/>
        </w:rPr>
        <w:t>В Собрание депутатов</w:t>
      </w:r>
    </w:p>
    <w:p w:rsidR="00BF2A50" w:rsidRPr="00ED79D4" w:rsidRDefault="007F6AA7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BF2A50" w:rsidRPr="00ED79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79D4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79D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F2A50" w:rsidRPr="00ED79D4" w:rsidRDefault="00BF2A50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79D4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121DB9" w:rsidRDefault="00121DB9" w:rsidP="00BF2A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1DB9" w:rsidRDefault="00121DB9" w:rsidP="00121D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1DB9" w:rsidRDefault="00121DB9" w:rsidP="00121D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1DB9" w:rsidRDefault="00121DB9" w:rsidP="00121D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B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21DB9" w:rsidRDefault="00121DB9" w:rsidP="00121D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B9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21DB9" w:rsidRDefault="00121DB9" w:rsidP="00121DB9">
      <w:pPr>
        <w:spacing w:after="0" w:line="240" w:lineRule="auto"/>
        <w:ind w:firstLine="708"/>
        <w:jc w:val="center"/>
      </w:pPr>
      <w:r>
        <w:t xml:space="preserve"> </w:t>
      </w:r>
    </w:p>
    <w:p w:rsidR="00121DB9" w:rsidRDefault="00121DB9" w:rsidP="0012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DB9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21DB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21DB9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21DB9" w:rsidRDefault="00121DB9" w:rsidP="0012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DB9" w:rsidRDefault="00121DB9" w:rsidP="00121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B9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21DB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21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DB9" w:rsidRDefault="00121DB9" w:rsidP="0012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DB9" w:rsidRDefault="00121DB9" w:rsidP="00121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B9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21DB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  </w:t>
      </w:r>
    </w:p>
    <w:p w:rsidR="00121DB9" w:rsidRDefault="00121DB9" w:rsidP="00121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DB9" w:rsidRDefault="00121DB9" w:rsidP="00121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B9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21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DB9" w:rsidRDefault="00121DB9" w:rsidP="00121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DB9" w:rsidRDefault="00121DB9" w:rsidP="00121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</w:t>
      </w:r>
      <w:r w:rsidRPr="00121DB9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121DB9" w:rsidRDefault="00121DB9" w:rsidP="00121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DB9" w:rsidRDefault="00121DB9" w:rsidP="00121D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DB9">
        <w:rPr>
          <w:rFonts w:ascii="Times New Roman" w:hAnsi="Times New Roman" w:cs="Times New Roman"/>
          <w:sz w:val="28"/>
          <w:szCs w:val="28"/>
        </w:rPr>
        <w:t>Приложение: 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на __ л. в 1 экз. </w:t>
      </w:r>
    </w:p>
    <w:p w:rsidR="00121DB9" w:rsidRDefault="00121DB9" w:rsidP="00121D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DB9" w:rsidRDefault="00121DB9" w:rsidP="00121D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(подпись)        </w:t>
      </w:r>
      <w:r w:rsidRPr="00121DB9">
        <w:rPr>
          <w:rFonts w:ascii="Times New Roman" w:hAnsi="Times New Roman" w:cs="Times New Roman"/>
          <w:sz w:val="28"/>
          <w:szCs w:val="28"/>
        </w:rPr>
        <w:t>«__» ___________ 20__ г</w:t>
      </w:r>
    </w:p>
    <w:p w:rsidR="00A93545" w:rsidRDefault="00A93545" w:rsidP="00121D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545" w:rsidRPr="00A93545" w:rsidRDefault="00A93545" w:rsidP="00A9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54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93545" w:rsidRPr="00A93545" w:rsidRDefault="00A93545" w:rsidP="00A9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545">
        <w:rPr>
          <w:rFonts w:ascii="Times New Roman" w:hAnsi="Times New Roman" w:cs="Times New Roman"/>
          <w:sz w:val="24"/>
          <w:szCs w:val="24"/>
        </w:rPr>
        <w:t>к Порядку сообщения председателем</w:t>
      </w:r>
    </w:p>
    <w:p w:rsidR="00A93545" w:rsidRPr="00A93545" w:rsidRDefault="00A93545" w:rsidP="00A9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545">
        <w:rPr>
          <w:rFonts w:ascii="Times New Roman" w:hAnsi="Times New Roman" w:cs="Times New Roman"/>
          <w:sz w:val="24"/>
          <w:szCs w:val="24"/>
        </w:rPr>
        <w:t xml:space="preserve">Собрания депутатов – главой </w:t>
      </w:r>
      <w:proofErr w:type="spellStart"/>
      <w:r w:rsidR="007F6AA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</w:p>
    <w:p w:rsidR="00A93545" w:rsidRPr="00A93545" w:rsidRDefault="00A93545" w:rsidP="00A9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545">
        <w:rPr>
          <w:rFonts w:ascii="Times New Roman" w:hAnsi="Times New Roman" w:cs="Times New Roman"/>
          <w:sz w:val="24"/>
          <w:szCs w:val="24"/>
        </w:rPr>
        <w:t>сельского поселения, депутатами Собрания</w:t>
      </w:r>
    </w:p>
    <w:p w:rsidR="00A93545" w:rsidRPr="00A93545" w:rsidRDefault="00A93545" w:rsidP="00A9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545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7F6AA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A935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93545" w:rsidRPr="00A93545" w:rsidRDefault="00A93545" w:rsidP="00A9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54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A93545" w:rsidRPr="00A93545" w:rsidRDefault="00A93545" w:rsidP="00A9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545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A93545" w:rsidRPr="00A93545" w:rsidRDefault="00A93545" w:rsidP="00A9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545">
        <w:rPr>
          <w:rFonts w:ascii="Times New Roman" w:hAnsi="Times New Roman" w:cs="Times New Roman"/>
          <w:sz w:val="24"/>
          <w:szCs w:val="24"/>
        </w:rPr>
        <w:t>которая приводит или может привести к</w:t>
      </w:r>
    </w:p>
    <w:p w:rsidR="00A93545" w:rsidRDefault="00A93545" w:rsidP="00A93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545">
        <w:rPr>
          <w:rFonts w:ascii="Times New Roman" w:hAnsi="Times New Roman" w:cs="Times New Roman"/>
          <w:sz w:val="24"/>
          <w:szCs w:val="24"/>
        </w:rPr>
        <w:t>конфликту интересов</w:t>
      </w:r>
      <w:r w:rsidRPr="00A93545">
        <w:rPr>
          <w:rFonts w:ascii="Times New Roman" w:hAnsi="Times New Roman" w:cs="Times New Roman"/>
          <w:sz w:val="28"/>
          <w:szCs w:val="28"/>
        </w:rPr>
        <w:cr/>
      </w:r>
    </w:p>
    <w:p w:rsidR="00A93545" w:rsidRPr="00A93545" w:rsidRDefault="00A93545" w:rsidP="00A9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45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93545" w:rsidRPr="00A93545" w:rsidRDefault="00A93545" w:rsidP="00A9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45">
        <w:rPr>
          <w:rFonts w:ascii="Times New Roman" w:hAnsi="Times New Roman" w:cs="Times New Roman"/>
          <w:b/>
          <w:sz w:val="28"/>
          <w:szCs w:val="28"/>
        </w:rPr>
        <w:t>регистрации уведомлений о возникновении личной</w:t>
      </w:r>
    </w:p>
    <w:p w:rsidR="00A93545" w:rsidRPr="00A93545" w:rsidRDefault="00A93545" w:rsidP="00A9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45">
        <w:rPr>
          <w:rFonts w:ascii="Times New Roman" w:hAnsi="Times New Roman" w:cs="Times New Roman"/>
          <w:b/>
          <w:sz w:val="28"/>
          <w:szCs w:val="28"/>
        </w:rPr>
        <w:t xml:space="preserve">заинтересованности при исполнении </w:t>
      </w:r>
      <w:proofErr w:type="gramStart"/>
      <w:r w:rsidRPr="00A93545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</w:p>
    <w:p w:rsidR="00A93545" w:rsidRPr="00A93545" w:rsidRDefault="00A93545" w:rsidP="00A9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45">
        <w:rPr>
          <w:rFonts w:ascii="Times New Roman" w:hAnsi="Times New Roman" w:cs="Times New Roman"/>
          <w:b/>
          <w:sz w:val="28"/>
          <w:szCs w:val="28"/>
        </w:rPr>
        <w:t xml:space="preserve">обязанностей, </w:t>
      </w:r>
      <w:proofErr w:type="gramStart"/>
      <w:r w:rsidRPr="00A93545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A93545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</w:t>
      </w:r>
    </w:p>
    <w:p w:rsidR="00A93545" w:rsidRDefault="00A93545" w:rsidP="00A9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45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  <w:r w:rsidRPr="00A93545">
        <w:rPr>
          <w:rFonts w:ascii="Times New Roman" w:hAnsi="Times New Roman" w:cs="Times New Roman"/>
          <w:b/>
          <w:sz w:val="28"/>
          <w:szCs w:val="28"/>
        </w:rPr>
        <w:cr/>
      </w:r>
    </w:p>
    <w:p w:rsidR="00A93545" w:rsidRDefault="00A93545" w:rsidP="00A9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72" w:type="dxa"/>
        <w:tblLook w:val="04A0" w:firstRow="1" w:lastRow="0" w:firstColumn="1" w:lastColumn="0" w:noHBand="0" w:noVBand="1"/>
      </w:tblPr>
      <w:tblGrid>
        <w:gridCol w:w="853"/>
        <w:gridCol w:w="1079"/>
        <w:gridCol w:w="1367"/>
        <w:gridCol w:w="813"/>
        <w:gridCol w:w="1131"/>
        <w:gridCol w:w="997"/>
        <w:gridCol w:w="1131"/>
        <w:gridCol w:w="1124"/>
        <w:gridCol w:w="1377"/>
      </w:tblGrid>
      <w:tr w:rsidR="00A93545" w:rsidTr="00A93545">
        <w:trPr>
          <w:trHeight w:val="654"/>
        </w:trPr>
        <w:tc>
          <w:tcPr>
            <w:tcW w:w="1126" w:type="dxa"/>
            <w:vMerge w:val="restart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26" w:type="dxa"/>
            <w:vMerge w:val="restart"/>
          </w:tcPr>
          <w:p w:rsidR="00A93545" w:rsidRPr="00A93545" w:rsidRDefault="00A93545" w:rsidP="00A93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</w:p>
          <w:p w:rsidR="00A93545" w:rsidRPr="00A93545" w:rsidRDefault="00A93545" w:rsidP="00A93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proofErr w:type="spellEnd"/>
          </w:p>
          <w:p w:rsidR="00A93545" w:rsidRPr="00A93545" w:rsidRDefault="00A93545" w:rsidP="00A93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93545" w:rsidRPr="00A93545" w:rsidRDefault="00A93545" w:rsidP="00A93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уведомле</w:t>
            </w:r>
            <w:proofErr w:type="spellEnd"/>
          </w:p>
          <w:p w:rsidR="00A93545" w:rsidRPr="00A93545" w:rsidRDefault="00A93545" w:rsidP="00A93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00" w:type="dxa"/>
            <w:vMerge w:val="restart"/>
          </w:tcPr>
          <w:p w:rsidR="00A93545" w:rsidRPr="00A93545" w:rsidRDefault="00A93545" w:rsidP="00A93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A71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</w:p>
          <w:p w:rsidR="00A93545" w:rsidRPr="00A93545" w:rsidRDefault="00A93545" w:rsidP="00A93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  <w:p w:rsidR="00A93545" w:rsidRPr="00A93545" w:rsidRDefault="00A7172C" w:rsidP="00A93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</w:t>
            </w:r>
            <w:r w:rsidR="00A93545" w:rsidRPr="00A9354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00" w:type="dxa"/>
            <w:gridSpan w:val="2"/>
          </w:tcPr>
          <w:p w:rsidR="00A93545" w:rsidRPr="00A93545" w:rsidRDefault="00B77F7B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Уведомление представлено</w:t>
            </w:r>
          </w:p>
        </w:tc>
        <w:tc>
          <w:tcPr>
            <w:tcW w:w="3402" w:type="dxa"/>
            <w:gridSpan w:val="3"/>
          </w:tcPr>
          <w:p w:rsidR="00A93545" w:rsidRPr="00A93545" w:rsidRDefault="00B77F7B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Уведомление зарегистрировано</w:t>
            </w:r>
          </w:p>
        </w:tc>
        <w:tc>
          <w:tcPr>
            <w:tcW w:w="1418" w:type="dxa"/>
            <w:vMerge w:val="restart"/>
          </w:tcPr>
          <w:p w:rsidR="00B77F7B" w:rsidRPr="00B77F7B" w:rsidRDefault="00B77F7B" w:rsidP="00B77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Отметка о</w:t>
            </w:r>
          </w:p>
          <w:p w:rsidR="00B77F7B" w:rsidRPr="00B77F7B" w:rsidRDefault="00B77F7B" w:rsidP="00B77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</w:p>
          <w:p w:rsidR="00B77F7B" w:rsidRPr="00B77F7B" w:rsidRDefault="00B77F7B" w:rsidP="00B77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  <w:p w:rsidR="00B77F7B" w:rsidRPr="00B77F7B" w:rsidRDefault="00B77F7B" w:rsidP="00B77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направлении</w:t>
            </w:r>
            <w:proofErr w:type="gramEnd"/>
          </w:p>
          <w:p w:rsidR="00B77F7B" w:rsidRPr="00B77F7B" w:rsidRDefault="00B77F7B" w:rsidP="00B77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копии</w:t>
            </w:r>
          </w:p>
          <w:p w:rsidR="00B77F7B" w:rsidRPr="00B77F7B" w:rsidRDefault="00B77F7B" w:rsidP="00B77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  <w:p w:rsidR="00A93545" w:rsidRPr="00A93545" w:rsidRDefault="00B77F7B" w:rsidP="00B77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</w:p>
        </w:tc>
      </w:tr>
      <w:tr w:rsidR="00A93545" w:rsidTr="00A93545">
        <w:trPr>
          <w:trHeight w:val="157"/>
        </w:trPr>
        <w:tc>
          <w:tcPr>
            <w:tcW w:w="1126" w:type="dxa"/>
            <w:vMerge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A93545" w:rsidRPr="00A93545" w:rsidRDefault="00A93545" w:rsidP="00A93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A93545" w:rsidRPr="00A93545" w:rsidRDefault="00A93545" w:rsidP="00A93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93545" w:rsidRPr="00A93545" w:rsidRDefault="00B77F7B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709" w:type="dxa"/>
          </w:tcPr>
          <w:p w:rsidR="00A93545" w:rsidRPr="00A93545" w:rsidRDefault="00B77F7B" w:rsidP="0087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</w:tcPr>
          <w:p w:rsidR="00A93545" w:rsidRPr="00A93545" w:rsidRDefault="00B77F7B" w:rsidP="0087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992" w:type="dxa"/>
          </w:tcPr>
          <w:p w:rsidR="00A93545" w:rsidRPr="00A93545" w:rsidRDefault="00B77F7B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7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</w:tcPr>
          <w:p w:rsidR="00A93545" w:rsidRPr="00A93545" w:rsidRDefault="00B77F7B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18" w:type="dxa"/>
            <w:vMerge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5" w:rsidTr="00A93545">
        <w:trPr>
          <w:trHeight w:val="157"/>
        </w:trPr>
        <w:tc>
          <w:tcPr>
            <w:tcW w:w="1126" w:type="dxa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A93545" w:rsidRPr="00A93545" w:rsidRDefault="00A93545" w:rsidP="00A93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:rsidR="00A93545" w:rsidRPr="00A93545" w:rsidRDefault="00A93545" w:rsidP="00A93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93545" w:rsidRPr="00A93545" w:rsidRDefault="00A93545" w:rsidP="0087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93545" w:rsidRPr="00A93545" w:rsidRDefault="00A93545" w:rsidP="0087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93545" w:rsidTr="00A93545">
        <w:trPr>
          <w:trHeight w:val="157"/>
        </w:trPr>
        <w:tc>
          <w:tcPr>
            <w:tcW w:w="1126" w:type="dxa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3545" w:rsidRPr="00A93545" w:rsidRDefault="00A93545" w:rsidP="0087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3545" w:rsidRPr="00A93545" w:rsidRDefault="00A93545" w:rsidP="0087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545" w:rsidRPr="00A93545" w:rsidRDefault="00A93545" w:rsidP="00A9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5" w:rsidTr="00A93545">
        <w:trPr>
          <w:trHeight w:val="157"/>
        </w:trPr>
        <w:tc>
          <w:tcPr>
            <w:tcW w:w="1126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93545" w:rsidRDefault="00A93545" w:rsidP="0087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3545" w:rsidRDefault="00A93545" w:rsidP="0087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45" w:rsidTr="00A93545">
        <w:trPr>
          <w:trHeight w:val="157"/>
        </w:trPr>
        <w:tc>
          <w:tcPr>
            <w:tcW w:w="1126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93545" w:rsidRDefault="00A93545" w:rsidP="0087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3545" w:rsidRDefault="00A93545" w:rsidP="0087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3545" w:rsidRDefault="00A93545" w:rsidP="00A93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545" w:rsidRPr="00121DB9" w:rsidRDefault="00A93545" w:rsidP="00A9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93545" w:rsidRPr="00121DB9" w:rsidSect="00121DB9">
      <w:pgSz w:w="11906" w:h="16838"/>
      <w:pgMar w:top="1134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0F"/>
    <w:rsid w:val="000C510F"/>
    <w:rsid w:val="00121DB9"/>
    <w:rsid w:val="001F34DC"/>
    <w:rsid w:val="00215352"/>
    <w:rsid w:val="00394A78"/>
    <w:rsid w:val="0054307A"/>
    <w:rsid w:val="00665AA2"/>
    <w:rsid w:val="00674A72"/>
    <w:rsid w:val="0068334B"/>
    <w:rsid w:val="007B0D70"/>
    <w:rsid w:val="007F6AA7"/>
    <w:rsid w:val="00922857"/>
    <w:rsid w:val="00A7172C"/>
    <w:rsid w:val="00A93545"/>
    <w:rsid w:val="00B77F7B"/>
    <w:rsid w:val="00BF2A50"/>
    <w:rsid w:val="00D84059"/>
    <w:rsid w:val="00E10CA0"/>
    <w:rsid w:val="00E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8334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3">
    <w:name w:val="Table Grid"/>
    <w:basedOn w:val="a1"/>
    <w:uiPriority w:val="59"/>
    <w:rsid w:val="00A9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8334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3">
    <w:name w:val="Table Grid"/>
    <w:basedOn w:val="a1"/>
    <w:uiPriority w:val="59"/>
    <w:rsid w:val="00A9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Орлова</cp:lastModifiedBy>
  <cp:revision>15</cp:revision>
  <dcterms:created xsi:type="dcterms:W3CDTF">2023-12-26T15:24:00Z</dcterms:created>
  <dcterms:modified xsi:type="dcterms:W3CDTF">2023-12-27T16:26:00Z</dcterms:modified>
</cp:coreProperties>
</file>