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11" w:rsidRPr="00D40A11" w:rsidRDefault="00D40A11" w:rsidP="00D40A11">
      <w:pPr>
        <w:shd w:val="clear" w:color="auto" w:fill="FFFFFF"/>
        <w:spacing w:before="144" w:after="144" w:line="240" w:lineRule="auto"/>
        <w:outlineLvl w:val="1"/>
        <w:rPr>
          <w:rFonts w:ascii="Myriad Pro" w:eastAsia="Times New Roman" w:hAnsi="Myriad Pro" w:cs="Times New Roman"/>
          <w:b/>
          <w:bCs/>
          <w:color w:val="4C5E6B"/>
          <w:sz w:val="30"/>
          <w:szCs w:val="30"/>
          <w:lang w:eastAsia="ru-RU"/>
        </w:rPr>
      </w:pPr>
      <w:bookmarkStart w:id="0" w:name="_GoBack"/>
      <w:bookmarkEnd w:id="0"/>
      <w:r w:rsidRPr="00D40A11">
        <w:rPr>
          <w:rFonts w:ascii="Myriad Pro" w:eastAsia="Times New Roman" w:hAnsi="Myriad Pro" w:cs="Times New Roman"/>
          <w:b/>
          <w:bCs/>
          <w:color w:val="4C5E6B"/>
          <w:sz w:val="30"/>
          <w:szCs w:val="30"/>
          <w:lang w:eastAsia="ru-RU"/>
        </w:rPr>
        <w:t>Поэтический конкурс «НАРОД И АРМИЯ ЕДИНЫ!»</w:t>
      </w:r>
    </w:p>
    <w:p w:rsidR="00D40A11" w:rsidRPr="00D40A11" w:rsidRDefault="00D40A11" w:rsidP="00D40A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noProof/>
          <w:color w:val="4C5E6B"/>
          <w:sz w:val="21"/>
          <w:szCs w:val="21"/>
          <w:lang w:eastAsia="ru-RU"/>
        </w:rPr>
        <w:drawing>
          <wp:inline distT="0" distB="0" distL="0" distR="0" wp14:anchorId="65AF27D4" wp14:editId="3FB716C2">
            <wp:extent cx="6762750" cy="3810000"/>
            <wp:effectExtent l="0" t="0" r="0" b="0"/>
            <wp:docPr id="2" name="Рисунок 2" descr="https://opcrimea.ru/assets/images/News/2022/narod_i_armiya_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pcrimea.ru/assets/images/News/2022/narod_i_armiya_7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11" w:rsidRPr="00D40A11" w:rsidRDefault="00D40A11" w:rsidP="00D40A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b/>
          <w:bCs/>
          <w:color w:val="4C5E6B"/>
          <w:sz w:val="21"/>
          <w:szCs w:val="21"/>
          <w:lang w:eastAsia="ru-RU"/>
        </w:rPr>
        <w:t>Общественная палата Крыма объявляет начало конкурса для молодых поэтов «НАРОД И АРМИЯ ЕДИНЫ!», который состоится с 26 сентября по 4 ноября 2022 года, как на территории Республики Крым, так и за его пределами.</w:t>
      </w:r>
    </w:p>
    <w:p w:rsidR="00D40A11" w:rsidRPr="00D40A11" w:rsidRDefault="00D40A11" w:rsidP="00D40A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Конкурс станет продолжением акции #</w:t>
      </w:r>
      <w:proofErr w:type="spellStart"/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СвоихНеБросаем</w:t>
      </w:r>
      <w:proofErr w:type="spellEnd"/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 xml:space="preserve"> и проводится для популяризации литературного творчества, выявления талантливых авторов, обогащения тематики творчества молодых талантов проблемами современности, создания условий для интеллектуального развития молодежи, объединения и творческого общения профессиональных и самодеятельных авторов.</w:t>
      </w:r>
    </w:p>
    <w:p w:rsidR="00D40A11" w:rsidRPr="00D40A11" w:rsidRDefault="00D40A11" w:rsidP="00D40A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Для участия в Конкурсе принимаются стихотворения молодых, талантливых поэтов от 12 до 35 лет по следующим номинациям:</w:t>
      </w:r>
    </w:p>
    <w:p w:rsidR="00D40A11" w:rsidRPr="00D40A11" w:rsidRDefault="00D40A11" w:rsidP="00D40A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«Народ и армия – едины!»</w:t>
      </w:r>
    </w:p>
    <w:p w:rsidR="00D40A11" w:rsidRPr="00D40A11" w:rsidRDefault="00D40A11" w:rsidP="00D40A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«Своих не бросаем!»</w:t>
      </w:r>
    </w:p>
    <w:p w:rsidR="00D40A11" w:rsidRPr="00D40A11" w:rsidRDefault="00D40A11" w:rsidP="00D40A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«Письмо российскому воину»</w:t>
      </w:r>
    </w:p>
    <w:p w:rsidR="00D40A11" w:rsidRPr="00D40A11" w:rsidRDefault="00D40A11" w:rsidP="00D40A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«Патриотизм – душа народа…»</w:t>
      </w:r>
    </w:p>
    <w:p w:rsidR="00D40A11" w:rsidRPr="00D40A11" w:rsidRDefault="00D40A11" w:rsidP="00D40A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Стихотворения представляются в электронном виде на адрес: </w:t>
      </w:r>
      <w:hyperlink r:id="rId6" w:history="1">
        <w:r w:rsidRPr="00D40A11">
          <w:rPr>
            <w:rFonts w:ascii="Arial" w:eastAsia="Times New Roman" w:hAnsi="Arial" w:cs="Arial"/>
            <w:color w:val="FA5129"/>
            <w:sz w:val="21"/>
            <w:szCs w:val="21"/>
            <w:u w:val="single"/>
            <w:lang w:eastAsia="ru-RU"/>
          </w:rPr>
          <w:t>konkurs-oprk@yandex.ru</w:t>
        </w:r>
      </w:hyperlink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  с указанием в «Теме письма» ФИО автора.</w:t>
      </w:r>
    </w:p>
    <w:p w:rsidR="00D40A11" w:rsidRPr="00D40A11" w:rsidRDefault="00D40A11" w:rsidP="00D40A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В письме-сопровождении стихотворения указывается:</w:t>
      </w:r>
    </w:p>
    <w:p w:rsidR="00D40A11" w:rsidRPr="00D40A11" w:rsidRDefault="00D40A11" w:rsidP="00D40A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ФИО автора полностью;</w:t>
      </w:r>
    </w:p>
    <w:p w:rsidR="00D40A11" w:rsidRPr="00D40A11" w:rsidRDefault="00D40A11" w:rsidP="00D40A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Телефон и электронный адрес для обратной связи;</w:t>
      </w:r>
    </w:p>
    <w:p w:rsidR="00D40A11" w:rsidRPr="00D40A11" w:rsidRDefault="00D40A11" w:rsidP="00D40A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Возраст/Дата рождения автора;</w:t>
      </w:r>
    </w:p>
    <w:p w:rsidR="00D40A11" w:rsidRPr="00D40A11" w:rsidRDefault="00D40A11" w:rsidP="00D40A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Местожительство автора;</w:t>
      </w:r>
    </w:p>
    <w:p w:rsidR="00D40A11" w:rsidRPr="00D40A11" w:rsidRDefault="00D40A11" w:rsidP="00D40A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lastRenderedPageBreak/>
        <w:t>Краткие сведения о себе;</w:t>
      </w:r>
    </w:p>
    <w:p w:rsidR="00D40A11" w:rsidRPr="00D40A11" w:rsidRDefault="00D40A11" w:rsidP="00D40A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Номинация, в которой представлено стихотворение.</w:t>
      </w:r>
    </w:p>
    <w:p w:rsidR="00D40A11" w:rsidRPr="00D40A11" w:rsidRDefault="00D40A11" w:rsidP="00D40A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Требования к оформлению письма:</w:t>
      </w:r>
    </w:p>
    <w:p w:rsidR="00D40A11" w:rsidRPr="00D40A11" w:rsidRDefault="00D40A11" w:rsidP="00D40A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 xml:space="preserve">документ в формате </w:t>
      </w:r>
      <w:proofErr w:type="spellStart"/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Word</w:t>
      </w:r>
      <w:proofErr w:type="spellEnd"/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;</w:t>
      </w:r>
    </w:p>
    <w:p w:rsidR="00D40A11" w:rsidRPr="00D40A11" w:rsidRDefault="00D40A11" w:rsidP="00D40A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лист А4;</w:t>
      </w:r>
    </w:p>
    <w:p w:rsidR="00D40A11" w:rsidRPr="00D40A11" w:rsidRDefault="00D40A11" w:rsidP="00D40A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 xml:space="preserve">шрифт: 14, </w:t>
      </w:r>
      <w:proofErr w:type="spellStart"/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Time</w:t>
      </w:r>
      <w:proofErr w:type="spellEnd"/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 xml:space="preserve"> </w:t>
      </w:r>
      <w:proofErr w:type="spellStart"/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New</w:t>
      </w:r>
      <w:proofErr w:type="spellEnd"/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 xml:space="preserve"> </w:t>
      </w:r>
      <w:proofErr w:type="spellStart"/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Roman</w:t>
      </w:r>
      <w:proofErr w:type="spellEnd"/>
    </w:p>
    <w:p w:rsidR="00D40A11" w:rsidRPr="00D40A11" w:rsidRDefault="00D40A11" w:rsidP="00D40A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интервал 1,5;</w:t>
      </w:r>
    </w:p>
    <w:p w:rsidR="00D40A11" w:rsidRPr="00D40A11" w:rsidRDefault="00D40A11" w:rsidP="00D40A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границы листа 2 см.</w:t>
      </w:r>
    </w:p>
    <w:p w:rsidR="00D40A11" w:rsidRPr="00D40A11" w:rsidRDefault="00D40A11" w:rsidP="00D40A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К Конкурсу не допускаются стихотворения:</w:t>
      </w:r>
    </w:p>
    <w:p w:rsidR="00D40A11" w:rsidRPr="00D40A11" w:rsidRDefault="00D40A11" w:rsidP="00D40A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которые содержат нецензурные или оскорбительные высказывания любого характера;</w:t>
      </w:r>
    </w:p>
    <w:p w:rsidR="00D40A11" w:rsidRPr="00D40A11" w:rsidRDefault="00D40A11" w:rsidP="00D40A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которые содержат информацию, нарушающую общепринятые нормы гуманности и морали;</w:t>
      </w:r>
    </w:p>
    <w:p w:rsidR="00D40A11" w:rsidRPr="00D40A11" w:rsidRDefault="00D40A11" w:rsidP="00D40A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color w:val="4C5E6B"/>
          <w:sz w:val="21"/>
          <w:szCs w:val="21"/>
          <w:lang w:eastAsia="ru-RU"/>
        </w:rPr>
        <w:t>которые порочат государственные символы (флаг, герб, гимн) Российской Федерации или субъекта Российской Федерации.</w:t>
      </w:r>
    </w:p>
    <w:p w:rsidR="00D40A11" w:rsidRPr="00D40A11" w:rsidRDefault="00D40A11" w:rsidP="00D40A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5E6B"/>
          <w:sz w:val="21"/>
          <w:szCs w:val="21"/>
          <w:lang w:eastAsia="ru-RU"/>
        </w:rPr>
      </w:pPr>
      <w:r w:rsidRPr="00D40A11">
        <w:rPr>
          <w:rFonts w:ascii="Arial" w:eastAsia="Times New Roman" w:hAnsi="Arial" w:cs="Arial"/>
          <w:b/>
          <w:bCs/>
          <w:i/>
          <w:iCs/>
          <w:color w:val="4C5E6B"/>
          <w:sz w:val="21"/>
          <w:szCs w:val="21"/>
          <w:lang w:eastAsia="ru-RU"/>
        </w:rPr>
        <w:t xml:space="preserve">* </w:t>
      </w:r>
      <w:proofErr w:type="gramStart"/>
      <w:r w:rsidRPr="00D40A11">
        <w:rPr>
          <w:rFonts w:ascii="Arial" w:eastAsia="Times New Roman" w:hAnsi="Arial" w:cs="Arial"/>
          <w:b/>
          <w:bCs/>
          <w:i/>
          <w:iCs/>
          <w:color w:val="4C5E6B"/>
          <w:sz w:val="21"/>
          <w:szCs w:val="21"/>
          <w:lang w:eastAsia="ru-RU"/>
        </w:rPr>
        <w:t>В</w:t>
      </w:r>
      <w:proofErr w:type="gramEnd"/>
      <w:r w:rsidRPr="00D40A11">
        <w:rPr>
          <w:rFonts w:ascii="Arial" w:eastAsia="Times New Roman" w:hAnsi="Arial" w:cs="Arial"/>
          <w:b/>
          <w:bCs/>
          <w:i/>
          <w:iCs/>
          <w:color w:val="4C5E6B"/>
          <w:sz w:val="21"/>
          <w:szCs w:val="21"/>
          <w:lang w:eastAsia="ru-RU"/>
        </w:rPr>
        <w:t xml:space="preserve"> наш адрес также </w:t>
      </w:r>
      <w:r w:rsidRPr="00D40A11">
        <w:rPr>
          <w:rFonts w:ascii="Arial" w:eastAsia="Times New Roman" w:hAnsi="Arial" w:cs="Arial"/>
          <w:b/>
          <w:bCs/>
          <w:i/>
          <w:iCs/>
          <w:color w:val="4C5E6B"/>
          <w:sz w:val="21"/>
          <w:szCs w:val="21"/>
          <w:u w:val="single"/>
          <w:lang w:eastAsia="ru-RU"/>
        </w:rPr>
        <w:t>вне конкурса </w:t>
      </w:r>
      <w:r w:rsidRPr="00D40A11">
        <w:rPr>
          <w:rFonts w:ascii="Arial" w:eastAsia="Times New Roman" w:hAnsi="Arial" w:cs="Arial"/>
          <w:b/>
          <w:bCs/>
          <w:i/>
          <w:iCs/>
          <w:color w:val="4C5E6B"/>
          <w:sz w:val="21"/>
          <w:szCs w:val="21"/>
          <w:lang w:eastAsia="ru-RU"/>
        </w:rPr>
        <w:t xml:space="preserve">могут присылать стихотворения все, кто готов выразить отношение к происходящим событиям.  Лучшие произведения будут опубликованы на </w:t>
      </w:r>
      <w:proofErr w:type="spellStart"/>
      <w:r w:rsidRPr="00D40A11">
        <w:rPr>
          <w:rFonts w:ascii="Arial" w:eastAsia="Times New Roman" w:hAnsi="Arial" w:cs="Arial"/>
          <w:b/>
          <w:bCs/>
          <w:i/>
          <w:iCs/>
          <w:color w:val="4C5E6B"/>
          <w:sz w:val="21"/>
          <w:szCs w:val="21"/>
          <w:lang w:eastAsia="ru-RU"/>
        </w:rPr>
        <w:t>медиаплощадках</w:t>
      </w:r>
      <w:proofErr w:type="spellEnd"/>
      <w:r w:rsidRPr="00D40A11">
        <w:rPr>
          <w:rFonts w:ascii="Arial" w:eastAsia="Times New Roman" w:hAnsi="Arial" w:cs="Arial"/>
          <w:b/>
          <w:bCs/>
          <w:i/>
          <w:iCs/>
          <w:color w:val="4C5E6B"/>
          <w:sz w:val="21"/>
          <w:szCs w:val="21"/>
          <w:lang w:eastAsia="ru-RU"/>
        </w:rPr>
        <w:t xml:space="preserve"> ОП РК.</w:t>
      </w:r>
    </w:p>
    <w:p w:rsidR="00B4365F" w:rsidRDefault="00B4365F"/>
    <w:sectPr w:rsidR="00B4365F" w:rsidSect="00063102">
      <w:pgSz w:w="11906" w:h="16838"/>
      <w:pgMar w:top="184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92212"/>
    <w:multiLevelType w:val="multilevel"/>
    <w:tmpl w:val="6B36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E37697"/>
    <w:multiLevelType w:val="multilevel"/>
    <w:tmpl w:val="9712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4A3C0F"/>
    <w:multiLevelType w:val="multilevel"/>
    <w:tmpl w:val="7DCC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CC4E5B"/>
    <w:multiLevelType w:val="multilevel"/>
    <w:tmpl w:val="6A2A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02"/>
    <w:rsid w:val="00063102"/>
    <w:rsid w:val="00A34B86"/>
    <w:rsid w:val="00B4365F"/>
    <w:rsid w:val="00D40A11"/>
    <w:rsid w:val="00E1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1E72"/>
  <w15:chartTrackingRefBased/>
  <w15:docId w15:val="{C5B58185-88CE-4EE7-A38F-C5824B1D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0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78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-oprk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2022-10-10T10:33:00Z</cp:lastPrinted>
  <dcterms:created xsi:type="dcterms:W3CDTF">2022-10-10T08:51:00Z</dcterms:created>
  <dcterms:modified xsi:type="dcterms:W3CDTF">2022-10-10T12:07:00Z</dcterms:modified>
</cp:coreProperties>
</file>