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5879B2FA" w:rsidR="00530593" w:rsidRPr="00A040AD" w:rsidRDefault="005006DC" w:rsidP="00445AB5">
      <w:pPr>
        <w:shd w:val="clear" w:color="auto" w:fill="FFFFFF"/>
        <w:spacing w:after="225"/>
        <w:rPr>
          <w:i/>
          <w:iCs/>
          <w:color w:val="4D4D4D"/>
          <w:sz w:val="28"/>
          <w:szCs w:val="28"/>
        </w:rPr>
      </w:pPr>
      <w:r>
        <w:rPr>
          <w:i/>
          <w:iCs/>
          <w:color w:val="4D4D4D"/>
          <w:sz w:val="28"/>
          <w:szCs w:val="28"/>
        </w:rPr>
        <w:t>30</w:t>
      </w:r>
      <w:r w:rsidR="00530593" w:rsidRPr="00A040AD">
        <w:rPr>
          <w:i/>
          <w:iCs/>
          <w:color w:val="4D4D4D"/>
          <w:sz w:val="28"/>
          <w:szCs w:val="28"/>
        </w:rPr>
        <w:t> </w:t>
      </w:r>
      <w:r w:rsidR="00352BF4">
        <w:rPr>
          <w:i/>
          <w:iCs/>
          <w:color w:val="4D4D4D"/>
          <w:sz w:val="28"/>
          <w:szCs w:val="28"/>
        </w:rPr>
        <w:t>мая</w:t>
      </w:r>
      <w:r w:rsidR="00530593" w:rsidRPr="00A040AD">
        <w:rPr>
          <w:i/>
          <w:iCs/>
          <w:color w:val="4D4D4D"/>
          <w:sz w:val="28"/>
          <w:szCs w:val="28"/>
        </w:rPr>
        <w:t> 202</w:t>
      </w:r>
      <w:r w:rsidR="00501409">
        <w:rPr>
          <w:i/>
          <w:iCs/>
          <w:color w:val="4D4D4D"/>
          <w:sz w:val="28"/>
          <w:szCs w:val="28"/>
        </w:rPr>
        <w:t>2</w:t>
      </w:r>
      <w:r w:rsidR="00530593" w:rsidRPr="00A040AD">
        <w:rPr>
          <w:i/>
          <w:iCs/>
          <w:color w:val="4D4D4D"/>
          <w:sz w:val="28"/>
          <w:szCs w:val="28"/>
          <w:lang w:val="en-US"/>
        </w:rPr>
        <w:t> </w:t>
      </w:r>
      <w:r w:rsidR="00445AB5">
        <w:rPr>
          <w:i/>
          <w:iCs/>
          <w:color w:val="4D4D4D"/>
          <w:sz w:val="28"/>
          <w:szCs w:val="28"/>
        </w:rPr>
        <w:t xml:space="preserve">года                      </w:t>
      </w:r>
      <w:r w:rsidR="00352BF4">
        <w:rPr>
          <w:i/>
          <w:iCs/>
          <w:color w:val="4D4D4D"/>
          <w:sz w:val="28"/>
          <w:szCs w:val="28"/>
        </w:rPr>
        <w:t xml:space="preserve">                       </w:t>
      </w:r>
      <w:r w:rsidR="00445AB5">
        <w:rPr>
          <w:i/>
          <w:iCs/>
          <w:color w:val="4D4D4D"/>
          <w:sz w:val="28"/>
          <w:szCs w:val="28"/>
        </w:rPr>
        <w:t xml:space="preserve">                                    </w:t>
      </w:r>
      <w:r w:rsidR="00352BF4">
        <w:rPr>
          <w:i/>
          <w:iCs/>
          <w:color w:val="4D4D4D"/>
          <w:sz w:val="28"/>
          <w:szCs w:val="28"/>
        </w:rPr>
        <w:t xml:space="preserve">     </w:t>
      </w:r>
      <w:r w:rsidR="00445AB5">
        <w:rPr>
          <w:i/>
          <w:iCs/>
          <w:color w:val="4D4D4D"/>
          <w:sz w:val="28"/>
          <w:szCs w:val="28"/>
        </w:rPr>
        <w:t xml:space="preserve">           </w:t>
      </w:r>
      <w:r w:rsidR="00530593" w:rsidRPr="00A040AD">
        <w:rPr>
          <w:i/>
          <w:iCs/>
          <w:color w:val="4D4D4D"/>
          <w:sz w:val="28"/>
          <w:szCs w:val="28"/>
        </w:rPr>
        <w:t>№</w:t>
      </w:r>
      <w:r w:rsidR="00530593" w:rsidRPr="00A040AD">
        <w:rPr>
          <w:i/>
          <w:iCs/>
          <w:color w:val="4D4D4D"/>
          <w:sz w:val="28"/>
          <w:szCs w:val="28"/>
          <w:lang w:val="en-US"/>
        </w:rPr>
        <w:t> </w:t>
      </w:r>
      <w:r>
        <w:rPr>
          <w:i/>
          <w:iCs/>
          <w:color w:val="4D4D4D"/>
          <w:sz w:val="28"/>
          <w:szCs w:val="28"/>
        </w:rPr>
        <w:t>7</w:t>
      </w:r>
      <w:r w:rsidR="00530593" w:rsidRPr="00A040AD">
        <w:rPr>
          <w:i/>
          <w:iCs/>
          <w:color w:val="4D4D4D"/>
          <w:sz w:val="28"/>
          <w:szCs w:val="28"/>
        </w:rPr>
        <w:br/>
      </w:r>
    </w:p>
    <w:p w14:paraId="6248D25A" w14:textId="77777777" w:rsidR="00530593" w:rsidRPr="00A040AD" w:rsidRDefault="00530593" w:rsidP="00530593">
      <w:pPr>
        <w:jc w:val="center"/>
        <w:rPr>
          <w:b/>
          <w:bCs/>
          <w:color w:val="4D4D4D"/>
          <w:sz w:val="28"/>
          <w:szCs w:val="28"/>
        </w:rPr>
      </w:pPr>
    </w:p>
    <w:p w14:paraId="1EBABE82" w14:textId="77777777" w:rsidR="00530593" w:rsidRPr="00A040AD" w:rsidRDefault="00530593" w:rsidP="00530593">
      <w:pPr>
        <w:jc w:val="center"/>
        <w:rPr>
          <w:b/>
          <w:bCs/>
          <w:color w:val="4D4D4D"/>
          <w:sz w:val="28"/>
          <w:szCs w:val="28"/>
        </w:rPr>
      </w:pPr>
    </w:p>
    <w:p w14:paraId="7D2B45B5" w14:textId="77777777" w:rsidR="00530593" w:rsidRPr="00A040AD" w:rsidRDefault="00530593" w:rsidP="00530593">
      <w:pPr>
        <w:jc w:val="center"/>
        <w:rPr>
          <w:b/>
          <w:bCs/>
          <w:color w:val="4D4D4D"/>
          <w:sz w:val="28"/>
          <w:szCs w:val="28"/>
        </w:rPr>
      </w:pPr>
    </w:p>
    <w:p w14:paraId="001E31B6" w14:textId="77777777" w:rsidR="00530593" w:rsidRPr="00A040AD" w:rsidRDefault="00530593" w:rsidP="00530593">
      <w:pPr>
        <w:jc w:val="center"/>
        <w:rPr>
          <w:b/>
          <w:bCs/>
          <w:color w:val="4D4D4D"/>
          <w:sz w:val="28"/>
          <w:szCs w:val="28"/>
        </w:rPr>
      </w:pPr>
    </w:p>
    <w:p w14:paraId="2165B776" w14:textId="77777777" w:rsidR="00530593" w:rsidRPr="00A040AD" w:rsidRDefault="00530593" w:rsidP="00530593">
      <w:pPr>
        <w:rPr>
          <w:b/>
          <w:bCs/>
          <w:color w:val="4D4D4D"/>
          <w:sz w:val="28"/>
          <w:szCs w:val="28"/>
        </w:rPr>
      </w:pPr>
    </w:p>
    <w:p w14:paraId="563BE104" w14:textId="77777777" w:rsidR="00530593" w:rsidRPr="00A040AD" w:rsidRDefault="00530593" w:rsidP="00530593">
      <w:pPr>
        <w:jc w:val="center"/>
        <w:rPr>
          <w:b/>
          <w:bCs/>
          <w:color w:val="4D4D4D"/>
          <w:sz w:val="28"/>
          <w:szCs w:val="28"/>
        </w:rPr>
      </w:pPr>
    </w:p>
    <w:p w14:paraId="523432B0" w14:textId="77777777" w:rsidR="00530593" w:rsidRPr="00A040AD" w:rsidRDefault="00530593" w:rsidP="00530593">
      <w:pPr>
        <w:jc w:val="center"/>
        <w:rPr>
          <w:b/>
          <w:bCs/>
          <w:color w:val="4D4D4D"/>
          <w:sz w:val="28"/>
          <w:szCs w:val="28"/>
        </w:rPr>
      </w:pPr>
    </w:p>
    <w:p w14:paraId="37897AC8" w14:textId="77777777" w:rsidR="00530593" w:rsidRPr="00A040AD" w:rsidRDefault="00530593" w:rsidP="00530593">
      <w:pPr>
        <w:jc w:val="center"/>
        <w:rPr>
          <w:b/>
          <w:bCs/>
          <w:color w:val="4D4D4D"/>
          <w:sz w:val="28"/>
          <w:szCs w:val="28"/>
        </w:rPr>
      </w:pPr>
    </w:p>
    <w:p w14:paraId="30381343" w14:textId="77777777" w:rsidR="00530593" w:rsidRPr="00A040AD" w:rsidRDefault="00530593" w:rsidP="00530593">
      <w:pPr>
        <w:jc w:val="center"/>
        <w:rPr>
          <w:b/>
          <w:bCs/>
          <w:color w:val="4D4D4D"/>
          <w:sz w:val="28"/>
          <w:szCs w:val="28"/>
        </w:rPr>
      </w:pPr>
    </w:p>
    <w:p w14:paraId="7247CB8D"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 xml:space="preserve">ИНФОРМАЦИОННЫЙ БЮЛЛЕТЕНЬ </w:t>
      </w:r>
    </w:p>
    <w:p w14:paraId="4758D4BC"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35E61B85" w14:textId="77777777" w:rsidR="00530593" w:rsidRPr="00A040AD" w:rsidRDefault="00530593" w:rsidP="00530593">
      <w:pPr>
        <w:shd w:val="clear" w:color="auto" w:fill="FFFFFF"/>
        <w:ind w:firstLine="400"/>
        <w:jc w:val="center"/>
        <w:rPr>
          <w:b/>
          <w:bCs/>
          <w:color w:val="4D4D4D"/>
          <w:sz w:val="28"/>
          <w:szCs w:val="28"/>
        </w:rPr>
      </w:pPr>
    </w:p>
    <w:p w14:paraId="57BA9462" w14:textId="77777777" w:rsidR="00530593" w:rsidRPr="00A040AD" w:rsidRDefault="00530593" w:rsidP="00530593">
      <w:pPr>
        <w:shd w:val="clear" w:color="auto" w:fill="FFFFFF"/>
        <w:ind w:firstLine="400"/>
        <w:jc w:val="center"/>
        <w:rPr>
          <w:b/>
          <w:bCs/>
          <w:color w:val="4D4D4D"/>
          <w:sz w:val="28"/>
          <w:szCs w:val="28"/>
        </w:rPr>
      </w:pPr>
    </w:p>
    <w:p w14:paraId="2BDB4FFD" w14:textId="77777777" w:rsidR="00530593" w:rsidRPr="00A040AD" w:rsidRDefault="00530593" w:rsidP="00530593">
      <w:pPr>
        <w:shd w:val="clear" w:color="auto" w:fill="FFFFFF"/>
        <w:ind w:firstLine="400"/>
        <w:jc w:val="center"/>
        <w:rPr>
          <w:b/>
          <w:bCs/>
          <w:color w:val="4D4D4D"/>
          <w:sz w:val="28"/>
          <w:szCs w:val="28"/>
        </w:rPr>
      </w:pPr>
    </w:p>
    <w:p w14:paraId="17987554" w14:textId="77777777" w:rsidR="00530593" w:rsidRPr="00A040AD" w:rsidRDefault="00530593" w:rsidP="00530593">
      <w:pPr>
        <w:shd w:val="clear" w:color="auto" w:fill="FFFFFF"/>
        <w:ind w:firstLine="400"/>
        <w:jc w:val="center"/>
        <w:rPr>
          <w:b/>
          <w:bCs/>
          <w:color w:val="4D4D4D"/>
          <w:sz w:val="28"/>
          <w:szCs w:val="28"/>
        </w:rPr>
      </w:pPr>
    </w:p>
    <w:p w14:paraId="4ED9D7E1" w14:textId="77777777" w:rsidR="00530593" w:rsidRPr="00A040AD" w:rsidRDefault="00530593" w:rsidP="00530593">
      <w:pPr>
        <w:shd w:val="clear" w:color="auto" w:fill="FFFFFF"/>
        <w:ind w:firstLine="400"/>
        <w:jc w:val="center"/>
        <w:rPr>
          <w:i/>
          <w:iCs/>
          <w:color w:val="4D4D4D"/>
          <w:sz w:val="28"/>
          <w:szCs w:val="28"/>
        </w:rPr>
      </w:pPr>
      <w:r w:rsidRPr="00A040AD">
        <w:rPr>
          <w:b/>
          <w:bCs/>
          <w:color w:val="4D4D4D"/>
          <w:sz w:val="28"/>
          <w:szCs w:val="28"/>
        </w:rPr>
        <w:t> </w:t>
      </w:r>
    </w:p>
    <w:p w14:paraId="163BADB4"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Является официальным периодическим  печатным изданием</w:t>
      </w:r>
    </w:p>
    <w:p w14:paraId="0A839980"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75A4856F" w14:textId="77777777" w:rsidR="00530593" w:rsidRPr="00A040AD" w:rsidRDefault="00530593" w:rsidP="00530593">
      <w:pPr>
        <w:shd w:val="clear" w:color="auto" w:fill="FFFFFF"/>
        <w:ind w:firstLine="400"/>
        <w:jc w:val="center"/>
        <w:rPr>
          <w:i/>
          <w:iCs/>
          <w:color w:val="4D4D4D"/>
          <w:sz w:val="28"/>
          <w:szCs w:val="28"/>
        </w:rPr>
      </w:pPr>
    </w:p>
    <w:p w14:paraId="439FED88" w14:textId="77777777" w:rsidR="00530593" w:rsidRPr="00A040AD" w:rsidRDefault="00530593" w:rsidP="00530593">
      <w:pPr>
        <w:shd w:val="clear" w:color="auto" w:fill="FFFFFF"/>
        <w:ind w:firstLine="400"/>
        <w:jc w:val="center"/>
        <w:rPr>
          <w:i/>
          <w:iCs/>
          <w:color w:val="4D4D4D"/>
          <w:sz w:val="28"/>
          <w:szCs w:val="28"/>
        </w:rPr>
      </w:pPr>
    </w:p>
    <w:p w14:paraId="69685E22" w14:textId="77777777" w:rsidR="00530593" w:rsidRPr="00A040AD" w:rsidRDefault="00530593" w:rsidP="00530593">
      <w:pPr>
        <w:shd w:val="clear" w:color="auto" w:fill="FFFFFF"/>
        <w:ind w:firstLine="400"/>
        <w:jc w:val="center"/>
        <w:rPr>
          <w:b/>
          <w:bCs/>
          <w:color w:val="4D4D4D"/>
          <w:sz w:val="28"/>
          <w:szCs w:val="28"/>
        </w:rPr>
      </w:pPr>
    </w:p>
    <w:p w14:paraId="63F0357C" w14:textId="77777777" w:rsidR="00530593" w:rsidRPr="00A040AD" w:rsidRDefault="00530593" w:rsidP="00530593">
      <w:pPr>
        <w:shd w:val="clear" w:color="auto" w:fill="FFFFFF"/>
        <w:ind w:firstLine="400"/>
        <w:jc w:val="center"/>
        <w:rPr>
          <w:b/>
          <w:bCs/>
          <w:color w:val="4D4D4D"/>
          <w:sz w:val="28"/>
          <w:szCs w:val="28"/>
        </w:rPr>
      </w:pPr>
    </w:p>
    <w:p w14:paraId="1140CEE9" w14:textId="77777777" w:rsidR="00530593" w:rsidRPr="00A040AD" w:rsidRDefault="00530593" w:rsidP="00530593">
      <w:pPr>
        <w:shd w:val="clear" w:color="auto" w:fill="FFFFFF"/>
        <w:ind w:firstLine="400"/>
        <w:jc w:val="center"/>
        <w:rPr>
          <w:b/>
          <w:bCs/>
          <w:color w:val="4D4D4D"/>
          <w:sz w:val="28"/>
          <w:szCs w:val="28"/>
        </w:rPr>
      </w:pPr>
    </w:p>
    <w:p w14:paraId="7E4E7398" w14:textId="77777777" w:rsidR="00530593" w:rsidRPr="00A040AD" w:rsidRDefault="00530593" w:rsidP="00530593">
      <w:pPr>
        <w:shd w:val="clear" w:color="auto" w:fill="FFFFFF"/>
        <w:ind w:firstLine="400"/>
        <w:jc w:val="center"/>
        <w:rPr>
          <w:i/>
          <w:iCs/>
          <w:color w:val="4D4D4D"/>
          <w:sz w:val="28"/>
          <w:szCs w:val="28"/>
        </w:rPr>
      </w:pPr>
    </w:p>
    <w:p w14:paraId="22B57BD7" w14:textId="77777777" w:rsidR="00530593" w:rsidRPr="00A040AD" w:rsidRDefault="00530593" w:rsidP="00530593">
      <w:pPr>
        <w:shd w:val="clear" w:color="auto" w:fill="FFFFFF"/>
        <w:spacing w:after="225"/>
        <w:ind w:firstLine="400"/>
        <w:rPr>
          <w:i/>
          <w:iCs/>
          <w:color w:val="4D4D4D"/>
          <w:sz w:val="28"/>
          <w:szCs w:val="28"/>
        </w:rPr>
      </w:pPr>
    </w:p>
    <w:p w14:paraId="275CB70E" w14:textId="77777777" w:rsidR="00530593" w:rsidRPr="00A040AD" w:rsidRDefault="00530593" w:rsidP="00530593">
      <w:pPr>
        <w:shd w:val="clear" w:color="auto" w:fill="FFFFFF"/>
        <w:spacing w:after="225"/>
        <w:ind w:firstLine="400"/>
        <w:rPr>
          <w:i/>
          <w:iCs/>
          <w:color w:val="4D4D4D"/>
          <w:sz w:val="28"/>
          <w:szCs w:val="28"/>
        </w:rPr>
      </w:pPr>
    </w:p>
    <w:p w14:paraId="2AE766A9" w14:textId="77777777" w:rsidR="00530593" w:rsidRPr="00A040AD" w:rsidRDefault="00530593" w:rsidP="00530593">
      <w:pPr>
        <w:shd w:val="clear" w:color="auto" w:fill="FFFFFF"/>
        <w:spacing w:after="225"/>
        <w:ind w:firstLine="400"/>
        <w:rPr>
          <w:i/>
          <w:iCs/>
          <w:color w:val="4D4D4D"/>
          <w:sz w:val="28"/>
          <w:szCs w:val="28"/>
        </w:rPr>
      </w:pPr>
    </w:p>
    <w:p w14:paraId="0A5A1B51" w14:textId="77777777" w:rsidR="00530593" w:rsidRPr="00A040AD" w:rsidRDefault="00530593" w:rsidP="00530593">
      <w:pPr>
        <w:shd w:val="clear" w:color="auto" w:fill="FFFFFF"/>
        <w:spacing w:after="225"/>
        <w:ind w:firstLine="400"/>
        <w:rPr>
          <w:i/>
          <w:iCs/>
          <w:color w:val="4D4D4D"/>
          <w:sz w:val="28"/>
          <w:szCs w:val="28"/>
        </w:rPr>
      </w:pPr>
    </w:p>
    <w:p w14:paraId="3DD6B590" w14:textId="77777777" w:rsidR="00530593" w:rsidRPr="00A040AD" w:rsidRDefault="00530593" w:rsidP="00530593">
      <w:pPr>
        <w:shd w:val="clear" w:color="auto" w:fill="FFFFFF"/>
        <w:spacing w:after="225"/>
        <w:ind w:firstLine="400"/>
        <w:rPr>
          <w:i/>
          <w:iCs/>
          <w:color w:val="4D4D4D"/>
          <w:sz w:val="28"/>
          <w:szCs w:val="28"/>
        </w:rPr>
      </w:pPr>
    </w:p>
    <w:p w14:paraId="7100258F" w14:textId="77777777" w:rsidR="00530593" w:rsidRPr="00A040AD" w:rsidRDefault="00530593" w:rsidP="00530593">
      <w:pPr>
        <w:shd w:val="clear" w:color="auto" w:fill="FFFFFF"/>
        <w:spacing w:after="225"/>
        <w:ind w:firstLine="400"/>
        <w:rPr>
          <w:i/>
          <w:iCs/>
          <w:color w:val="4D4D4D"/>
          <w:sz w:val="28"/>
          <w:szCs w:val="28"/>
        </w:rPr>
      </w:pPr>
    </w:p>
    <w:p w14:paraId="2DADCD65" w14:textId="77777777" w:rsidR="00530593" w:rsidRPr="00A040AD" w:rsidRDefault="00530593" w:rsidP="00530593">
      <w:pPr>
        <w:shd w:val="clear" w:color="auto" w:fill="FFFFFF"/>
        <w:spacing w:after="225"/>
        <w:ind w:firstLine="400"/>
        <w:rPr>
          <w:i/>
          <w:iCs/>
          <w:color w:val="4D4D4D"/>
          <w:sz w:val="28"/>
          <w:szCs w:val="28"/>
        </w:rPr>
      </w:pPr>
    </w:p>
    <w:p w14:paraId="7D11F957" w14:textId="77777777" w:rsidR="00C96444" w:rsidRDefault="00C96444" w:rsidP="00530593">
      <w:pPr>
        <w:shd w:val="clear" w:color="auto" w:fill="FFFFFF"/>
        <w:spacing w:after="225"/>
        <w:jc w:val="center"/>
        <w:rPr>
          <w:i/>
          <w:iCs/>
          <w:color w:val="4D4D4D"/>
          <w:sz w:val="28"/>
          <w:szCs w:val="28"/>
        </w:rPr>
      </w:pPr>
    </w:p>
    <w:p w14:paraId="65569B2B" w14:textId="77777777" w:rsidR="00E54B32" w:rsidRDefault="00E54B32" w:rsidP="006C6EC1">
      <w:pPr>
        <w:jc w:val="center"/>
        <w:rPr>
          <w:b/>
          <w:bCs/>
        </w:rPr>
      </w:pPr>
    </w:p>
    <w:p w14:paraId="468BAC98" w14:textId="77777777" w:rsidR="00E54B32" w:rsidRDefault="00E54B32" w:rsidP="006C6EC1">
      <w:pPr>
        <w:jc w:val="center"/>
        <w:rPr>
          <w:b/>
          <w:bCs/>
        </w:rPr>
      </w:pPr>
    </w:p>
    <w:p w14:paraId="7769133D" w14:textId="77777777" w:rsidR="00E54B32" w:rsidRDefault="00E54B32" w:rsidP="006C6EC1">
      <w:pPr>
        <w:jc w:val="center"/>
        <w:rPr>
          <w:b/>
          <w:bCs/>
        </w:rPr>
      </w:pPr>
    </w:p>
    <w:p w14:paraId="15140B11" w14:textId="77777777" w:rsidR="00E54B32" w:rsidRDefault="00E54B32" w:rsidP="006C6EC1">
      <w:pPr>
        <w:jc w:val="center"/>
        <w:rPr>
          <w:b/>
          <w:bCs/>
        </w:rPr>
      </w:pPr>
    </w:p>
    <w:p w14:paraId="3CF9410D" w14:textId="77777777" w:rsidR="00E54B32" w:rsidRDefault="00E54B32" w:rsidP="006C6EC1">
      <w:pPr>
        <w:jc w:val="center"/>
        <w:rPr>
          <w:b/>
          <w:bCs/>
        </w:rPr>
      </w:pPr>
    </w:p>
    <w:p w14:paraId="167B3A92" w14:textId="77777777" w:rsidR="005006DC" w:rsidRPr="005006DC" w:rsidRDefault="005006DC" w:rsidP="005006DC">
      <w:pPr>
        <w:ind w:left="284" w:firstLine="283"/>
        <w:jc w:val="right"/>
        <w:rPr>
          <w:sz w:val="28"/>
          <w:szCs w:val="28"/>
          <w:lang w:eastAsia="ar-SA"/>
        </w:rPr>
      </w:pPr>
    </w:p>
    <w:p w14:paraId="10829DC0" w14:textId="77777777" w:rsidR="005006DC" w:rsidRPr="005006DC" w:rsidRDefault="005006DC" w:rsidP="005006DC">
      <w:pPr>
        <w:suppressAutoHyphens/>
        <w:autoSpaceDE w:val="0"/>
        <w:ind w:left="300" w:firstLine="540"/>
        <w:jc w:val="center"/>
        <w:rPr>
          <w:rFonts w:eastAsia="Arial" w:cs="Arial"/>
          <w:b/>
          <w:bCs/>
          <w:caps/>
          <w:sz w:val="28"/>
          <w:szCs w:val="28"/>
          <w:lang w:eastAsia="ar-SA"/>
        </w:rPr>
      </w:pPr>
      <w:r w:rsidRPr="005006DC">
        <w:rPr>
          <w:rFonts w:eastAsia="Arial" w:cs="Arial"/>
          <w:b/>
          <w:bCs/>
          <w:caps/>
          <w:sz w:val="28"/>
          <w:szCs w:val="28"/>
          <w:lang w:eastAsia="ar-SA"/>
        </w:rPr>
        <w:t>РОССИйская федерация</w:t>
      </w:r>
    </w:p>
    <w:p w14:paraId="7DEA96C1" w14:textId="77777777" w:rsidR="005006DC" w:rsidRPr="005006DC" w:rsidRDefault="005006DC" w:rsidP="005006DC">
      <w:pPr>
        <w:suppressAutoHyphens/>
        <w:autoSpaceDE w:val="0"/>
        <w:ind w:left="300" w:firstLine="540"/>
        <w:jc w:val="center"/>
        <w:rPr>
          <w:rFonts w:eastAsia="Arial" w:cs="Arial"/>
          <w:b/>
          <w:bCs/>
          <w:caps/>
          <w:sz w:val="28"/>
          <w:szCs w:val="28"/>
          <w:lang w:eastAsia="ar-SA"/>
        </w:rPr>
      </w:pPr>
      <w:r w:rsidRPr="005006DC">
        <w:rPr>
          <w:rFonts w:eastAsia="Arial" w:cs="Arial"/>
          <w:b/>
          <w:bCs/>
          <w:caps/>
          <w:sz w:val="28"/>
          <w:szCs w:val="28"/>
          <w:lang w:eastAsia="ar-SA"/>
        </w:rPr>
        <w:t>ростовская область</w:t>
      </w:r>
    </w:p>
    <w:p w14:paraId="2BA6594F" w14:textId="77777777" w:rsidR="005006DC" w:rsidRPr="005006DC" w:rsidRDefault="005006DC" w:rsidP="005006DC">
      <w:pPr>
        <w:suppressAutoHyphens/>
        <w:autoSpaceDE w:val="0"/>
        <w:ind w:left="300" w:firstLine="540"/>
        <w:jc w:val="center"/>
        <w:rPr>
          <w:rFonts w:eastAsia="Arial" w:cs="Arial"/>
          <w:b/>
          <w:bCs/>
          <w:caps/>
          <w:sz w:val="28"/>
          <w:szCs w:val="28"/>
          <w:lang w:eastAsia="ar-SA"/>
        </w:rPr>
      </w:pPr>
      <w:r w:rsidRPr="005006DC">
        <w:rPr>
          <w:rFonts w:eastAsia="Arial" w:cs="Arial"/>
          <w:b/>
          <w:bCs/>
          <w:caps/>
          <w:sz w:val="28"/>
          <w:szCs w:val="28"/>
          <w:lang w:eastAsia="ar-SA"/>
        </w:rPr>
        <w:t>куйбышевский район</w:t>
      </w:r>
    </w:p>
    <w:p w14:paraId="27BCF475" w14:textId="77777777" w:rsidR="005006DC" w:rsidRPr="005006DC" w:rsidRDefault="005006DC" w:rsidP="005006DC">
      <w:pPr>
        <w:suppressAutoHyphens/>
        <w:autoSpaceDE w:val="0"/>
        <w:ind w:left="300" w:firstLine="540"/>
        <w:jc w:val="center"/>
        <w:rPr>
          <w:rFonts w:eastAsia="Arial" w:cs="Arial"/>
          <w:b/>
          <w:bCs/>
          <w:caps/>
          <w:sz w:val="28"/>
          <w:szCs w:val="28"/>
          <w:lang w:eastAsia="ar-SA"/>
        </w:rPr>
      </w:pPr>
      <w:r w:rsidRPr="005006DC">
        <w:rPr>
          <w:rFonts w:eastAsia="Arial" w:cs="Arial"/>
          <w:b/>
          <w:bCs/>
          <w:caps/>
          <w:sz w:val="28"/>
          <w:szCs w:val="28"/>
          <w:lang w:eastAsia="ar-SA"/>
        </w:rPr>
        <w:t>собрание депутатов</w:t>
      </w:r>
    </w:p>
    <w:p w14:paraId="16FAEE4B" w14:textId="77777777" w:rsidR="005006DC" w:rsidRPr="005006DC" w:rsidRDefault="005006DC" w:rsidP="005006DC">
      <w:pPr>
        <w:suppressAutoHyphens/>
        <w:autoSpaceDE w:val="0"/>
        <w:ind w:left="300" w:firstLine="540"/>
        <w:jc w:val="center"/>
        <w:rPr>
          <w:rFonts w:eastAsia="Arial" w:cs="Arial"/>
          <w:b/>
          <w:bCs/>
          <w:caps/>
          <w:sz w:val="28"/>
          <w:szCs w:val="28"/>
          <w:lang w:eastAsia="ar-SA"/>
        </w:rPr>
      </w:pPr>
      <w:r w:rsidRPr="005006DC">
        <w:rPr>
          <w:rFonts w:eastAsia="Arial" w:cs="Arial"/>
          <w:b/>
          <w:bCs/>
          <w:caps/>
          <w:sz w:val="28"/>
          <w:szCs w:val="28"/>
          <w:lang w:eastAsia="ar-SA"/>
        </w:rPr>
        <w:t>Лысогорского сельского поселения</w:t>
      </w:r>
    </w:p>
    <w:p w14:paraId="33947928" w14:textId="77777777" w:rsidR="005006DC" w:rsidRPr="005006DC" w:rsidRDefault="005006DC" w:rsidP="005006DC">
      <w:pPr>
        <w:suppressAutoHyphens/>
        <w:autoSpaceDE w:val="0"/>
        <w:ind w:left="300" w:firstLine="540"/>
        <w:jc w:val="center"/>
        <w:rPr>
          <w:rFonts w:eastAsia="Arial" w:cs="Arial"/>
          <w:b/>
          <w:bCs/>
          <w:caps/>
          <w:sz w:val="28"/>
          <w:szCs w:val="28"/>
          <w:lang w:eastAsia="ar-SA"/>
        </w:rPr>
      </w:pPr>
    </w:p>
    <w:p w14:paraId="61F8B910" w14:textId="77777777" w:rsidR="005006DC" w:rsidRPr="005006DC" w:rsidRDefault="005006DC" w:rsidP="005006DC">
      <w:pPr>
        <w:suppressAutoHyphens/>
        <w:autoSpaceDE w:val="0"/>
        <w:ind w:left="300" w:firstLine="540"/>
        <w:jc w:val="center"/>
        <w:rPr>
          <w:rFonts w:eastAsia="Arial" w:cs="Arial"/>
          <w:b/>
          <w:bCs/>
          <w:sz w:val="28"/>
          <w:szCs w:val="28"/>
          <w:lang w:eastAsia="ar-SA"/>
        </w:rPr>
      </w:pPr>
      <w:r w:rsidRPr="005006DC">
        <w:rPr>
          <w:rFonts w:eastAsia="Arial" w:cs="Arial"/>
          <w:b/>
          <w:bCs/>
          <w:sz w:val="28"/>
          <w:szCs w:val="28"/>
          <w:lang w:eastAsia="ar-SA"/>
        </w:rPr>
        <w:t xml:space="preserve">РЕШЕНИЕ  </w:t>
      </w:r>
    </w:p>
    <w:p w14:paraId="1DE08A3C" w14:textId="77777777" w:rsidR="005006DC" w:rsidRPr="005006DC" w:rsidRDefault="005006DC" w:rsidP="005006DC">
      <w:pPr>
        <w:suppressAutoHyphens/>
        <w:autoSpaceDE w:val="0"/>
        <w:ind w:left="300" w:firstLine="540"/>
        <w:jc w:val="center"/>
        <w:rPr>
          <w:rFonts w:eastAsia="Arial" w:cs="Arial"/>
          <w:b/>
          <w:bCs/>
          <w:sz w:val="28"/>
          <w:szCs w:val="28"/>
          <w:lang w:eastAsia="ar-SA"/>
        </w:rPr>
      </w:pPr>
    </w:p>
    <w:p w14:paraId="4A23D718" w14:textId="77777777" w:rsidR="005006DC" w:rsidRPr="005006DC" w:rsidRDefault="005006DC" w:rsidP="005006DC">
      <w:pPr>
        <w:suppressAutoHyphens/>
        <w:autoSpaceDE w:val="0"/>
        <w:ind w:left="300" w:firstLine="540"/>
        <w:jc w:val="center"/>
        <w:rPr>
          <w:rFonts w:eastAsia="Arial" w:cs="Arial"/>
          <w:b/>
          <w:bCs/>
          <w:sz w:val="28"/>
          <w:szCs w:val="28"/>
          <w:lang w:eastAsia="ar-SA"/>
        </w:rPr>
      </w:pPr>
    </w:p>
    <w:p w14:paraId="5BFF8F81" w14:textId="67BC494B" w:rsidR="005006DC" w:rsidRPr="005006DC" w:rsidRDefault="005006DC" w:rsidP="00EF2B98">
      <w:pPr>
        <w:suppressAutoHyphens/>
        <w:autoSpaceDE w:val="0"/>
        <w:ind w:firstLine="300"/>
        <w:rPr>
          <w:rFonts w:eastAsia="Arial" w:cs="Arial"/>
          <w:bCs/>
          <w:sz w:val="28"/>
          <w:szCs w:val="28"/>
          <w:lang w:eastAsia="ar-SA"/>
        </w:rPr>
      </w:pPr>
      <w:r w:rsidRPr="005006DC">
        <w:rPr>
          <w:rFonts w:eastAsia="Arial" w:cs="Arial"/>
          <w:bCs/>
          <w:sz w:val="28"/>
          <w:szCs w:val="28"/>
          <w:lang w:eastAsia="ar-SA"/>
        </w:rPr>
        <w:t xml:space="preserve">26.05.2022                         </w:t>
      </w:r>
      <w:r w:rsidR="00EF2B98">
        <w:rPr>
          <w:rFonts w:eastAsia="Arial" w:cs="Arial"/>
          <w:bCs/>
          <w:sz w:val="28"/>
          <w:szCs w:val="28"/>
          <w:lang w:eastAsia="ar-SA"/>
        </w:rPr>
        <w:t xml:space="preserve">                 </w:t>
      </w:r>
      <w:bookmarkStart w:id="0" w:name="_GoBack"/>
      <w:bookmarkEnd w:id="0"/>
      <w:r w:rsidRPr="005006DC">
        <w:rPr>
          <w:rFonts w:eastAsia="Arial" w:cs="Arial"/>
          <w:bCs/>
          <w:sz w:val="28"/>
          <w:szCs w:val="28"/>
          <w:lang w:eastAsia="ar-SA"/>
        </w:rPr>
        <w:t xml:space="preserve">  с. Лысогорка                              </w:t>
      </w:r>
      <w:r w:rsidR="00EF2B98">
        <w:rPr>
          <w:rFonts w:eastAsia="Arial" w:cs="Arial"/>
          <w:bCs/>
          <w:sz w:val="28"/>
          <w:szCs w:val="28"/>
          <w:lang w:eastAsia="ar-SA"/>
        </w:rPr>
        <w:t xml:space="preserve">      № 44</w:t>
      </w:r>
    </w:p>
    <w:p w14:paraId="76313541" w14:textId="77777777" w:rsidR="005006DC" w:rsidRPr="005006DC" w:rsidRDefault="005006DC" w:rsidP="005006DC">
      <w:pPr>
        <w:suppressAutoHyphens/>
        <w:autoSpaceDE w:val="0"/>
        <w:ind w:left="300" w:firstLine="540"/>
        <w:jc w:val="center"/>
        <w:rPr>
          <w:rFonts w:eastAsia="Arial" w:cs="Arial"/>
          <w:bCs/>
          <w:sz w:val="28"/>
          <w:szCs w:val="28"/>
          <w:lang w:eastAsia="ar-SA"/>
        </w:rPr>
      </w:pPr>
    </w:p>
    <w:p w14:paraId="58D5064F" w14:textId="77777777" w:rsidR="005006DC" w:rsidRPr="005006DC" w:rsidRDefault="005006DC" w:rsidP="005006DC">
      <w:pPr>
        <w:suppressAutoHyphens/>
        <w:autoSpaceDE w:val="0"/>
        <w:ind w:left="300" w:firstLine="540"/>
        <w:jc w:val="center"/>
        <w:rPr>
          <w:rFonts w:ascii="Arial" w:eastAsia="Arial" w:hAnsi="Arial" w:cs="Arial"/>
          <w:bCs/>
          <w:sz w:val="28"/>
          <w:szCs w:val="28"/>
          <w:lang w:eastAsia="ar-SA"/>
        </w:rPr>
      </w:pPr>
      <w:r w:rsidRPr="005006DC">
        <w:rPr>
          <w:rFonts w:ascii="Arial" w:eastAsia="Arial" w:hAnsi="Arial" w:cs="Arial"/>
          <w:bCs/>
          <w:sz w:val="28"/>
          <w:szCs w:val="28"/>
          <w:lang w:eastAsia="ar-SA"/>
        </w:rPr>
        <w:t xml:space="preserve">                               </w:t>
      </w:r>
    </w:p>
    <w:p w14:paraId="7F5FDCBD" w14:textId="77777777" w:rsidR="005006DC" w:rsidRPr="005006DC" w:rsidRDefault="005006DC" w:rsidP="005006DC">
      <w:pPr>
        <w:widowControl w:val="0"/>
        <w:jc w:val="center"/>
        <w:rPr>
          <w:b/>
          <w:sz w:val="28"/>
          <w:szCs w:val="28"/>
        </w:rPr>
      </w:pPr>
      <w:r w:rsidRPr="005006DC">
        <w:rPr>
          <w:b/>
          <w:sz w:val="28"/>
          <w:szCs w:val="28"/>
        </w:rPr>
        <w:t xml:space="preserve"> О внесении изменений и дополнений в решение Собрания депутатов</w:t>
      </w:r>
    </w:p>
    <w:p w14:paraId="1BA428E9" w14:textId="1D086FF8" w:rsidR="005006DC" w:rsidRPr="005006DC" w:rsidRDefault="005006DC" w:rsidP="005006DC">
      <w:pPr>
        <w:widowControl w:val="0"/>
        <w:jc w:val="center"/>
        <w:rPr>
          <w:b/>
          <w:bCs/>
          <w:sz w:val="28"/>
          <w:szCs w:val="28"/>
          <w:lang w:eastAsia="ar-SA"/>
        </w:rPr>
      </w:pPr>
      <w:r w:rsidRPr="005006DC">
        <w:rPr>
          <w:b/>
          <w:bCs/>
          <w:sz w:val="28"/>
          <w:szCs w:val="28"/>
          <w:lang w:eastAsia="ar-SA"/>
        </w:rPr>
        <w:t>Лысогорского сельского</w:t>
      </w:r>
      <w:r w:rsidR="00EF2B98">
        <w:rPr>
          <w:b/>
          <w:bCs/>
          <w:sz w:val="28"/>
          <w:szCs w:val="28"/>
          <w:lang w:eastAsia="ar-SA"/>
        </w:rPr>
        <w:t xml:space="preserve"> поселения от 24.12.2021 № 21 «</w:t>
      </w:r>
      <w:r w:rsidRPr="005006DC">
        <w:rPr>
          <w:b/>
          <w:bCs/>
          <w:sz w:val="28"/>
          <w:szCs w:val="28"/>
          <w:lang w:eastAsia="ar-SA"/>
        </w:rPr>
        <w:t>О бюджете  Лысогорского сельского поселения Куйбышевского района на 2022 год  и на плановый период 2023 и  2024 годов</w:t>
      </w:r>
    </w:p>
    <w:p w14:paraId="03C23C01" w14:textId="77777777" w:rsidR="005006DC" w:rsidRPr="005006DC" w:rsidRDefault="005006DC" w:rsidP="005006DC">
      <w:pPr>
        <w:widowControl w:val="0"/>
        <w:ind w:left="300" w:firstLine="200"/>
        <w:jc w:val="both"/>
        <w:rPr>
          <w:bCs/>
          <w:sz w:val="28"/>
          <w:szCs w:val="28"/>
          <w:lang w:eastAsia="ar-SA"/>
        </w:rPr>
      </w:pPr>
    </w:p>
    <w:p w14:paraId="4D849F2B" w14:textId="77777777" w:rsidR="005006DC" w:rsidRPr="005006DC" w:rsidRDefault="005006DC" w:rsidP="005006DC">
      <w:pPr>
        <w:ind w:left="284" w:firstLine="283"/>
        <w:rPr>
          <w:b/>
          <w:sz w:val="28"/>
          <w:szCs w:val="28"/>
          <w:lang w:eastAsia="ar-SA"/>
        </w:rPr>
      </w:pPr>
    </w:p>
    <w:p w14:paraId="73DB2649" w14:textId="77777777" w:rsidR="005006DC" w:rsidRPr="005006DC" w:rsidRDefault="005006DC" w:rsidP="005006DC">
      <w:pPr>
        <w:ind w:left="284" w:firstLine="283"/>
        <w:rPr>
          <w:b/>
          <w:sz w:val="28"/>
          <w:szCs w:val="28"/>
          <w:lang w:eastAsia="ar-SA"/>
        </w:rPr>
      </w:pPr>
      <w:r w:rsidRPr="005006DC">
        <w:rPr>
          <w:b/>
          <w:sz w:val="28"/>
          <w:szCs w:val="28"/>
          <w:lang w:eastAsia="ar-SA"/>
        </w:rPr>
        <w:t>решило:</w:t>
      </w:r>
    </w:p>
    <w:p w14:paraId="3958AD6A" w14:textId="77777777" w:rsidR="005006DC" w:rsidRPr="005006DC" w:rsidRDefault="005006DC" w:rsidP="005006DC">
      <w:pPr>
        <w:jc w:val="both"/>
        <w:rPr>
          <w:b/>
          <w:sz w:val="28"/>
          <w:szCs w:val="28"/>
          <w:lang w:eastAsia="ar-SA"/>
        </w:rPr>
      </w:pPr>
    </w:p>
    <w:p w14:paraId="1A018EC1" w14:textId="77777777" w:rsidR="005006DC" w:rsidRPr="005006DC" w:rsidRDefault="005006DC" w:rsidP="005006DC">
      <w:pPr>
        <w:ind w:left="300" w:firstLine="540"/>
        <w:jc w:val="both"/>
        <w:rPr>
          <w:b/>
          <w:sz w:val="28"/>
          <w:szCs w:val="28"/>
          <w:lang w:eastAsia="ar-SA"/>
        </w:rPr>
      </w:pPr>
      <w:r w:rsidRPr="005006DC">
        <w:rPr>
          <w:b/>
          <w:sz w:val="28"/>
          <w:szCs w:val="28"/>
          <w:lang w:eastAsia="ar-SA"/>
        </w:rPr>
        <w:t xml:space="preserve">1.Пункт 1. Основные характеристики бюджета  Лысогорского сельского поселения Куйбышевского района на 2022 год  и на плановый период 2023 и  2024 годов     </w:t>
      </w:r>
    </w:p>
    <w:p w14:paraId="48CE5462" w14:textId="77777777" w:rsidR="005006DC" w:rsidRPr="005006DC" w:rsidRDefault="005006DC" w:rsidP="005006DC">
      <w:pPr>
        <w:ind w:left="300" w:firstLine="540"/>
        <w:jc w:val="both"/>
        <w:rPr>
          <w:sz w:val="28"/>
          <w:szCs w:val="28"/>
          <w:lang w:eastAsia="ar-SA"/>
        </w:rPr>
      </w:pPr>
      <w:r w:rsidRPr="005006DC">
        <w:rPr>
          <w:sz w:val="28"/>
          <w:szCs w:val="28"/>
          <w:lang w:eastAsia="ar-SA"/>
        </w:rPr>
        <w:t>1.Утвердить основные характеристики бюджета поселения на 2022  год, определенные с учетом уровня инфляции, не превышающего 4,0 процента (декабрь 2022 года к декабрю 2021 года):</w:t>
      </w:r>
    </w:p>
    <w:p w14:paraId="2E881E60" w14:textId="77777777" w:rsidR="005006DC" w:rsidRPr="005006DC" w:rsidRDefault="005006DC" w:rsidP="005006DC">
      <w:pPr>
        <w:ind w:left="300" w:firstLine="540"/>
        <w:jc w:val="both"/>
        <w:rPr>
          <w:sz w:val="28"/>
          <w:szCs w:val="28"/>
          <w:lang w:eastAsia="ar-SA"/>
        </w:rPr>
      </w:pPr>
      <w:r w:rsidRPr="005006DC">
        <w:rPr>
          <w:sz w:val="28"/>
          <w:szCs w:val="28"/>
          <w:lang w:eastAsia="ar-SA"/>
        </w:rPr>
        <w:t>1) прогнозируемый общий объем доходов бюджета поселения в сумме 18082,3 тыс. рублей;</w:t>
      </w:r>
    </w:p>
    <w:p w14:paraId="37021C7F" w14:textId="77777777" w:rsidR="005006DC" w:rsidRPr="005006DC" w:rsidRDefault="005006DC" w:rsidP="005006DC">
      <w:pPr>
        <w:ind w:left="300" w:firstLine="540"/>
        <w:jc w:val="both"/>
        <w:rPr>
          <w:sz w:val="28"/>
          <w:szCs w:val="28"/>
          <w:lang w:eastAsia="ar-SA"/>
        </w:rPr>
      </w:pPr>
      <w:r w:rsidRPr="005006DC">
        <w:rPr>
          <w:sz w:val="28"/>
          <w:szCs w:val="28"/>
          <w:lang w:eastAsia="ar-SA"/>
        </w:rPr>
        <w:t>2) общий объем расходов  бюджета поселения в сумме 18265,6 тыс. рублей;</w:t>
      </w:r>
    </w:p>
    <w:p w14:paraId="670C02E2" w14:textId="77777777" w:rsidR="005006DC" w:rsidRPr="005006DC" w:rsidRDefault="005006DC" w:rsidP="005006DC">
      <w:pPr>
        <w:ind w:left="300" w:firstLine="540"/>
        <w:jc w:val="both"/>
        <w:rPr>
          <w:sz w:val="28"/>
          <w:szCs w:val="28"/>
          <w:lang w:eastAsia="ar-SA"/>
        </w:rPr>
      </w:pPr>
      <w:proofErr w:type="gramStart"/>
      <w:r w:rsidRPr="005006DC">
        <w:rPr>
          <w:sz w:val="28"/>
          <w:szCs w:val="28"/>
          <w:lang w:eastAsia="ar-SA"/>
        </w:rPr>
        <w:t>3) верхний предел муниципального долга Лысогорского сельского поселения на 1 января 2023 года в сумме 0,0 тыс. рублей, в том числе верхний предел долга по муниципальным гарантиям Лысогорского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Лысогорским  сельским поселением от кредитных организаций</w:t>
      </w:r>
      <w:proofErr w:type="gramEnd"/>
      <w:r w:rsidRPr="005006DC">
        <w:rPr>
          <w:sz w:val="28"/>
          <w:szCs w:val="28"/>
          <w:lang w:eastAsia="ar-SA"/>
        </w:rPr>
        <w:t>, в сумме 0,0 тыс.</w:t>
      </w:r>
    </w:p>
    <w:p w14:paraId="52D794A2" w14:textId="77777777" w:rsidR="005006DC" w:rsidRPr="005006DC" w:rsidRDefault="005006DC" w:rsidP="005006DC">
      <w:pPr>
        <w:jc w:val="both"/>
        <w:rPr>
          <w:sz w:val="28"/>
          <w:szCs w:val="28"/>
          <w:lang w:eastAsia="ar-SA"/>
        </w:rPr>
      </w:pPr>
      <w:r w:rsidRPr="005006DC">
        <w:rPr>
          <w:sz w:val="28"/>
          <w:szCs w:val="28"/>
          <w:lang w:eastAsia="ar-SA"/>
        </w:rPr>
        <w:t xml:space="preserve">    рублей;</w:t>
      </w:r>
    </w:p>
    <w:p w14:paraId="336DE059" w14:textId="77777777" w:rsidR="005006DC" w:rsidRPr="005006DC" w:rsidRDefault="005006DC" w:rsidP="005006DC">
      <w:pPr>
        <w:ind w:left="300" w:firstLine="540"/>
        <w:jc w:val="both"/>
        <w:rPr>
          <w:sz w:val="28"/>
          <w:szCs w:val="28"/>
          <w:lang w:eastAsia="ar-SA"/>
        </w:rPr>
      </w:pPr>
      <w:r w:rsidRPr="005006DC">
        <w:rPr>
          <w:sz w:val="28"/>
          <w:szCs w:val="28"/>
          <w:lang w:eastAsia="ar-SA"/>
        </w:rPr>
        <w:t>4) объем расходов на обслуживание муниципального долга Лысогорского сельского поселения в сумме 0,0 тыс. рублей.</w:t>
      </w:r>
    </w:p>
    <w:p w14:paraId="1944737A" w14:textId="77777777" w:rsidR="005006DC" w:rsidRPr="005006DC" w:rsidRDefault="005006DC" w:rsidP="005006DC">
      <w:pPr>
        <w:ind w:firstLine="567"/>
        <w:jc w:val="both"/>
        <w:rPr>
          <w:sz w:val="28"/>
          <w:szCs w:val="28"/>
          <w:lang w:eastAsia="ar-SA"/>
        </w:rPr>
      </w:pPr>
      <w:r w:rsidRPr="005006DC">
        <w:rPr>
          <w:b/>
          <w:sz w:val="28"/>
          <w:szCs w:val="28"/>
          <w:lang w:eastAsia="ar-SA"/>
        </w:rPr>
        <w:t>2.</w:t>
      </w:r>
      <w:r w:rsidRPr="005006DC">
        <w:rPr>
          <w:sz w:val="28"/>
          <w:szCs w:val="28"/>
          <w:lang w:eastAsia="ar-SA"/>
        </w:rPr>
        <w:t xml:space="preserve"> Утвердить основные характеристики   бюджета поселения плановый период 2023 и 2024 годов:</w:t>
      </w:r>
    </w:p>
    <w:p w14:paraId="720ECB2F" w14:textId="77777777" w:rsidR="005006DC" w:rsidRPr="005006DC" w:rsidRDefault="005006DC" w:rsidP="005006DC">
      <w:pPr>
        <w:ind w:firstLine="567"/>
        <w:jc w:val="both"/>
        <w:rPr>
          <w:sz w:val="28"/>
          <w:szCs w:val="28"/>
          <w:lang w:eastAsia="ar-SA"/>
        </w:rPr>
      </w:pPr>
      <w:r w:rsidRPr="005006DC">
        <w:rPr>
          <w:sz w:val="28"/>
          <w:szCs w:val="28"/>
          <w:lang w:eastAsia="ar-SA"/>
        </w:rPr>
        <w:t>1) прогнозируемый общий объем доходов  бюджета поселения на 2023 год в сумме  13446,2 тыс. рублей и на 2024 год в сумме  12835,5 тыс. рублей;</w:t>
      </w:r>
    </w:p>
    <w:p w14:paraId="3C95CF4C" w14:textId="77777777" w:rsidR="005006DC" w:rsidRPr="005006DC" w:rsidRDefault="005006DC" w:rsidP="005006DC">
      <w:pPr>
        <w:ind w:firstLine="567"/>
        <w:jc w:val="both"/>
        <w:rPr>
          <w:sz w:val="28"/>
          <w:szCs w:val="28"/>
          <w:lang w:eastAsia="ar-SA"/>
        </w:rPr>
      </w:pPr>
      <w:r w:rsidRPr="005006DC">
        <w:rPr>
          <w:sz w:val="28"/>
          <w:szCs w:val="28"/>
          <w:lang w:eastAsia="ar-SA"/>
        </w:rPr>
        <w:lastRenderedPageBreak/>
        <w:t>2)  прогнозируемый общий объем расходов бюджета поселения на 2023 год в сумме 13446,2 тыс. рублей, в том числе условно-утвержденные расходы 329,9 тыс. рублей и на 2024 год в сумме  12835,5 тыс. рублей, в том числе условно-утвержденные расходы -628,9 тыс. рублей;</w:t>
      </w:r>
    </w:p>
    <w:p w14:paraId="5A3E6EF3" w14:textId="77777777" w:rsidR="005006DC" w:rsidRPr="005006DC" w:rsidRDefault="005006DC" w:rsidP="005006DC">
      <w:pPr>
        <w:ind w:firstLine="567"/>
        <w:jc w:val="both"/>
        <w:rPr>
          <w:sz w:val="28"/>
          <w:szCs w:val="28"/>
          <w:lang w:eastAsia="ar-SA"/>
        </w:rPr>
      </w:pPr>
      <w:proofErr w:type="gramStart"/>
      <w:r w:rsidRPr="005006DC">
        <w:rPr>
          <w:sz w:val="28"/>
          <w:szCs w:val="28"/>
          <w:lang w:eastAsia="ar-SA"/>
        </w:rPr>
        <w:t>3)  верхний предел муниципального долга Лысогорского  сельского                поселения на 1 января 2024 года в сумме 0,0 тыс. рублей, в том числе                          верхний предел долга по муниципальным гарантиям Лысогорского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Лысогорским сельским поселением от кредитных                     организаций</w:t>
      </w:r>
      <w:proofErr w:type="gramEnd"/>
      <w:r w:rsidRPr="005006DC">
        <w:rPr>
          <w:sz w:val="28"/>
          <w:szCs w:val="28"/>
          <w:lang w:eastAsia="ar-SA"/>
        </w:rPr>
        <w:t xml:space="preserve">, </w:t>
      </w:r>
      <w:proofErr w:type="gramStart"/>
      <w:r w:rsidRPr="005006DC">
        <w:rPr>
          <w:sz w:val="28"/>
          <w:szCs w:val="28"/>
          <w:lang w:eastAsia="ar-SA"/>
        </w:rPr>
        <w:t>в сумме 0,0 тыс. рублей, и верхний предел муниципального долга              Лысогорского сельского поселения на 1 января 2025 года в сумме 0,0 тыс. рублей,  в том числе верхний предел долга по муниципальным гарантиям Лысогорского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Лысогорским</w:t>
      </w:r>
      <w:proofErr w:type="gramEnd"/>
      <w:r w:rsidRPr="005006DC">
        <w:rPr>
          <w:sz w:val="28"/>
          <w:szCs w:val="28"/>
          <w:lang w:eastAsia="ar-SA"/>
        </w:rPr>
        <w:t xml:space="preserve">  сельским поселением от              кредитных организаций, в сумме 0,0 тыс. рублей;</w:t>
      </w:r>
    </w:p>
    <w:p w14:paraId="2833400A" w14:textId="77777777" w:rsidR="005006DC" w:rsidRPr="005006DC" w:rsidRDefault="005006DC" w:rsidP="005006DC">
      <w:pPr>
        <w:ind w:firstLine="567"/>
        <w:jc w:val="both"/>
        <w:rPr>
          <w:sz w:val="28"/>
          <w:szCs w:val="28"/>
          <w:lang w:eastAsia="ar-SA"/>
        </w:rPr>
      </w:pPr>
      <w:r w:rsidRPr="005006DC">
        <w:rPr>
          <w:sz w:val="28"/>
          <w:szCs w:val="28"/>
          <w:lang w:eastAsia="ar-SA"/>
        </w:rPr>
        <w:t>4) объем расходов на обслуживание муниципального долга Лысогорского сельского поселения на 2023 год в сумме 0,0 тыс. рублей и на 2024 год в сумме 0,0 тыс. рублей.</w:t>
      </w:r>
    </w:p>
    <w:p w14:paraId="512C785A" w14:textId="77777777" w:rsidR="005006DC" w:rsidRPr="005006DC" w:rsidRDefault="005006DC" w:rsidP="005006DC">
      <w:pPr>
        <w:ind w:left="300"/>
        <w:jc w:val="both"/>
        <w:rPr>
          <w:sz w:val="28"/>
          <w:szCs w:val="28"/>
          <w:lang w:eastAsia="ar-SA"/>
        </w:rPr>
      </w:pPr>
      <w:r w:rsidRPr="005006DC">
        <w:rPr>
          <w:sz w:val="28"/>
          <w:szCs w:val="28"/>
          <w:lang w:eastAsia="ar-SA"/>
        </w:rPr>
        <w:t xml:space="preserve">    </w:t>
      </w:r>
      <w:r w:rsidRPr="005006DC">
        <w:rPr>
          <w:b/>
          <w:sz w:val="28"/>
          <w:szCs w:val="28"/>
          <w:lang w:eastAsia="ar-SA"/>
        </w:rPr>
        <w:t>3</w:t>
      </w:r>
      <w:r w:rsidRPr="005006DC">
        <w:rPr>
          <w:sz w:val="28"/>
          <w:szCs w:val="28"/>
          <w:lang w:eastAsia="ar-SA"/>
        </w:rPr>
        <w:t xml:space="preserve">.Учесть в   бюджете поселения объем поступлений доходов на 2022  год  и </w:t>
      </w:r>
      <w:r w:rsidRPr="005006DC">
        <w:rPr>
          <w:sz w:val="28"/>
          <w:lang w:eastAsia="ar-SA"/>
        </w:rPr>
        <w:t xml:space="preserve">на плановый период 2023 и 2024 годов </w:t>
      </w:r>
      <w:r w:rsidRPr="005006DC">
        <w:rPr>
          <w:sz w:val="28"/>
          <w:szCs w:val="28"/>
          <w:lang w:eastAsia="ar-SA"/>
        </w:rPr>
        <w:t>согласно приложению 1 к настоящему решению Собрания депутатов Лысогорского сельского поселения;</w:t>
      </w:r>
    </w:p>
    <w:p w14:paraId="321201CB" w14:textId="77777777" w:rsidR="005006DC" w:rsidRPr="005006DC" w:rsidRDefault="005006DC" w:rsidP="005006DC">
      <w:pPr>
        <w:ind w:firstLine="567"/>
        <w:jc w:val="both"/>
        <w:rPr>
          <w:sz w:val="28"/>
          <w:szCs w:val="28"/>
          <w:lang w:eastAsia="ar-SA"/>
        </w:rPr>
      </w:pPr>
      <w:r w:rsidRPr="005006DC">
        <w:rPr>
          <w:b/>
          <w:sz w:val="28"/>
          <w:szCs w:val="28"/>
          <w:lang w:eastAsia="ar-SA"/>
        </w:rPr>
        <w:t>4</w:t>
      </w:r>
      <w:r w:rsidRPr="005006DC">
        <w:rPr>
          <w:sz w:val="28"/>
          <w:szCs w:val="28"/>
          <w:lang w:eastAsia="ar-SA"/>
        </w:rPr>
        <w:t xml:space="preserve">.Утвердить источники финансирования дефицита бюджета поселения на 2022 год  и </w:t>
      </w:r>
      <w:r w:rsidRPr="005006DC">
        <w:rPr>
          <w:sz w:val="28"/>
          <w:lang w:eastAsia="ar-SA"/>
        </w:rPr>
        <w:t>на плановый период 2023 и 2024 годов</w:t>
      </w:r>
      <w:r w:rsidRPr="005006DC">
        <w:rPr>
          <w:b/>
          <w:sz w:val="28"/>
          <w:lang w:eastAsia="ar-SA"/>
        </w:rPr>
        <w:t xml:space="preserve"> </w:t>
      </w:r>
      <w:r w:rsidRPr="005006DC">
        <w:rPr>
          <w:sz w:val="28"/>
          <w:szCs w:val="28"/>
          <w:lang w:eastAsia="ar-SA"/>
        </w:rPr>
        <w:t xml:space="preserve">  согласно приложению 2 к настоящему решению Собрания депутатов Лысогорского сельского поселения;</w:t>
      </w:r>
    </w:p>
    <w:p w14:paraId="77DB8E34" w14:textId="77777777" w:rsidR="005006DC" w:rsidRPr="005006DC" w:rsidRDefault="005006DC" w:rsidP="005006DC">
      <w:pPr>
        <w:ind w:firstLine="567"/>
        <w:jc w:val="both"/>
        <w:rPr>
          <w:sz w:val="28"/>
          <w:szCs w:val="28"/>
          <w:lang w:eastAsia="ar-SA"/>
        </w:rPr>
      </w:pPr>
      <w:r w:rsidRPr="005006DC">
        <w:rPr>
          <w:b/>
          <w:sz w:val="28"/>
          <w:szCs w:val="28"/>
          <w:lang w:eastAsia="ar-SA"/>
        </w:rPr>
        <w:t>Пункт 2.</w:t>
      </w:r>
      <w:r w:rsidRPr="005006DC">
        <w:rPr>
          <w:sz w:val="28"/>
          <w:szCs w:val="28"/>
          <w:lang w:eastAsia="ar-SA"/>
        </w:rPr>
        <w:t xml:space="preserve"> </w:t>
      </w:r>
      <w:r w:rsidRPr="005006DC">
        <w:rPr>
          <w:b/>
          <w:sz w:val="28"/>
          <w:szCs w:val="28"/>
          <w:lang w:eastAsia="ar-SA"/>
        </w:rPr>
        <w:t>Нормативы  распределения доходов в бюджет поселения на 2022  год и плановый период 2023 -2024годов</w:t>
      </w:r>
    </w:p>
    <w:p w14:paraId="3CEB4957" w14:textId="77777777" w:rsidR="005006DC" w:rsidRPr="005006DC" w:rsidRDefault="005006DC" w:rsidP="005006DC">
      <w:pPr>
        <w:ind w:firstLine="567"/>
        <w:jc w:val="both"/>
        <w:rPr>
          <w:sz w:val="28"/>
          <w:szCs w:val="28"/>
          <w:lang w:eastAsia="ar-SA"/>
        </w:rPr>
      </w:pPr>
      <w:r w:rsidRPr="005006DC">
        <w:rPr>
          <w:sz w:val="28"/>
          <w:szCs w:val="28"/>
          <w:lang w:eastAsia="ar-SA"/>
        </w:rPr>
        <w:t>В соответствии с пунктом 2 статьи 184</w:t>
      </w:r>
      <w:r w:rsidRPr="005006DC">
        <w:rPr>
          <w:sz w:val="28"/>
          <w:szCs w:val="28"/>
          <w:vertAlign w:val="superscript"/>
          <w:lang w:eastAsia="ar-SA"/>
        </w:rPr>
        <w:t>1</w:t>
      </w:r>
      <w:r w:rsidRPr="005006DC">
        <w:rPr>
          <w:sz w:val="28"/>
          <w:szCs w:val="28"/>
          <w:lang w:eastAsia="ar-SA"/>
        </w:rPr>
        <w:t xml:space="preserve">  Бюджетного кодекса Российской Федерации утвердить нормативы распределения доходов бюджета поселения на 2022  год и плановый период 2023 -2024 годов, согласно приложению № 3 к настоящему решению Собрания депутатов Лысогорского сельского поселения;</w:t>
      </w:r>
    </w:p>
    <w:p w14:paraId="2969708A" w14:textId="77777777" w:rsidR="005006DC" w:rsidRPr="005006DC" w:rsidRDefault="005006DC" w:rsidP="005006DC">
      <w:pPr>
        <w:ind w:left="300" w:firstLine="540"/>
        <w:jc w:val="both"/>
        <w:rPr>
          <w:sz w:val="28"/>
          <w:szCs w:val="28"/>
          <w:lang w:eastAsia="ar-SA"/>
        </w:rPr>
      </w:pPr>
      <w:r w:rsidRPr="005006DC">
        <w:rPr>
          <w:b/>
          <w:sz w:val="28"/>
          <w:szCs w:val="28"/>
          <w:lang w:eastAsia="ar-SA"/>
        </w:rPr>
        <w:t>Пункт 3.</w:t>
      </w:r>
      <w:r w:rsidRPr="005006DC">
        <w:rPr>
          <w:sz w:val="28"/>
          <w:szCs w:val="28"/>
          <w:lang w:eastAsia="ar-SA"/>
        </w:rPr>
        <w:t xml:space="preserve"> Главные администраторы доходов бюджета поселения и источников финансирования дефицита  бюджета сельского поселения</w:t>
      </w:r>
    </w:p>
    <w:p w14:paraId="4D0F211E" w14:textId="77777777" w:rsidR="005006DC" w:rsidRPr="005006DC" w:rsidRDefault="005006DC" w:rsidP="005006DC">
      <w:pPr>
        <w:ind w:left="300" w:firstLine="540"/>
        <w:jc w:val="both"/>
        <w:rPr>
          <w:sz w:val="28"/>
          <w:szCs w:val="28"/>
          <w:lang w:eastAsia="ar-SA"/>
        </w:rPr>
      </w:pPr>
      <w:r w:rsidRPr="005006DC">
        <w:rPr>
          <w:sz w:val="28"/>
          <w:szCs w:val="28"/>
          <w:lang w:eastAsia="ar-SA"/>
        </w:rPr>
        <w:t>В случае изменения в 2022 году состава и (или) функций главных администраторов доходов бюджета сельского поселения, главных администраторов доходов областного бюджета, главных администраторов доходов федерального бюджет</w:t>
      </w:r>
      <w:proofErr w:type="gramStart"/>
      <w:r w:rsidRPr="005006DC">
        <w:rPr>
          <w:sz w:val="28"/>
          <w:szCs w:val="28"/>
          <w:lang w:eastAsia="ar-SA"/>
        </w:rPr>
        <w:t>а-</w:t>
      </w:r>
      <w:proofErr w:type="gramEnd"/>
      <w:r w:rsidRPr="005006DC">
        <w:rPr>
          <w:sz w:val="28"/>
          <w:szCs w:val="28"/>
          <w:lang w:eastAsia="ar-SA"/>
        </w:rPr>
        <w:t xml:space="preserve">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w:t>
      </w:r>
      <w:r w:rsidRPr="005006DC">
        <w:rPr>
          <w:sz w:val="28"/>
          <w:szCs w:val="28"/>
          <w:lang w:eastAsia="ar-SA"/>
        </w:rPr>
        <w:lastRenderedPageBreak/>
        <w:t xml:space="preserve">классификации доходов бюджетов Российской Федерации или классификации </w:t>
      </w:r>
      <w:proofErr w:type="gramStart"/>
      <w:r w:rsidRPr="005006DC">
        <w:rPr>
          <w:sz w:val="28"/>
          <w:szCs w:val="28"/>
          <w:lang w:eastAsia="ar-SA"/>
        </w:rPr>
        <w:t>источников финансирования дефицита бюджета сельского поселения</w:t>
      </w:r>
      <w:proofErr w:type="gramEnd"/>
      <w:r w:rsidRPr="005006DC">
        <w:rPr>
          <w:sz w:val="28"/>
          <w:szCs w:val="28"/>
          <w:lang w:eastAsia="ar-SA"/>
        </w:rPr>
        <w:t>.</w:t>
      </w:r>
    </w:p>
    <w:p w14:paraId="58766492" w14:textId="77777777" w:rsidR="005006DC" w:rsidRPr="005006DC" w:rsidRDefault="005006DC" w:rsidP="005006DC">
      <w:pPr>
        <w:ind w:left="300" w:firstLine="540"/>
        <w:jc w:val="both"/>
        <w:rPr>
          <w:sz w:val="28"/>
          <w:szCs w:val="28"/>
          <w:lang w:eastAsia="ar-SA"/>
        </w:rPr>
      </w:pPr>
      <w:r w:rsidRPr="005006DC">
        <w:rPr>
          <w:b/>
          <w:sz w:val="28"/>
          <w:szCs w:val="28"/>
          <w:lang w:eastAsia="ar-SA"/>
        </w:rPr>
        <w:t>Пункт 4.</w:t>
      </w:r>
      <w:r w:rsidRPr="005006DC">
        <w:rPr>
          <w:sz w:val="28"/>
          <w:szCs w:val="28"/>
          <w:lang w:eastAsia="ar-SA"/>
        </w:rPr>
        <w:t xml:space="preserve"> Бюджетные ассигнования бюджета  поселения на 2022  год и плановый период 2023 -2024 годов </w:t>
      </w:r>
    </w:p>
    <w:p w14:paraId="50FD2BBA" w14:textId="77777777" w:rsidR="005006DC" w:rsidRPr="005006DC" w:rsidRDefault="005006DC" w:rsidP="005006DC">
      <w:pPr>
        <w:jc w:val="both"/>
        <w:rPr>
          <w:sz w:val="28"/>
          <w:szCs w:val="28"/>
          <w:lang w:eastAsia="ar-SA"/>
        </w:rPr>
      </w:pPr>
      <w:r w:rsidRPr="005006DC">
        <w:rPr>
          <w:sz w:val="28"/>
          <w:szCs w:val="28"/>
          <w:lang w:eastAsia="ar-SA"/>
        </w:rPr>
        <w:t>Утвердить:</w:t>
      </w:r>
    </w:p>
    <w:p w14:paraId="1B834D9F" w14:textId="77777777" w:rsidR="005006DC" w:rsidRPr="005006DC" w:rsidRDefault="005006DC" w:rsidP="005006DC">
      <w:pPr>
        <w:jc w:val="both"/>
        <w:rPr>
          <w:sz w:val="28"/>
          <w:szCs w:val="28"/>
          <w:lang w:eastAsia="ar-SA"/>
        </w:rPr>
      </w:pPr>
      <w:r w:rsidRPr="005006DC">
        <w:rPr>
          <w:sz w:val="28"/>
          <w:szCs w:val="28"/>
          <w:lang w:eastAsia="ar-SA"/>
        </w:rPr>
        <w:t xml:space="preserve">        1) распределение бюджетных ассигнований по разделам, подразделам, целевым статьям (муниципальным программам Лысогорского сельского поселения и непрограммным направлениям деятельности), группам и подгруппам </w:t>
      </w:r>
      <w:proofErr w:type="gramStart"/>
      <w:r w:rsidRPr="005006DC">
        <w:rPr>
          <w:sz w:val="28"/>
          <w:szCs w:val="28"/>
          <w:lang w:eastAsia="ar-SA"/>
        </w:rPr>
        <w:t>видов расходов классификации расходов бюджетов</w:t>
      </w:r>
      <w:proofErr w:type="gramEnd"/>
      <w:r w:rsidRPr="005006DC">
        <w:rPr>
          <w:sz w:val="28"/>
          <w:szCs w:val="28"/>
          <w:lang w:eastAsia="ar-SA"/>
        </w:rPr>
        <w:t xml:space="preserve"> на 2022  год и плановый период 2023 -2024 годов согласно </w:t>
      </w:r>
      <w:hyperlink r:id="rId8" w:history="1">
        <w:r w:rsidRPr="005006DC">
          <w:rPr>
            <w:sz w:val="28"/>
            <w:szCs w:val="28"/>
          </w:rPr>
          <w:t xml:space="preserve">приложению </w:t>
        </w:r>
      </w:hyperlink>
      <w:r w:rsidRPr="005006DC">
        <w:rPr>
          <w:sz w:val="28"/>
          <w:szCs w:val="28"/>
          <w:lang w:eastAsia="ar-SA"/>
        </w:rPr>
        <w:t xml:space="preserve">№ </w:t>
      </w:r>
      <w:r w:rsidRPr="005006DC">
        <w:rPr>
          <w:b/>
          <w:color w:val="FF0000"/>
          <w:sz w:val="28"/>
          <w:szCs w:val="28"/>
          <w:lang w:eastAsia="ar-SA"/>
        </w:rPr>
        <w:t>4</w:t>
      </w:r>
      <w:r w:rsidRPr="005006DC">
        <w:rPr>
          <w:sz w:val="28"/>
          <w:szCs w:val="28"/>
          <w:lang w:eastAsia="ar-SA"/>
        </w:rPr>
        <w:t xml:space="preserve"> к настоящему решению.</w:t>
      </w:r>
    </w:p>
    <w:p w14:paraId="17459871" w14:textId="77777777" w:rsidR="005006DC" w:rsidRPr="005006DC" w:rsidRDefault="005006DC" w:rsidP="005006DC">
      <w:pPr>
        <w:ind w:firstLine="567"/>
        <w:jc w:val="both"/>
        <w:rPr>
          <w:sz w:val="28"/>
          <w:szCs w:val="28"/>
          <w:lang w:eastAsia="ar-SA"/>
        </w:rPr>
      </w:pPr>
      <w:r w:rsidRPr="005006DC">
        <w:rPr>
          <w:sz w:val="28"/>
          <w:szCs w:val="28"/>
          <w:lang w:eastAsia="ar-SA"/>
        </w:rPr>
        <w:t xml:space="preserve">2) ведомственную структуру расходов бюджета  2022  год и плановый период 2023 -2024 годов, согласно приложению № </w:t>
      </w:r>
      <w:r w:rsidRPr="005006DC">
        <w:rPr>
          <w:b/>
          <w:color w:val="FF0000"/>
          <w:sz w:val="28"/>
          <w:szCs w:val="28"/>
          <w:lang w:eastAsia="ar-SA"/>
        </w:rPr>
        <w:t>5</w:t>
      </w:r>
      <w:r w:rsidRPr="005006DC">
        <w:rPr>
          <w:sz w:val="28"/>
          <w:szCs w:val="28"/>
          <w:lang w:eastAsia="ar-SA"/>
        </w:rPr>
        <w:t xml:space="preserve"> к настоящему решению.</w:t>
      </w:r>
    </w:p>
    <w:p w14:paraId="63F5EC0F" w14:textId="77777777" w:rsidR="005006DC" w:rsidRPr="005006DC" w:rsidRDefault="005006DC" w:rsidP="005006DC">
      <w:pPr>
        <w:ind w:firstLine="567"/>
        <w:jc w:val="both"/>
        <w:rPr>
          <w:sz w:val="28"/>
          <w:szCs w:val="28"/>
          <w:lang w:eastAsia="ar-SA"/>
        </w:rPr>
      </w:pPr>
      <w:r w:rsidRPr="005006DC">
        <w:rPr>
          <w:sz w:val="28"/>
          <w:szCs w:val="28"/>
          <w:lang w:eastAsia="ar-SA"/>
        </w:rPr>
        <w:t xml:space="preserve">3) распределение бюджетных ассигнований по целевым статьям (муниципальным программам Лысогорского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2022  год и плановый период 2023 -2024 годов согласно </w:t>
      </w:r>
      <w:hyperlink r:id="rId9" w:history="1">
        <w:r w:rsidRPr="005006DC">
          <w:rPr>
            <w:sz w:val="28"/>
            <w:szCs w:val="28"/>
          </w:rPr>
          <w:t xml:space="preserve">приложению  </w:t>
        </w:r>
      </w:hyperlink>
      <w:r w:rsidRPr="005006DC">
        <w:rPr>
          <w:sz w:val="28"/>
          <w:szCs w:val="28"/>
          <w:lang w:eastAsia="ar-SA"/>
        </w:rPr>
        <w:t xml:space="preserve">№ </w:t>
      </w:r>
      <w:r w:rsidRPr="005006DC">
        <w:rPr>
          <w:b/>
          <w:color w:val="FF0000"/>
          <w:sz w:val="28"/>
          <w:szCs w:val="28"/>
          <w:lang w:eastAsia="ar-SA"/>
        </w:rPr>
        <w:t>6</w:t>
      </w:r>
      <w:r w:rsidRPr="005006DC">
        <w:rPr>
          <w:sz w:val="28"/>
          <w:szCs w:val="28"/>
          <w:lang w:eastAsia="ar-SA"/>
        </w:rPr>
        <w:t xml:space="preserve"> к настоящему решению  Собрания депутатов Лысогорского сельского поселения;</w:t>
      </w:r>
    </w:p>
    <w:p w14:paraId="6C6DE073" w14:textId="77777777" w:rsidR="005006DC" w:rsidRPr="005006DC" w:rsidRDefault="005006DC" w:rsidP="005006DC">
      <w:pPr>
        <w:widowControl w:val="0"/>
        <w:spacing w:after="120"/>
        <w:ind w:firstLine="567"/>
        <w:rPr>
          <w:sz w:val="28"/>
          <w:szCs w:val="28"/>
        </w:rPr>
      </w:pPr>
      <w:r w:rsidRPr="005006DC">
        <w:rPr>
          <w:b/>
          <w:sz w:val="28"/>
          <w:szCs w:val="28"/>
        </w:rPr>
        <w:t>Пункт 5</w:t>
      </w:r>
      <w:r w:rsidRPr="005006DC">
        <w:rPr>
          <w:sz w:val="28"/>
          <w:szCs w:val="28"/>
        </w:rPr>
        <w:t xml:space="preserve">. </w:t>
      </w:r>
      <w:r w:rsidRPr="005006DC">
        <w:rPr>
          <w:b/>
          <w:sz w:val="28"/>
          <w:szCs w:val="28"/>
        </w:rPr>
        <w:t>Особенности исполнения бюджета поселения в 2022 году</w:t>
      </w:r>
    </w:p>
    <w:p w14:paraId="4E489649" w14:textId="77777777" w:rsidR="005006DC" w:rsidRPr="005006DC" w:rsidRDefault="005006DC" w:rsidP="005006DC">
      <w:pPr>
        <w:widowControl w:val="0"/>
        <w:spacing w:after="120"/>
        <w:ind w:firstLine="567"/>
        <w:rPr>
          <w:sz w:val="28"/>
          <w:szCs w:val="28"/>
        </w:rPr>
      </w:pPr>
      <w:r w:rsidRPr="005006DC">
        <w:rPr>
          <w:sz w:val="28"/>
          <w:szCs w:val="28"/>
        </w:rPr>
        <w:t>Установить в соответствии с абзацем вторым части 4 статьи 27 к решению Собрания депутатов Лысогорского сельского поселения от 28.09.2007  «Об утверждении Положения о бюджетном процессе в Лысогорском сельском поселении», что основанием для внесения в 2022 году изменений в показатели сводной бюджетной росписи бюджета поселения  являются:</w:t>
      </w:r>
    </w:p>
    <w:p w14:paraId="51BA47C2" w14:textId="77777777" w:rsidR="005006DC" w:rsidRPr="005006DC" w:rsidRDefault="005006DC" w:rsidP="00C02689">
      <w:pPr>
        <w:widowControl w:val="0"/>
        <w:numPr>
          <w:ilvl w:val="0"/>
          <w:numId w:val="4"/>
        </w:numPr>
        <w:spacing w:after="120"/>
        <w:rPr>
          <w:sz w:val="28"/>
          <w:szCs w:val="28"/>
        </w:rPr>
      </w:pPr>
      <w:r w:rsidRPr="005006DC">
        <w:rPr>
          <w:sz w:val="28"/>
          <w:szCs w:val="28"/>
        </w:rPr>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5006DC">
        <w:rPr>
          <w:sz w:val="28"/>
          <w:szCs w:val="28"/>
        </w:rPr>
        <w:t>детализации целевой статьи расходов классификации расходов бюджета поселения</w:t>
      </w:r>
      <w:proofErr w:type="gramEnd"/>
      <w:r w:rsidRPr="005006DC">
        <w:rPr>
          <w:sz w:val="28"/>
          <w:szCs w:val="28"/>
        </w:rPr>
        <w:t>;</w:t>
      </w:r>
    </w:p>
    <w:p w14:paraId="725FC420" w14:textId="77777777" w:rsidR="005006DC" w:rsidRPr="005006DC" w:rsidRDefault="005006DC" w:rsidP="00C02689">
      <w:pPr>
        <w:widowControl w:val="0"/>
        <w:numPr>
          <w:ilvl w:val="0"/>
          <w:numId w:val="4"/>
        </w:numPr>
        <w:spacing w:after="120"/>
        <w:rPr>
          <w:sz w:val="28"/>
          <w:szCs w:val="28"/>
        </w:rPr>
      </w:pPr>
      <w:r w:rsidRPr="005006DC">
        <w:rPr>
          <w:sz w:val="28"/>
          <w:szCs w:val="28"/>
        </w:rPr>
        <w:t xml:space="preserve">перераспределение бюджетных ассигнований между разделами, подразделами, целевыми статьями и видами </w:t>
      </w:r>
      <w:proofErr w:type="gramStart"/>
      <w:r w:rsidRPr="005006DC">
        <w:rPr>
          <w:sz w:val="28"/>
          <w:szCs w:val="28"/>
        </w:rPr>
        <w:t>расходов классификации расходов бюджета поселения</w:t>
      </w:r>
      <w:proofErr w:type="gramEnd"/>
      <w:r w:rsidRPr="005006DC">
        <w:rPr>
          <w:sz w:val="28"/>
          <w:szCs w:val="28"/>
        </w:rPr>
        <w:t xml:space="preserve">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5EF3F9FB" w14:textId="77777777" w:rsidR="005006DC" w:rsidRPr="005006DC" w:rsidRDefault="005006DC" w:rsidP="00C02689">
      <w:pPr>
        <w:widowControl w:val="0"/>
        <w:numPr>
          <w:ilvl w:val="0"/>
          <w:numId w:val="4"/>
        </w:numPr>
        <w:spacing w:after="120"/>
        <w:rPr>
          <w:sz w:val="28"/>
          <w:szCs w:val="28"/>
        </w:rPr>
      </w:pPr>
      <w:r w:rsidRPr="005006DC">
        <w:rPr>
          <w:sz w:val="28"/>
          <w:szCs w:val="28"/>
        </w:rPr>
        <w:t xml:space="preserve">перераспределение бюджетных ассигнований между разделами, подразделами, целевыми статьями и видами </w:t>
      </w:r>
      <w:proofErr w:type="gramStart"/>
      <w:r w:rsidRPr="005006DC">
        <w:rPr>
          <w:sz w:val="28"/>
          <w:szCs w:val="28"/>
        </w:rPr>
        <w:t>расходов классификации расходов бюджета поселения</w:t>
      </w:r>
      <w:proofErr w:type="gramEnd"/>
      <w:r w:rsidRPr="005006DC">
        <w:rPr>
          <w:sz w:val="28"/>
          <w:szCs w:val="28"/>
        </w:rPr>
        <w:t xml:space="preserve"> в пределах общего объема бюджетных ассигнований,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50CA03D9" w14:textId="77777777" w:rsidR="005006DC" w:rsidRPr="005006DC" w:rsidRDefault="005006DC" w:rsidP="005006DC">
      <w:pPr>
        <w:widowControl w:val="0"/>
        <w:spacing w:after="120"/>
        <w:ind w:left="927"/>
        <w:rPr>
          <w:sz w:val="28"/>
          <w:szCs w:val="28"/>
        </w:rPr>
      </w:pPr>
    </w:p>
    <w:p w14:paraId="71028AB9" w14:textId="77777777" w:rsidR="005006DC" w:rsidRPr="005006DC" w:rsidRDefault="005006DC" w:rsidP="005006DC">
      <w:pPr>
        <w:ind w:firstLine="567"/>
        <w:jc w:val="both"/>
        <w:rPr>
          <w:b/>
          <w:bCs/>
          <w:sz w:val="28"/>
          <w:szCs w:val="28"/>
          <w:lang w:eastAsia="ar-SA"/>
        </w:rPr>
      </w:pPr>
      <w:r w:rsidRPr="005006DC">
        <w:rPr>
          <w:sz w:val="28"/>
          <w:szCs w:val="28"/>
          <w:lang w:eastAsia="ar-SA"/>
        </w:rPr>
        <w:t xml:space="preserve"> </w:t>
      </w:r>
      <w:r w:rsidRPr="005006DC">
        <w:rPr>
          <w:b/>
          <w:sz w:val="28"/>
          <w:szCs w:val="28"/>
          <w:lang w:eastAsia="ar-SA"/>
        </w:rPr>
        <w:t>Пункт 6</w:t>
      </w:r>
      <w:r w:rsidRPr="005006DC">
        <w:rPr>
          <w:sz w:val="28"/>
          <w:szCs w:val="28"/>
          <w:lang w:eastAsia="ar-SA"/>
        </w:rPr>
        <w:t>.</w:t>
      </w:r>
      <w:r w:rsidRPr="005006DC">
        <w:rPr>
          <w:b/>
          <w:sz w:val="28"/>
          <w:szCs w:val="28"/>
          <w:lang w:eastAsia="ar-SA"/>
        </w:rPr>
        <w:t xml:space="preserve"> </w:t>
      </w:r>
      <w:r w:rsidRPr="005006DC">
        <w:rPr>
          <w:b/>
          <w:bCs/>
          <w:sz w:val="28"/>
          <w:szCs w:val="28"/>
          <w:lang w:eastAsia="ar-SA"/>
        </w:rPr>
        <w:t>Особенности использования бюджетных ассигнований на обеспечение деятельности органа местного самоуправления Лысогорского сельского поселения.</w:t>
      </w:r>
    </w:p>
    <w:p w14:paraId="0990D4D2" w14:textId="77777777" w:rsidR="005006DC" w:rsidRPr="005006DC" w:rsidRDefault="005006DC" w:rsidP="005006DC">
      <w:pPr>
        <w:ind w:firstLine="567"/>
        <w:jc w:val="both"/>
        <w:rPr>
          <w:bCs/>
          <w:sz w:val="28"/>
          <w:szCs w:val="28"/>
          <w:lang w:eastAsia="ar-SA"/>
        </w:rPr>
      </w:pPr>
      <w:r w:rsidRPr="005006DC">
        <w:rPr>
          <w:bCs/>
          <w:sz w:val="28"/>
          <w:szCs w:val="28"/>
          <w:lang w:eastAsia="ar-SA"/>
        </w:rPr>
        <w:t>Установить, что размеры окладов денежного содержания по должностям муниципальной службы Лысогорского сельского поселения</w:t>
      </w:r>
      <w:proofErr w:type="gramStart"/>
      <w:r w:rsidRPr="005006DC">
        <w:rPr>
          <w:bCs/>
          <w:sz w:val="28"/>
          <w:szCs w:val="28"/>
          <w:lang w:eastAsia="ar-SA"/>
        </w:rPr>
        <w:t xml:space="preserve"> ,</w:t>
      </w:r>
      <w:proofErr w:type="gramEnd"/>
      <w:r w:rsidRPr="005006DC">
        <w:rPr>
          <w:bCs/>
          <w:sz w:val="28"/>
          <w:szCs w:val="28"/>
          <w:lang w:eastAsia="ar-SA"/>
        </w:rPr>
        <w:t xml:space="preserve"> должностных окладов технического персонала и ставок заработной платы обслуживающего персонала органа местного самоуправления Лысогорского сельского поселения индексируются с 01 октября 2022 года на 4,0 процента, с 01 октября 2023 года на 4,0 процента, с 01 октября 2024 года на 4,0 процента.</w:t>
      </w:r>
    </w:p>
    <w:p w14:paraId="14412846" w14:textId="77777777" w:rsidR="005006DC" w:rsidRPr="005006DC" w:rsidRDefault="005006DC" w:rsidP="005006DC">
      <w:pPr>
        <w:ind w:firstLine="567"/>
        <w:jc w:val="both"/>
        <w:rPr>
          <w:sz w:val="28"/>
          <w:szCs w:val="28"/>
          <w:lang w:eastAsia="ar-SA"/>
        </w:rPr>
      </w:pPr>
    </w:p>
    <w:p w14:paraId="22B2D0CF" w14:textId="77777777" w:rsidR="005006DC" w:rsidRPr="005006DC" w:rsidRDefault="005006DC" w:rsidP="005006DC">
      <w:pPr>
        <w:widowControl w:val="0"/>
        <w:autoSpaceDE w:val="0"/>
        <w:autoSpaceDN w:val="0"/>
        <w:adjustRightInd w:val="0"/>
        <w:jc w:val="both"/>
        <w:outlineLvl w:val="0"/>
        <w:rPr>
          <w:b/>
          <w:iCs/>
          <w:color w:val="000000"/>
          <w:sz w:val="28"/>
          <w:szCs w:val="28"/>
          <w:lang w:eastAsia="ar-SA"/>
        </w:rPr>
      </w:pPr>
      <w:r w:rsidRPr="005006DC">
        <w:rPr>
          <w:b/>
          <w:iCs/>
          <w:color w:val="000000"/>
          <w:sz w:val="20"/>
          <w:szCs w:val="20"/>
          <w:lang w:eastAsia="ar-SA"/>
        </w:rPr>
        <w:t xml:space="preserve">           </w:t>
      </w:r>
      <w:r w:rsidRPr="005006DC">
        <w:rPr>
          <w:b/>
          <w:iCs/>
          <w:color w:val="000000"/>
          <w:sz w:val="28"/>
          <w:szCs w:val="28"/>
          <w:lang w:eastAsia="ar-SA"/>
        </w:rPr>
        <w:t>Пункт 7.</w:t>
      </w:r>
      <w:r w:rsidRPr="005006DC">
        <w:rPr>
          <w:b/>
          <w:iCs/>
          <w:color w:val="000000"/>
          <w:sz w:val="20"/>
          <w:szCs w:val="20"/>
          <w:lang w:eastAsia="ar-SA"/>
        </w:rPr>
        <w:t xml:space="preserve"> </w:t>
      </w:r>
      <w:r w:rsidRPr="005006DC">
        <w:rPr>
          <w:b/>
          <w:iCs/>
          <w:color w:val="000000"/>
          <w:sz w:val="28"/>
          <w:szCs w:val="28"/>
          <w:lang w:eastAsia="ar-SA"/>
        </w:rPr>
        <w:t>Межбюджетные трансферты</w:t>
      </w:r>
      <w:proofErr w:type="gramStart"/>
      <w:r w:rsidRPr="005006DC">
        <w:rPr>
          <w:b/>
          <w:iCs/>
          <w:color w:val="000000"/>
          <w:sz w:val="28"/>
          <w:szCs w:val="28"/>
          <w:lang w:eastAsia="ar-SA"/>
        </w:rPr>
        <w:t xml:space="preserve"> ,</w:t>
      </w:r>
      <w:proofErr w:type="gramEnd"/>
      <w:r w:rsidRPr="005006DC">
        <w:rPr>
          <w:b/>
          <w:iCs/>
          <w:color w:val="000000"/>
          <w:sz w:val="28"/>
          <w:szCs w:val="28"/>
          <w:lang w:eastAsia="ar-SA"/>
        </w:rPr>
        <w:t xml:space="preserve"> предоставляемые другим бюджетам из бюджета сельского поселения на 2022 год и плановый период 2023 и 2024 годы.</w:t>
      </w:r>
    </w:p>
    <w:p w14:paraId="410164B3" w14:textId="77777777" w:rsidR="005006DC" w:rsidRPr="005006DC" w:rsidRDefault="005006DC" w:rsidP="005006DC">
      <w:pPr>
        <w:widowControl w:val="0"/>
        <w:autoSpaceDE w:val="0"/>
        <w:autoSpaceDN w:val="0"/>
        <w:adjustRightInd w:val="0"/>
        <w:jc w:val="both"/>
        <w:outlineLvl w:val="0"/>
        <w:rPr>
          <w:iCs/>
          <w:color w:val="000000"/>
          <w:sz w:val="28"/>
          <w:szCs w:val="28"/>
          <w:lang w:eastAsia="ar-SA"/>
        </w:rPr>
      </w:pPr>
      <w:r w:rsidRPr="005006DC">
        <w:rPr>
          <w:iCs/>
          <w:color w:val="000000"/>
          <w:sz w:val="28"/>
          <w:szCs w:val="28"/>
          <w:lang w:eastAsia="ar-SA"/>
        </w:rPr>
        <w:t xml:space="preserve">Утвердить распределение межбюджетных трансфертов, предоставляемых из бюджета Лысогорского сельского поселения на финансирование расходов, связанных с передачей полномочий органам местного самоуправления муниципального района на 2022 год и на плановый период 2023 и 2024 годы, согласно приложению </w:t>
      </w:r>
      <w:r w:rsidRPr="005006DC">
        <w:rPr>
          <w:b/>
          <w:iCs/>
          <w:sz w:val="28"/>
          <w:szCs w:val="28"/>
          <w:lang w:eastAsia="ar-SA"/>
        </w:rPr>
        <w:t>№ 7</w:t>
      </w:r>
      <w:r w:rsidRPr="005006DC">
        <w:rPr>
          <w:iCs/>
          <w:color w:val="000000"/>
          <w:sz w:val="28"/>
          <w:szCs w:val="28"/>
          <w:lang w:eastAsia="ar-SA"/>
        </w:rPr>
        <w:t xml:space="preserve"> к настоящему решению Собрания депутатов Лысогорского сельского поселения.</w:t>
      </w:r>
    </w:p>
    <w:p w14:paraId="6D80F626" w14:textId="77777777" w:rsidR="005006DC" w:rsidRPr="005006DC" w:rsidRDefault="005006DC" w:rsidP="005006DC">
      <w:pPr>
        <w:widowControl w:val="0"/>
        <w:autoSpaceDE w:val="0"/>
        <w:autoSpaceDN w:val="0"/>
        <w:adjustRightInd w:val="0"/>
        <w:jc w:val="both"/>
        <w:outlineLvl w:val="0"/>
        <w:rPr>
          <w:sz w:val="28"/>
          <w:szCs w:val="28"/>
          <w:lang w:eastAsia="ar-SA"/>
        </w:rPr>
      </w:pPr>
      <w:r w:rsidRPr="005006DC">
        <w:rPr>
          <w:b/>
          <w:iCs/>
          <w:color w:val="000000"/>
          <w:sz w:val="28"/>
          <w:szCs w:val="28"/>
          <w:lang w:eastAsia="ar-SA"/>
        </w:rPr>
        <w:t xml:space="preserve">        Пункт 8. </w:t>
      </w:r>
      <w:r w:rsidRPr="005006DC">
        <w:rPr>
          <w:sz w:val="28"/>
          <w:szCs w:val="28"/>
          <w:lang w:eastAsia="ar-SA"/>
        </w:rPr>
        <w:t>Субвенции бюджетам субъектов Российской Федерации и муниципальных образований.</w:t>
      </w:r>
    </w:p>
    <w:p w14:paraId="077008D1" w14:textId="77777777" w:rsidR="005006DC" w:rsidRPr="005006DC" w:rsidRDefault="005006DC" w:rsidP="005006DC">
      <w:pPr>
        <w:widowControl w:val="0"/>
        <w:autoSpaceDE w:val="0"/>
        <w:autoSpaceDN w:val="0"/>
        <w:adjustRightInd w:val="0"/>
        <w:jc w:val="both"/>
        <w:outlineLvl w:val="0"/>
        <w:rPr>
          <w:iCs/>
          <w:color w:val="000000"/>
          <w:sz w:val="28"/>
          <w:szCs w:val="28"/>
          <w:lang w:eastAsia="ar-SA"/>
        </w:rPr>
      </w:pPr>
      <w:r w:rsidRPr="005006DC">
        <w:rPr>
          <w:sz w:val="28"/>
          <w:szCs w:val="28"/>
          <w:lang w:eastAsia="ar-SA"/>
        </w:rPr>
        <w:t>Утвердить суммы субвенций, выделяемых из областного бюджета на финансирование расходов на 2022-2024 годы, согласно приложению № 8</w:t>
      </w:r>
      <w:r w:rsidRPr="005006DC">
        <w:rPr>
          <w:color w:val="FF0000"/>
          <w:sz w:val="28"/>
          <w:szCs w:val="28"/>
          <w:lang w:eastAsia="ar-SA"/>
        </w:rPr>
        <w:t xml:space="preserve"> </w:t>
      </w:r>
      <w:r w:rsidRPr="005006DC">
        <w:rPr>
          <w:iCs/>
          <w:color w:val="000000"/>
          <w:sz w:val="28"/>
          <w:szCs w:val="28"/>
          <w:lang w:eastAsia="ar-SA"/>
        </w:rPr>
        <w:t>к настоящему решению Собрания депутатов Лысогорского сельского поселения.</w:t>
      </w:r>
    </w:p>
    <w:p w14:paraId="700EFAE3" w14:textId="77777777" w:rsidR="005006DC" w:rsidRPr="005006DC" w:rsidRDefault="005006DC" w:rsidP="005006DC">
      <w:pPr>
        <w:widowControl w:val="0"/>
        <w:autoSpaceDE w:val="0"/>
        <w:autoSpaceDN w:val="0"/>
        <w:adjustRightInd w:val="0"/>
        <w:jc w:val="both"/>
        <w:outlineLvl w:val="0"/>
        <w:rPr>
          <w:b/>
          <w:color w:val="FF0000"/>
          <w:sz w:val="20"/>
          <w:szCs w:val="28"/>
          <w:lang w:eastAsia="ar-SA"/>
        </w:rPr>
      </w:pPr>
    </w:p>
    <w:p w14:paraId="09BBC2D1" w14:textId="77777777" w:rsidR="005006DC" w:rsidRPr="005006DC" w:rsidRDefault="005006DC" w:rsidP="005006DC">
      <w:pPr>
        <w:widowControl w:val="0"/>
        <w:autoSpaceDE w:val="0"/>
        <w:autoSpaceDN w:val="0"/>
        <w:adjustRightInd w:val="0"/>
        <w:jc w:val="both"/>
        <w:outlineLvl w:val="0"/>
        <w:rPr>
          <w:iCs/>
          <w:color w:val="000000"/>
          <w:sz w:val="28"/>
          <w:szCs w:val="28"/>
          <w:lang w:eastAsia="ar-SA"/>
        </w:rPr>
      </w:pPr>
    </w:p>
    <w:p w14:paraId="032D7238" w14:textId="77777777" w:rsidR="005006DC" w:rsidRPr="005006DC" w:rsidRDefault="005006DC" w:rsidP="005006DC">
      <w:pPr>
        <w:widowControl w:val="0"/>
        <w:autoSpaceDE w:val="0"/>
        <w:autoSpaceDN w:val="0"/>
        <w:adjustRightInd w:val="0"/>
        <w:jc w:val="both"/>
        <w:outlineLvl w:val="0"/>
        <w:rPr>
          <w:b/>
          <w:iCs/>
          <w:color w:val="000000"/>
          <w:sz w:val="28"/>
          <w:szCs w:val="28"/>
          <w:lang w:eastAsia="ar-SA"/>
        </w:rPr>
      </w:pPr>
      <w:r w:rsidRPr="005006DC">
        <w:rPr>
          <w:b/>
          <w:iCs/>
          <w:color w:val="000000"/>
          <w:sz w:val="28"/>
          <w:szCs w:val="28"/>
          <w:lang w:eastAsia="ar-SA"/>
        </w:rPr>
        <w:t>Пункт 9. Списание задолжности по пеням и штрафам по реструктурированной задолженности организаций по налогам, сборам, подлежащим зачислению в бюджет поселения.</w:t>
      </w:r>
    </w:p>
    <w:p w14:paraId="01837ADB" w14:textId="77777777" w:rsidR="005006DC" w:rsidRPr="005006DC" w:rsidRDefault="005006DC" w:rsidP="005006DC">
      <w:pPr>
        <w:widowControl w:val="0"/>
        <w:autoSpaceDE w:val="0"/>
        <w:autoSpaceDN w:val="0"/>
        <w:adjustRightInd w:val="0"/>
        <w:jc w:val="both"/>
        <w:outlineLvl w:val="0"/>
        <w:rPr>
          <w:iCs/>
          <w:color w:val="000000"/>
          <w:sz w:val="28"/>
          <w:szCs w:val="28"/>
          <w:lang w:eastAsia="ar-SA"/>
        </w:rPr>
      </w:pPr>
      <w:r w:rsidRPr="005006DC">
        <w:rPr>
          <w:b/>
          <w:iCs/>
          <w:color w:val="000000"/>
          <w:sz w:val="28"/>
          <w:szCs w:val="28"/>
          <w:lang w:eastAsia="ar-SA"/>
        </w:rPr>
        <w:t xml:space="preserve">  </w:t>
      </w:r>
      <w:proofErr w:type="gramStart"/>
      <w:r w:rsidRPr="005006DC">
        <w:rPr>
          <w:iCs/>
          <w:color w:val="000000"/>
          <w:sz w:val="28"/>
          <w:szCs w:val="28"/>
          <w:lang w:eastAsia="ar-SA"/>
        </w:rPr>
        <w:t>Администрация Лысогорского сельского поселения списывает в порядке, определенном нормативным правовым актом Администрации Лысогорского сельского поселения, пени и штрафы по реструктуризированной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зачислению в бюджет поселения и досрочного погашения реструктуризированной задолженности.</w:t>
      </w:r>
      <w:proofErr w:type="gramEnd"/>
    </w:p>
    <w:p w14:paraId="2C0CD2FE" w14:textId="77777777" w:rsidR="005006DC" w:rsidRPr="005006DC" w:rsidRDefault="005006DC" w:rsidP="005006DC">
      <w:pPr>
        <w:widowControl w:val="0"/>
        <w:autoSpaceDE w:val="0"/>
        <w:autoSpaceDN w:val="0"/>
        <w:adjustRightInd w:val="0"/>
        <w:ind w:left="720"/>
        <w:jc w:val="both"/>
        <w:outlineLvl w:val="0"/>
        <w:rPr>
          <w:iCs/>
          <w:color w:val="000000"/>
          <w:sz w:val="28"/>
          <w:szCs w:val="28"/>
          <w:lang w:eastAsia="ar-SA"/>
        </w:rPr>
      </w:pPr>
    </w:p>
    <w:p w14:paraId="030723ED" w14:textId="77777777" w:rsidR="005006DC" w:rsidRPr="005006DC" w:rsidRDefault="005006DC" w:rsidP="005006DC">
      <w:pPr>
        <w:keepNext/>
        <w:keepLines/>
        <w:jc w:val="both"/>
        <w:rPr>
          <w:sz w:val="28"/>
          <w:szCs w:val="28"/>
          <w:lang w:eastAsia="ar-SA"/>
        </w:rPr>
      </w:pPr>
      <w:r w:rsidRPr="005006DC">
        <w:rPr>
          <w:b/>
          <w:iCs/>
          <w:color w:val="000000"/>
          <w:sz w:val="28"/>
          <w:szCs w:val="28"/>
          <w:lang w:eastAsia="ar-SA"/>
        </w:rPr>
        <w:t>2.</w:t>
      </w:r>
      <w:r w:rsidRPr="005006DC">
        <w:rPr>
          <w:iCs/>
          <w:color w:val="000000"/>
          <w:sz w:val="28"/>
          <w:szCs w:val="28"/>
          <w:lang w:eastAsia="ar-SA"/>
        </w:rPr>
        <w:t>Данное</w:t>
      </w:r>
      <w:r w:rsidRPr="005006DC">
        <w:rPr>
          <w:b/>
          <w:iCs/>
          <w:color w:val="000000"/>
          <w:sz w:val="28"/>
          <w:szCs w:val="28"/>
          <w:lang w:eastAsia="ar-SA"/>
        </w:rPr>
        <w:t xml:space="preserve"> </w:t>
      </w:r>
      <w:r w:rsidRPr="005006DC">
        <w:rPr>
          <w:sz w:val="28"/>
          <w:szCs w:val="28"/>
          <w:lang w:eastAsia="ar-SA"/>
        </w:rPr>
        <w:t xml:space="preserve"> решение вступает в силу со дня его официального  опубликования и распространяется на правоотношения, возникшие с 01 января 2022 года.</w:t>
      </w:r>
    </w:p>
    <w:p w14:paraId="43F9F0A2" w14:textId="77777777" w:rsidR="005006DC" w:rsidRPr="005006DC" w:rsidRDefault="005006DC" w:rsidP="005006DC">
      <w:pPr>
        <w:keepNext/>
        <w:keepLines/>
        <w:jc w:val="both"/>
        <w:rPr>
          <w:sz w:val="28"/>
          <w:szCs w:val="28"/>
          <w:lang w:eastAsia="ar-SA"/>
        </w:rPr>
      </w:pPr>
    </w:p>
    <w:p w14:paraId="66915B85" w14:textId="77777777" w:rsidR="005006DC" w:rsidRPr="005006DC" w:rsidRDefault="005006DC" w:rsidP="005006DC">
      <w:pPr>
        <w:jc w:val="both"/>
        <w:rPr>
          <w:sz w:val="28"/>
          <w:szCs w:val="28"/>
          <w:lang w:eastAsia="ar-SA"/>
        </w:rPr>
      </w:pPr>
      <w:r w:rsidRPr="005006DC">
        <w:rPr>
          <w:b/>
          <w:iCs/>
          <w:color w:val="000000"/>
          <w:sz w:val="28"/>
          <w:szCs w:val="28"/>
          <w:lang w:eastAsia="ar-SA"/>
        </w:rPr>
        <w:t xml:space="preserve">  3.</w:t>
      </w:r>
      <w:proofErr w:type="gramStart"/>
      <w:r w:rsidRPr="005006DC">
        <w:rPr>
          <w:sz w:val="28"/>
          <w:szCs w:val="28"/>
          <w:lang w:eastAsia="ar-SA"/>
        </w:rPr>
        <w:t>Контроль за</w:t>
      </w:r>
      <w:proofErr w:type="gramEnd"/>
      <w:r w:rsidRPr="005006DC">
        <w:rPr>
          <w:sz w:val="28"/>
          <w:szCs w:val="28"/>
          <w:lang w:eastAsia="ar-SA"/>
        </w:rPr>
        <w:t xml:space="preserve"> исполнением настоящего решения возложить на постоянную комиссию Собрания депутатов Лысогорского сельского поселения по бюджету, налогам и собственности.</w:t>
      </w:r>
    </w:p>
    <w:p w14:paraId="7170DC3F" w14:textId="77777777" w:rsidR="005006DC" w:rsidRPr="005006DC" w:rsidRDefault="005006DC" w:rsidP="005006DC">
      <w:pPr>
        <w:ind w:left="300" w:firstLine="540"/>
        <w:jc w:val="both"/>
        <w:rPr>
          <w:sz w:val="28"/>
          <w:szCs w:val="28"/>
          <w:lang w:eastAsia="ar-SA"/>
        </w:rPr>
      </w:pPr>
    </w:p>
    <w:p w14:paraId="11BE6269" w14:textId="77777777" w:rsidR="005006DC" w:rsidRPr="005006DC" w:rsidRDefault="005006DC" w:rsidP="005006DC">
      <w:pPr>
        <w:ind w:left="300" w:hanging="158"/>
        <w:jc w:val="both"/>
        <w:rPr>
          <w:sz w:val="28"/>
          <w:szCs w:val="28"/>
          <w:lang w:eastAsia="ar-SA"/>
        </w:rPr>
      </w:pPr>
      <w:r w:rsidRPr="005006DC">
        <w:rPr>
          <w:sz w:val="28"/>
          <w:szCs w:val="28"/>
          <w:lang w:eastAsia="ar-SA"/>
        </w:rPr>
        <w:lastRenderedPageBreak/>
        <w:t>Председатель Собрания депутатов-</w:t>
      </w:r>
    </w:p>
    <w:p w14:paraId="4FD223FF" w14:textId="77777777" w:rsidR="005006DC" w:rsidRPr="005006DC" w:rsidRDefault="005006DC" w:rsidP="005006DC">
      <w:pPr>
        <w:widowControl w:val="0"/>
        <w:ind w:left="300" w:hanging="158"/>
        <w:rPr>
          <w:bCs/>
          <w:sz w:val="28"/>
          <w:szCs w:val="28"/>
          <w:lang w:eastAsia="ar-SA"/>
        </w:rPr>
      </w:pPr>
      <w:r w:rsidRPr="005006DC">
        <w:rPr>
          <w:bCs/>
          <w:sz w:val="28"/>
          <w:szCs w:val="28"/>
          <w:lang w:eastAsia="ar-SA"/>
        </w:rPr>
        <w:t>глава  Лысогорского сельского поселения</w:t>
      </w:r>
      <w:r w:rsidRPr="005006DC">
        <w:rPr>
          <w:bCs/>
          <w:sz w:val="28"/>
          <w:szCs w:val="28"/>
          <w:lang w:eastAsia="ar-SA"/>
        </w:rPr>
        <w:tab/>
        <w:t xml:space="preserve">                              Н.А. Кательницкая</w:t>
      </w:r>
    </w:p>
    <w:p w14:paraId="4BBBBCE9" w14:textId="77777777" w:rsidR="005006DC" w:rsidRPr="005006DC" w:rsidRDefault="005006DC" w:rsidP="005006DC">
      <w:pPr>
        <w:widowControl w:val="0"/>
        <w:ind w:left="300" w:hanging="158"/>
        <w:rPr>
          <w:bCs/>
          <w:sz w:val="28"/>
          <w:szCs w:val="28"/>
          <w:lang w:eastAsia="ar-SA"/>
        </w:rPr>
      </w:pPr>
    </w:p>
    <w:p w14:paraId="7C4B1739" w14:textId="77777777" w:rsidR="005006DC" w:rsidRPr="005006DC" w:rsidRDefault="005006DC" w:rsidP="005006DC">
      <w:pPr>
        <w:widowControl w:val="0"/>
        <w:ind w:left="300" w:hanging="158"/>
        <w:rPr>
          <w:bCs/>
          <w:sz w:val="28"/>
          <w:szCs w:val="28"/>
          <w:lang w:eastAsia="ar-SA"/>
        </w:rPr>
      </w:pPr>
    </w:p>
    <w:p w14:paraId="67C6EB14" w14:textId="77777777" w:rsidR="005006DC" w:rsidRPr="005006DC" w:rsidRDefault="005006DC" w:rsidP="005006DC">
      <w:pPr>
        <w:widowControl w:val="0"/>
        <w:ind w:left="300" w:hanging="158"/>
        <w:rPr>
          <w:bCs/>
          <w:sz w:val="28"/>
          <w:szCs w:val="28"/>
          <w:lang w:eastAsia="ar-SA"/>
        </w:rPr>
      </w:pPr>
    </w:p>
    <w:p w14:paraId="55354464" w14:textId="77777777" w:rsidR="005006DC" w:rsidRPr="005006DC" w:rsidRDefault="005006DC" w:rsidP="005006DC">
      <w:pPr>
        <w:widowControl w:val="0"/>
        <w:ind w:left="300" w:hanging="158"/>
        <w:rPr>
          <w:bCs/>
          <w:sz w:val="28"/>
          <w:szCs w:val="28"/>
          <w:lang w:eastAsia="ar-SA"/>
        </w:rPr>
      </w:pPr>
    </w:p>
    <w:p w14:paraId="778DA045" w14:textId="77777777" w:rsidR="005006DC" w:rsidRPr="005006DC" w:rsidRDefault="005006DC" w:rsidP="005006DC">
      <w:pPr>
        <w:widowControl w:val="0"/>
        <w:ind w:left="300" w:hanging="158"/>
        <w:rPr>
          <w:bCs/>
          <w:sz w:val="28"/>
          <w:szCs w:val="28"/>
          <w:lang w:eastAsia="ar-SA"/>
        </w:rPr>
      </w:pPr>
    </w:p>
    <w:p w14:paraId="0F4A5F25" w14:textId="77777777" w:rsidR="005006DC" w:rsidRPr="005006DC" w:rsidRDefault="005006DC" w:rsidP="005006DC">
      <w:pPr>
        <w:widowControl w:val="0"/>
        <w:ind w:left="300" w:hanging="158"/>
        <w:rPr>
          <w:bCs/>
          <w:sz w:val="28"/>
          <w:szCs w:val="28"/>
          <w:lang w:eastAsia="ar-SA"/>
        </w:rPr>
      </w:pPr>
    </w:p>
    <w:p w14:paraId="3330CD75" w14:textId="77777777" w:rsidR="005006DC" w:rsidRPr="005006DC" w:rsidRDefault="005006DC" w:rsidP="005006DC">
      <w:pPr>
        <w:widowControl w:val="0"/>
        <w:ind w:left="300" w:hanging="158"/>
        <w:rPr>
          <w:bCs/>
          <w:sz w:val="28"/>
          <w:szCs w:val="28"/>
          <w:lang w:eastAsia="ar-SA"/>
        </w:rPr>
      </w:pPr>
    </w:p>
    <w:p w14:paraId="7246D220" w14:textId="77777777" w:rsidR="005006DC" w:rsidRPr="005006DC" w:rsidRDefault="005006DC" w:rsidP="005006DC">
      <w:pPr>
        <w:widowControl w:val="0"/>
        <w:ind w:left="300" w:hanging="158"/>
        <w:rPr>
          <w:b/>
          <w:bCs/>
          <w:sz w:val="28"/>
          <w:szCs w:val="28"/>
          <w:lang w:eastAsia="ar-SA"/>
        </w:rPr>
        <w:sectPr w:rsidR="005006DC" w:rsidRPr="005006DC" w:rsidSect="00EE6F59">
          <w:footerReference w:type="default" r:id="rId10"/>
          <w:pgSz w:w="11906" w:h="16838"/>
          <w:pgMar w:top="799" w:right="567" w:bottom="1418" w:left="1134" w:header="567" w:footer="539" w:gutter="0"/>
          <w:cols w:space="720"/>
          <w:docGrid w:linePitch="360"/>
        </w:sectPr>
      </w:pPr>
    </w:p>
    <w:tbl>
      <w:tblPr>
        <w:tblW w:w="15260" w:type="dxa"/>
        <w:tblInd w:w="95" w:type="dxa"/>
        <w:tblLook w:val="04A0" w:firstRow="1" w:lastRow="0" w:firstColumn="1" w:lastColumn="0" w:noHBand="0" w:noVBand="1"/>
      </w:tblPr>
      <w:tblGrid>
        <w:gridCol w:w="3160"/>
        <w:gridCol w:w="7820"/>
        <w:gridCol w:w="1540"/>
        <w:gridCol w:w="1420"/>
        <w:gridCol w:w="1320"/>
      </w:tblGrid>
      <w:tr w:rsidR="005006DC" w:rsidRPr="005006DC" w14:paraId="4239DC7E" w14:textId="77777777" w:rsidTr="00233A3C">
        <w:trPr>
          <w:trHeight w:val="300"/>
        </w:trPr>
        <w:tc>
          <w:tcPr>
            <w:tcW w:w="15260" w:type="dxa"/>
            <w:gridSpan w:val="5"/>
            <w:tcBorders>
              <w:top w:val="nil"/>
              <w:left w:val="nil"/>
              <w:bottom w:val="nil"/>
              <w:right w:val="nil"/>
            </w:tcBorders>
            <w:shd w:val="clear" w:color="000000" w:fill="FFFFFF"/>
            <w:noWrap/>
            <w:vAlign w:val="center"/>
            <w:hideMark/>
          </w:tcPr>
          <w:p w14:paraId="21F8008D" w14:textId="77777777" w:rsidR="005006DC" w:rsidRPr="005006DC" w:rsidRDefault="005006DC" w:rsidP="005006DC">
            <w:pPr>
              <w:jc w:val="right"/>
              <w:rPr>
                <w:sz w:val="20"/>
                <w:szCs w:val="20"/>
              </w:rPr>
            </w:pPr>
            <w:bookmarkStart w:id="1" w:name="RANGE!A1:E56"/>
            <w:r w:rsidRPr="005006DC">
              <w:rPr>
                <w:sz w:val="20"/>
                <w:szCs w:val="20"/>
              </w:rPr>
              <w:lastRenderedPageBreak/>
              <w:t>Приложение 1</w:t>
            </w:r>
            <w:bookmarkEnd w:id="1"/>
          </w:p>
        </w:tc>
      </w:tr>
      <w:tr w:rsidR="005006DC" w:rsidRPr="005006DC" w14:paraId="046CB90D" w14:textId="77777777" w:rsidTr="00233A3C">
        <w:trPr>
          <w:trHeight w:val="315"/>
        </w:trPr>
        <w:tc>
          <w:tcPr>
            <w:tcW w:w="15260" w:type="dxa"/>
            <w:gridSpan w:val="5"/>
            <w:tcBorders>
              <w:top w:val="nil"/>
              <w:left w:val="nil"/>
              <w:bottom w:val="nil"/>
              <w:right w:val="nil"/>
            </w:tcBorders>
            <w:shd w:val="clear" w:color="000000" w:fill="FFFFFF"/>
            <w:noWrap/>
            <w:vAlign w:val="center"/>
            <w:hideMark/>
          </w:tcPr>
          <w:p w14:paraId="40CC9B40" w14:textId="77777777" w:rsidR="005006DC" w:rsidRPr="005006DC" w:rsidRDefault="005006DC" w:rsidP="005006DC">
            <w:pPr>
              <w:jc w:val="right"/>
              <w:rPr>
                <w:sz w:val="20"/>
                <w:szCs w:val="20"/>
              </w:rPr>
            </w:pPr>
            <w:r w:rsidRPr="005006DC">
              <w:rPr>
                <w:sz w:val="20"/>
                <w:szCs w:val="20"/>
              </w:rPr>
              <w:t xml:space="preserve">к решению Собрания депутатов </w:t>
            </w:r>
          </w:p>
        </w:tc>
      </w:tr>
      <w:tr w:rsidR="005006DC" w:rsidRPr="005006DC" w14:paraId="5F567835" w14:textId="77777777" w:rsidTr="00233A3C">
        <w:trPr>
          <w:trHeight w:val="375"/>
        </w:trPr>
        <w:tc>
          <w:tcPr>
            <w:tcW w:w="15260" w:type="dxa"/>
            <w:gridSpan w:val="5"/>
            <w:tcBorders>
              <w:top w:val="nil"/>
              <w:left w:val="nil"/>
              <w:bottom w:val="nil"/>
              <w:right w:val="nil"/>
            </w:tcBorders>
            <w:shd w:val="clear" w:color="000000" w:fill="FFFFFF"/>
            <w:noWrap/>
            <w:vAlign w:val="center"/>
            <w:hideMark/>
          </w:tcPr>
          <w:p w14:paraId="5A03D02F" w14:textId="77777777" w:rsidR="005006DC" w:rsidRPr="005006DC" w:rsidRDefault="005006DC" w:rsidP="005006DC">
            <w:pPr>
              <w:jc w:val="right"/>
              <w:rPr>
                <w:sz w:val="20"/>
                <w:szCs w:val="20"/>
              </w:rPr>
            </w:pPr>
            <w:r w:rsidRPr="005006DC">
              <w:rPr>
                <w:sz w:val="20"/>
                <w:szCs w:val="20"/>
              </w:rPr>
              <w:t>Лысогорского сельского поселения</w:t>
            </w:r>
          </w:p>
        </w:tc>
      </w:tr>
      <w:tr w:rsidR="005006DC" w:rsidRPr="005006DC" w14:paraId="45B74DCA" w14:textId="77777777" w:rsidTr="00233A3C">
        <w:trPr>
          <w:trHeight w:val="240"/>
        </w:trPr>
        <w:tc>
          <w:tcPr>
            <w:tcW w:w="15260" w:type="dxa"/>
            <w:gridSpan w:val="5"/>
            <w:tcBorders>
              <w:top w:val="nil"/>
              <w:left w:val="nil"/>
              <w:bottom w:val="nil"/>
              <w:right w:val="nil"/>
            </w:tcBorders>
            <w:shd w:val="clear" w:color="000000" w:fill="FFFFFF"/>
            <w:noWrap/>
            <w:vAlign w:val="center"/>
            <w:hideMark/>
          </w:tcPr>
          <w:p w14:paraId="134E80FE" w14:textId="77777777" w:rsidR="005006DC" w:rsidRPr="005006DC" w:rsidRDefault="005006DC" w:rsidP="005006DC">
            <w:pPr>
              <w:jc w:val="right"/>
              <w:rPr>
                <w:sz w:val="22"/>
                <w:szCs w:val="22"/>
              </w:rPr>
            </w:pPr>
            <w:r w:rsidRPr="005006DC">
              <w:rPr>
                <w:sz w:val="22"/>
                <w:szCs w:val="22"/>
              </w:rPr>
              <w:t>от 26.05.2022 г № 41</w:t>
            </w:r>
          </w:p>
        </w:tc>
      </w:tr>
      <w:tr w:rsidR="005006DC" w:rsidRPr="005006DC" w14:paraId="01641A91" w14:textId="77777777" w:rsidTr="00233A3C">
        <w:trPr>
          <w:trHeight w:val="315"/>
        </w:trPr>
        <w:tc>
          <w:tcPr>
            <w:tcW w:w="3160" w:type="dxa"/>
            <w:tcBorders>
              <w:top w:val="nil"/>
              <w:left w:val="nil"/>
              <w:bottom w:val="nil"/>
              <w:right w:val="nil"/>
            </w:tcBorders>
            <w:shd w:val="clear" w:color="000000" w:fill="FFFFFF"/>
            <w:vAlign w:val="center"/>
            <w:hideMark/>
          </w:tcPr>
          <w:p w14:paraId="24301D18" w14:textId="77777777" w:rsidR="005006DC" w:rsidRPr="005006DC" w:rsidRDefault="005006DC" w:rsidP="005006DC">
            <w:r w:rsidRPr="005006DC">
              <w:t> </w:t>
            </w:r>
          </w:p>
        </w:tc>
        <w:tc>
          <w:tcPr>
            <w:tcW w:w="7820" w:type="dxa"/>
            <w:tcBorders>
              <w:top w:val="nil"/>
              <w:left w:val="nil"/>
              <w:bottom w:val="nil"/>
              <w:right w:val="nil"/>
            </w:tcBorders>
            <w:shd w:val="clear" w:color="000000" w:fill="FFFFFF"/>
            <w:vAlign w:val="bottom"/>
            <w:hideMark/>
          </w:tcPr>
          <w:p w14:paraId="64D8EBF9"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c>
          <w:tcPr>
            <w:tcW w:w="1540" w:type="dxa"/>
            <w:tcBorders>
              <w:top w:val="nil"/>
              <w:left w:val="nil"/>
              <w:bottom w:val="nil"/>
              <w:right w:val="nil"/>
            </w:tcBorders>
            <w:shd w:val="clear" w:color="000000" w:fill="FFFFFF"/>
            <w:vAlign w:val="bottom"/>
            <w:hideMark/>
          </w:tcPr>
          <w:p w14:paraId="70E18985"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c>
          <w:tcPr>
            <w:tcW w:w="1420" w:type="dxa"/>
            <w:tcBorders>
              <w:top w:val="nil"/>
              <w:left w:val="nil"/>
              <w:bottom w:val="nil"/>
              <w:right w:val="nil"/>
            </w:tcBorders>
            <w:shd w:val="clear" w:color="000000" w:fill="FFFFFF"/>
            <w:vAlign w:val="bottom"/>
            <w:hideMark/>
          </w:tcPr>
          <w:p w14:paraId="176599E5"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c>
          <w:tcPr>
            <w:tcW w:w="1320" w:type="dxa"/>
            <w:tcBorders>
              <w:top w:val="nil"/>
              <w:left w:val="nil"/>
              <w:bottom w:val="nil"/>
              <w:right w:val="nil"/>
            </w:tcBorders>
            <w:shd w:val="clear" w:color="000000" w:fill="FFFFFF"/>
            <w:vAlign w:val="bottom"/>
            <w:hideMark/>
          </w:tcPr>
          <w:p w14:paraId="2FCDB34B"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r>
      <w:tr w:rsidR="005006DC" w:rsidRPr="005006DC" w14:paraId="7922F949" w14:textId="77777777" w:rsidTr="00233A3C">
        <w:trPr>
          <w:trHeight w:val="465"/>
        </w:trPr>
        <w:tc>
          <w:tcPr>
            <w:tcW w:w="15260" w:type="dxa"/>
            <w:gridSpan w:val="5"/>
            <w:tcBorders>
              <w:top w:val="nil"/>
              <w:left w:val="nil"/>
              <w:bottom w:val="nil"/>
              <w:right w:val="nil"/>
            </w:tcBorders>
            <w:shd w:val="clear" w:color="000000" w:fill="FFFFFF"/>
            <w:vAlign w:val="center"/>
            <w:hideMark/>
          </w:tcPr>
          <w:p w14:paraId="785BE9BD" w14:textId="77777777" w:rsidR="005006DC" w:rsidRPr="005006DC" w:rsidRDefault="005006DC" w:rsidP="005006DC">
            <w:pPr>
              <w:jc w:val="center"/>
              <w:rPr>
                <w:b/>
                <w:bCs/>
                <w:sz w:val="32"/>
                <w:szCs w:val="32"/>
              </w:rPr>
            </w:pPr>
            <w:r w:rsidRPr="005006DC">
              <w:rPr>
                <w:b/>
                <w:bCs/>
                <w:sz w:val="32"/>
                <w:szCs w:val="32"/>
              </w:rPr>
              <w:t>ОБЪЕМ</w:t>
            </w:r>
          </w:p>
        </w:tc>
      </w:tr>
      <w:tr w:rsidR="005006DC" w:rsidRPr="005006DC" w14:paraId="331EDA7A" w14:textId="77777777" w:rsidTr="00233A3C">
        <w:trPr>
          <w:trHeight w:val="480"/>
        </w:trPr>
        <w:tc>
          <w:tcPr>
            <w:tcW w:w="15260" w:type="dxa"/>
            <w:gridSpan w:val="5"/>
            <w:tcBorders>
              <w:top w:val="nil"/>
              <w:left w:val="nil"/>
              <w:bottom w:val="nil"/>
              <w:right w:val="nil"/>
            </w:tcBorders>
            <w:shd w:val="clear" w:color="000000" w:fill="FFFFFF"/>
            <w:vAlign w:val="center"/>
            <w:hideMark/>
          </w:tcPr>
          <w:p w14:paraId="4DC2540A" w14:textId="77777777" w:rsidR="005006DC" w:rsidRPr="005006DC" w:rsidRDefault="005006DC" w:rsidP="005006DC">
            <w:pPr>
              <w:jc w:val="center"/>
              <w:rPr>
                <w:b/>
                <w:bCs/>
                <w:sz w:val="32"/>
                <w:szCs w:val="32"/>
              </w:rPr>
            </w:pPr>
            <w:r w:rsidRPr="005006DC">
              <w:rPr>
                <w:b/>
                <w:bCs/>
                <w:sz w:val="32"/>
                <w:szCs w:val="32"/>
              </w:rPr>
              <w:t>ПОСТУПЛЕНИЙ ДОХОДОВ БЮДЖЕТА ЛЫСОГОРСКОГО СЕЛЬСКОГО ПОСЕЛЕНИЯ</w:t>
            </w:r>
          </w:p>
        </w:tc>
      </w:tr>
      <w:tr w:rsidR="005006DC" w:rsidRPr="005006DC" w14:paraId="21D93A41" w14:textId="77777777" w:rsidTr="00233A3C">
        <w:trPr>
          <w:trHeight w:val="495"/>
        </w:trPr>
        <w:tc>
          <w:tcPr>
            <w:tcW w:w="15260" w:type="dxa"/>
            <w:gridSpan w:val="5"/>
            <w:tcBorders>
              <w:top w:val="nil"/>
              <w:left w:val="nil"/>
              <w:bottom w:val="nil"/>
              <w:right w:val="nil"/>
            </w:tcBorders>
            <w:shd w:val="clear" w:color="000000" w:fill="FFFFFF"/>
            <w:vAlign w:val="center"/>
            <w:hideMark/>
          </w:tcPr>
          <w:p w14:paraId="41B041CD" w14:textId="77777777" w:rsidR="005006DC" w:rsidRPr="005006DC" w:rsidRDefault="005006DC" w:rsidP="005006DC">
            <w:pPr>
              <w:jc w:val="center"/>
              <w:rPr>
                <w:b/>
                <w:bCs/>
                <w:sz w:val="32"/>
                <w:szCs w:val="32"/>
              </w:rPr>
            </w:pPr>
            <w:r w:rsidRPr="005006DC">
              <w:rPr>
                <w:b/>
                <w:bCs/>
                <w:sz w:val="32"/>
                <w:szCs w:val="32"/>
              </w:rPr>
              <w:t xml:space="preserve"> на  2022 год и на плановый период 2023 и 2024 годов</w:t>
            </w:r>
          </w:p>
        </w:tc>
      </w:tr>
      <w:tr w:rsidR="005006DC" w:rsidRPr="005006DC" w14:paraId="7A51B5FA" w14:textId="77777777" w:rsidTr="00233A3C">
        <w:trPr>
          <w:trHeight w:val="375"/>
        </w:trPr>
        <w:tc>
          <w:tcPr>
            <w:tcW w:w="3160" w:type="dxa"/>
            <w:tcBorders>
              <w:top w:val="nil"/>
              <w:left w:val="nil"/>
              <w:bottom w:val="nil"/>
              <w:right w:val="nil"/>
            </w:tcBorders>
            <w:shd w:val="clear" w:color="000000" w:fill="FFFFFF"/>
            <w:vAlign w:val="center"/>
            <w:hideMark/>
          </w:tcPr>
          <w:p w14:paraId="259C8EDB" w14:textId="77777777" w:rsidR="005006DC" w:rsidRPr="005006DC" w:rsidRDefault="005006DC" w:rsidP="005006DC">
            <w:pPr>
              <w:jc w:val="center"/>
              <w:rPr>
                <w:sz w:val="28"/>
                <w:szCs w:val="28"/>
              </w:rPr>
            </w:pPr>
            <w:r w:rsidRPr="005006DC">
              <w:rPr>
                <w:sz w:val="28"/>
                <w:szCs w:val="28"/>
              </w:rPr>
              <w:t> </w:t>
            </w:r>
          </w:p>
        </w:tc>
        <w:tc>
          <w:tcPr>
            <w:tcW w:w="7820" w:type="dxa"/>
            <w:tcBorders>
              <w:top w:val="nil"/>
              <w:left w:val="nil"/>
              <w:bottom w:val="nil"/>
              <w:right w:val="nil"/>
            </w:tcBorders>
            <w:shd w:val="clear" w:color="000000" w:fill="FFFFFF"/>
            <w:vAlign w:val="bottom"/>
            <w:hideMark/>
          </w:tcPr>
          <w:p w14:paraId="022126BA"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c>
          <w:tcPr>
            <w:tcW w:w="1540" w:type="dxa"/>
            <w:tcBorders>
              <w:top w:val="nil"/>
              <w:left w:val="nil"/>
              <w:bottom w:val="nil"/>
              <w:right w:val="nil"/>
            </w:tcBorders>
            <w:shd w:val="clear" w:color="000000" w:fill="FFFFFF"/>
            <w:vAlign w:val="bottom"/>
            <w:hideMark/>
          </w:tcPr>
          <w:p w14:paraId="4CD765C4"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c>
          <w:tcPr>
            <w:tcW w:w="1420" w:type="dxa"/>
            <w:tcBorders>
              <w:top w:val="nil"/>
              <w:left w:val="nil"/>
              <w:bottom w:val="nil"/>
              <w:right w:val="nil"/>
            </w:tcBorders>
            <w:shd w:val="clear" w:color="000000" w:fill="FFFFFF"/>
            <w:vAlign w:val="bottom"/>
            <w:hideMark/>
          </w:tcPr>
          <w:p w14:paraId="7E67F2E2"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c>
          <w:tcPr>
            <w:tcW w:w="1320" w:type="dxa"/>
            <w:tcBorders>
              <w:top w:val="nil"/>
              <w:left w:val="nil"/>
              <w:bottom w:val="nil"/>
              <w:right w:val="nil"/>
            </w:tcBorders>
            <w:shd w:val="clear" w:color="000000" w:fill="FFFFFF"/>
            <w:vAlign w:val="bottom"/>
            <w:hideMark/>
          </w:tcPr>
          <w:p w14:paraId="74DDC168" w14:textId="77777777" w:rsidR="005006DC" w:rsidRPr="005006DC" w:rsidRDefault="005006DC" w:rsidP="005006DC">
            <w:pPr>
              <w:rPr>
                <w:rFonts w:ascii="Calibri" w:hAnsi="Calibri" w:cs="Arial"/>
                <w:sz w:val="22"/>
                <w:szCs w:val="22"/>
              </w:rPr>
            </w:pPr>
            <w:r w:rsidRPr="005006DC">
              <w:rPr>
                <w:rFonts w:ascii="Calibri" w:hAnsi="Calibri" w:cs="Arial"/>
                <w:sz w:val="22"/>
                <w:szCs w:val="22"/>
              </w:rPr>
              <w:t> </w:t>
            </w:r>
          </w:p>
        </w:tc>
      </w:tr>
      <w:tr w:rsidR="005006DC" w:rsidRPr="005006DC" w14:paraId="62258C4E" w14:textId="77777777" w:rsidTr="00233A3C">
        <w:trPr>
          <w:trHeight w:val="315"/>
        </w:trPr>
        <w:tc>
          <w:tcPr>
            <w:tcW w:w="15260" w:type="dxa"/>
            <w:gridSpan w:val="5"/>
            <w:tcBorders>
              <w:top w:val="nil"/>
              <w:left w:val="nil"/>
              <w:bottom w:val="single" w:sz="4" w:space="0" w:color="000000"/>
              <w:right w:val="nil"/>
            </w:tcBorders>
            <w:shd w:val="clear" w:color="000000" w:fill="FFFFFF"/>
            <w:noWrap/>
            <w:vAlign w:val="center"/>
            <w:hideMark/>
          </w:tcPr>
          <w:p w14:paraId="2BBF3A1F" w14:textId="77777777" w:rsidR="005006DC" w:rsidRPr="005006DC" w:rsidRDefault="005006DC" w:rsidP="005006DC">
            <w:pPr>
              <w:jc w:val="right"/>
            </w:pPr>
            <w:r w:rsidRPr="005006DC">
              <w:t xml:space="preserve">                                                                                                                          (тыс. рублей)</w:t>
            </w:r>
          </w:p>
        </w:tc>
      </w:tr>
      <w:tr w:rsidR="005006DC" w:rsidRPr="005006DC" w14:paraId="1CB549E7"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5846C65" w14:textId="77777777" w:rsidR="005006DC" w:rsidRPr="005006DC" w:rsidRDefault="005006DC" w:rsidP="005006DC">
            <w:r w:rsidRPr="005006DC">
              <w:t>Код БК РФ</w:t>
            </w:r>
          </w:p>
        </w:tc>
        <w:tc>
          <w:tcPr>
            <w:tcW w:w="7820" w:type="dxa"/>
            <w:tcBorders>
              <w:top w:val="nil"/>
              <w:left w:val="single" w:sz="4" w:space="0" w:color="000000"/>
              <w:bottom w:val="single" w:sz="4" w:space="0" w:color="000000"/>
              <w:right w:val="nil"/>
            </w:tcBorders>
            <w:shd w:val="clear" w:color="000000" w:fill="FFFFFF"/>
            <w:vAlign w:val="center"/>
            <w:hideMark/>
          </w:tcPr>
          <w:p w14:paraId="543F3349" w14:textId="77777777" w:rsidR="005006DC" w:rsidRPr="005006DC" w:rsidRDefault="005006DC" w:rsidP="005006DC">
            <w:r w:rsidRPr="005006DC">
              <w:t>Наименование статьи доходов </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79F5422" w14:textId="77777777" w:rsidR="005006DC" w:rsidRPr="005006DC" w:rsidRDefault="005006DC" w:rsidP="005006DC">
            <w:pPr>
              <w:jc w:val="center"/>
            </w:pPr>
            <w:r w:rsidRPr="005006DC">
              <w:t>2022 год</w:t>
            </w:r>
          </w:p>
        </w:tc>
        <w:tc>
          <w:tcPr>
            <w:tcW w:w="1420" w:type="dxa"/>
            <w:tcBorders>
              <w:top w:val="nil"/>
              <w:left w:val="nil"/>
              <w:bottom w:val="single" w:sz="4" w:space="0" w:color="000000"/>
              <w:right w:val="nil"/>
            </w:tcBorders>
            <w:shd w:val="clear" w:color="000000" w:fill="FFFFFF"/>
            <w:vAlign w:val="center"/>
            <w:hideMark/>
          </w:tcPr>
          <w:p w14:paraId="566B634F" w14:textId="77777777" w:rsidR="005006DC" w:rsidRPr="005006DC" w:rsidRDefault="005006DC" w:rsidP="005006DC">
            <w:pPr>
              <w:jc w:val="center"/>
            </w:pPr>
            <w:r w:rsidRPr="005006DC">
              <w:t>2023 год</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70CDA80F" w14:textId="77777777" w:rsidR="005006DC" w:rsidRPr="005006DC" w:rsidRDefault="005006DC" w:rsidP="005006DC">
            <w:pPr>
              <w:jc w:val="center"/>
            </w:pPr>
            <w:r w:rsidRPr="005006DC">
              <w:t>2024 год</w:t>
            </w:r>
          </w:p>
        </w:tc>
      </w:tr>
      <w:tr w:rsidR="005006DC" w:rsidRPr="005006DC" w14:paraId="46567F18" w14:textId="77777777" w:rsidTr="00233A3C">
        <w:trPr>
          <w:trHeight w:val="630"/>
        </w:trPr>
        <w:tc>
          <w:tcPr>
            <w:tcW w:w="3160" w:type="dxa"/>
            <w:tcBorders>
              <w:top w:val="nil"/>
              <w:left w:val="single" w:sz="4" w:space="0" w:color="000000"/>
              <w:bottom w:val="nil"/>
              <w:right w:val="nil"/>
            </w:tcBorders>
            <w:shd w:val="clear" w:color="000000" w:fill="FFFFFF"/>
            <w:vAlign w:val="center"/>
            <w:hideMark/>
          </w:tcPr>
          <w:p w14:paraId="71E0DF88" w14:textId="77777777" w:rsidR="005006DC" w:rsidRPr="005006DC" w:rsidRDefault="005006DC" w:rsidP="005006DC">
            <w:pPr>
              <w:rPr>
                <w:b/>
                <w:bCs/>
              </w:rPr>
            </w:pPr>
            <w:r w:rsidRPr="005006DC">
              <w:rPr>
                <w:b/>
                <w:bCs/>
              </w:rPr>
              <w:t>1 00 00000 00 0000 000</w:t>
            </w:r>
          </w:p>
        </w:tc>
        <w:tc>
          <w:tcPr>
            <w:tcW w:w="7820" w:type="dxa"/>
            <w:tcBorders>
              <w:top w:val="nil"/>
              <w:left w:val="single" w:sz="4" w:space="0" w:color="000000"/>
              <w:bottom w:val="nil"/>
              <w:right w:val="nil"/>
            </w:tcBorders>
            <w:shd w:val="clear" w:color="000000" w:fill="FFFFFF"/>
            <w:vAlign w:val="center"/>
            <w:hideMark/>
          </w:tcPr>
          <w:p w14:paraId="5AEC6296" w14:textId="77777777" w:rsidR="005006DC" w:rsidRPr="005006DC" w:rsidRDefault="005006DC" w:rsidP="005006DC">
            <w:pPr>
              <w:rPr>
                <w:b/>
                <w:bCs/>
              </w:rPr>
            </w:pPr>
            <w:r w:rsidRPr="005006DC">
              <w:rPr>
                <w:b/>
                <w:bCs/>
              </w:rPr>
              <w:t> НАЛОГОВЫЕ И НЕНАЛОГОВЫЕ ДОХОДЫ</w:t>
            </w:r>
          </w:p>
        </w:tc>
        <w:tc>
          <w:tcPr>
            <w:tcW w:w="1540" w:type="dxa"/>
            <w:tcBorders>
              <w:top w:val="nil"/>
              <w:left w:val="single" w:sz="4" w:space="0" w:color="000000"/>
              <w:bottom w:val="nil"/>
              <w:right w:val="single" w:sz="4" w:space="0" w:color="000000"/>
            </w:tcBorders>
            <w:shd w:val="clear" w:color="000000" w:fill="FFFFFF"/>
            <w:vAlign w:val="center"/>
            <w:hideMark/>
          </w:tcPr>
          <w:p w14:paraId="398EE9D6" w14:textId="77777777" w:rsidR="005006DC" w:rsidRPr="005006DC" w:rsidRDefault="005006DC" w:rsidP="005006DC">
            <w:pPr>
              <w:jc w:val="center"/>
              <w:rPr>
                <w:b/>
                <w:bCs/>
              </w:rPr>
            </w:pPr>
            <w:r w:rsidRPr="005006DC">
              <w:rPr>
                <w:b/>
                <w:bCs/>
              </w:rPr>
              <w:t>6 108,60</w:t>
            </w:r>
          </w:p>
        </w:tc>
        <w:tc>
          <w:tcPr>
            <w:tcW w:w="1420" w:type="dxa"/>
            <w:tcBorders>
              <w:top w:val="nil"/>
              <w:left w:val="nil"/>
              <w:bottom w:val="nil"/>
              <w:right w:val="single" w:sz="4" w:space="0" w:color="000000"/>
            </w:tcBorders>
            <w:shd w:val="clear" w:color="000000" w:fill="FFFFFF"/>
            <w:vAlign w:val="center"/>
            <w:hideMark/>
          </w:tcPr>
          <w:p w14:paraId="3AAD8C50" w14:textId="77777777" w:rsidR="005006DC" w:rsidRPr="005006DC" w:rsidRDefault="005006DC" w:rsidP="005006DC">
            <w:pPr>
              <w:jc w:val="center"/>
              <w:rPr>
                <w:b/>
                <w:bCs/>
              </w:rPr>
            </w:pPr>
            <w:r w:rsidRPr="005006DC">
              <w:rPr>
                <w:b/>
                <w:bCs/>
              </w:rPr>
              <w:t>6 132,90</w:t>
            </w:r>
          </w:p>
        </w:tc>
        <w:tc>
          <w:tcPr>
            <w:tcW w:w="1320" w:type="dxa"/>
            <w:tcBorders>
              <w:top w:val="nil"/>
              <w:left w:val="nil"/>
              <w:bottom w:val="nil"/>
              <w:right w:val="single" w:sz="4" w:space="0" w:color="000000"/>
            </w:tcBorders>
            <w:shd w:val="clear" w:color="000000" w:fill="FFFFFF"/>
            <w:vAlign w:val="center"/>
            <w:hideMark/>
          </w:tcPr>
          <w:p w14:paraId="2EEC9D2C" w14:textId="77777777" w:rsidR="005006DC" w:rsidRPr="005006DC" w:rsidRDefault="005006DC" w:rsidP="005006DC">
            <w:pPr>
              <w:jc w:val="center"/>
              <w:rPr>
                <w:b/>
                <w:bCs/>
              </w:rPr>
            </w:pPr>
            <w:r w:rsidRPr="005006DC">
              <w:rPr>
                <w:b/>
                <w:bCs/>
              </w:rPr>
              <w:t>6 220,30</w:t>
            </w:r>
          </w:p>
        </w:tc>
      </w:tr>
      <w:tr w:rsidR="005006DC" w:rsidRPr="005006DC" w14:paraId="2FE6E010" w14:textId="77777777" w:rsidTr="00233A3C">
        <w:trPr>
          <w:trHeight w:val="315"/>
        </w:trPr>
        <w:tc>
          <w:tcPr>
            <w:tcW w:w="3160" w:type="dxa"/>
            <w:tcBorders>
              <w:top w:val="single" w:sz="4" w:space="0" w:color="000000"/>
              <w:left w:val="single" w:sz="4" w:space="0" w:color="000000"/>
              <w:bottom w:val="single" w:sz="4" w:space="0" w:color="000000"/>
              <w:right w:val="nil"/>
            </w:tcBorders>
            <w:shd w:val="clear" w:color="FFFFFF" w:fill="FFFFFF"/>
            <w:vAlign w:val="center"/>
            <w:hideMark/>
          </w:tcPr>
          <w:p w14:paraId="7F569AF3" w14:textId="77777777" w:rsidR="005006DC" w:rsidRPr="005006DC" w:rsidRDefault="005006DC" w:rsidP="005006DC">
            <w:pPr>
              <w:rPr>
                <w:b/>
                <w:bCs/>
              </w:rPr>
            </w:pPr>
            <w:r w:rsidRPr="005006DC">
              <w:rPr>
                <w:b/>
                <w:bCs/>
              </w:rPr>
              <w:t>1 01 00000 00 0000 000</w:t>
            </w:r>
          </w:p>
        </w:tc>
        <w:tc>
          <w:tcPr>
            <w:tcW w:w="7820" w:type="dxa"/>
            <w:tcBorders>
              <w:top w:val="single" w:sz="4" w:space="0" w:color="000000"/>
              <w:left w:val="single" w:sz="4" w:space="0" w:color="000000"/>
              <w:bottom w:val="single" w:sz="4" w:space="0" w:color="000000"/>
              <w:right w:val="nil"/>
            </w:tcBorders>
            <w:shd w:val="clear" w:color="FFFFFF" w:fill="FFFFFF"/>
            <w:vAlign w:val="center"/>
            <w:hideMark/>
          </w:tcPr>
          <w:p w14:paraId="3883574F" w14:textId="77777777" w:rsidR="005006DC" w:rsidRPr="005006DC" w:rsidRDefault="005006DC" w:rsidP="005006DC">
            <w:pPr>
              <w:rPr>
                <w:b/>
                <w:bCs/>
              </w:rPr>
            </w:pPr>
            <w:r w:rsidRPr="005006DC">
              <w:rPr>
                <w:b/>
                <w:bCs/>
              </w:rPr>
              <w:t> НАЛОГИ НА ПРИБЫЛЬ, ДОХОДЫ</w:t>
            </w:r>
          </w:p>
        </w:tc>
        <w:tc>
          <w:tcPr>
            <w:tcW w:w="154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1B9556E" w14:textId="77777777" w:rsidR="005006DC" w:rsidRPr="005006DC" w:rsidRDefault="005006DC" w:rsidP="005006DC">
            <w:pPr>
              <w:jc w:val="center"/>
              <w:rPr>
                <w:b/>
                <w:bCs/>
              </w:rPr>
            </w:pPr>
            <w:r w:rsidRPr="005006DC">
              <w:rPr>
                <w:b/>
                <w:bCs/>
              </w:rPr>
              <w:t>1 003,80</w:t>
            </w:r>
          </w:p>
        </w:tc>
        <w:tc>
          <w:tcPr>
            <w:tcW w:w="1420" w:type="dxa"/>
            <w:tcBorders>
              <w:top w:val="single" w:sz="4" w:space="0" w:color="000000"/>
              <w:left w:val="nil"/>
              <w:bottom w:val="single" w:sz="4" w:space="0" w:color="000000"/>
              <w:right w:val="single" w:sz="4" w:space="0" w:color="000000"/>
            </w:tcBorders>
            <w:shd w:val="clear" w:color="FFFFFF" w:fill="FFFFFF"/>
            <w:vAlign w:val="center"/>
            <w:hideMark/>
          </w:tcPr>
          <w:p w14:paraId="5E0F2DBB" w14:textId="77777777" w:rsidR="005006DC" w:rsidRPr="005006DC" w:rsidRDefault="005006DC" w:rsidP="005006DC">
            <w:pPr>
              <w:jc w:val="center"/>
              <w:rPr>
                <w:b/>
                <w:bCs/>
              </w:rPr>
            </w:pPr>
            <w:r w:rsidRPr="005006DC">
              <w:rPr>
                <w:b/>
                <w:bCs/>
              </w:rPr>
              <w:t>1 052,80</w:t>
            </w:r>
          </w:p>
        </w:tc>
        <w:tc>
          <w:tcPr>
            <w:tcW w:w="1320" w:type="dxa"/>
            <w:tcBorders>
              <w:top w:val="single" w:sz="4" w:space="0" w:color="000000"/>
              <w:left w:val="nil"/>
              <w:bottom w:val="single" w:sz="4" w:space="0" w:color="000000"/>
              <w:right w:val="single" w:sz="4" w:space="0" w:color="000000"/>
            </w:tcBorders>
            <w:shd w:val="clear" w:color="FFFFFF" w:fill="FFFFFF"/>
            <w:vAlign w:val="center"/>
            <w:hideMark/>
          </w:tcPr>
          <w:p w14:paraId="075A57CC" w14:textId="77777777" w:rsidR="005006DC" w:rsidRPr="005006DC" w:rsidRDefault="005006DC" w:rsidP="005006DC">
            <w:pPr>
              <w:jc w:val="center"/>
              <w:rPr>
                <w:b/>
                <w:bCs/>
              </w:rPr>
            </w:pPr>
            <w:r w:rsidRPr="005006DC">
              <w:rPr>
                <w:b/>
                <w:bCs/>
              </w:rPr>
              <w:t>1 122,30</w:t>
            </w:r>
          </w:p>
        </w:tc>
      </w:tr>
      <w:tr w:rsidR="005006DC" w:rsidRPr="005006DC" w14:paraId="483595D0"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472E8D12" w14:textId="77777777" w:rsidR="005006DC" w:rsidRPr="005006DC" w:rsidRDefault="005006DC" w:rsidP="005006DC">
            <w:pPr>
              <w:rPr>
                <w:b/>
                <w:bCs/>
              </w:rPr>
            </w:pPr>
            <w:r w:rsidRPr="005006DC">
              <w:rPr>
                <w:b/>
                <w:bCs/>
              </w:rPr>
              <w:t>1 01 02000 01 0000 110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5FE6BB69" w14:textId="77777777" w:rsidR="005006DC" w:rsidRPr="005006DC" w:rsidRDefault="005006DC" w:rsidP="005006DC">
            <w:pPr>
              <w:rPr>
                <w:b/>
                <w:bCs/>
              </w:rPr>
            </w:pPr>
            <w:r w:rsidRPr="005006DC">
              <w:rPr>
                <w:b/>
                <w:bCs/>
              </w:rPr>
              <w:t> Налог на доходы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1B09D1D" w14:textId="77777777" w:rsidR="005006DC" w:rsidRPr="005006DC" w:rsidRDefault="005006DC" w:rsidP="005006DC">
            <w:pPr>
              <w:jc w:val="center"/>
              <w:rPr>
                <w:b/>
                <w:bCs/>
              </w:rPr>
            </w:pPr>
            <w:r w:rsidRPr="005006DC">
              <w:rPr>
                <w:b/>
                <w:bCs/>
              </w:rPr>
              <w:t>1 003,80</w:t>
            </w:r>
          </w:p>
        </w:tc>
        <w:tc>
          <w:tcPr>
            <w:tcW w:w="1420" w:type="dxa"/>
            <w:tcBorders>
              <w:top w:val="nil"/>
              <w:left w:val="nil"/>
              <w:bottom w:val="single" w:sz="4" w:space="0" w:color="000000"/>
              <w:right w:val="single" w:sz="4" w:space="0" w:color="000000"/>
            </w:tcBorders>
            <w:shd w:val="clear" w:color="000000" w:fill="FFFFFF"/>
            <w:vAlign w:val="center"/>
            <w:hideMark/>
          </w:tcPr>
          <w:p w14:paraId="5F881F93" w14:textId="77777777" w:rsidR="005006DC" w:rsidRPr="005006DC" w:rsidRDefault="005006DC" w:rsidP="005006DC">
            <w:pPr>
              <w:jc w:val="center"/>
              <w:rPr>
                <w:b/>
                <w:bCs/>
              </w:rPr>
            </w:pPr>
            <w:r w:rsidRPr="005006DC">
              <w:rPr>
                <w:b/>
                <w:bCs/>
              </w:rPr>
              <w:t>1 052,80</w:t>
            </w:r>
          </w:p>
        </w:tc>
        <w:tc>
          <w:tcPr>
            <w:tcW w:w="1320" w:type="dxa"/>
            <w:tcBorders>
              <w:top w:val="nil"/>
              <w:left w:val="nil"/>
              <w:bottom w:val="single" w:sz="4" w:space="0" w:color="000000"/>
              <w:right w:val="single" w:sz="4" w:space="0" w:color="000000"/>
            </w:tcBorders>
            <w:shd w:val="clear" w:color="000000" w:fill="FFFFFF"/>
            <w:vAlign w:val="center"/>
            <w:hideMark/>
          </w:tcPr>
          <w:p w14:paraId="04303388" w14:textId="77777777" w:rsidR="005006DC" w:rsidRPr="005006DC" w:rsidRDefault="005006DC" w:rsidP="005006DC">
            <w:pPr>
              <w:jc w:val="center"/>
              <w:rPr>
                <w:b/>
                <w:bCs/>
              </w:rPr>
            </w:pPr>
            <w:r w:rsidRPr="005006DC">
              <w:rPr>
                <w:b/>
                <w:bCs/>
              </w:rPr>
              <w:t>1 122,30</w:t>
            </w:r>
          </w:p>
        </w:tc>
      </w:tr>
      <w:tr w:rsidR="005006DC" w:rsidRPr="005006DC" w14:paraId="58D67EB2" w14:textId="77777777" w:rsidTr="00233A3C">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4AC12940" w14:textId="77777777" w:rsidR="005006DC" w:rsidRPr="005006DC" w:rsidRDefault="005006DC" w:rsidP="005006DC">
            <w:r w:rsidRPr="005006DC">
              <w:t>1 01 02010 01 0000 110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6F584A2C" w14:textId="77777777" w:rsidR="005006DC" w:rsidRPr="005006DC" w:rsidRDefault="005006DC" w:rsidP="005006DC">
            <w:r w:rsidRPr="005006D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9227698" w14:textId="77777777" w:rsidR="005006DC" w:rsidRPr="005006DC" w:rsidRDefault="005006DC" w:rsidP="005006DC">
            <w:pPr>
              <w:jc w:val="center"/>
            </w:pPr>
            <w:r w:rsidRPr="005006DC">
              <w:t>1 003,80</w:t>
            </w:r>
          </w:p>
        </w:tc>
        <w:tc>
          <w:tcPr>
            <w:tcW w:w="1420" w:type="dxa"/>
            <w:tcBorders>
              <w:top w:val="nil"/>
              <w:left w:val="nil"/>
              <w:bottom w:val="single" w:sz="4" w:space="0" w:color="000000"/>
              <w:right w:val="nil"/>
            </w:tcBorders>
            <w:shd w:val="clear" w:color="000000" w:fill="FFFFFF"/>
            <w:vAlign w:val="center"/>
            <w:hideMark/>
          </w:tcPr>
          <w:p w14:paraId="2A2C5B65" w14:textId="77777777" w:rsidR="005006DC" w:rsidRPr="005006DC" w:rsidRDefault="005006DC" w:rsidP="005006DC">
            <w:pPr>
              <w:jc w:val="center"/>
            </w:pPr>
            <w:r w:rsidRPr="005006DC">
              <w:t>1 052,80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2BAF1AF" w14:textId="77777777" w:rsidR="005006DC" w:rsidRPr="005006DC" w:rsidRDefault="005006DC" w:rsidP="005006DC">
            <w:pPr>
              <w:jc w:val="center"/>
            </w:pPr>
            <w:r w:rsidRPr="005006DC">
              <w:t>1 122,30</w:t>
            </w:r>
          </w:p>
        </w:tc>
      </w:tr>
      <w:tr w:rsidR="005006DC" w:rsidRPr="005006DC" w14:paraId="10DFBD44"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37C74E61" w14:textId="77777777" w:rsidR="005006DC" w:rsidRPr="005006DC" w:rsidRDefault="005006DC" w:rsidP="005006DC">
            <w:pPr>
              <w:rPr>
                <w:b/>
                <w:bCs/>
              </w:rPr>
            </w:pPr>
            <w:r w:rsidRPr="005006DC">
              <w:rPr>
                <w:b/>
                <w:bCs/>
              </w:rPr>
              <w:t>1 05 00000 00 0000 000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7416B64D" w14:textId="77777777" w:rsidR="005006DC" w:rsidRPr="005006DC" w:rsidRDefault="005006DC" w:rsidP="005006DC">
            <w:pPr>
              <w:rPr>
                <w:b/>
                <w:bCs/>
              </w:rPr>
            </w:pPr>
            <w:r w:rsidRPr="005006DC">
              <w:rPr>
                <w:b/>
                <w:bCs/>
              </w:rPr>
              <w:t>НАЛОГИ НА СОВОКУПНЫЙ ДОХОД</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65CAAB9" w14:textId="77777777" w:rsidR="005006DC" w:rsidRPr="005006DC" w:rsidRDefault="005006DC" w:rsidP="005006DC">
            <w:pPr>
              <w:jc w:val="center"/>
              <w:rPr>
                <w:b/>
                <w:bCs/>
              </w:rPr>
            </w:pPr>
            <w:r w:rsidRPr="005006DC">
              <w:rPr>
                <w:b/>
                <w:bCs/>
              </w:rPr>
              <w:t>415,40</w:t>
            </w:r>
          </w:p>
        </w:tc>
        <w:tc>
          <w:tcPr>
            <w:tcW w:w="1420" w:type="dxa"/>
            <w:tcBorders>
              <w:top w:val="nil"/>
              <w:left w:val="nil"/>
              <w:bottom w:val="single" w:sz="4" w:space="0" w:color="000000"/>
              <w:right w:val="single" w:sz="4" w:space="0" w:color="000000"/>
            </w:tcBorders>
            <w:shd w:val="clear" w:color="000000" w:fill="FFFFFF"/>
            <w:vAlign w:val="center"/>
            <w:hideMark/>
          </w:tcPr>
          <w:p w14:paraId="4C0E53B2" w14:textId="77777777" w:rsidR="005006DC" w:rsidRPr="005006DC" w:rsidRDefault="005006DC" w:rsidP="005006DC">
            <w:pPr>
              <w:jc w:val="center"/>
              <w:rPr>
                <w:b/>
                <w:bCs/>
              </w:rPr>
            </w:pPr>
            <w:r w:rsidRPr="005006DC">
              <w:rPr>
                <w:b/>
                <w:bCs/>
              </w:rPr>
              <w:t>432,00</w:t>
            </w:r>
          </w:p>
        </w:tc>
        <w:tc>
          <w:tcPr>
            <w:tcW w:w="1320" w:type="dxa"/>
            <w:tcBorders>
              <w:top w:val="nil"/>
              <w:left w:val="nil"/>
              <w:bottom w:val="single" w:sz="4" w:space="0" w:color="000000"/>
              <w:right w:val="single" w:sz="4" w:space="0" w:color="000000"/>
            </w:tcBorders>
            <w:shd w:val="clear" w:color="000000" w:fill="FFFFFF"/>
            <w:vAlign w:val="center"/>
            <w:hideMark/>
          </w:tcPr>
          <w:p w14:paraId="5CADC15C" w14:textId="77777777" w:rsidR="005006DC" w:rsidRPr="005006DC" w:rsidRDefault="005006DC" w:rsidP="005006DC">
            <w:pPr>
              <w:jc w:val="center"/>
              <w:rPr>
                <w:b/>
                <w:bCs/>
              </w:rPr>
            </w:pPr>
            <w:r w:rsidRPr="005006DC">
              <w:rPr>
                <w:b/>
                <w:bCs/>
              </w:rPr>
              <w:t>449,30</w:t>
            </w:r>
          </w:p>
        </w:tc>
      </w:tr>
      <w:tr w:rsidR="005006DC" w:rsidRPr="005006DC" w14:paraId="2CC088D1"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726CA12F" w14:textId="77777777" w:rsidR="005006DC" w:rsidRPr="005006DC" w:rsidRDefault="005006DC" w:rsidP="005006DC">
            <w:r w:rsidRPr="005006DC">
              <w:t>1 05 03000 01 0000 110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4C706CDA" w14:textId="77777777" w:rsidR="005006DC" w:rsidRPr="005006DC" w:rsidRDefault="005006DC" w:rsidP="005006DC">
            <w:r w:rsidRPr="005006DC">
              <w:t>Единый сельскохозяйственный налог</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00CCCE0" w14:textId="77777777" w:rsidR="005006DC" w:rsidRPr="005006DC" w:rsidRDefault="005006DC" w:rsidP="005006DC">
            <w:pPr>
              <w:jc w:val="center"/>
            </w:pPr>
            <w:r w:rsidRPr="005006DC">
              <w:t>415,40</w:t>
            </w:r>
          </w:p>
        </w:tc>
        <w:tc>
          <w:tcPr>
            <w:tcW w:w="1420" w:type="dxa"/>
            <w:tcBorders>
              <w:top w:val="nil"/>
              <w:left w:val="nil"/>
              <w:bottom w:val="single" w:sz="4" w:space="0" w:color="000000"/>
              <w:right w:val="nil"/>
            </w:tcBorders>
            <w:shd w:val="clear" w:color="000000" w:fill="FFFFFF"/>
            <w:vAlign w:val="center"/>
            <w:hideMark/>
          </w:tcPr>
          <w:p w14:paraId="561C7382" w14:textId="77777777" w:rsidR="005006DC" w:rsidRPr="005006DC" w:rsidRDefault="005006DC" w:rsidP="005006DC">
            <w:pPr>
              <w:jc w:val="center"/>
            </w:pPr>
            <w:r w:rsidRPr="005006DC">
              <w:t>432,00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C881CAB" w14:textId="77777777" w:rsidR="005006DC" w:rsidRPr="005006DC" w:rsidRDefault="005006DC" w:rsidP="005006DC">
            <w:pPr>
              <w:jc w:val="center"/>
            </w:pPr>
            <w:r w:rsidRPr="005006DC">
              <w:t>449,30</w:t>
            </w:r>
          </w:p>
        </w:tc>
      </w:tr>
      <w:tr w:rsidR="005006DC" w:rsidRPr="005006DC" w14:paraId="4BC1212F"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714D7258" w14:textId="77777777" w:rsidR="005006DC" w:rsidRPr="005006DC" w:rsidRDefault="005006DC" w:rsidP="005006DC">
            <w:pPr>
              <w:rPr>
                <w:b/>
                <w:bCs/>
              </w:rPr>
            </w:pPr>
            <w:r w:rsidRPr="005006DC">
              <w:rPr>
                <w:b/>
                <w:bCs/>
              </w:rPr>
              <w:t>1 06 00000 00 0000 000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328918E" w14:textId="77777777" w:rsidR="005006DC" w:rsidRPr="005006DC" w:rsidRDefault="005006DC" w:rsidP="005006DC">
            <w:pPr>
              <w:rPr>
                <w:b/>
                <w:bCs/>
              </w:rPr>
            </w:pPr>
            <w:r w:rsidRPr="005006DC">
              <w:rPr>
                <w:b/>
                <w:bCs/>
              </w:rPr>
              <w:t>НАЛОГИ НА ИМУЩЕСТВО</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664CA88" w14:textId="77777777" w:rsidR="005006DC" w:rsidRPr="005006DC" w:rsidRDefault="005006DC" w:rsidP="005006DC">
            <w:pPr>
              <w:jc w:val="center"/>
              <w:rPr>
                <w:b/>
                <w:bCs/>
              </w:rPr>
            </w:pPr>
            <w:r w:rsidRPr="005006DC">
              <w:rPr>
                <w:b/>
                <w:bCs/>
              </w:rPr>
              <w:t>4 390,70</w:t>
            </w:r>
          </w:p>
        </w:tc>
        <w:tc>
          <w:tcPr>
            <w:tcW w:w="1420" w:type="dxa"/>
            <w:tcBorders>
              <w:top w:val="nil"/>
              <w:left w:val="nil"/>
              <w:bottom w:val="single" w:sz="4" w:space="0" w:color="000000"/>
              <w:right w:val="single" w:sz="4" w:space="0" w:color="000000"/>
            </w:tcBorders>
            <w:shd w:val="clear" w:color="000000" w:fill="FFFFFF"/>
            <w:vAlign w:val="center"/>
            <w:hideMark/>
          </w:tcPr>
          <w:p w14:paraId="63BA83FE" w14:textId="77777777" w:rsidR="005006DC" w:rsidRPr="005006DC" w:rsidRDefault="005006DC" w:rsidP="005006DC">
            <w:pPr>
              <w:jc w:val="center"/>
              <w:rPr>
                <w:b/>
                <w:bCs/>
              </w:rPr>
            </w:pPr>
            <w:r w:rsidRPr="005006DC">
              <w:rPr>
                <w:b/>
                <w:bCs/>
              </w:rPr>
              <w:t>4 448,80</w:t>
            </w:r>
          </w:p>
        </w:tc>
        <w:tc>
          <w:tcPr>
            <w:tcW w:w="1320" w:type="dxa"/>
            <w:tcBorders>
              <w:top w:val="nil"/>
              <w:left w:val="nil"/>
              <w:bottom w:val="single" w:sz="4" w:space="0" w:color="000000"/>
              <w:right w:val="single" w:sz="4" w:space="0" w:color="000000"/>
            </w:tcBorders>
            <w:shd w:val="clear" w:color="000000" w:fill="FFFFFF"/>
            <w:vAlign w:val="center"/>
            <w:hideMark/>
          </w:tcPr>
          <w:p w14:paraId="05669725" w14:textId="77777777" w:rsidR="005006DC" w:rsidRPr="005006DC" w:rsidRDefault="005006DC" w:rsidP="005006DC">
            <w:pPr>
              <w:jc w:val="center"/>
              <w:rPr>
                <w:b/>
                <w:bCs/>
              </w:rPr>
            </w:pPr>
            <w:r w:rsidRPr="005006DC">
              <w:rPr>
                <w:b/>
                <w:bCs/>
              </w:rPr>
              <w:t>4 448,80</w:t>
            </w:r>
          </w:p>
        </w:tc>
      </w:tr>
      <w:tr w:rsidR="005006DC" w:rsidRPr="005006DC" w14:paraId="54B14F2D"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4B22F17F" w14:textId="77777777" w:rsidR="005006DC" w:rsidRPr="005006DC" w:rsidRDefault="005006DC" w:rsidP="005006DC">
            <w:pPr>
              <w:rPr>
                <w:b/>
                <w:bCs/>
              </w:rPr>
            </w:pPr>
            <w:r w:rsidRPr="005006DC">
              <w:rPr>
                <w:b/>
                <w:bCs/>
              </w:rPr>
              <w:t>1 06 01000 00 0000 110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169784C8" w14:textId="77777777" w:rsidR="005006DC" w:rsidRPr="005006DC" w:rsidRDefault="005006DC" w:rsidP="005006DC">
            <w:pPr>
              <w:rPr>
                <w:b/>
                <w:bCs/>
              </w:rPr>
            </w:pPr>
            <w:r w:rsidRPr="005006DC">
              <w:rPr>
                <w:b/>
                <w:bCs/>
              </w:rPr>
              <w:t>Налог на имущество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DCDB8DC" w14:textId="77777777" w:rsidR="005006DC" w:rsidRPr="005006DC" w:rsidRDefault="005006DC" w:rsidP="005006DC">
            <w:pPr>
              <w:jc w:val="center"/>
              <w:rPr>
                <w:b/>
                <w:bCs/>
              </w:rPr>
            </w:pPr>
            <w:r w:rsidRPr="005006DC">
              <w:rPr>
                <w:b/>
                <w:bCs/>
              </w:rPr>
              <w:t>284,20</w:t>
            </w:r>
          </w:p>
        </w:tc>
        <w:tc>
          <w:tcPr>
            <w:tcW w:w="1420" w:type="dxa"/>
            <w:tcBorders>
              <w:top w:val="nil"/>
              <w:left w:val="nil"/>
              <w:bottom w:val="single" w:sz="4" w:space="0" w:color="000000"/>
              <w:right w:val="single" w:sz="4" w:space="0" w:color="000000"/>
            </w:tcBorders>
            <w:shd w:val="clear" w:color="000000" w:fill="FFFFFF"/>
            <w:vAlign w:val="center"/>
            <w:hideMark/>
          </w:tcPr>
          <w:p w14:paraId="68399F58" w14:textId="77777777" w:rsidR="005006DC" w:rsidRPr="005006DC" w:rsidRDefault="005006DC" w:rsidP="005006DC">
            <w:pPr>
              <w:jc w:val="center"/>
              <w:rPr>
                <w:b/>
                <w:bCs/>
              </w:rPr>
            </w:pPr>
            <w:r w:rsidRPr="005006DC">
              <w:rPr>
                <w:b/>
                <w:bCs/>
              </w:rPr>
              <w:t>342,30</w:t>
            </w:r>
          </w:p>
        </w:tc>
        <w:tc>
          <w:tcPr>
            <w:tcW w:w="1320" w:type="dxa"/>
            <w:tcBorders>
              <w:top w:val="nil"/>
              <w:left w:val="nil"/>
              <w:bottom w:val="single" w:sz="4" w:space="0" w:color="000000"/>
              <w:right w:val="single" w:sz="4" w:space="0" w:color="000000"/>
            </w:tcBorders>
            <w:shd w:val="clear" w:color="000000" w:fill="FFFFFF"/>
            <w:vAlign w:val="center"/>
            <w:hideMark/>
          </w:tcPr>
          <w:p w14:paraId="05A2E17E" w14:textId="77777777" w:rsidR="005006DC" w:rsidRPr="005006DC" w:rsidRDefault="005006DC" w:rsidP="005006DC">
            <w:pPr>
              <w:jc w:val="center"/>
              <w:rPr>
                <w:b/>
                <w:bCs/>
              </w:rPr>
            </w:pPr>
            <w:r w:rsidRPr="005006DC">
              <w:rPr>
                <w:b/>
                <w:bCs/>
              </w:rPr>
              <w:t>342,30</w:t>
            </w:r>
          </w:p>
        </w:tc>
      </w:tr>
      <w:tr w:rsidR="005006DC" w:rsidRPr="005006DC" w14:paraId="08E54A3E" w14:textId="77777777" w:rsidTr="00233A3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3137583A" w14:textId="77777777" w:rsidR="005006DC" w:rsidRPr="005006DC" w:rsidRDefault="005006DC" w:rsidP="005006DC">
            <w:r w:rsidRPr="005006DC">
              <w:lastRenderedPageBreak/>
              <w:t>1 06 01030 10 0000 110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33406B9C" w14:textId="77777777" w:rsidR="005006DC" w:rsidRPr="005006DC" w:rsidRDefault="005006DC" w:rsidP="005006DC">
            <w:r w:rsidRPr="005006DC">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96CFE89" w14:textId="77777777" w:rsidR="005006DC" w:rsidRPr="005006DC" w:rsidRDefault="005006DC" w:rsidP="005006DC">
            <w:pPr>
              <w:jc w:val="center"/>
            </w:pPr>
            <w:r w:rsidRPr="005006DC">
              <w:t>284,20</w:t>
            </w:r>
          </w:p>
        </w:tc>
        <w:tc>
          <w:tcPr>
            <w:tcW w:w="1420" w:type="dxa"/>
            <w:tcBorders>
              <w:top w:val="nil"/>
              <w:left w:val="nil"/>
              <w:bottom w:val="single" w:sz="4" w:space="0" w:color="000000"/>
              <w:right w:val="nil"/>
            </w:tcBorders>
            <w:shd w:val="clear" w:color="000000" w:fill="FFFFFF"/>
            <w:vAlign w:val="center"/>
            <w:hideMark/>
          </w:tcPr>
          <w:p w14:paraId="756DB6D1" w14:textId="77777777" w:rsidR="005006DC" w:rsidRPr="005006DC" w:rsidRDefault="005006DC" w:rsidP="005006DC">
            <w:pPr>
              <w:jc w:val="center"/>
            </w:pPr>
            <w:r w:rsidRPr="005006DC">
              <w:t>342,30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D0B6318" w14:textId="77777777" w:rsidR="005006DC" w:rsidRPr="005006DC" w:rsidRDefault="005006DC" w:rsidP="005006DC">
            <w:pPr>
              <w:jc w:val="center"/>
            </w:pPr>
            <w:r w:rsidRPr="005006DC">
              <w:t>342,30</w:t>
            </w:r>
          </w:p>
        </w:tc>
      </w:tr>
      <w:tr w:rsidR="005006DC" w:rsidRPr="005006DC" w14:paraId="4367C6A6"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F5DDAAD" w14:textId="77777777" w:rsidR="005006DC" w:rsidRPr="005006DC" w:rsidRDefault="005006DC" w:rsidP="005006DC">
            <w:pPr>
              <w:rPr>
                <w:b/>
                <w:bCs/>
              </w:rPr>
            </w:pPr>
            <w:r w:rsidRPr="005006DC">
              <w:rPr>
                <w:b/>
                <w:bCs/>
              </w:rPr>
              <w:t>1 06 06000 00 0000 110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2E9B1ADB" w14:textId="77777777" w:rsidR="005006DC" w:rsidRPr="005006DC" w:rsidRDefault="005006DC" w:rsidP="005006DC">
            <w:pPr>
              <w:rPr>
                <w:b/>
                <w:bCs/>
              </w:rPr>
            </w:pPr>
            <w:r w:rsidRPr="005006DC">
              <w:rPr>
                <w:b/>
                <w:bCs/>
              </w:rPr>
              <w:t>Земельный налог</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F620EA4" w14:textId="77777777" w:rsidR="005006DC" w:rsidRPr="005006DC" w:rsidRDefault="005006DC" w:rsidP="005006DC">
            <w:pPr>
              <w:jc w:val="center"/>
              <w:rPr>
                <w:b/>
                <w:bCs/>
              </w:rPr>
            </w:pPr>
            <w:r w:rsidRPr="005006DC">
              <w:rPr>
                <w:b/>
                <w:bCs/>
              </w:rPr>
              <w:t>4 106,50</w:t>
            </w:r>
          </w:p>
        </w:tc>
        <w:tc>
          <w:tcPr>
            <w:tcW w:w="1420" w:type="dxa"/>
            <w:tcBorders>
              <w:top w:val="nil"/>
              <w:left w:val="nil"/>
              <w:bottom w:val="single" w:sz="4" w:space="0" w:color="000000"/>
              <w:right w:val="single" w:sz="4" w:space="0" w:color="000000"/>
            </w:tcBorders>
            <w:shd w:val="clear" w:color="000000" w:fill="FFFFFF"/>
            <w:vAlign w:val="center"/>
            <w:hideMark/>
          </w:tcPr>
          <w:p w14:paraId="3FD85D34" w14:textId="77777777" w:rsidR="005006DC" w:rsidRPr="005006DC" w:rsidRDefault="005006DC" w:rsidP="005006DC">
            <w:pPr>
              <w:jc w:val="center"/>
              <w:rPr>
                <w:b/>
                <w:bCs/>
              </w:rPr>
            </w:pPr>
            <w:r w:rsidRPr="005006DC">
              <w:rPr>
                <w:b/>
                <w:bCs/>
              </w:rPr>
              <w:t>4 106,50</w:t>
            </w:r>
          </w:p>
        </w:tc>
        <w:tc>
          <w:tcPr>
            <w:tcW w:w="1320" w:type="dxa"/>
            <w:tcBorders>
              <w:top w:val="nil"/>
              <w:left w:val="nil"/>
              <w:bottom w:val="single" w:sz="4" w:space="0" w:color="000000"/>
              <w:right w:val="single" w:sz="4" w:space="0" w:color="000000"/>
            </w:tcBorders>
            <w:shd w:val="clear" w:color="000000" w:fill="FFFFFF"/>
            <w:vAlign w:val="center"/>
            <w:hideMark/>
          </w:tcPr>
          <w:p w14:paraId="6A7C737F" w14:textId="77777777" w:rsidR="005006DC" w:rsidRPr="005006DC" w:rsidRDefault="005006DC" w:rsidP="005006DC">
            <w:pPr>
              <w:jc w:val="center"/>
              <w:rPr>
                <w:b/>
                <w:bCs/>
              </w:rPr>
            </w:pPr>
            <w:r w:rsidRPr="005006DC">
              <w:rPr>
                <w:b/>
                <w:bCs/>
              </w:rPr>
              <w:t>4 106,50</w:t>
            </w:r>
          </w:p>
        </w:tc>
      </w:tr>
      <w:tr w:rsidR="005006DC" w:rsidRPr="005006DC" w14:paraId="63853607"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7F3C9D47" w14:textId="77777777" w:rsidR="005006DC" w:rsidRPr="005006DC" w:rsidRDefault="005006DC" w:rsidP="005006DC">
            <w:pPr>
              <w:rPr>
                <w:b/>
                <w:bCs/>
              </w:rPr>
            </w:pPr>
            <w:r w:rsidRPr="005006DC">
              <w:rPr>
                <w:b/>
                <w:bCs/>
              </w:rPr>
              <w:t>1 06 06030 00 0000 110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536A97DD" w14:textId="77777777" w:rsidR="005006DC" w:rsidRPr="005006DC" w:rsidRDefault="005006DC" w:rsidP="005006DC">
            <w:pPr>
              <w:rPr>
                <w:b/>
                <w:bCs/>
              </w:rPr>
            </w:pPr>
            <w:r w:rsidRPr="005006DC">
              <w:rPr>
                <w:b/>
                <w:bCs/>
              </w:rPr>
              <w:t>Земельный налог с организаций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B50E8DB" w14:textId="77777777" w:rsidR="005006DC" w:rsidRPr="005006DC" w:rsidRDefault="005006DC" w:rsidP="005006DC">
            <w:pPr>
              <w:jc w:val="center"/>
              <w:rPr>
                <w:b/>
                <w:bCs/>
              </w:rPr>
            </w:pPr>
            <w:r w:rsidRPr="005006DC">
              <w:rPr>
                <w:b/>
                <w:bCs/>
              </w:rPr>
              <w:t>404,00</w:t>
            </w:r>
          </w:p>
        </w:tc>
        <w:tc>
          <w:tcPr>
            <w:tcW w:w="1420" w:type="dxa"/>
            <w:tcBorders>
              <w:top w:val="nil"/>
              <w:left w:val="nil"/>
              <w:bottom w:val="single" w:sz="4" w:space="0" w:color="000000"/>
              <w:right w:val="single" w:sz="4" w:space="0" w:color="000000"/>
            </w:tcBorders>
            <w:shd w:val="clear" w:color="000000" w:fill="FFFFFF"/>
            <w:vAlign w:val="center"/>
            <w:hideMark/>
          </w:tcPr>
          <w:p w14:paraId="2A01DECB" w14:textId="77777777" w:rsidR="005006DC" w:rsidRPr="005006DC" w:rsidRDefault="005006DC" w:rsidP="005006DC">
            <w:pPr>
              <w:jc w:val="center"/>
              <w:rPr>
                <w:b/>
                <w:bCs/>
              </w:rPr>
            </w:pPr>
            <w:r w:rsidRPr="005006DC">
              <w:rPr>
                <w:b/>
                <w:bCs/>
              </w:rPr>
              <w:t>404,00</w:t>
            </w:r>
          </w:p>
        </w:tc>
        <w:tc>
          <w:tcPr>
            <w:tcW w:w="1320" w:type="dxa"/>
            <w:tcBorders>
              <w:top w:val="nil"/>
              <w:left w:val="nil"/>
              <w:bottom w:val="single" w:sz="4" w:space="0" w:color="000000"/>
              <w:right w:val="single" w:sz="4" w:space="0" w:color="000000"/>
            </w:tcBorders>
            <w:shd w:val="clear" w:color="000000" w:fill="FFFFFF"/>
            <w:vAlign w:val="center"/>
            <w:hideMark/>
          </w:tcPr>
          <w:p w14:paraId="24CCE54B" w14:textId="77777777" w:rsidR="005006DC" w:rsidRPr="005006DC" w:rsidRDefault="005006DC" w:rsidP="005006DC">
            <w:pPr>
              <w:jc w:val="center"/>
              <w:rPr>
                <w:b/>
                <w:bCs/>
              </w:rPr>
            </w:pPr>
            <w:r w:rsidRPr="005006DC">
              <w:rPr>
                <w:b/>
                <w:bCs/>
              </w:rPr>
              <w:t>404,00</w:t>
            </w:r>
          </w:p>
        </w:tc>
      </w:tr>
      <w:tr w:rsidR="005006DC" w:rsidRPr="005006DC" w14:paraId="4B4E0D2B"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87684D6" w14:textId="77777777" w:rsidR="005006DC" w:rsidRPr="005006DC" w:rsidRDefault="005006DC" w:rsidP="005006DC">
            <w:r w:rsidRPr="005006DC">
              <w:t>1 06 06033 10 0000 110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45D2B47F" w14:textId="77777777" w:rsidR="005006DC" w:rsidRPr="005006DC" w:rsidRDefault="005006DC" w:rsidP="005006DC">
            <w:r w:rsidRPr="005006DC">
              <w:t>Земельный налог с организаций, обладающих земельным участком,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F63532A" w14:textId="77777777" w:rsidR="005006DC" w:rsidRPr="005006DC" w:rsidRDefault="005006DC" w:rsidP="005006DC">
            <w:pPr>
              <w:jc w:val="center"/>
            </w:pPr>
            <w:r w:rsidRPr="005006DC">
              <w:t>404,00</w:t>
            </w:r>
          </w:p>
        </w:tc>
        <w:tc>
          <w:tcPr>
            <w:tcW w:w="1420" w:type="dxa"/>
            <w:tcBorders>
              <w:top w:val="nil"/>
              <w:left w:val="nil"/>
              <w:bottom w:val="single" w:sz="4" w:space="0" w:color="000000"/>
              <w:right w:val="nil"/>
            </w:tcBorders>
            <w:shd w:val="clear" w:color="000000" w:fill="FFFFFF"/>
            <w:vAlign w:val="center"/>
            <w:hideMark/>
          </w:tcPr>
          <w:p w14:paraId="607A42BB" w14:textId="77777777" w:rsidR="005006DC" w:rsidRPr="005006DC" w:rsidRDefault="005006DC" w:rsidP="005006DC">
            <w:pPr>
              <w:jc w:val="center"/>
            </w:pPr>
            <w:r w:rsidRPr="005006DC">
              <w:t>404,00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4D5EDCEB" w14:textId="77777777" w:rsidR="005006DC" w:rsidRPr="005006DC" w:rsidRDefault="005006DC" w:rsidP="005006DC">
            <w:pPr>
              <w:jc w:val="center"/>
            </w:pPr>
            <w:r w:rsidRPr="005006DC">
              <w:t>404,00</w:t>
            </w:r>
          </w:p>
        </w:tc>
      </w:tr>
      <w:tr w:rsidR="005006DC" w:rsidRPr="005006DC" w14:paraId="617E836B"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C5C16BF" w14:textId="77777777" w:rsidR="005006DC" w:rsidRPr="005006DC" w:rsidRDefault="005006DC" w:rsidP="005006DC">
            <w:pPr>
              <w:rPr>
                <w:b/>
                <w:bCs/>
              </w:rPr>
            </w:pPr>
            <w:r w:rsidRPr="005006DC">
              <w:rPr>
                <w:b/>
                <w:bCs/>
              </w:rPr>
              <w:t>1 06 06040 00 0000 110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43E154FC" w14:textId="77777777" w:rsidR="005006DC" w:rsidRPr="005006DC" w:rsidRDefault="005006DC" w:rsidP="005006DC">
            <w:pPr>
              <w:rPr>
                <w:b/>
                <w:bCs/>
              </w:rPr>
            </w:pPr>
            <w:r w:rsidRPr="005006DC">
              <w:rPr>
                <w:b/>
                <w:bCs/>
              </w:rPr>
              <w:t>Земельный налог с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68618D8" w14:textId="77777777" w:rsidR="005006DC" w:rsidRPr="005006DC" w:rsidRDefault="005006DC" w:rsidP="005006DC">
            <w:pPr>
              <w:jc w:val="center"/>
              <w:rPr>
                <w:b/>
                <w:bCs/>
              </w:rPr>
            </w:pPr>
            <w:r w:rsidRPr="005006DC">
              <w:rPr>
                <w:b/>
                <w:bCs/>
              </w:rPr>
              <w:t>3 702,50</w:t>
            </w:r>
          </w:p>
        </w:tc>
        <w:tc>
          <w:tcPr>
            <w:tcW w:w="1420" w:type="dxa"/>
            <w:tcBorders>
              <w:top w:val="nil"/>
              <w:left w:val="nil"/>
              <w:bottom w:val="single" w:sz="4" w:space="0" w:color="000000"/>
              <w:right w:val="single" w:sz="4" w:space="0" w:color="000000"/>
            </w:tcBorders>
            <w:shd w:val="clear" w:color="000000" w:fill="FFFFFF"/>
            <w:vAlign w:val="center"/>
            <w:hideMark/>
          </w:tcPr>
          <w:p w14:paraId="5173F361" w14:textId="77777777" w:rsidR="005006DC" w:rsidRPr="005006DC" w:rsidRDefault="005006DC" w:rsidP="005006DC">
            <w:pPr>
              <w:jc w:val="center"/>
              <w:rPr>
                <w:b/>
                <w:bCs/>
              </w:rPr>
            </w:pPr>
            <w:r w:rsidRPr="005006DC">
              <w:rPr>
                <w:b/>
                <w:bCs/>
              </w:rPr>
              <w:t>3 702,50</w:t>
            </w:r>
          </w:p>
        </w:tc>
        <w:tc>
          <w:tcPr>
            <w:tcW w:w="1320" w:type="dxa"/>
            <w:tcBorders>
              <w:top w:val="nil"/>
              <w:left w:val="nil"/>
              <w:bottom w:val="single" w:sz="4" w:space="0" w:color="000000"/>
              <w:right w:val="single" w:sz="4" w:space="0" w:color="000000"/>
            </w:tcBorders>
            <w:shd w:val="clear" w:color="000000" w:fill="FFFFFF"/>
            <w:vAlign w:val="center"/>
            <w:hideMark/>
          </w:tcPr>
          <w:p w14:paraId="684CB311" w14:textId="77777777" w:rsidR="005006DC" w:rsidRPr="005006DC" w:rsidRDefault="005006DC" w:rsidP="005006DC">
            <w:pPr>
              <w:jc w:val="center"/>
              <w:rPr>
                <w:b/>
                <w:bCs/>
              </w:rPr>
            </w:pPr>
            <w:r w:rsidRPr="005006DC">
              <w:rPr>
                <w:b/>
                <w:bCs/>
              </w:rPr>
              <w:t>3 702,50</w:t>
            </w:r>
          </w:p>
        </w:tc>
      </w:tr>
      <w:tr w:rsidR="005006DC" w:rsidRPr="005006DC" w14:paraId="6C55C5B5"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D847D75" w14:textId="77777777" w:rsidR="005006DC" w:rsidRPr="005006DC" w:rsidRDefault="005006DC" w:rsidP="005006DC">
            <w:r w:rsidRPr="005006DC">
              <w:t>1 06 06043 10 0000 110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6ECDC652" w14:textId="77777777" w:rsidR="005006DC" w:rsidRPr="005006DC" w:rsidRDefault="005006DC" w:rsidP="005006DC">
            <w:r w:rsidRPr="005006DC">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73E294E" w14:textId="77777777" w:rsidR="005006DC" w:rsidRPr="005006DC" w:rsidRDefault="005006DC" w:rsidP="005006DC">
            <w:pPr>
              <w:jc w:val="center"/>
            </w:pPr>
            <w:r w:rsidRPr="005006DC">
              <w:t>3 702,50</w:t>
            </w:r>
          </w:p>
        </w:tc>
        <w:tc>
          <w:tcPr>
            <w:tcW w:w="1420" w:type="dxa"/>
            <w:tcBorders>
              <w:top w:val="nil"/>
              <w:left w:val="nil"/>
              <w:bottom w:val="single" w:sz="4" w:space="0" w:color="000000"/>
              <w:right w:val="nil"/>
            </w:tcBorders>
            <w:shd w:val="clear" w:color="000000" w:fill="FFFFFF"/>
            <w:vAlign w:val="center"/>
            <w:hideMark/>
          </w:tcPr>
          <w:p w14:paraId="56C3765E" w14:textId="77777777" w:rsidR="005006DC" w:rsidRPr="005006DC" w:rsidRDefault="005006DC" w:rsidP="005006DC">
            <w:pPr>
              <w:jc w:val="center"/>
            </w:pPr>
            <w:r w:rsidRPr="005006DC">
              <w:t>3 702,50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3A0D69B" w14:textId="77777777" w:rsidR="005006DC" w:rsidRPr="005006DC" w:rsidRDefault="005006DC" w:rsidP="005006DC">
            <w:pPr>
              <w:jc w:val="center"/>
            </w:pPr>
            <w:r w:rsidRPr="005006DC">
              <w:t>3 702,50</w:t>
            </w:r>
          </w:p>
        </w:tc>
      </w:tr>
      <w:tr w:rsidR="005006DC" w:rsidRPr="005006DC" w14:paraId="213CD452"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318EA2F2" w14:textId="77777777" w:rsidR="005006DC" w:rsidRPr="005006DC" w:rsidRDefault="005006DC" w:rsidP="005006DC">
            <w:pPr>
              <w:rPr>
                <w:b/>
                <w:bCs/>
              </w:rPr>
            </w:pPr>
            <w:r w:rsidRPr="005006DC">
              <w:rPr>
                <w:b/>
                <w:bCs/>
              </w:rPr>
              <w:t>1 08 00000 00 0000 000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80DF0DC" w14:textId="77777777" w:rsidR="005006DC" w:rsidRPr="005006DC" w:rsidRDefault="005006DC" w:rsidP="005006DC">
            <w:pPr>
              <w:rPr>
                <w:b/>
                <w:bCs/>
              </w:rPr>
            </w:pPr>
            <w:r w:rsidRPr="005006DC">
              <w:rPr>
                <w:b/>
                <w:bCs/>
              </w:rPr>
              <w:t>ГОСУДАРСТВЕННАЯ ПОШЛИНА</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9DE04AF" w14:textId="77777777" w:rsidR="005006DC" w:rsidRPr="005006DC" w:rsidRDefault="005006DC" w:rsidP="005006DC">
            <w:pPr>
              <w:jc w:val="center"/>
              <w:rPr>
                <w:b/>
                <w:bCs/>
              </w:rPr>
            </w:pPr>
            <w:r w:rsidRPr="005006DC">
              <w:rPr>
                <w:b/>
                <w:bCs/>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35668278" w14:textId="77777777" w:rsidR="005006DC" w:rsidRPr="005006DC" w:rsidRDefault="005006DC" w:rsidP="005006DC">
            <w:pPr>
              <w:jc w:val="center"/>
              <w:rPr>
                <w:b/>
                <w:bCs/>
              </w:rPr>
            </w:pPr>
            <w:r w:rsidRPr="005006DC">
              <w:rPr>
                <w:b/>
                <w:bCs/>
              </w:rPr>
              <w:t>10,10</w:t>
            </w:r>
          </w:p>
        </w:tc>
        <w:tc>
          <w:tcPr>
            <w:tcW w:w="1320" w:type="dxa"/>
            <w:tcBorders>
              <w:top w:val="nil"/>
              <w:left w:val="nil"/>
              <w:bottom w:val="single" w:sz="4" w:space="0" w:color="000000"/>
              <w:right w:val="single" w:sz="4" w:space="0" w:color="000000"/>
            </w:tcBorders>
            <w:shd w:val="clear" w:color="000000" w:fill="FFFFFF"/>
            <w:vAlign w:val="center"/>
            <w:hideMark/>
          </w:tcPr>
          <w:p w14:paraId="38A807B7" w14:textId="77777777" w:rsidR="005006DC" w:rsidRPr="005006DC" w:rsidRDefault="005006DC" w:rsidP="005006DC">
            <w:pPr>
              <w:jc w:val="center"/>
              <w:rPr>
                <w:b/>
                <w:bCs/>
              </w:rPr>
            </w:pPr>
            <w:r w:rsidRPr="005006DC">
              <w:rPr>
                <w:b/>
                <w:bCs/>
              </w:rPr>
              <w:t>10,50</w:t>
            </w:r>
          </w:p>
        </w:tc>
      </w:tr>
      <w:tr w:rsidR="005006DC" w:rsidRPr="005006DC" w14:paraId="27AE1F6F" w14:textId="77777777" w:rsidTr="00233A3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35AA034A" w14:textId="77777777" w:rsidR="005006DC" w:rsidRPr="005006DC" w:rsidRDefault="005006DC" w:rsidP="005006DC">
            <w:pPr>
              <w:rPr>
                <w:b/>
                <w:bCs/>
              </w:rPr>
            </w:pPr>
            <w:r w:rsidRPr="005006DC">
              <w:rPr>
                <w:b/>
                <w:bCs/>
              </w:rPr>
              <w:t>1 08 04000 01 0000 110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564CFBE2" w14:textId="77777777" w:rsidR="005006DC" w:rsidRPr="005006DC" w:rsidRDefault="005006DC" w:rsidP="005006DC">
            <w:pPr>
              <w:rPr>
                <w:b/>
                <w:bCs/>
              </w:rPr>
            </w:pPr>
            <w:r w:rsidRPr="005006DC">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267EA50" w14:textId="77777777" w:rsidR="005006DC" w:rsidRPr="005006DC" w:rsidRDefault="005006DC" w:rsidP="005006DC">
            <w:pPr>
              <w:jc w:val="center"/>
              <w:rPr>
                <w:b/>
                <w:bCs/>
              </w:rPr>
            </w:pPr>
            <w:r w:rsidRPr="005006DC">
              <w:rPr>
                <w:b/>
                <w:bCs/>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4794D767" w14:textId="77777777" w:rsidR="005006DC" w:rsidRPr="005006DC" w:rsidRDefault="005006DC" w:rsidP="005006DC">
            <w:pPr>
              <w:jc w:val="center"/>
              <w:rPr>
                <w:b/>
                <w:bCs/>
              </w:rPr>
            </w:pPr>
            <w:r w:rsidRPr="005006DC">
              <w:rPr>
                <w:b/>
                <w:bCs/>
              </w:rPr>
              <w:t>10,10</w:t>
            </w:r>
          </w:p>
        </w:tc>
        <w:tc>
          <w:tcPr>
            <w:tcW w:w="1320" w:type="dxa"/>
            <w:tcBorders>
              <w:top w:val="nil"/>
              <w:left w:val="nil"/>
              <w:bottom w:val="single" w:sz="4" w:space="0" w:color="000000"/>
              <w:right w:val="single" w:sz="4" w:space="0" w:color="000000"/>
            </w:tcBorders>
            <w:shd w:val="clear" w:color="000000" w:fill="FFFFFF"/>
            <w:vAlign w:val="center"/>
            <w:hideMark/>
          </w:tcPr>
          <w:p w14:paraId="34186A2D" w14:textId="77777777" w:rsidR="005006DC" w:rsidRPr="005006DC" w:rsidRDefault="005006DC" w:rsidP="005006DC">
            <w:pPr>
              <w:jc w:val="center"/>
              <w:rPr>
                <w:b/>
                <w:bCs/>
              </w:rPr>
            </w:pPr>
            <w:r w:rsidRPr="005006DC">
              <w:rPr>
                <w:b/>
                <w:bCs/>
              </w:rPr>
              <w:t>10,50</w:t>
            </w:r>
          </w:p>
        </w:tc>
      </w:tr>
      <w:tr w:rsidR="005006DC" w:rsidRPr="005006DC" w14:paraId="03B721C0" w14:textId="77777777" w:rsidTr="00233A3C">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5DF8AC0E" w14:textId="77777777" w:rsidR="005006DC" w:rsidRPr="005006DC" w:rsidRDefault="005006DC" w:rsidP="005006DC">
            <w:r w:rsidRPr="005006DC">
              <w:t>1 08 04020 01 0000 110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27ED80E9" w14:textId="77777777" w:rsidR="005006DC" w:rsidRPr="005006DC" w:rsidRDefault="005006DC" w:rsidP="005006DC">
            <w:r w:rsidRPr="005006D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D772CBB" w14:textId="77777777" w:rsidR="005006DC" w:rsidRPr="005006DC" w:rsidRDefault="005006DC" w:rsidP="005006DC">
            <w:pPr>
              <w:jc w:val="center"/>
            </w:pPr>
            <w:r w:rsidRPr="005006DC">
              <w:t>9,70</w:t>
            </w:r>
          </w:p>
        </w:tc>
        <w:tc>
          <w:tcPr>
            <w:tcW w:w="1420" w:type="dxa"/>
            <w:tcBorders>
              <w:top w:val="nil"/>
              <w:left w:val="nil"/>
              <w:bottom w:val="single" w:sz="4" w:space="0" w:color="000000"/>
              <w:right w:val="nil"/>
            </w:tcBorders>
            <w:shd w:val="clear" w:color="000000" w:fill="FFFFFF"/>
            <w:vAlign w:val="center"/>
            <w:hideMark/>
          </w:tcPr>
          <w:p w14:paraId="3FFBE3B7" w14:textId="77777777" w:rsidR="005006DC" w:rsidRPr="005006DC" w:rsidRDefault="005006DC" w:rsidP="005006DC">
            <w:pPr>
              <w:jc w:val="center"/>
            </w:pPr>
            <w:r w:rsidRPr="005006DC">
              <w:t>10,10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3D5BBEE5" w14:textId="77777777" w:rsidR="005006DC" w:rsidRPr="005006DC" w:rsidRDefault="005006DC" w:rsidP="005006DC">
            <w:pPr>
              <w:jc w:val="center"/>
            </w:pPr>
            <w:r w:rsidRPr="005006DC">
              <w:t>10,50</w:t>
            </w:r>
          </w:p>
        </w:tc>
      </w:tr>
      <w:tr w:rsidR="005006DC" w:rsidRPr="005006DC" w14:paraId="252C32AB" w14:textId="77777777" w:rsidTr="00233A3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23966BF6" w14:textId="77777777" w:rsidR="005006DC" w:rsidRPr="005006DC" w:rsidRDefault="005006DC" w:rsidP="005006DC">
            <w:pPr>
              <w:rPr>
                <w:b/>
                <w:bCs/>
              </w:rPr>
            </w:pPr>
            <w:r w:rsidRPr="005006DC">
              <w:rPr>
                <w:b/>
                <w:bCs/>
              </w:rPr>
              <w:t>1 11 00000 00 0000 000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5CB89275" w14:textId="77777777" w:rsidR="005006DC" w:rsidRPr="005006DC" w:rsidRDefault="005006DC" w:rsidP="005006DC">
            <w:pPr>
              <w:rPr>
                <w:b/>
                <w:bCs/>
              </w:rPr>
            </w:pPr>
            <w:r w:rsidRPr="005006DC">
              <w:rPr>
                <w:b/>
                <w:bCs/>
              </w:rPr>
              <w:t>ДОХОДЫ ОТ ИСПОЛЬЗОВАНИЯ ИМУЩЕСТВА, НАХОДЯЩЕГОСЯ В ГОСУДАРСТВЕННОЙ И МУНИЦИПАЛЬНОЙ СОБСТВЕННОСТИ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FD78765" w14:textId="77777777" w:rsidR="005006DC" w:rsidRPr="005006DC" w:rsidRDefault="005006DC" w:rsidP="005006DC">
            <w:pPr>
              <w:jc w:val="center"/>
              <w:rPr>
                <w:b/>
                <w:bCs/>
              </w:rPr>
            </w:pPr>
            <w:r w:rsidRPr="005006DC">
              <w:rPr>
                <w:b/>
                <w:bCs/>
              </w:rPr>
              <w:t>185,20</w:t>
            </w:r>
          </w:p>
        </w:tc>
        <w:tc>
          <w:tcPr>
            <w:tcW w:w="1420" w:type="dxa"/>
            <w:tcBorders>
              <w:top w:val="nil"/>
              <w:left w:val="nil"/>
              <w:bottom w:val="single" w:sz="4" w:space="0" w:color="000000"/>
              <w:right w:val="single" w:sz="4" w:space="0" w:color="000000"/>
            </w:tcBorders>
            <w:shd w:val="clear" w:color="000000" w:fill="FFFFFF"/>
            <w:vAlign w:val="center"/>
            <w:hideMark/>
          </w:tcPr>
          <w:p w14:paraId="7A71EEF3" w14:textId="77777777" w:rsidR="005006DC" w:rsidRPr="005006DC" w:rsidRDefault="005006DC" w:rsidP="005006DC">
            <w:pPr>
              <w:jc w:val="center"/>
              <w:rPr>
                <w:b/>
                <w:bCs/>
              </w:rPr>
            </w:pPr>
            <w:r w:rsidRPr="005006DC">
              <w:rPr>
                <w:b/>
                <w:bCs/>
              </w:rPr>
              <w:t>185,20</w:t>
            </w:r>
          </w:p>
        </w:tc>
        <w:tc>
          <w:tcPr>
            <w:tcW w:w="1320" w:type="dxa"/>
            <w:tcBorders>
              <w:top w:val="nil"/>
              <w:left w:val="nil"/>
              <w:bottom w:val="single" w:sz="4" w:space="0" w:color="000000"/>
              <w:right w:val="single" w:sz="4" w:space="0" w:color="000000"/>
            </w:tcBorders>
            <w:shd w:val="clear" w:color="000000" w:fill="FFFFFF"/>
            <w:vAlign w:val="center"/>
            <w:hideMark/>
          </w:tcPr>
          <w:p w14:paraId="7FE8E87E" w14:textId="77777777" w:rsidR="005006DC" w:rsidRPr="005006DC" w:rsidRDefault="005006DC" w:rsidP="005006DC">
            <w:pPr>
              <w:jc w:val="center"/>
              <w:rPr>
                <w:b/>
                <w:bCs/>
              </w:rPr>
            </w:pPr>
            <w:r w:rsidRPr="005006DC">
              <w:rPr>
                <w:b/>
                <w:bCs/>
              </w:rPr>
              <w:t>185,20</w:t>
            </w:r>
          </w:p>
        </w:tc>
      </w:tr>
      <w:tr w:rsidR="005006DC" w:rsidRPr="005006DC" w14:paraId="43ED968F" w14:textId="77777777" w:rsidTr="00233A3C">
        <w:trPr>
          <w:trHeight w:val="1575"/>
        </w:trPr>
        <w:tc>
          <w:tcPr>
            <w:tcW w:w="3160" w:type="dxa"/>
            <w:tcBorders>
              <w:top w:val="nil"/>
              <w:left w:val="single" w:sz="4" w:space="0" w:color="000000"/>
              <w:bottom w:val="single" w:sz="4" w:space="0" w:color="000000"/>
              <w:right w:val="nil"/>
            </w:tcBorders>
            <w:shd w:val="clear" w:color="000000" w:fill="FFFFFF"/>
            <w:vAlign w:val="center"/>
            <w:hideMark/>
          </w:tcPr>
          <w:p w14:paraId="2BA09E91" w14:textId="77777777" w:rsidR="005006DC" w:rsidRPr="005006DC" w:rsidRDefault="005006DC" w:rsidP="005006DC">
            <w:pPr>
              <w:rPr>
                <w:b/>
                <w:bCs/>
              </w:rPr>
            </w:pPr>
            <w:r w:rsidRPr="005006DC">
              <w:rPr>
                <w:b/>
                <w:bCs/>
              </w:rPr>
              <w:t>1 11 05000 00 0000 120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4BEFEF5A" w14:textId="77777777" w:rsidR="005006DC" w:rsidRPr="005006DC" w:rsidRDefault="005006DC" w:rsidP="005006DC">
            <w:r w:rsidRPr="005006D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EBE1EE5" w14:textId="77777777" w:rsidR="005006DC" w:rsidRPr="005006DC" w:rsidRDefault="005006DC" w:rsidP="005006DC">
            <w:pPr>
              <w:jc w:val="center"/>
            </w:pPr>
            <w:r w:rsidRPr="005006DC">
              <w:t>185,20</w:t>
            </w:r>
          </w:p>
        </w:tc>
        <w:tc>
          <w:tcPr>
            <w:tcW w:w="1420" w:type="dxa"/>
            <w:tcBorders>
              <w:top w:val="nil"/>
              <w:left w:val="nil"/>
              <w:bottom w:val="single" w:sz="4" w:space="0" w:color="000000"/>
              <w:right w:val="single" w:sz="4" w:space="0" w:color="000000"/>
            </w:tcBorders>
            <w:shd w:val="clear" w:color="000000" w:fill="FFFFFF"/>
            <w:vAlign w:val="center"/>
            <w:hideMark/>
          </w:tcPr>
          <w:p w14:paraId="6EB410CE" w14:textId="77777777" w:rsidR="005006DC" w:rsidRPr="005006DC" w:rsidRDefault="005006DC" w:rsidP="005006DC">
            <w:pPr>
              <w:jc w:val="center"/>
            </w:pPr>
            <w:r w:rsidRPr="005006DC">
              <w:t>185,20</w:t>
            </w:r>
          </w:p>
        </w:tc>
        <w:tc>
          <w:tcPr>
            <w:tcW w:w="1320" w:type="dxa"/>
            <w:tcBorders>
              <w:top w:val="nil"/>
              <w:left w:val="nil"/>
              <w:bottom w:val="single" w:sz="4" w:space="0" w:color="000000"/>
              <w:right w:val="single" w:sz="4" w:space="0" w:color="000000"/>
            </w:tcBorders>
            <w:shd w:val="clear" w:color="000000" w:fill="FFFFFF"/>
            <w:vAlign w:val="center"/>
            <w:hideMark/>
          </w:tcPr>
          <w:p w14:paraId="0CF591F8" w14:textId="77777777" w:rsidR="005006DC" w:rsidRPr="005006DC" w:rsidRDefault="005006DC" w:rsidP="005006DC">
            <w:pPr>
              <w:jc w:val="center"/>
            </w:pPr>
            <w:r w:rsidRPr="005006DC">
              <w:t>185,20</w:t>
            </w:r>
          </w:p>
        </w:tc>
      </w:tr>
      <w:tr w:rsidR="005006DC" w:rsidRPr="005006DC" w14:paraId="116E4938" w14:textId="77777777" w:rsidTr="00233A3C">
        <w:trPr>
          <w:trHeight w:val="2130"/>
        </w:trPr>
        <w:tc>
          <w:tcPr>
            <w:tcW w:w="3160" w:type="dxa"/>
            <w:tcBorders>
              <w:top w:val="nil"/>
              <w:left w:val="single" w:sz="4" w:space="0" w:color="000000"/>
              <w:bottom w:val="single" w:sz="4" w:space="0" w:color="000000"/>
              <w:right w:val="nil"/>
            </w:tcBorders>
            <w:shd w:val="clear" w:color="000000" w:fill="FFFFFF"/>
            <w:vAlign w:val="center"/>
            <w:hideMark/>
          </w:tcPr>
          <w:p w14:paraId="0CB5C006" w14:textId="77777777" w:rsidR="005006DC" w:rsidRPr="005006DC" w:rsidRDefault="005006DC" w:rsidP="005006DC">
            <w:pPr>
              <w:rPr>
                <w:b/>
                <w:bCs/>
              </w:rPr>
            </w:pPr>
            <w:r w:rsidRPr="005006DC">
              <w:rPr>
                <w:b/>
                <w:bCs/>
              </w:rPr>
              <w:lastRenderedPageBreak/>
              <w:t>1 11 05030 00 0000 120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33945204" w14:textId="77777777" w:rsidR="005006DC" w:rsidRPr="005006DC" w:rsidRDefault="005006DC" w:rsidP="005006DC">
            <w:pPr>
              <w:rPr>
                <w:b/>
                <w:bCs/>
              </w:rPr>
            </w:pPr>
            <w:r w:rsidRPr="005006DC">
              <w:rPr>
                <w:b/>
                <w:b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C1B20E5" w14:textId="77777777" w:rsidR="005006DC" w:rsidRPr="005006DC" w:rsidRDefault="005006DC" w:rsidP="005006DC">
            <w:pPr>
              <w:jc w:val="center"/>
              <w:rPr>
                <w:b/>
                <w:bCs/>
              </w:rPr>
            </w:pPr>
            <w:r w:rsidRPr="005006DC">
              <w:rPr>
                <w:b/>
                <w:bCs/>
              </w:rPr>
              <w:t>92,20</w:t>
            </w:r>
          </w:p>
        </w:tc>
        <w:tc>
          <w:tcPr>
            <w:tcW w:w="1420" w:type="dxa"/>
            <w:tcBorders>
              <w:top w:val="nil"/>
              <w:left w:val="nil"/>
              <w:bottom w:val="single" w:sz="4" w:space="0" w:color="000000"/>
              <w:right w:val="single" w:sz="4" w:space="0" w:color="000000"/>
            </w:tcBorders>
            <w:shd w:val="clear" w:color="000000" w:fill="FFFFFF"/>
            <w:vAlign w:val="center"/>
            <w:hideMark/>
          </w:tcPr>
          <w:p w14:paraId="17C9C8EF" w14:textId="77777777" w:rsidR="005006DC" w:rsidRPr="005006DC" w:rsidRDefault="005006DC" w:rsidP="005006DC">
            <w:pPr>
              <w:jc w:val="center"/>
              <w:rPr>
                <w:b/>
                <w:bCs/>
              </w:rPr>
            </w:pPr>
            <w:r w:rsidRPr="005006DC">
              <w:rPr>
                <w:b/>
                <w:bCs/>
              </w:rPr>
              <w:t>92,20</w:t>
            </w:r>
          </w:p>
        </w:tc>
        <w:tc>
          <w:tcPr>
            <w:tcW w:w="1320" w:type="dxa"/>
            <w:tcBorders>
              <w:top w:val="nil"/>
              <w:left w:val="nil"/>
              <w:bottom w:val="single" w:sz="4" w:space="0" w:color="000000"/>
              <w:right w:val="single" w:sz="4" w:space="0" w:color="000000"/>
            </w:tcBorders>
            <w:shd w:val="clear" w:color="000000" w:fill="FFFFFF"/>
            <w:vAlign w:val="center"/>
            <w:hideMark/>
          </w:tcPr>
          <w:p w14:paraId="332E4733" w14:textId="77777777" w:rsidR="005006DC" w:rsidRPr="005006DC" w:rsidRDefault="005006DC" w:rsidP="005006DC">
            <w:pPr>
              <w:jc w:val="center"/>
              <w:rPr>
                <w:b/>
                <w:bCs/>
              </w:rPr>
            </w:pPr>
            <w:r w:rsidRPr="005006DC">
              <w:rPr>
                <w:b/>
                <w:bCs/>
              </w:rPr>
              <w:t>92,20</w:t>
            </w:r>
          </w:p>
        </w:tc>
      </w:tr>
      <w:tr w:rsidR="005006DC" w:rsidRPr="005006DC" w14:paraId="0AE1121F" w14:textId="77777777" w:rsidTr="00233A3C">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4EFBAD14" w14:textId="77777777" w:rsidR="005006DC" w:rsidRPr="005006DC" w:rsidRDefault="005006DC" w:rsidP="005006DC">
            <w:r w:rsidRPr="005006DC">
              <w:t>1 11 05035 10 0000 120</w:t>
            </w:r>
          </w:p>
        </w:tc>
        <w:tc>
          <w:tcPr>
            <w:tcW w:w="7820" w:type="dxa"/>
            <w:tcBorders>
              <w:top w:val="nil"/>
              <w:left w:val="single" w:sz="4" w:space="0" w:color="000000"/>
              <w:bottom w:val="single" w:sz="4" w:space="0" w:color="000000"/>
              <w:right w:val="nil"/>
            </w:tcBorders>
            <w:shd w:val="clear" w:color="000000" w:fill="FFFFFF"/>
            <w:vAlign w:val="center"/>
            <w:hideMark/>
          </w:tcPr>
          <w:p w14:paraId="282BB9E6" w14:textId="77777777" w:rsidR="005006DC" w:rsidRPr="005006DC" w:rsidRDefault="005006DC" w:rsidP="005006DC">
            <w:r w:rsidRPr="005006D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0877A08" w14:textId="77777777" w:rsidR="005006DC" w:rsidRPr="005006DC" w:rsidRDefault="005006DC" w:rsidP="005006DC">
            <w:pPr>
              <w:jc w:val="center"/>
            </w:pPr>
            <w:r w:rsidRPr="005006DC">
              <w:t>92,20</w:t>
            </w:r>
          </w:p>
        </w:tc>
        <w:tc>
          <w:tcPr>
            <w:tcW w:w="1420" w:type="dxa"/>
            <w:tcBorders>
              <w:top w:val="nil"/>
              <w:left w:val="nil"/>
              <w:bottom w:val="single" w:sz="4" w:space="0" w:color="000000"/>
              <w:right w:val="nil"/>
            </w:tcBorders>
            <w:shd w:val="clear" w:color="000000" w:fill="FFFFFF"/>
            <w:vAlign w:val="center"/>
            <w:hideMark/>
          </w:tcPr>
          <w:p w14:paraId="586157B3" w14:textId="77777777" w:rsidR="005006DC" w:rsidRPr="005006DC" w:rsidRDefault="005006DC" w:rsidP="005006DC">
            <w:pPr>
              <w:jc w:val="center"/>
            </w:pPr>
            <w:r w:rsidRPr="005006DC">
              <w:t>92,20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96E6338" w14:textId="77777777" w:rsidR="005006DC" w:rsidRPr="005006DC" w:rsidRDefault="005006DC" w:rsidP="005006DC">
            <w:pPr>
              <w:jc w:val="center"/>
            </w:pPr>
            <w:r w:rsidRPr="005006DC">
              <w:t>92,20</w:t>
            </w:r>
          </w:p>
        </w:tc>
      </w:tr>
      <w:tr w:rsidR="005006DC" w:rsidRPr="005006DC" w14:paraId="4DCF8023" w14:textId="77777777" w:rsidTr="00233A3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7780DA44" w14:textId="77777777" w:rsidR="005006DC" w:rsidRPr="005006DC" w:rsidRDefault="005006DC" w:rsidP="005006DC">
            <w:pPr>
              <w:rPr>
                <w:b/>
                <w:bCs/>
              </w:rPr>
            </w:pPr>
            <w:r w:rsidRPr="005006DC">
              <w:rPr>
                <w:b/>
                <w:bCs/>
              </w:rPr>
              <w:t>1 11 05070 00 0000 120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25426CF3" w14:textId="77777777" w:rsidR="005006DC" w:rsidRPr="005006DC" w:rsidRDefault="005006DC" w:rsidP="005006DC">
            <w:pPr>
              <w:rPr>
                <w:b/>
                <w:bCs/>
              </w:rPr>
            </w:pPr>
            <w:r w:rsidRPr="005006DC">
              <w:rPr>
                <w:b/>
                <w:bCs/>
              </w:rPr>
              <w:t>Доходы от сдачи в аренду имущества, составляющего государственную (муниципальную) казну (за исключением земельных участков)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05A5EB4" w14:textId="77777777" w:rsidR="005006DC" w:rsidRPr="005006DC" w:rsidRDefault="005006DC" w:rsidP="005006DC">
            <w:pPr>
              <w:jc w:val="center"/>
              <w:rPr>
                <w:b/>
                <w:bCs/>
              </w:rPr>
            </w:pPr>
            <w:r w:rsidRPr="005006DC">
              <w:rPr>
                <w:b/>
                <w:bCs/>
              </w:rPr>
              <w:t>93,00</w:t>
            </w:r>
          </w:p>
        </w:tc>
        <w:tc>
          <w:tcPr>
            <w:tcW w:w="1420" w:type="dxa"/>
            <w:tcBorders>
              <w:top w:val="nil"/>
              <w:left w:val="nil"/>
              <w:bottom w:val="single" w:sz="4" w:space="0" w:color="000000"/>
              <w:right w:val="single" w:sz="4" w:space="0" w:color="000000"/>
            </w:tcBorders>
            <w:shd w:val="clear" w:color="000000" w:fill="FFFFFF"/>
            <w:vAlign w:val="center"/>
            <w:hideMark/>
          </w:tcPr>
          <w:p w14:paraId="25EFCA40" w14:textId="77777777" w:rsidR="005006DC" w:rsidRPr="005006DC" w:rsidRDefault="005006DC" w:rsidP="005006DC">
            <w:pPr>
              <w:jc w:val="center"/>
              <w:rPr>
                <w:b/>
                <w:bCs/>
              </w:rPr>
            </w:pPr>
            <w:r w:rsidRPr="005006DC">
              <w:rPr>
                <w:b/>
                <w:bCs/>
              </w:rPr>
              <w:t>93,00</w:t>
            </w:r>
          </w:p>
        </w:tc>
        <w:tc>
          <w:tcPr>
            <w:tcW w:w="1320" w:type="dxa"/>
            <w:tcBorders>
              <w:top w:val="nil"/>
              <w:left w:val="nil"/>
              <w:bottom w:val="single" w:sz="4" w:space="0" w:color="000000"/>
              <w:right w:val="single" w:sz="4" w:space="0" w:color="000000"/>
            </w:tcBorders>
            <w:shd w:val="clear" w:color="000000" w:fill="FFFFFF"/>
            <w:vAlign w:val="center"/>
            <w:hideMark/>
          </w:tcPr>
          <w:p w14:paraId="7B2ECF31" w14:textId="77777777" w:rsidR="005006DC" w:rsidRPr="005006DC" w:rsidRDefault="005006DC" w:rsidP="005006DC">
            <w:pPr>
              <w:jc w:val="center"/>
              <w:rPr>
                <w:b/>
                <w:bCs/>
              </w:rPr>
            </w:pPr>
            <w:r w:rsidRPr="005006DC">
              <w:rPr>
                <w:b/>
                <w:bCs/>
              </w:rPr>
              <w:t>93,00</w:t>
            </w:r>
          </w:p>
        </w:tc>
      </w:tr>
      <w:tr w:rsidR="005006DC" w:rsidRPr="005006DC" w14:paraId="31DF84A7"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C73A9F0" w14:textId="77777777" w:rsidR="005006DC" w:rsidRPr="005006DC" w:rsidRDefault="005006DC" w:rsidP="005006DC">
            <w:r w:rsidRPr="005006DC">
              <w:t>1 11 05075 10 0000 120</w:t>
            </w:r>
          </w:p>
        </w:tc>
        <w:tc>
          <w:tcPr>
            <w:tcW w:w="7820" w:type="dxa"/>
            <w:tcBorders>
              <w:top w:val="nil"/>
              <w:left w:val="single" w:sz="4" w:space="0" w:color="000000"/>
              <w:bottom w:val="single" w:sz="4" w:space="0" w:color="000000"/>
              <w:right w:val="nil"/>
            </w:tcBorders>
            <w:shd w:val="clear" w:color="000000" w:fill="FFFFFF"/>
            <w:vAlign w:val="center"/>
            <w:hideMark/>
          </w:tcPr>
          <w:p w14:paraId="6C4B3340" w14:textId="77777777" w:rsidR="005006DC" w:rsidRPr="005006DC" w:rsidRDefault="005006DC" w:rsidP="005006DC">
            <w:r w:rsidRPr="005006DC">
              <w:t>Доходы от сдачи в аренду имущества, составляющего казну сельских поселений (за исключением земельных участков)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BFA2101" w14:textId="77777777" w:rsidR="005006DC" w:rsidRPr="005006DC" w:rsidRDefault="005006DC" w:rsidP="005006DC">
            <w:pPr>
              <w:jc w:val="center"/>
            </w:pPr>
            <w:r w:rsidRPr="005006DC">
              <w:t>93,00</w:t>
            </w:r>
          </w:p>
        </w:tc>
        <w:tc>
          <w:tcPr>
            <w:tcW w:w="1420" w:type="dxa"/>
            <w:tcBorders>
              <w:top w:val="nil"/>
              <w:left w:val="nil"/>
              <w:bottom w:val="single" w:sz="4" w:space="0" w:color="000000"/>
              <w:right w:val="nil"/>
            </w:tcBorders>
            <w:shd w:val="clear" w:color="000000" w:fill="FFFFFF"/>
            <w:vAlign w:val="center"/>
            <w:hideMark/>
          </w:tcPr>
          <w:p w14:paraId="65D0D57D" w14:textId="77777777" w:rsidR="005006DC" w:rsidRPr="005006DC" w:rsidRDefault="005006DC" w:rsidP="005006DC">
            <w:pPr>
              <w:jc w:val="center"/>
            </w:pPr>
            <w:r w:rsidRPr="005006DC">
              <w:t>93,00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79B0A1C" w14:textId="77777777" w:rsidR="005006DC" w:rsidRPr="005006DC" w:rsidRDefault="005006DC" w:rsidP="005006DC">
            <w:pPr>
              <w:jc w:val="center"/>
            </w:pPr>
            <w:r w:rsidRPr="005006DC">
              <w:t>93,00</w:t>
            </w:r>
          </w:p>
        </w:tc>
      </w:tr>
      <w:tr w:rsidR="005006DC" w:rsidRPr="005006DC" w14:paraId="2EDE2148"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66F0C226" w14:textId="77777777" w:rsidR="005006DC" w:rsidRPr="005006DC" w:rsidRDefault="005006DC" w:rsidP="005006DC">
            <w:pPr>
              <w:rPr>
                <w:b/>
                <w:bCs/>
              </w:rPr>
            </w:pPr>
            <w:r w:rsidRPr="005006DC">
              <w:rPr>
                <w:b/>
                <w:bCs/>
              </w:rPr>
              <w:t>1 16 00000 00 0000 000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3D551095" w14:textId="77777777" w:rsidR="005006DC" w:rsidRPr="005006DC" w:rsidRDefault="005006DC" w:rsidP="005006DC">
            <w:pPr>
              <w:rPr>
                <w:b/>
                <w:bCs/>
              </w:rPr>
            </w:pPr>
            <w:r w:rsidRPr="005006DC">
              <w:rPr>
                <w:b/>
                <w:bCs/>
              </w:rPr>
              <w:t>ШТРАФЫ, САНКЦИИ, ВОЗМЕЩЕНИЕ УЩЕРБА</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36A09BC" w14:textId="77777777" w:rsidR="005006DC" w:rsidRPr="005006DC" w:rsidRDefault="005006DC" w:rsidP="005006DC">
            <w:pPr>
              <w:jc w:val="center"/>
              <w:rPr>
                <w:b/>
                <w:bCs/>
              </w:rPr>
            </w:pPr>
            <w:r w:rsidRPr="005006DC">
              <w:rPr>
                <w:b/>
                <w:bCs/>
              </w:rPr>
              <w:t>3,80</w:t>
            </w:r>
          </w:p>
        </w:tc>
        <w:tc>
          <w:tcPr>
            <w:tcW w:w="1420" w:type="dxa"/>
            <w:tcBorders>
              <w:top w:val="nil"/>
              <w:left w:val="nil"/>
              <w:bottom w:val="single" w:sz="4" w:space="0" w:color="000000"/>
              <w:right w:val="single" w:sz="4" w:space="0" w:color="000000"/>
            </w:tcBorders>
            <w:shd w:val="clear" w:color="000000" w:fill="FFFFFF"/>
            <w:vAlign w:val="center"/>
            <w:hideMark/>
          </w:tcPr>
          <w:p w14:paraId="16043077" w14:textId="77777777" w:rsidR="005006DC" w:rsidRPr="005006DC" w:rsidRDefault="005006DC" w:rsidP="005006DC">
            <w:pPr>
              <w:jc w:val="center"/>
              <w:rPr>
                <w:b/>
                <w:bCs/>
              </w:rPr>
            </w:pPr>
            <w:r w:rsidRPr="005006DC">
              <w:rPr>
                <w:b/>
                <w:bCs/>
              </w:rPr>
              <w:t>4,00</w:t>
            </w:r>
          </w:p>
        </w:tc>
        <w:tc>
          <w:tcPr>
            <w:tcW w:w="1320" w:type="dxa"/>
            <w:tcBorders>
              <w:top w:val="nil"/>
              <w:left w:val="nil"/>
              <w:bottom w:val="single" w:sz="4" w:space="0" w:color="000000"/>
              <w:right w:val="single" w:sz="4" w:space="0" w:color="000000"/>
            </w:tcBorders>
            <w:shd w:val="clear" w:color="000000" w:fill="FFFFFF"/>
            <w:vAlign w:val="center"/>
            <w:hideMark/>
          </w:tcPr>
          <w:p w14:paraId="39C3FD6D" w14:textId="77777777" w:rsidR="005006DC" w:rsidRPr="005006DC" w:rsidRDefault="005006DC" w:rsidP="005006DC">
            <w:pPr>
              <w:jc w:val="center"/>
              <w:rPr>
                <w:b/>
                <w:bCs/>
              </w:rPr>
            </w:pPr>
            <w:r w:rsidRPr="005006DC">
              <w:rPr>
                <w:b/>
                <w:bCs/>
              </w:rPr>
              <w:t>4,20</w:t>
            </w:r>
          </w:p>
        </w:tc>
      </w:tr>
      <w:tr w:rsidR="005006DC" w:rsidRPr="005006DC" w14:paraId="611EFD68" w14:textId="77777777" w:rsidTr="00233A3C">
        <w:trPr>
          <w:trHeight w:val="885"/>
        </w:trPr>
        <w:tc>
          <w:tcPr>
            <w:tcW w:w="3160" w:type="dxa"/>
            <w:tcBorders>
              <w:top w:val="nil"/>
              <w:left w:val="single" w:sz="4" w:space="0" w:color="000000"/>
              <w:bottom w:val="single" w:sz="4" w:space="0" w:color="000000"/>
              <w:right w:val="nil"/>
            </w:tcBorders>
            <w:shd w:val="clear" w:color="000000" w:fill="FFFFFF"/>
            <w:vAlign w:val="center"/>
            <w:hideMark/>
          </w:tcPr>
          <w:p w14:paraId="1AAF831A" w14:textId="77777777" w:rsidR="005006DC" w:rsidRPr="005006DC" w:rsidRDefault="005006DC" w:rsidP="005006DC">
            <w:pPr>
              <w:rPr>
                <w:b/>
                <w:bCs/>
              </w:rPr>
            </w:pPr>
            <w:r w:rsidRPr="005006DC">
              <w:rPr>
                <w:b/>
                <w:bCs/>
              </w:rPr>
              <w:t>1 16 02000 02 0000140</w:t>
            </w:r>
          </w:p>
        </w:tc>
        <w:tc>
          <w:tcPr>
            <w:tcW w:w="7820" w:type="dxa"/>
            <w:tcBorders>
              <w:top w:val="nil"/>
              <w:left w:val="single" w:sz="4" w:space="0" w:color="000000"/>
              <w:bottom w:val="single" w:sz="4" w:space="0" w:color="000000"/>
              <w:right w:val="nil"/>
            </w:tcBorders>
            <w:shd w:val="clear" w:color="000000" w:fill="FFFFFF"/>
            <w:vAlign w:val="center"/>
            <w:hideMark/>
          </w:tcPr>
          <w:p w14:paraId="5A453BE9" w14:textId="77777777" w:rsidR="005006DC" w:rsidRPr="005006DC" w:rsidRDefault="005006DC" w:rsidP="005006DC">
            <w:pPr>
              <w:jc w:val="both"/>
              <w:rPr>
                <w:b/>
                <w:bCs/>
              </w:rPr>
            </w:pPr>
            <w:r w:rsidRPr="005006DC">
              <w:rPr>
                <w:b/>
                <w:bCs/>
              </w:rPr>
              <w:t>Административные штрафы, установленные законами субъектов Российской Федерации об административных правонарушениях</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D182DB7" w14:textId="77777777" w:rsidR="005006DC" w:rsidRPr="005006DC" w:rsidRDefault="005006DC" w:rsidP="005006DC">
            <w:pPr>
              <w:jc w:val="center"/>
              <w:rPr>
                <w:b/>
                <w:bCs/>
              </w:rPr>
            </w:pPr>
            <w:r w:rsidRPr="005006DC">
              <w:rPr>
                <w:b/>
                <w:bCs/>
              </w:rPr>
              <w:t>3,80</w:t>
            </w:r>
          </w:p>
        </w:tc>
        <w:tc>
          <w:tcPr>
            <w:tcW w:w="1420" w:type="dxa"/>
            <w:tcBorders>
              <w:top w:val="nil"/>
              <w:left w:val="nil"/>
              <w:bottom w:val="single" w:sz="4" w:space="0" w:color="000000"/>
              <w:right w:val="single" w:sz="4" w:space="0" w:color="000000"/>
            </w:tcBorders>
            <w:shd w:val="clear" w:color="000000" w:fill="FFFFFF"/>
            <w:vAlign w:val="center"/>
            <w:hideMark/>
          </w:tcPr>
          <w:p w14:paraId="139E97AE" w14:textId="77777777" w:rsidR="005006DC" w:rsidRPr="005006DC" w:rsidRDefault="005006DC" w:rsidP="005006DC">
            <w:pPr>
              <w:jc w:val="center"/>
              <w:rPr>
                <w:b/>
                <w:bCs/>
              </w:rPr>
            </w:pPr>
            <w:r w:rsidRPr="005006DC">
              <w:rPr>
                <w:b/>
                <w:bCs/>
              </w:rPr>
              <w:t>4,00</w:t>
            </w:r>
          </w:p>
        </w:tc>
        <w:tc>
          <w:tcPr>
            <w:tcW w:w="1320" w:type="dxa"/>
            <w:tcBorders>
              <w:top w:val="nil"/>
              <w:left w:val="nil"/>
              <w:bottom w:val="single" w:sz="4" w:space="0" w:color="000000"/>
              <w:right w:val="single" w:sz="4" w:space="0" w:color="000000"/>
            </w:tcBorders>
            <w:shd w:val="clear" w:color="000000" w:fill="FFFFFF"/>
            <w:vAlign w:val="center"/>
            <w:hideMark/>
          </w:tcPr>
          <w:p w14:paraId="462DABA7" w14:textId="77777777" w:rsidR="005006DC" w:rsidRPr="005006DC" w:rsidRDefault="005006DC" w:rsidP="005006DC">
            <w:pPr>
              <w:jc w:val="center"/>
              <w:rPr>
                <w:b/>
                <w:bCs/>
              </w:rPr>
            </w:pPr>
            <w:r w:rsidRPr="005006DC">
              <w:rPr>
                <w:b/>
                <w:bCs/>
              </w:rPr>
              <w:t>4,20</w:t>
            </w:r>
          </w:p>
        </w:tc>
      </w:tr>
      <w:tr w:rsidR="005006DC" w:rsidRPr="005006DC" w14:paraId="3B04E7D2" w14:textId="77777777" w:rsidTr="00233A3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7CEC7384" w14:textId="77777777" w:rsidR="005006DC" w:rsidRPr="005006DC" w:rsidRDefault="005006DC" w:rsidP="005006DC">
            <w:r w:rsidRPr="005006DC">
              <w:t>1 16 02020 02 0000 140</w:t>
            </w:r>
          </w:p>
        </w:tc>
        <w:tc>
          <w:tcPr>
            <w:tcW w:w="7820" w:type="dxa"/>
            <w:tcBorders>
              <w:top w:val="nil"/>
              <w:left w:val="single" w:sz="4" w:space="0" w:color="000000"/>
              <w:bottom w:val="single" w:sz="4" w:space="0" w:color="000000"/>
              <w:right w:val="nil"/>
            </w:tcBorders>
            <w:shd w:val="clear" w:color="000000" w:fill="FFFFFF"/>
            <w:vAlign w:val="center"/>
            <w:hideMark/>
          </w:tcPr>
          <w:p w14:paraId="16188F02" w14:textId="77777777" w:rsidR="005006DC" w:rsidRPr="005006DC" w:rsidRDefault="005006DC" w:rsidP="005006DC">
            <w:pPr>
              <w:jc w:val="both"/>
            </w:pPr>
            <w:r w:rsidRPr="005006DC">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7330389" w14:textId="77777777" w:rsidR="005006DC" w:rsidRPr="005006DC" w:rsidRDefault="005006DC" w:rsidP="005006DC">
            <w:pPr>
              <w:jc w:val="center"/>
            </w:pPr>
            <w:r w:rsidRPr="005006DC">
              <w:t>3,80</w:t>
            </w:r>
          </w:p>
        </w:tc>
        <w:tc>
          <w:tcPr>
            <w:tcW w:w="1420" w:type="dxa"/>
            <w:tcBorders>
              <w:top w:val="nil"/>
              <w:left w:val="nil"/>
              <w:bottom w:val="single" w:sz="4" w:space="0" w:color="000000"/>
              <w:right w:val="nil"/>
            </w:tcBorders>
            <w:shd w:val="clear" w:color="000000" w:fill="FFFFFF"/>
            <w:vAlign w:val="center"/>
            <w:hideMark/>
          </w:tcPr>
          <w:p w14:paraId="0B1B875F" w14:textId="77777777" w:rsidR="005006DC" w:rsidRPr="005006DC" w:rsidRDefault="005006DC" w:rsidP="005006DC">
            <w:pPr>
              <w:jc w:val="center"/>
            </w:pPr>
            <w:r w:rsidRPr="005006DC">
              <w:t>4,00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3A2510DE" w14:textId="77777777" w:rsidR="005006DC" w:rsidRPr="005006DC" w:rsidRDefault="005006DC" w:rsidP="005006DC">
            <w:pPr>
              <w:jc w:val="center"/>
            </w:pPr>
            <w:r w:rsidRPr="005006DC">
              <w:t>4,20</w:t>
            </w:r>
          </w:p>
        </w:tc>
      </w:tr>
      <w:tr w:rsidR="005006DC" w:rsidRPr="005006DC" w14:paraId="29CE14B5" w14:textId="77777777" w:rsidTr="00233A3C">
        <w:trPr>
          <w:trHeight w:val="315"/>
        </w:trPr>
        <w:tc>
          <w:tcPr>
            <w:tcW w:w="3160" w:type="dxa"/>
            <w:tcBorders>
              <w:top w:val="nil"/>
              <w:left w:val="single" w:sz="4" w:space="0" w:color="000000"/>
              <w:bottom w:val="single" w:sz="4" w:space="0" w:color="000000"/>
              <w:right w:val="single" w:sz="4" w:space="0" w:color="000000"/>
            </w:tcBorders>
            <w:shd w:val="clear" w:color="000000" w:fill="FFFFFF"/>
            <w:hideMark/>
          </w:tcPr>
          <w:p w14:paraId="463E2E98" w14:textId="77777777" w:rsidR="005006DC" w:rsidRPr="005006DC" w:rsidRDefault="005006DC" w:rsidP="005006DC">
            <w:pPr>
              <w:rPr>
                <w:b/>
                <w:bCs/>
              </w:rPr>
            </w:pPr>
            <w:r w:rsidRPr="005006DC">
              <w:rPr>
                <w:b/>
                <w:bCs/>
              </w:rPr>
              <w:t>1 17 00000 00 0000 000</w:t>
            </w:r>
          </w:p>
        </w:tc>
        <w:tc>
          <w:tcPr>
            <w:tcW w:w="7820" w:type="dxa"/>
            <w:tcBorders>
              <w:top w:val="nil"/>
              <w:left w:val="nil"/>
              <w:bottom w:val="single" w:sz="4" w:space="0" w:color="000000"/>
              <w:right w:val="single" w:sz="4" w:space="0" w:color="000000"/>
            </w:tcBorders>
            <w:shd w:val="clear" w:color="000000" w:fill="FFFFFF"/>
            <w:hideMark/>
          </w:tcPr>
          <w:p w14:paraId="5A8E45BF" w14:textId="77777777" w:rsidR="005006DC" w:rsidRPr="005006DC" w:rsidRDefault="005006DC" w:rsidP="005006DC">
            <w:pPr>
              <w:rPr>
                <w:b/>
                <w:bCs/>
              </w:rPr>
            </w:pPr>
            <w:r w:rsidRPr="005006DC">
              <w:rPr>
                <w:b/>
                <w:bCs/>
              </w:rPr>
              <w:t>ПРОЧИЕ НЕНАЛОГОВЫЕ ДОХОДЫ</w:t>
            </w:r>
          </w:p>
        </w:tc>
        <w:tc>
          <w:tcPr>
            <w:tcW w:w="1540" w:type="dxa"/>
            <w:tcBorders>
              <w:top w:val="nil"/>
              <w:left w:val="nil"/>
              <w:bottom w:val="single" w:sz="4" w:space="0" w:color="000000"/>
              <w:right w:val="single" w:sz="4" w:space="0" w:color="000000"/>
            </w:tcBorders>
            <w:shd w:val="clear" w:color="000000" w:fill="FFFFFF"/>
            <w:vAlign w:val="center"/>
            <w:hideMark/>
          </w:tcPr>
          <w:p w14:paraId="1F16A9FF" w14:textId="77777777" w:rsidR="005006DC" w:rsidRPr="005006DC" w:rsidRDefault="005006DC" w:rsidP="005006DC">
            <w:pPr>
              <w:jc w:val="center"/>
            </w:pPr>
            <w:r w:rsidRPr="005006DC">
              <w:t>100,00</w:t>
            </w:r>
          </w:p>
        </w:tc>
        <w:tc>
          <w:tcPr>
            <w:tcW w:w="1420" w:type="dxa"/>
            <w:tcBorders>
              <w:top w:val="nil"/>
              <w:left w:val="nil"/>
              <w:bottom w:val="single" w:sz="4" w:space="0" w:color="000000"/>
              <w:right w:val="single" w:sz="4" w:space="0" w:color="000000"/>
            </w:tcBorders>
            <w:shd w:val="clear" w:color="000000" w:fill="FFFFFF"/>
            <w:vAlign w:val="center"/>
            <w:hideMark/>
          </w:tcPr>
          <w:p w14:paraId="43846DE8" w14:textId="77777777" w:rsidR="005006DC" w:rsidRPr="005006DC" w:rsidRDefault="005006DC" w:rsidP="005006DC">
            <w:pPr>
              <w:jc w:val="center"/>
            </w:pPr>
            <w:r w:rsidRPr="005006DC">
              <w:t>0,00</w:t>
            </w:r>
          </w:p>
        </w:tc>
        <w:tc>
          <w:tcPr>
            <w:tcW w:w="1320" w:type="dxa"/>
            <w:tcBorders>
              <w:top w:val="nil"/>
              <w:left w:val="nil"/>
              <w:bottom w:val="single" w:sz="4" w:space="0" w:color="000000"/>
              <w:right w:val="single" w:sz="4" w:space="0" w:color="000000"/>
            </w:tcBorders>
            <w:shd w:val="clear" w:color="000000" w:fill="FFFFFF"/>
            <w:vAlign w:val="center"/>
            <w:hideMark/>
          </w:tcPr>
          <w:p w14:paraId="4A79480E" w14:textId="77777777" w:rsidR="005006DC" w:rsidRPr="005006DC" w:rsidRDefault="005006DC" w:rsidP="005006DC">
            <w:pPr>
              <w:jc w:val="center"/>
            </w:pPr>
            <w:r w:rsidRPr="005006DC">
              <w:t>0,00</w:t>
            </w:r>
          </w:p>
        </w:tc>
      </w:tr>
      <w:tr w:rsidR="005006DC" w:rsidRPr="005006DC" w14:paraId="283AEC92" w14:textId="77777777" w:rsidTr="00233A3C">
        <w:trPr>
          <w:trHeight w:val="315"/>
        </w:trPr>
        <w:tc>
          <w:tcPr>
            <w:tcW w:w="3160" w:type="dxa"/>
            <w:tcBorders>
              <w:top w:val="nil"/>
              <w:left w:val="single" w:sz="4" w:space="0" w:color="000000"/>
              <w:bottom w:val="single" w:sz="4" w:space="0" w:color="000000"/>
              <w:right w:val="single" w:sz="4" w:space="0" w:color="000000"/>
            </w:tcBorders>
            <w:shd w:val="clear" w:color="000000" w:fill="FFFFFF"/>
            <w:hideMark/>
          </w:tcPr>
          <w:p w14:paraId="61FD3280" w14:textId="77777777" w:rsidR="005006DC" w:rsidRPr="005006DC" w:rsidRDefault="005006DC" w:rsidP="005006DC">
            <w:r w:rsidRPr="005006DC">
              <w:t>1 17 15030 10 0000 150</w:t>
            </w:r>
          </w:p>
        </w:tc>
        <w:tc>
          <w:tcPr>
            <w:tcW w:w="7820" w:type="dxa"/>
            <w:tcBorders>
              <w:top w:val="nil"/>
              <w:left w:val="nil"/>
              <w:bottom w:val="single" w:sz="4" w:space="0" w:color="000000"/>
              <w:right w:val="single" w:sz="4" w:space="0" w:color="000000"/>
            </w:tcBorders>
            <w:shd w:val="clear" w:color="000000" w:fill="FFFFFF"/>
            <w:hideMark/>
          </w:tcPr>
          <w:p w14:paraId="49875508" w14:textId="77777777" w:rsidR="005006DC" w:rsidRPr="005006DC" w:rsidRDefault="005006DC" w:rsidP="005006DC">
            <w:r w:rsidRPr="005006DC">
              <w:t>Инициативные платежи, зачисляемые в бюджеты сельских поселений</w:t>
            </w:r>
          </w:p>
        </w:tc>
        <w:tc>
          <w:tcPr>
            <w:tcW w:w="1540" w:type="dxa"/>
            <w:tcBorders>
              <w:top w:val="nil"/>
              <w:left w:val="nil"/>
              <w:bottom w:val="single" w:sz="4" w:space="0" w:color="000000"/>
              <w:right w:val="single" w:sz="4" w:space="0" w:color="000000"/>
            </w:tcBorders>
            <w:shd w:val="clear" w:color="000000" w:fill="FFFFFF"/>
            <w:vAlign w:val="center"/>
            <w:hideMark/>
          </w:tcPr>
          <w:p w14:paraId="67D5E966" w14:textId="77777777" w:rsidR="005006DC" w:rsidRPr="005006DC" w:rsidRDefault="005006DC" w:rsidP="005006DC">
            <w:pPr>
              <w:jc w:val="center"/>
            </w:pPr>
            <w:r w:rsidRPr="005006DC">
              <w:t>100,00</w:t>
            </w:r>
          </w:p>
        </w:tc>
        <w:tc>
          <w:tcPr>
            <w:tcW w:w="1420" w:type="dxa"/>
            <w:tcBorders>
              <w:top w:val="nil"/>
              <w:left w:val="nil"/>
              <w:bottom w:val="single" w:sz="4" w:space="0" w:color="000000"/>
              <w:right w:val="single" w:sz="4" w:space="0" w:color="000000"/>
            </w:tcBorders>
            <w:shd w:val="clear" w:color="000000" w:fill="FFFFFF"/>
            <w:vAlign w:val="center"/>
            <w:hideMark/>
          </w:tcPr>
          <w:p w14:paraId="1467D190" w14:textId="77777777" w:rsidR="005006DC" w:rsidRPr="005006DC" w:rsidRDefault="005006DC" w:rsidP="005006DC">
            <w:pPr>
              <w:jc w:val="center"/>
            </w:pPr>
            <w:r w:rsidRPr="005006DC">
              <w:t>0,00</w:t>
            </w:r>
          </w:p>
        </w:tc>
        <w:tc>
          <w:tcPr>
            <w:tcW w:w="1320" w:type="dxa"/>
            <w:tcBorders>
              <w:top w:val="nil"/>
              <w:left w:val="nil"/>
              <w:bottom w:val="single" w:sz="4" w:space="0" w:color="000000"/>
              <w:right w:val="single" w:sz="4" w:space="0" w:color="000000"/>
            </w:tcBorders>
            <w:shd w:val="clear" w:color="000000" w:fill="FFFFFF"/>
            <w:vAlign w:val="center"/>
            <w:hideMark/>
          </w:tcPr>
          <w:p w14:paraId="6DDF3D2E" w14:textId="77777777" w:rsidR="005006DC" w:rsidRPr="005006DC" w:rsidRDefault="005006DC" w:rsidP="005006DC">
            <w:pPr>
              <w:jc w:val="center"/>
            </w:pPr>
            <w:r w:rsidRPr="005006DC">
              <w:t>0,00</w:t>
            </w:r>
          </w:p>
        </w:tc>
      </w:tr>
      <w:tr w:rsidR="005006DC" w:rsidRPr="005006DC" w14:paraId="6BCAA594"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77927560" w14:textId="77777777" w:rsidR="005006DC" w:rsidRPr="005006DC" w:rsidRDefault="005006DC" w:rsidP="005006DC">
            <w:pPr>
              <w:rPr>
                <w:b/>
                <w:bCs/>
              </w:rPr>
            </w:pPr>
            <w:r w:rsidRPr="005006DC">
              <w:rPr>
                <w:b/>
                <w:bCs/>
              </w:rPr>
              <w:t>2 00 00000 00 0000 000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8ADE9FF" w14:textId="77777777" w:rsidR="005006DC" w:rsidRPr="005006DC" w:rsidRDefault="005006DC" w:rsidP="005006DC">
            <w:pPr>
              <w:rPr>
                <w:b/>
                <w:bCs/>
              </w:rPr>
            </w:pPr>
            <w:r w:rsidRPr="005006DC">
              <w:rPr>
                <w:b/>
                <w:bCs/>
              </w:rPr>
              <w:t>БЕЗВОЗМЕЗДНЫЕ ПОСТУПЛЕНИЯ</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2F6BADF" w14:textId="77777777" w:rsidR="005006DC" w:rsidRPr="005006DC" w:rsidRDefault="005006DC" w:rsidP="005006DC">
            <w:pPr>
              <w:jc w:val="center"/>
              <w:rPr>
                <w:b/>
                <w:bCs/>
              </w:rPr>
            </w:pPr>
            <w:r w:rsidRPr="005006DC">
              <w:rPr>
                <w:b/>
                <w:bCs/>
              </w:rPr>
              <w:t>11 973,70</w:t>
            </w:r>
          </w:p>
        </w:tc>
        <w:tc>
          <w:tcPr>
            <w:tcW w:w="1420" w:type="dxa"/>
            <w:tcBorders>
              <w:top w:val="nil"/>
              <w:left w:val="nil"/>
              <w:bottom w:val="single" w:sz="4" w:space="0" w:color="000000"/>
              <w:right w:val="single" w:sz="4" w:space="0" w:color="000000"/>
            </w:tcBorders>
            <w:shd w:val="clear" w:color="000000" w:fill="FFFFFF"/>
            <w:vAlign w:val="center"/>
            <w:hideMark/>
          </w:tcPr>
          <w:p w14:paraId="5E6BD1AE" w14:textId="77777777" w:rsidR="005006DC" w:rsidRPr="005006DC" w:rsidRDefault="005006DC" w:rsidP="005006DC">
            <w:pPr>
              <w:jc w:val="center"/>
              <w:rPr>
                <w:b/>
                <w:bCs/>
              </w:rPr>
            </w:pPr>
            <w:r w:rsidRPr="005006DC">
              <w:rPr>
                <w:b/>
                <w:bCs/>
              </w:rPr>
              <w:t>7 313,30</w:t>
            </w:r>
          </w:p>
        </w:tc>
        <w:tc>
          <w:tcPr>
            <w:tcW w:w="1320" w:type="dxa"/>
            <w:tcBorders>
              <w:top w:val="nil"/>
              <w:left w:val="nil"/>
              <w:bottom w:val="single" w:sz="4" w:space="0" w:color="000000"/>
              <w:right w:val="single" w:sz="4" w:space="0" w:color="000000"/>
            </w:tcBorders>
            <w:shd w:val="clear" w:color="000000" w:fill="FFFFFF"/>
            <w:vAlign w:val="center"/>
            <w:hideMark/>
          </w:tcPr>
          <w:p w14:paraId="6957E3CA" w14:textId="77777777" w:rsidR="005006DC" w:rsidRPr="005006DC" w:rsidRDefault="005006DC" w:rsidP="005006DC">
            <w:pPr>
              <w:jc w:val="center"/>
              <w:rPr>
                <w:b/>
                <w:bCs/>
              </w:rPr>
            </w:pPr>
            <w:r w:rsidRPr="005006DC">
              <w:rPr>
                <w:b/>
                <w:bCs/>
              </w:rPr>
              <w:t>6 615,20</w:t>
            </w:r>
          </w:p>
        </w:tc>
      </w:tr>
      <w:tr w:rsidR="005006DC" w:rsidRPr="005006DC" w14:paraId="5A85BAD8"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83F1FDE" w14:textId="77777777" w:rsidR="005006DC" w:rsidRPr="005006DC" w:rsidRDefault="005006DC" w:rsidP="005006DC">
            <w:pPr>
              <w:rPr>
                <w:b/>
                <w:bCs/>
              </w:rPr>
            </w:pPr>
            <w:r w:rsidRPr="005006DC">
              <w:rPr>
                <w:b/>
                <w:bCs/>
              </w:rPr>
              <w:t>2 02 00000 00 0000 000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08B6604B" w14:textId="77777777" w:rsidR="005006DC" w:rsidRPr="005006DC" w:rsidRDefault="005006DC" w:rsidP="005006DC">
            <w:pPr>
              <w:rPr>
                <w:b/>
                <w:bCs/>
              </w:rPr>
            </w:pPr>
            <w:r w:rsidRPr="005006DC">
              <w:rPr>
                <w:b/>
                <w:bCs/>
              </w:rPr>
              <w:t>БЕЗВОЗМЕЗДНЫЕ ПОСТУПЛЕНИЯ ОТ ДРУГИХ БЮДЖЕТОВ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798CC26" w14:textId="77777777" w:rsidR="005006DC" w:rsidRPr="005006DC" w:rsidRDefault="005006DC" w:rsidP="005006DC">
            <w:pPr>
              <w:jc w:val="center"/>
              <w:rPr>
                <w:b/>
                <w:bCs/>
              </w:rPr>
            </w:pPr>
            <w:r w:rsidRPr="005006DC">
              <w:rPr>
                <w:b/>
                <w:bCs/>
              </w:rPr>
              <w:t>11 973,70</w:t>
            </w:r>
          </w:p>
        </w:tc>
        <w:tc>
          <w:tcPr>
            <w:tcW w:w="1420" w:type="dxa"/>
            <w:tcBorders>
              <w:top w:val="nil"/>
              <w:left w:val="nil"/>
              <w:bottom w:val="single" w:sz="4" w:space="0" w:color="000000"/>
              <w:right w:val="single" w:sz="4" w:space="0" w:color="000000"/>
            </w:tcBorders>
            <w:shd w:val="clear" w:color="000000" w:fill="FFFFFF"/>
            <w:vAlign w:val="center"/>
            <w:hideMark/>
          </w:tcPr>
          <w:p w14:paraId="1BDCC2C5" w14:textId="77777777" w:rsidR="005006DC" w:rsidRPr="005006DC" w:rsidRDefault="005006DC" w:rsidP="005006DC">
            <w:pPr>
              <w:jc w:val="center"/>
              <w:rPr>
                <w:b/>
                <w:bCs/>
              </w:rPr>
            </w:pPr>
            <w:r w:rsidRPr="005006DC">
              <w:rPr>
                <w:b/>
                <w:bCs/>
              </w:rPr>
              <w:t>7 313,30</w:t>
            </w:r>
          </w:p>
        </w:tc>
        <w:tc>
          <w:tcPr>
            <w:tcW w:w="1320" w:type="dxa"/>
            <w:tcBorders>
              <w:top w:val="nil"/>
              <w:left w:val="nil"/>
              <w:bottom w:val="single" w:sz="4" w:space="0" w:color="000000"/>
              <w:right w:val="single" w:sz="4" w:space="0" w:color="000000"/>
            </w:tcBorders>
            <w:shd w:val="clear" w:color="000000" w:fill="FFFFFF"/>
            <w:vAlign w:val="center"/>
            <w:hideMark/>
          </w:tcPr>
          <w:p w14:paraId="7F28C7CB" w14:textId="77777777" w:rsidR="005006DC" w:rsidRPr="005006DC" w:rsidRDefault="005006DC" w:rsidP="005006DC">
            <w:pPr>
              <w:jc w:val="center"/>
              <w:rPr>
                <w:b/>
                <w:bCs/>
              </w:rPr>
            </w:pPr>
            <w:r w:rsidRPr="005006DC">
              <w:rPr>
                <w:b/>
                <w:bCs/>
              </w:rPr>
              <w:t>6 615,20</w:t>
            </w:r>
          </w:p>
        </w:tc>
      </w:tr>
      <w:tr w:rsidR="005006DC" w:rsidRPr="005006DC" w14:paraId="2063A0EB"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75DD34C" w14:textId="77777777" w:rsidR="005006DC" w:rsidRPr="005006DC" w:rsidRDefault="005006DC" w:rsidP="005006DC">
            <w:pPr>
              <w:rPr>
                <w:b/>
                <w:bCs/>
              </w:rPr>
            </w:pPr>
            <w:r w:rsidRPr="005006DC">
              <w:rPr>
                <w:b/>
                <w:bCs/>
              </w:rPr>
              <w:lastRenderedPageBreak/>
              <w:t>2 02 10000 00 0000 150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457FFADA" w14:textId="77777777" w:rsidR="005006DC" w:rsidRPr="005006DC" w:rsidRDefault="005006DC" w:rsidP="005006DC">
            <w:pPr>
              <w:rPr>
                <w:b/>
                <w:bCs/>
              </w:rPr>
            </w:pPr>
            <w:r w:rsidRPr="005006DC">
              <w:rPr>
                <w:b/>
                <w:bCs/>
              </w:rPr>
              <w:t>Дотации бюджетам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9C75AC8" w14:textId="77777777" w:rsidR="005006DC" w:rsidRPr="005006DC" w:rsidRDefault="005006DC" w:rsidP="005006DC">
            <w:pPr>
              <w:jc w:val="center"/>
              <w:rPr>
                <w:b/>
                <w:bCs/>
              </w:rPr>
            </w:pPr>
            <w:r w:rsidRPr="005006DC">
              <w:rPr>
                <w:b/>
                <w:bCs/>
              </w:rPr>
              <w:t>9 345,90</w:t>
            </w:r>
          </w:p>
        </w:tc>
        <w:tc>
          <w:tcPr>
            <w:tcW w:w="1420" w:type="dxa"/>
            <w:tcBorders>
              <w:top w:val="nil"/>
              <w:left w:val="nil"/>
              <w:bottom w:val="single" w:sz="4" w:space="0" w:color="000000"/>
              <w:right w:val="single" w:sz="4" w:space="0" w:color="000000"/>
            </w:tcBorders>
            <w:shd w:val="clear" w:color="000000" w:fill="FFFFFF"/>
            <w:vAlign w:val="center"/>
            <w:hideMark/>
          </w:tcPr>
          <w:p w14:paraId="4FF27F79" w14:textId="77777777" w:rsidR="005006DC" w:rsidRPr="005006DC" w:rsidRDefault="005006DC" w:rsidP="005006DC">
            <w:pPr>
              <w:jc w:val="center"/>
              <w:rPr>
                <w:b/>
                <w:bCs/>
              </w:rPr>
            </w:pPr>
            <w:r w:rsidRPr="005006DC">
              <w:rPr>
                <w:b/>
                <w:bCs/>
              </w:rPr>
              <w:t>7 063,80</w:t>
            </w:r>
          </w:p>
        </w:tc>
        <w:tc>
          <w:tcPr>
            <w:tcW w:w="1320" w:type="dxa"/>
            <w:tcBorders>
              <w:top w:val="nil"/>
              <w:left w:val="nil"/>
              <w:bottom w:val="single" w:sz="4" w:space="0" w:color="000000"/>
              <w:right w:val="single" w:sz="4" w:space="0" w:color="000000"/>
            </w:tcBorders>
            <w:shd w:val="clear" w:color="000000" w:fill="FFFFFF"/>
            <w:vAlign w:val="center"/>
            <w:hideMark/>
          </w:tcPr>
          <w:p w14:paraId="2511367A" w14:textId="77777777" w:rsidR="005006DC" w:rsidRPr="005006DC" w:rsidRDefault="005006DC" w:rsidP="005006DC">
            <w:pPr>
              <w:jc w:val="center"/>
              <w:rPr>
                <w:b/>
                <w:bCs/>
              </w:rPr>
            </w:pPr>
            <w:r w:rsidRPr="005006DC">
              <w:rPr>
                <w:b/>
                <w:bCs/>
              </w:rPr>
              <w:t>6 357,40</w:t>
            </w:r>
          </w:p>
        </w:tc>
      </w:tr>
      <w:tr w:rsidR="005006DC" w:rsidRPr="005006DC" w14:paraId="547885BB" w14:textId="77777777" w:rsidTr="00233A3C">
        <w:trPr>
          <w:trHeight w:val="900"/>
        </w:trPr>
        <w:tc>
          <w:tcPr>
            <w:tcW w:w="3160" w:type="dxa"/>
            <w:tcBorders>
              <w:top w:val="nil"/>
              <w:left w:val="single" w:sz="4" w:space="0" w:color="000000"/>
              <w:bottom w:val="single" w:sz="4" w:space="0" w:color="000000"/>
              <w:right w:val="nil"/>
            </w:tcBorders>
            <w:shd w:val="clear" w:color="000000" w:fill="FFFFFF"/>
            <w:vAlign w:val="center"/>
            <w:hideMark/>
          </w:tcPr>
          <w:p w14:paraId="29210C7F" w14:textId="77777777" w:rsidR="005006DC" w:rsidRPr="005006DC" w:rsidRDefault="005006DC" w:rsidP="005006DC">
            <w:pPr>
              <w:rPr>
                <w:b/>
                <w:bCs/>
              </w:rPr>
            </w:pPr>
            <w:r w:rsidRPr="005006DC">
              <w:rPr>
                <w:b/>
                <w:bCs/>
              </w:rPr>
              <w:t>2 02 15001 00 0000 150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73E935A8" w14:textId="77777777" w:rsidR="005006DC" w:rsidRPr="005006DC" w:rsidRDefault="005006DC" w:rsidP="005006DC">
            <w:pPr>
              <w:rPr>
                <w:b/>
                <w:bCs/>
              </w:rPr>
            </w:pPr>
            <w:r w:rsidRPr="005006DC">
              <w:rPr>
                <w:b/>
                <w:bC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4BC5FD9" w14:textId="77777777" w:rsidR="005006DC" w:rsidRPr="005006DC" w:rsidRDefault="005006DC" w:rsidP="005006DC">
            <w:pPr>
              <w:jc w:val="center"/>
              <w:rPr>
                <w:b/>
                <w:bCs/>
              </w:rPr>
            </w:pPr>
            <w:r w:rsidRPr="005006DC">
              <w:rPr>
                <w:b/>
                <w:bCs/>
              </w:rPr>
              <w:t>9 345,90</w:t>
            </w:r>
          </w:p>
        </w:tc>
        <w:tc>
          <w:tcPr>
            <w:tcW w:w="1420" w:type="dxa"/>
            <w:tcBorders>
              <w:top w:val="nil"/>
              <w:left w:val="nil"/>
              <w:bottom w:val="single" w:sz="4" w:space="0" w:color="000000"/>
              <w:right w:val="single" w:sz="4" w:space="0" w:color="000000"/>
            </w:tcBorders>
            <w:shd w:val="clear" w:color="000000" w:fill="FFFFFF"/>
            <w:vAlign w:val="center"/>
            <w:hideMark/>
          </w:tcPr>
          <w:p w14:paraId="59B5DE5F" w14:textId="77777777" w:rsidR="005006DC" w:rsidRPr="005006DC" w:rsidRDefault="005006DC" w:rsidP="005006DC">
            <w:pPr>
              <w:jc w:val="center"/>
              <w:rPr>
                <w:b/>
                <w:bCs/>
              </w:rPr>
            </w:pPr>
            <w:r w:rsidRPr="005006DC">
              <w:rPr>
                <w:b/>
                <w:bCs/>
              </w:rPr>
              <w:t>7 063,80</w:t>
            </w:r>
          </w:p>
        </w:tc>
        <w:tc>
          <w:tcPr>
            <w:tcW w:w="1320" w:type="dxa"/>
            <w:tcBorders>
              <w:top w:val="nil"/>
              <w:left w:val="nil"/>
              <w:bottom w:val="single" w:sz="4" w:space="0" w:color="000000"/>
              <w:right w:val="single" w:sz="4" w:space="0" w:color="000000"/>
            </w:tcBorders>
            <w:shd w:val="clear" w:color="000000" w:fill="FFFFFF"/>
            <w:vAlign w:val="center"/>
            <w:hideMark/>
          </w:tcPr>
          <w:p w14:paraId="3120DAD9" w14:textId="77777777" w:rsidR="005006DC" w:rsidRPr="005006DC" w:rsidRDefault="005006DC" w:rsidP="005006DC">
            <w:pPr>
              <w:jc w:val="center"/>
              <w:rPr>
                <w:b/>
                <w:bCs/>
              </w:rPr>
            </w:pPr>
            <w:r w:rsidRPr="005006DC">
              <w:rPr>
                <w:b/>
                <w:bCs/>
              </w:rPr>
              <w:t>6 357,40</w:t>
            </w:r>
          </w:p>
        </w:tc>
      </w:tr>
      <w:tr w:rsidR="005006DC" w:rsidRPr="005006DC" w14:paraId="68AB527D"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EAF3B0A" w14:textId="77777777" w:rsidR="005006DC" w:rsidRPr="005006DC" w:rsidRDefault="005006DC" w:rsidP="005006DC">
            <w:r w:rsidRPr="005006DC">
              <w:t>2 02 15001 10 0000 150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1378BBE3" w14:textId="77777777" w:rsidR="005006DC" w:rsidRPr="005006DC" w:rsidRDefault="005006DC" w:rsidP="005006DC">
            <w:r w:rsidRPr="005006DC">
              <w:t>Дотации бюджетам сельских поселений на выравнивание бюджетной обеспеченности из бюджетов муниципальных районов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9CCB15C" w14:textId="77777777" w:rsidR="005006DC" w:rsidRPr="005006DC" w:rsidRDefault="005006DC" w:rsidP="005006DC">
            <w:pPr>
              <w:jc w:val="center"/>
            </w:pPr>
            <w:r w:rsidRPr="005006DC">
              <w:t>9 345,90</w:t>
            </w:r>
          </w:p>
        </w:tc>
        <w:tc>
          <w:tcPr>
            <w:tcW w:w="1420" w:type="dxa"/>
            <w:tcBorders>
              <w:top w:val="nil"/>
              <w:left w:val="nil"/>
              <w:bottom w:val="single" w:sz="4" w:space="0" w:color="000000"/>
              <w:right w:val="nil"/>
            </w:tcBorders>
            <w:shd w:val="clear" w:color="000000" w:fill="FFFFFF"/>
            <w:vAlign w:val="center"/>
            <w:hideMark/>
          </w:tcPr>
          <w:p w14:paraId="5CBCCB3F" w14:textId="77777777" w:rsidR="005006DC" w:rsidRPr="005006DC" w:rsidRDefault="005006DC" w:rsidP="005006DC">
            <w:pPr>
              <w:jc w:val="center"/>
            </w:pPr>
            <w:r w:rsidRPr="005006DC">
              <w:t>7 063,80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1CE0BE6" w14:textId="77777777" w:rsidR="005006DC" w:rsidRPr="005006DC" w:rsidRDefault="005006DC" w:rsidP="005006DC">
            <w:pPr>
              <w:jc w:val="center"/>
            </w:pPr>
            <w:r w:rsidRPr="005006DC">
              <w:t>6 357,40</w:t>
            </w:r>
          </w:p>
        </w:tc>
      </w:tr>
      <w:tr w:rsidR="005006DC" w:rsidRPr="005006DC" w14:paraId="50106ECE" w14:textId="77777777" w:rsidTr="00233A3C">
        <w:trPr>
          <w:trHeight w:val="63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0F8880BF" w14:textId="77777777" w:rsidR="005006DC" w:rsidRPr="005006DC" w:rsidRDefault="005006DC" w:rsidP="005006DC">
            <w:pPr>
              <w:rPr>
                <w:b/>
                <w:bCs/>
                <w:color w:val="000000"/>
              </w:rPr>
            </w:pPr>
            <w:r w:rsidRPr="005006DC">
              <w:rPr>
                <w:b/>
                <w:bCs/>
                <w:color w:val="000000"/>
              </w:rPr>
              <w:t>2 02 20000 00 0000 150</w:t>
            </w:r>
          </w:p>
        </w:tc>
        <w:tc>
          <w:tcPr>
            <w:tcW w:w="7820" w:type="dxa"/>
            <w:tcBorders>
              <w:top w:val="nil"/>
              <w:left w:val="nil"/>
              <w:bottom w:val="single" w:sz="4" w:space="0" w:color="000000"/>
              <w:right w:val="single" w:sz="4" w:space="0" w:color="000000"/>
            </w:tcBorders>
            <w:shd w:val="clear" w:color="auto" w:fill="auto"/>
            <w:vAlign w:val="bottom"/>
            <w:hideMark/>
          </w:tcPr>
          <w:p w14:paraId="02BFD21E" w14:textId="77777777" w:rsidR="005006DC" w:rsidRPr="005006DC" w:rsidRDefault="005006DC" w:rsidP="005006DC">
            <w:pPr>
              <w:rPr>
                <w:b/>
                <w:bCs/>
                <w:color w:val="000000"/>
              </w:rPr>
            </w:pPr>
            <w:r w:rsidRPr="005006DC">
              <w:rPr>
                <w:b/>
                <w:bCs/>
                <w:color w:val="000000"/>
              </w:rPr>
              <w:t>Субсидии бюджетам бюджетной системы Российской Федерации (межбюджетные субсидии)</w:t>
            </w:r>
          </w:p>
        </w:tc>
        <w:tc>
          <w:tcPr>
            <w:tcW w:w="1540" w:type="dxa"/>
            <w:tcBorders>
              <w:top w:val="nil"/>
              <w:left w:val="nil"/>
              <w:bottom w:val="single" w:sz="4" w:space="0" w:color="000000"/>
              <w:right w:val="single" w:sz="4" w:space="0" w:color="000000"/>
            </w:tcBorders>
            <w:shd w:val="clear" w:color="000000" w:fill="FFFFFF"/>
            <w:vAlign w:val="center"/>
            <w:hideMark/>
          </w:tcPr>
          <w:p w14:paraId="13EC7B41" w14:textId="77777777" w:rsidR="005006DC" w:rsidRPr="005006DC" w:rsidRDefault="005006DC" w:rsidP="005006DC">
            <w:pPr>
              <w:jc w:val="center"/>
              <w:rPr>
                <w:b/>
                <w:bCs/>
              </w:rPr>
            </w:pPr>
            <w:r w:rsidRPr="005006DC">
              <w:rPr>
                <w:b/>
                <w:bCs/>
              </w:rPr>
              <w:t>493,90</w:t>
            </w:r>
          </w:p>
        </w:tc>
        <w:tc>
          <w:tcPr>
            <w:tcW w:w="1420" w:type="dxa"/>
            <w:tcBorders>
              <w:top w:val="nil"/>
              <w:left w:val="nil"/>
              <w:bottom w:val="single" w:sz="4" w:space="0" w:color="000000"/>
              <w:right w:val="single" w:sz="4" w:space="0" w:color="000000"/>
            </w:tcBorders>
            <w:shd w:val="clear" w:color="000000" w:fill="FFFFFF"/>
            <w:vAlign w:val="center"/>
            <w:hideMark/>
          </w:tcPr>
          <w:p w14:paraId="7241227C" w14:textId="77777777" w:rsidR="005006DC" w:rsidRPr="005006DC" w:rsidRDefault="005006DC" w:rsidP="005006DC">
            <w:pPr>
              <w:jc w:val="center"/>
              <w:rPr>
                <w:b/>
                <w:bCs/>
              </w:rPr>
            </w:pPr>
            <w:r w:rsidRPr="005006DC">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47D4F6E4" w14:textId="77777777" w:rsidR="005006DC" w:rsidRPr="005006DC" w:rsidRDefault="005006DC" w:rsidP="005006DC">
            <w:pPr>
              <w:jc w:val="center"/>
              <w:rPr>
                <w:b/>
                <w:bCs/>
              </w:rPr>
            </w:pPr>
            <w:r w:rsidRPr="005006DC">
              <w:rPr>
                <w:b/>
                <w:bCs/>
              </w:rPr>
              <w:t>0,00</w:t>
            </w:r>
          </w:p>
        </w:tc>
      </w:tr>
      <w:tr w:rsidR="005006DC" w:rsidRPr="005006DC" w14:paraId="379033F8" w14:textId="77777777" w:rsidTr="00233A3C">
        <w:trPr>
          <w:trHeight w:val="126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2177B6D8" w14:textId="77777777" w:rsidR="005006DC" w:rsidRPr="005006DC" w:rsidRDefault="005006DC" w:rsidP="005006DC">
            <w:pPr>
              <w:rPr>
                <w:color w:val="000000"/>
              </w:rPr>
            </w:pPr>
            <w:r w:rsidRPr="005006DC">
              <w:rPr>
                <w:color w:val="000000"/>
              </w:rPr>
              <w:t>2 02 25299 00 0000 150</w:t>
            </w:r>
          </w:p>
        </w:tc>
        <w:tc>
          <w:tcPr>
            <w:tcW w:w="7820" w:type="dxa"/>
            <w:tcBorders>
              <w:top w:val="nil"/>
              <w:left w:val="nil"/>
              <w:bottom w:val="single" w:sz="4" w:space="0" w:color="000000"/>
              <w:right w:val="single" w:sz="4" w:space="0" w:color="000000"/>
            </w:tcBorders>
            <w:shd w:val="clear" w:color="000000" w:fill="FFFFFF"/>
            <w:vAlign w:val="center"/>
            <w:hideMark/>
          </w:tcPr>
          <w:p w14:paraId="08AE466D" w14:textId="77777777" w:rsidR="005006DC" w:rsidRPr="005006DC" w:rsidRDefault="005006DC" w:rsidP="005006DC">
            <w:r w:rsidRPr="005006DC">
              <w:t>Субсидии бюджетам на софинансирование расходных обязательств субъектоа Российской Федерации, связанных с пеализацией Федеральной целевой программы "Увековечение памяти погибших при защите Отечества на 2019-2024 годы"</w:t>
            </w:r>
          </w:p>
        </w:tc>
        <w:tc>
          <w:tcPr>
            <w:tcW w:w="1540" w:type="dxa"/>
            <w:tcBorders>
              <w:top w:val="nil"/>
              <w:left w:val="nil"/>
              <w:bottom w:val="single" w:sz="4" w:space="0" w:color="000000"/>
              <w:right w:val="single" w:sz="4" w:space="0" w:color="000000"/>
            </w:tcBorders>
            <w:shd w:val="clear" w:color="000000" w:fill="FFFFFF"/>
            <w:vAlign w:val="center"/>
            <w:hideMark/>
          </w:tcPr>
          <w:p w14:paraId="20D081CA" w14:textId="77777777" w:rsidR="005006DC" w:rsidRPr="005006DC" w:rsidRDefault="005006DC" w:rsidP="005006DC">
            <w:pPr>
              <w:jc w:val="center"/>
            </w:pPr>
            <w:r w:rsidRPr="005006DC">
              <w:t>493,90</w:t>
            </w:r>
          </w:p>
        </w:tc>
        <w:tc>
          <w:tcPr>
            <w:tcW w:w="1420" w:type="dxa"/>
            <w:tcBorders>
              <w:top w:val="nil"/>
              <w:left w:val="nil"/>
              <w:bottom w:val="single" w:sz="4" w:space="0" w:color="000000"/>
              <w:right w:val="single" w:sz="4" w:space="0" w:color="000000"/>
            </w:tcBorders>
            <w:shd w:val="clear" w:color="000000" w:fill="FFFFFF"/>
            <w:vAlign w:val="center"/>
            <w:hideMark/>
          </w:tcPr>
          <w:p w14:paraId="7A0FF314" w14:textId="77777777" w:rsidR="005006DC" w:rsidRPr="005006DC" w:rsidRDefault="005006DC" w:rsidP="005006DC">
            <w:pPr>
              <w:jc w:val="center"/>
            </w:pPr>
            <w:r w:rsidRPr="005006DC">
              <w:t>0,00</w:t>
            </w:r>
          </w:p>
        </w:tc>
        <w:tc>
          <w:tcPr>
            <w:tcW w:w="1320" w:type="dxa"/>
            <w:tcBorders>
              <w:top w:val="nil"/>
              <w:left w:val="nil"/>
              <w:bottom w:val="single" w:sz="4" w:space="0" w:color="000000"/>
              <w:right w:val="single" w:sz="4" w:space="0" w:color="000000"/>
            </w:tcBorders>
            <w:shd w:val="clear" w:color="000000" w:fill="FFFFFF"/>
            <w:vAlign w:val="center"/>
            <w:hideMark/>
          </w:tcPr>
          <w:p w14:paraId="50ED3828" w14:textId="77777777" w:rsidR="005006DC" w:rsidRPr="005006DC" w:rsidRDefault="005006DC" w:rsidP="005006DC">
            <w:pPr>
              <w:jc w:val="center"/>
            </w:pPr>
            <w:r w:rsidRPr="005006DC">
              <w:t>0,00</w:t>
            </w:r>
          </w:p>
        </w:tc>
      </w:tr>
      <w:tr w:rsidR="005006DC" w:rsidRPr="005006DC" w14:paraId="29740FF1" w14:textId="77777777" w:rsidTr="00233A3C">
        <w:trPr>
          <w:trHeight w:val="126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322677FA" w14:textId="77777777" w:rsidR="005006DC" w:rsidRPr="005006DC" w:rsidRDefault="005006DC" w:rsidP="005006DC">
            <w:pPr>
              <w:rPr>
                <w:color w:val="000000"/>
              </w:rPr>
            </w:pPr>
            <w:r w:rsidRPr="005006DC">
              <w:rPr>
                <w:color w:val="000000"/>
              </w:rPr>
              <w:t>2 02 25299 10 0000 150</w:t>
            </w:r>
          </w:p>
        </w:tc>
        <w:tc>
          <w:tcPr>
            <w:tcW w:w="7820" w:type="dxa"/>
            <w:tcBorders>
              <w:top w:val="nil"/>
              <w:left w:val="nil"/>
              <w:bottom w:val="single" w:sz="4" w:space="0" w:color="000000"/>
              <w:right w:val="single" w:sz="4" w:space="0" w:color="000000"/>
            </w:tcBorders>
            <w:shd w:val="clear" w:color="000000" w:fill="FFFFFF"/>
            <w:vAlign w:val="center"/>
            <w:hideMark/>
          </w:tcPr>
          <w:p w14:paraId="08D58538" w14:textId="77777777" w:rsidR="005006DC" w:rsidRPr="005006DC" w:rsidRDefault="005006DC" w:rsidP="005006DC">
            <w:r w:rsidRPr="005006DC">
              <w:t>Субсидии бюджетам сельских поселений  на софинансирование расходных обязательств субъектоа Российской Федерации, связанных с пеализацией Федеральной целевой программы "Увековечение памяти погибших при защите Отечества на 2019-2024 годы"</w:t>
            </w:r>
          </w:p>
        </w:tc>
        <w:tc>
          <w:tcPr>
            <w:tcW w:w="1540" w:type="dxa"/>
            <w:tcBorders>
              <w:top w:val="nil"/>
              <w:left w:val="nil"/>
              <w:bottom w:val="single" w:sz="4" w:space="0" w:color="000000"/>
              <w:right w:val="single" w:sz="4" w:space="0" w:color="000000"/>
            </w:tcBorders>
            <w:shd w:val="clear" w:color="000000" w:fill="FFFFFF"/>
            <w:vAlign w:val="center"/>
            <w:hideMark/>
          </w:tcPr>
          <w:p w14:paraId="02646F31" w14:textId="77777777" w:rsidR="005006DC" w:rsidRPr="005006DC" w:rsidRDefault="005006DC" w:rsidP="005006DC">
            <w:pPr>
              <w:jc w:val="center"/>
            </w:pPr>
            <w:r w:rsidRPr="005006DC">
              <w:t>493,90</w:t>
            </w:r>
          </w:p>
        </w:tc>
        <w:tc>
          <w:tcPr>
            <w:tcW w:w="1420" w:type="dxa"/>
            <w:tcBorders>
              <w:top w:val="nil"/>
              <w:left w:val="nil"/>
              <w:bottom w:val="single" w:sz="4" w:space="0" w:color="000000"/>
              <w:right w:val="single" w:sz="4" w:space="0" w:color="000000"/>
            </w:tcBorders>
            <w:shd w:val="clear" w:color="000000" w:fill="FFFFFF"/>
            <w:vAlign w:val="center"/>
            <w:hideMark/>
          </w:tcPr>
          <w:p w14:paraId="620A66F7" w14:textId="77777777" w:rsidR="005006DC" w:rsidRPr="005006DC" w:rsidRDefault="005006DC" w:rsidP="005006DC">
            <w:pPr>
              <w:jc w:val="center"/>
            </w:pPr>
            <w:r w:rsidRPr="005006DC">
              <w:t>0,00</w:t>
            </w:r>
          </w:p>
        </w:tc>
        <w:tc>
          <w:tcPr>
            <w:tcW w:w="1320" w:type="dxa"/>
            <w:tcBorders>
              <w:top w:val="nil"/>
              <w:left w:val="nil"/>
              <w:bottom w:val="single" w:sz="4" w:space="0" w:color="000000"/>
              <w:right w:val="single" w:sz="4" w:space="0" w:color="000000"/>
            </w:tcBorders>
            <w:shd w:val="clear" w:color="000000" w:fill="FFFFFF"/>
            <w:vAlign w:val="center"/>
            <w:hideMark/>
          </w:tcPr>
          <w:p w14:paraId="441D0C77" w14:textId="77777777" w:rsidR="005006DC" w:rsidRPr="005006DC" w:rsidRDefault="005006DC" w:rsidP="005006DC">
            <w:pPr>
              <w:jc w:val="center"/>
            </w:pPr>
            <w:r w:rsidRPr="005006DC">
              <w:t>0,00</w:t>
            </w:r>
          </w:p>
        </w:tc>
      </w:tr>
      <w:tr w:rsidR="005006DC" w:rsidRPr="005006DC" w14:paraId="59C5871E"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64945ACE" w14:textId="77777777" w:rsidR="005006DC" w:rsidRPr="005006DC" w:rsidRDefault="005006DC" w:rsidP="005006DC">
            <w:pPr>
              <w:rPr>
                <w:b/>
                <w:bCs/>
              </w:rPr>
            </w:pPr>
            <w:r w:rsidRPr="005006DC">
              <w:rPr>
                <w:b/>
                <w:bCs/>
              </w:rPr>
              <w:t>2 02 30000 00 0000 150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2A6C6AE7" w14:textId="77777777" w:rsidR="005006DC" w:rsidRPr="005006DC" w:rsidRDefault="005006DC" w:rsidP="005006DC">
            <w:pPr>
              <w:rPr>
                <w:b/>
                <w:bCs/>
              </w:rPr>
            </w:pPr>
            <w:r w:rsidRPr="005006DC">
              <w:rPr>
                <w:b/>
                <w:bCs/>
              </w:rPr>
              <w:t>Субвенции бюджетам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C4DE022" w14:textId="77777777" w:rsidR="005006DC" w:rsidRPr="005006DC" w:rsidRDefault="005006DC" w:rsidP="005006DC">
            <w:pPr>
              <w:jc w:val="center"/>
              <w:rPr>
                <w:b/>
                <w:bCs/>
              </w:rPr>
            </w:pPr>
            <w:r w:rsidRPr="005006DC">
              <w:rPr>
                <w:b/>
                <w:bCs/>
              </w:rPr>
              <w:t>241,90</w:t>
            </w:r>
          </w:p>
        </w:tc>
        <w:tc>
          <w:tcPr>
            <w:tcW w:w="1420" w:type="dxa"/>
            <w:tcBorders>
              <w:top w:val="nil"/>
              <w:left w:val="nil"/>
              <w:bottom w:val="single" w:sz="4" w:space="0" w:color="000000"/>
              <w:right w:val="single" w:sz="4" w:space="0" w:color="000000"/>
            </w:tcBorders>
            <w:shd w:val="clear" w:color="000000" w:fill="FFFFFF"/>
            <w:vAlign w:val="center"/>
            <w:hideMark/>
          </w:tcPr>
          <w:p w14:paraId="729C4560" w14:textId="77777777" w:rsidR="005006DC" w:rsidRPr="005006DC" w:rsidRDefault="005006DC" w:rsidP="005006DC">
            <w:pPr>
              <w:jc w:val="center"/>
              <w:rPr>
                <w:b/>
                <w:bCs/>
              </w:rPr>
            </w:pPr>
            <w:r w:rsidRPr="005006DC">
              <w:rPr>
                <w:b/>
                <w:bCs/>
              </w:rPr>
              <w:t>249,50</w:t>
            </w:r>
          </w:p>
        </w:tc>
        <w:tc>
          <w:tcPr>
            <w:tcW w:w="1320" w:type="dxa"/>
            <w:tcBorders>
              <w:top w:val="nil"/>
              <w:left w:val="nil"/>
              <w:bottom w:val="single" w:sz="4" w:space="0" w:color="000000"/>
              <w:right w:val="single" w:sz="4" w:space="0" w:color="000000"/>
            </w:tcBorders>
            <w:shd w:val="clear" w:color="000000" w:fill="FFFFFF"/>
            <w:vAlign w:val="center"/>
            <w:hideMark/>
          </w:tcPr>
          <w:p w14:paraId="701E6996" w14:textId="77777777" w:rsidR="005006DC" w:rsidRPr="005006DC" w:rsidRDefault="005006DC" w:rsidP="005006DC">
            <w:pPr>
              <w:jc w:val="center"/>
              <w:rPr>
                <w:b/>
                <w:bCs/>
              </w:rPr>
            </w:pPr>
            <w:r w:rsidRPr="005006DC">
              <w:rPr>
                <w:b/>
                <w:bCs/>
              </w:rPr>
              <w:t>257,80</w:t>
            </w:r>
          </w:p>
        </w:tc>
      </w:tr>
      <w:tr w:rsidR="005006DC" w:rsidRPr="005006DC" w14:paraId="672A50F2"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9DD6BD5" w14:textId="77777777" w:rsidR="005006DC" w:rsidRPr="005006DC" w:rsidRDefault="005006DC" w:rsidP="005006DC">
            <w:pPr>
              <w:rPr>
                <w:b/>
                <w:bCs/>
              </w:rPr>
            </w:pPr>
            <w:r w:rsidRPr="005006DC">
              <w:rPr>
                <w:b/>
                <w:bCs/>
              </w:rPr>
              <w:t>2 02 30024 00 0000150</w:t>
            </w:r>
          </w:p>
        </w:tc>
        <w:tc>
          <w:tcPr>
            <w:tcW w:w="7820" w:type="dxa"/>
            <w:tcBorders>
              <w:top w:val="nil"/>
              <w:left w:val="single" w:sz="4" w:space="0" w:color="000000"/>
              <w:bottom w:val="single" w:sz="4" w:space="0" w:color="000000"/>
              <w:right w:val="nil"/>
            </w:tcBorders>
            <w:shd w:val="clear" w:color="000000" w:fill="FFFFFF"/>
            <w:vAlign w:val="center"/>
            <w:hideMark/>
          </w:tcPr>
          <w:p w14:paraId="0E7E8D5E" w14:textId="77777777" w:rsidR="005006DC" w:rsidRPr="005006DC" w:rsidRDefault="005006DC" w:rsidP="005006DC">
            <w:pPr>
              <w:rPr>
                <w:b/>
                <w:bCs/>
              </w:rPr>
            </w:pPr>
            <w:r w:rsidRPr="005006DC">
              <w:rPr>
                <w:b/>
                <w:bCs/>
              </w:rPr>
              <w:t>Субвенции местным бюджетам на выполнение передаваемых полномочий субъектов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8021176" w14:textId="77777777" w:rsidR="005006DC" w:rsidRPr="005006DC" w:rsidRDefault="005006DC" w:rsidP="005006DC">
            <w:pPr>
              <w:jc w:val="center"/>
              <w:rPr>
                <w:b/>
                <w:bCs/>
              </w:rPr>
            </w:pPr>
            <w:r w:rsidRPr="005006DC">
              <w:rPr>
                <w:b/>
                <w:bCs/>
              </w:rPr>
              <w:t>0,20</w:t>
            </w:r>
          </w:p>
        </w:tc>
        <w:tc>
          <w:tcPr>
            <w:tcW w:w="1420" w:type="dxa"/>
            <w:tcBorders>
              <w:top w:val="nil"/>
              <w:left w:val="nil"/>
              <w:bottom w:val="single" w:sz="4" w:space="0" w:color="000000"/>
              <w:right w:val="single" w:sz="4" w:space="0" w:color="000000"/>
            </w:tcBorders>
            <w:shd w:val="clear" w:color="000000" w:fill="FFFFFF"/>
            <w:vAlign w:val="center"/>
            <w:hideMark/>
          </w:tcPr>
          <w:p w14:paraId="7264AC30" w14:textId="77777777" w:rsidR="005006DC" w:rsidRPr="005006DC" w:rsidRDefault="005006DC" w:rsidP="005006DC">
            <w:pPr>
              <w:jc w:val="center"/>
              <w:rPr>
                <w:b/>
                <w:bCs/>
              </w:rPr>
            </w:pPr>
            <w:r w:rsidRPr="005006DC">
              <w:rPr>
                <w:b/>
                <w:bCs/>
              </w:rPr>
              <w:t>0,20</w:t>
            </w:r>
          </w:p>
        </w:tc>
        <w:tc>
          <w:tcPr>
            <w:tcW w:w="1320" w:type="dxa"/>
            <w:tcBorders>
              <w:top w:val="nil"/>
              <w:left w:val="nil"/>
              <w:bottom w:val="single" w:sz="4" w:space="0" w:color="000000"/>
              <w:right w:val="single" w:sz="4" w:space="0" w:color="000000"/>
            </w:tcBorders>
            <w:shd w:val="clear" w:color="000000" w:fill="FFFFFF"/>
            <w:vAlign w:val="center"/>
            <w:hideMark/>
          </w:tcPr>
          <w:p w14:paraId="1B2EA2DA" w14:textId="77777777" w:rsidR="005006DC" w:rsidRPr="005006DC" w:rsidRDefault="005006DC" w:rsidP="005006DC">
            <w:pPr>
              <w:jc w:val="center"/>
              <w:rPr>
                <w:b/>
                <w:bCs/>
              </w:rPr>
            </w:pPr>
            <w:r w:rsidRPr="005006DC">
              <w:rPr>
                <w:b/>
                <w:bCs/>
              </w:rPr>
              <w:t>0,20</w:t>
            </w:r>
          </w:p>
        </w:tc>
      </w:tr>
      <w:tr w:rsidR="005006DC" w:rsidRPr="005006DC" w14:paraId="549D8316"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D704641" w14:textId="77777777" w:rsidR="005006DC" w:rsidRPr="005006DC" w:rsidRDefault="005006DC" w:rsidP="005006DC">
            <w:r w:rsidRPr="005006DC">
              <w:t>2 02 30024 10 0000 150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37440C7F" w14:textId="77777777" w:rsidR="005006DC" w:rsidRPr="005006DC" w:rsidRDefault="005006DC" w:rsidP="005006DC">
            <w:r w:rsidRPr="005006DC">
              <w:t>Субвенции бюджетам сельских поселений на выполнение передаваемых полномочий субъектов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8A038A8" w14:textId="77777777" w:rsidR="005006DC" w:rsidRPr="005006DC" w:rsidRDefault="005006DC" w:rsidP="005006DC">
            <w:pPr>
              <w:jc w:val="center"/>
            </w:pPr>
            <w:r w:rsidRPr="005006DC">
              <w:t>0,20</w:t>
            </w:r>
          </w:p>
        </w:tc>
        <w:tc>
          <w:tcPr>
            <w:tcW w:w="1420" w:type="dxa"/>
            <w:tcBorders>
              <w:top w:val="nil"/>
              <w:left w:val="nil"/>
              <w:bottom w:val="single" w:sz="4" w:space="0" w:color="000000"/>
              <w:right w:val="single" w:sz="4" w:space="0" w:color="000000"/>
            </w:tcBorders>
            <w:shd w:val="clear" w:color="000000" w:fill="FFFFFF"/>
            <w:vAlign w:val="center"/>
            <w:hideMark/>
          </w:tcPr>
          <w:p w14:paraId="45AA5AAD" w14:textId="77777777" w:rsidR="005006DC" w:rsidRPr="005006DC" w:rsidRDefault="005006DC" w:rsidP="005006DC">
            <w:pPr>
              <w:jc w:val="center"/>
            </w:pPr>
            <w:r w:rsidRPr="005006DC">
              <w:t>0,20</w:t>
            </w:r>
          </w:p>
        </w:tc>
        <w:tc>
          <w:tcPr>
            <w:tcW w:w="1320" w:type="dxa"/>
            <w:tcBorders>
              <w:top w:val="nil"/>
              <w:left w:val="nil"/>
              <w:bottom w:val="single" w:sz="4" w:space="0" w:color="000000"/>
              <w:right w:val="single" w:sz="4" w:space="0" w:color="000000"/>
            </w:tcBorders>
            <w:shd w:val="clear" w:color="000000" w:fill="FFFFFF"/>
            <w:vAlign w:val="center"/>
            <w:hideMark/>
          </w:tcPr>
          <w:p w14:paraId="336569ED" w14:textId="77777777" w:rsidR="005006DC" w:rsidRPr="005006DC" w:rsidRDefault="005006DC" w:rsidP="005006DC">
            <w:pPr>
              <w:jc w:val="center"/>
            </w:pPr>
            <w:r w:rsidRPr="005006DC">
              <w:t>0,20</w:t>
            </w:r>
          </w:p>
        </w:tc>
      </w:tr>
      <w:tr w:rsidR="005006DC" w:rsidRPr="005006DC" w14:paraId="267151FE"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39BAC29A" w14:textId="77777777" w:rsidR="005006DC" w:rsidRPr="005006DC" w:rsidRDefault="005006DC" w:rsidP="005006DC">
            <w:pPr>
              <w:rPr>
                <w:b/>
                <w:bCs/>
              </w:rPr>
            </w:pPr>
            <w:r w:rsidRPr="005006DC">
              <w:rPr>
                <w:b/>
                <w:bCs/>
              </w:rPr>
              <w:t>2 02 35118 00 0000 150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4CC85F18" w14:textId="77777777" w:rsidR="005006DC" w:rsidRPr="005006DC" w:rsidRDefault="005006DC" w:rsidP="005006DC">
            <w:pPr>
              <w:rPr>
                <w:b/>
                <w:bCs/>
              </w:rPr>
            </w:pPr>
            <w:r w:rsidRPr="005006DC">
              <w:rPr>
                <w:b/>
                <w:bCs/>
              </w:rPr>
              <w:t>Субвенции бюджетам на осуществление первичного воинского учета на территориях, где отсутствуют военные комиссариаты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DF4EAB2" w14:textId="77777777" w:rsidR="005006DC" w:rsidRPr="005006DC" w:rsidRDefault="005006DC" w:rsidP="005006DC">
            <w:pPr>
              <w:jc w:val="center"/>
              <w:rPr>
                <w:b/>
                <w:bCs/>
              </w:rPr>
            </w:pPr>
            <w:r w:rsidRPr="005006DC">
              <w:rPr>
                <w:b/>
                <w:bCs/>
              </w:rPr>
              <w:t>241,70</w:t>
            </w:r>
          </w:p>
        </w:tc>
        <w:tc>
          <w:tcPr>
            <w:tcW w:w="1420" w:type="dxa"/>
            <w:tcBorders>
              <w:top w:val="nil"/>
              <w:left w:val="nil"/>
              <w:bottom w:val="single" w:sz="4" w:space="0" w:color="000000"/>
              <w:right w:val="single" w:sz="4" w:space="0" w:color="000000"/>
            </w:tcBorders>
            <w:shd w:val="clear" w:color="000000" w:fill="FFFFFF"/>
            <w:vAlign w:val="center"/>
            <w:hideMark/>
          </w:tcPr>
          <w:p w14:paraId="77DC735F" w14:textId="77777777" w:rsidR="005006DC" w:rsidRPr="005006DC" w:rsidRDefault="005006DC" w:rsidP="005006DC">
            <w:pPr>
              <w:jc w:val="center"/>
              <w:rPr>
                <w:b/>
                <w:bCs/>
              </w:rPr>
            </w:pPr>
            <w:r w:rsidRPr="005006DC">
              <w:rPr>
                <w:b/>
                <w:bCs/>
              </w:rPr>
              <w:t>249,30</w:t>
            </w:r>
          </w:p>
        </w:tc>
        <w:tc>
          <w:tcPr>
            <w:tcW w:w="1320" w:type="dxa"/>
            <w:tcBorders>
              <w:top w:val="nil"/>
              <w:left w:val="nil"/>
              <w:bottom w:val="single" w:sz="4" w:space="0" w:color="000000"/>
              <w:right w:val="single" w:sz="4" w:space="0" w:color="000000"/>
            </w:tcBorders>
            <w:shd w:val="clear" w:color="000000" w:fill="FFFFFF"/>
            <w:vAlign w:val="center"/>
            <w:hideMark/>
          </w:tcPr>
          <w:p w14:paraId="5F42F301" w14:textId="77777777" w:rsidR="005006DC" w:rsidRPr="005006DC" w:rsidRDefault="005006DC" w:rsidP="005006DC">
            <w:pPr>
              <w:jc w:val="center"/>
              <w:rPr>
                <w:b/>
                <w:bCs/>
              </w:rPr>
            </w:pPr>
            <w:r w:rsidRPr="005006DC">
              <w:rPr>
                <w:b/>
                <w:bCs/>
              </w:rPr>
              <w:t>257,60</w:t>
            </w:r>
          </w:p>
        </w:tc>
      </w:tr>
      <w:tr w:rsidR="005006DC" w:rsidRPr="005006DC" w14:paraId="206D5291"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646354F0" w14:textId="77777777" w:rsidR="005006DC" w:rsidRPr="005006DC" w:rsidRDefault="005006DC" w:rsidP="005006DC">
            <w:r w:rsidRPr="005006DC">
              <w:t>2 02 35118 10 0000 150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51BE68F5" w14:textId="77777777" w:rsidR="005006DC" w:rsidRPr="005006DC" w:rsidRDefault="005006DC" w:rsidP="005006DC">
            <w:r w:rsidRPr="005006D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0CD5CD1" w14:textId="77777777" w:rsidR="005006DC" w:rsidRPr="005006DC" w:rsidRDefault="005006DC" w:rsidP="005006DC">
            <w:pPr>
              <w:jc w:val="center"/>
            </w:pPr>
            <w:r w:rsidRPr="005006DC">
              <w:t>241,70</w:t>
            </w:r>
          </w:p>
        </w:tc>
        <w:tc>
          <w:tcPr>
            <w:tcW w:w="1420" w:type="dxa"/>
            <w:tcBorders>
              <w:top w:val="nil"/>
              <w:left w:val="nil"/>
              <w:bottom w:val="single" w:sz="4" w:space="0" w:color="000000"/>
              <w:right w:val="single" w:sz="4" w:space="0" w:color="000000"/>
            </w:tcBorders>
            <w:shd w:val="clear" w:color="000000" w:fill="FFFFFF"/>
            <w:vAlign w:val="center"/>
            <w:hideMark/>
          </w:tcPr>
          <w:p w14:paraId="316E814A" w14:textId="77777777" w:rsidR="005006DC" w:rsidRPr="005006DC" w:rsidRDefault="005006DC" w:rsidP="005006DC">
            <w:pPr>
              <w:jc w:val="center"/>
            </w:pPr>
            <w:r w:rsidRPr="005006DC">
              <w:t>249,30</w:t>
            </w:r>
          </w:p>
        </w:tc>
        <w:tc>
          <w:tcPr>
            <w:tcW w:w="1320" w:type="dxa"/>
            <w:tcBorders>
              <w:top w:val="nil"/>
              <w:left w:val="nil"/>
              <w:bottom w:val="single" w:sz="4" w:space="0" w:color="000000"/>
              <w:right w:val="single" w:sz="4" w:space="0" w:color="000000"/>
            </w:tcBorders>
            <w:shd w:val="clear" w:color="000000" w:fill="FFFFFF"/>
            <w:vAlign w:val="center"/>
            <w:hideMark/>
          </w:tcPr>
          <w:p w14:paraId="7762B2AB" w14:textId="77777777" w:rsidR="005006DC" w:rsidRPr="005006DC" w:rsidRDefault="005006DC" w:rsidP="005006DC">
            <w:pPr>
              <w:jc w:val="center"/>
            </w:pPr>
            <w:r w:rsidRPr="005006DC">
              <w:t>257,60</w:t>
            </w:r>
          </w:p>
        </w:tc>
      </w:tr>
      <w:tr w:rsidR="005006DC" w:rsidRPr="005006DC" w14:paraId="7D98F823"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1D0555AD" w14:textId="77777777" w:rsidR="005006DC" w:rsidRPr="005006DC" w:rsidRDefault="005006DC" w:rsidP="005006DC">
            <w:pPr>
              <w:rPr>
                <w:b/>
                <w:bCs/>
              </w:rPr>
            </w:pPr>
            <w:r w:rsidRPr="005006DC">
              <w:rPr>
                <w:b/>
                <w:bCs/>
              </w:rPr>
              <w:t>2 02 40000 00 0000 150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70B48EE2" w14:textId="77777777" w:rsidR="005006DC" w:rsidRPr="005006DC" w:rsidRDefault="005006DC" w:rsidP="005006DC">
            <w:pPr>
              <w:jc w:val="both"/>
              <w:rPr>
                <w:b/>
                <w:bCs/>
              </w:rPr>
            </w:pPr>
            <w:r w:rsidRPr="005006DC">
              <w:rPr>
                <w:b/>
                <w:bCs/>
              </w:rPr>
              <w:t>Иные межбюджетные трансферты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9DA676A" w14:textId="77777777" w:rsidR="005006DC" w:rsidRPr="005006DC" w:rsidRDefault="005006DC" w:rsidP="005006DC">
            <w:pPr>
              <w:jc w:val="center"/>
              <w:rPr>
                <w:b/>
                <w:bCs/>
              </w:rPr>
            </w:pPr>
            <w:r w:rsidRPr="005006DC">
              <w:rPr>
                <w:b/>
                <w:bCs/>
              </w:rPr>
              <w:t>1 892,00</w:t>
            </w:r>
          </w:p>
        </w:tc>
        <w:tc>
          <w:tcPr>
            <w:tcW w:w="1420" w:type="dxa"/>
            <w:tcBorders>
              <w:top w:val="nil"/>
              <w:left w:val="nil"/>
              <w:bottom w:val="single" w:sz="4" w:space="0" w:color="000000"/>
              <w:right w:val="single" w:sz="4" w:space="0" w:color="000000"/>
            </w:tcBorders>
            <w:shd w:val="clear" w:color="000000" w:fill="FFFFFF"/>
            <w:vAlign w:val="center"/>
            <w:hideMark/>
          </w:tcPr>
          <w:p w14:paraId="2ABE3C54" w14:textId="77777777" w:rsidR="005006DC" w:rsidRPr="005006DC" w:rsidRDefault="005006DC" w:rsidP="005006DC">
            <w:pPr>
              <w:jc w:val="center"/>
              <w:rPr>
                <w:b/>
                <w:bCs/>
              </w:rPr>
            </w:pPr>
            <w:r w:rsidRPr="005006DC">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5F1D2ECB" w14:textId="77777777" w:rsidR="005006DC" w:rsidRPr="005006DC" w:rsidRDefault="005006DC" w:rsidP="005006DC">
            <w:pPr>
              <w:jc w:val="center"/>
              <w:rPr>
                <w:b/>
                <w:bCs/>
              </w:rPr>
            </w:pPr>
            <w:r w:rsidRPr="005006DC">
              <w:rPr>
                <w:b/>
                <w:bCs/>
              </w:rPr>
              <w:t>0,00</w:t>
            </w:r>
          </w:p>
        </w:tc>
      </w:tr>
      <w:tr w:rsidR="005006DC" w:rsidRPr="005006DC" w14:paraId="5EAD42FD" w14:textId="77777777" w:rsidTr="00233A3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7074411C" w14:textId="77777777" w:rsidR="005006DC" w:rsidRPr="005006DC" w:rsidRDefault="005006DC" w:rsidP="005006DC">
            <w:pPr>
              <w:rPr>
                <w:b/>
                <w:bCs/>
              </w:rPr>
            </w:pPr>
            <w:r w:rsidRPr="005006DC">
              <w:rPr>
                <w:b/>
                <w:bCs/>
              </w:rPr>
              <w:t>2 02 49999 00 0000 150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36F2CCAD" w14:textId="77777777" w:rsidR="005006DC" w:rsidRPr="005006DC" w:rsidRDefault="005006DC" w:rsidP="005006DC">
            <w:pPr>
              <w:jc w:val="both"/>
              <w:rPr>
                <w:b/>
                <w:bCs/>
              </w:rPr>
            </w:pPr>
            <w:r w:rsidRPr="005006DC">
              <w:rPr>
                <w:b/>
                <w:bCs/>
              </w:rPr>
              <w:t>Прочие межбюджетные трансферты, передаваемые бюджетам</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BA2EC48" w14:textId="77777777" w:rsidR="005006DC" w:rsidRPr="005006DC" w:rsidRDefault="005006DC" w:rsidP="005006DC">
            <w:pPr>
              <w:jc w:val="center"/>
              <w:rPr>
                <w:b/>
                <w:bCs/>
              </w:rPr>
            </w:pPr>
            <w:r w:rsidRPr="005006DC">
              <w:rPr>
                <w:b/>
                <w:bCs/>
              </w:rPr>
              <w:t>1 892,00</w:t>
            </w:r>
          </w:p>
        </w:tc>
        <w:tc>
          <w:tcPr>
            <w:tcW w:w="1420" w:type="dxa"/>
            <w:tcBorders>
              <w:top w:val="nil"/>
              <w:left w:val="nil"/>
              <w:bottom w:val="single" w:sz="4" w:space="0" w:color="000000"/>
              <w:right w:val="single" w:sz="4" w:space="0" w:color="000000"/>
            </w:tcBorders>
            <w:shd w:val="clear" w:color="000000" w:fill="FFFFFF"/>
            <w:vAlign w:val="center"/>
            <w:hideMark/>
          </w:tcPr>
          <w:p w14:paraId="544F3B0E" w14:textId="77777777" w:rsidR="005006DC" w:rsidRPr="005006DC" w:rsidRDefault="005006DC" w:rsidP="005006DC">
            <w:pPr>
              <w:jc w:val="center"/>
              <w:rPr>
                <w:b/>
                <w:bCs/>
              </w:rPr>
            </w:pPr>
            <w:r w:rsidRPr="005006DC">
              <w:rPr>
                <w:b/>
                <w:bCs/>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7E996B10" w14:textId="77777777" w:rsidR="005006DC" w:rsidRPr="005006DC" w:rsidRDefault="005006DC" w:rsidP="005006DC">
            <w:pPr>
              <w:jc w:val="center"/>
              <w:rPr>
                <w:b/>
                <w:bCs/>
              </w:rPr>
            </w:pPr>
            <w:r w:rsidRPr="005006DC">
              <w:rPr>
                <w:b/>
                <w:bCs/>
              </w:rPr>
              <w:t>0,00</w:t>
            </w:r>
          </w:p>
        </w:tc>
      </w:tr>
      <w:tr w:rsidR="005006DC" w:rsidRPr="005006DC" w14:paraId="42B5C18A"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37EFDF9E" w14:textId="77777777" w:rsidR="005006DC" w:rsidRPr="005006DC" w:rsidRDefault="005006DC" w:rsidP="005006DC">
            <w:r w:rsidRPr="005006DC">
              <w:lastRenderedPageBreak/>
              <w:t>2 02 49999 10 0000 150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086285F8" w14:textId="77777777" w:rsidR="005006DC" w:rsidRPr="005006DC" w:rsidRDefault="005006DC" w:rsidP="005006DC">
            <w:pPr>
              <w:jc w:val="both"/>
            </w:pPr>
            <w:r w:rsidRPr="005006DC">
              <w:t>Прочие межбюджетные трансферты, передаваемые бюджетам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6BA3F34" w14:textId="77777777" w:rsidR="005006DC" w:rsidRPr="005006DC" w:rsidRDefault="005006DC" w:rsidP="005006DC">
            <w:pPr>
              <w:jc w:val="center"/>
            </w:pPr>
            <w:r w:rsidRPr="005006DC">
              <w:t>1 892,00</w:t>
            </w:r>
          </w:p>
        </w:tc>
        <w:tc>
          <w:tcPr>
            <w:tcW w:w="1420" w:type="dxa"/>
            <w:tcBorders>
              <w:top w:val="nil"/>
              <w:left w:val="nil"/>
              <w:bottom w:val="single" w:sz="4" w:space="0" w:color="000000"/>
              <w:right w:val="single" w:sz="4" w:space="0" w:color="000000"/>
            </w:tcBorders>
            <w:shd w:val="clear" w:color="000000" w:fill="FFFFFF"/>
            <w:vAlign w:val="center"/>
            <w:hideMark/>
          </w:tcPr>
          <w:p w14:paraId="72178BFF" w14:textId="77777777" w:rsidR="005006DC" w:rsidRPr="005006DC" w:rsidRDefault="005006DC" w:rsidP="005006DC">
            <w:pPr>
              <w:jc w:val="center"/>
            </w:pPr>
            <w:r w:rsidRPr="005006DC">
              <w:t>0,00</w:t>
            </w:r>
          </w:p>
        </w:tc>
        <w:tc>
          <w:tcPr>
            <w:tcW w:w="1320" w:type="dxa"/>
            <w:tcBorders>
              <w:top w:val="nil"/>
              <w:left w:val="nil"/>
              <w:bottom w:val="single" w:sz="4" w:space="0" w:color="000000"/>
              <w:right w:val="single" w:sz="4" w:space="0" w:color="000000"/>
            </w:tcBorders>
            <w:shd w:val="clear" w:color="000000" w:fill="FFFFFF"/>
            <w:vAlign w:val="center"/>
            <w:hideMark/>
          </w:tcPr>
          <w:p w14:paraId="0C62BB3D" w14:textId="77777777" w:rsidR="005006DC" w:rsidRPr="005006DC" w:rsidRDefault="005006DC" w:rsidP="005006DC">
            <w:pPr>
              <w:jc w:val="center"/>
            </w:pPr>
            <w:r w:rsidRPr="005006DC">
              <w:t>0,00</w:t>
            </w:r>
          </w:p>
        </w:tc>
      </w:tr>
      <w:tr w:rsidR="005006DC" w:rsidRPr="005006DC" w14:paraId="49964BF5" w14:textId="77777777" w:rsidTr="00233A3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1CEB5AE" w14:textId="77777777" w:rsidR="005006DC" w:rsidRPr="005006DC" w:rsidRDefault="005006DC" w:rsidP="005006DC">
            <w:pPr>
              <w:rPr>
                <w:b/>
                <w:bCs/>
              </w:rPr>
            </w:pPr>
            <w:r w:rsidRPr="005006DC">
              <w:rPr>
                <w:b/>
                <w:bCs/>
              </w:rPr>
              <w:t> </w:t>
            </w:r>
          </w:p>
        </w:tc>
        <w:tc>
          <w:tcPr>
            <w:tcW w:w="7820" w:type="dxa"/>
            <w:tcBorders>
              <w:top w:val="nil"/>
              <w:left w:val="single" w:sz="4" w:space="0" w:color="000000"/>
              <w:bottom w:val="single" w:sz="4" w:space="0" w:color="000000"/>
              <w:right w:val="nil"/>
            </w:tcBorders>
            <w:shd w:val="clear" w:color="000000" w:fill="FFFFFF"/>
            <w:vAlign w:val="center"/>
            <w:hideMark/>
          </w:tcPr>
          <w:p w14:paraId="021CB94B" w14:textId="77777777" w:rsidR="005006DC" w:rsidRPr="005006DC" w:rsidRDefault="005006DC" w:rsidP="005006DC">
            <w:pPr>
              <w:rPr>
                <w:b/>
                <w:bCs/>
              </w:rPr>
            </w:pPr>
            <w:r w:rsidRPr="005006DC">
              <w:rPr>
                <w:b/>
                <w:bCs/>
              </w:rPr>
              <w:t>ВСЕГО ДОХОДОВ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2FD26FF" w14:textId="77777777" w:rsidR="005006DC" w:rsidRPr="005006DC" w:rsidRDefault="005006DC" w:rsidP="005006DC">
            <w:pPr>
              <w:jc w:val="center"/>
              <w:rPr>
                <w:b/>
                <w:bCs/>
              </w:rPr>
            </w:pPr>
            <w:r w:rsidRPr="005006DC">
              <w:rPr>
                <w:b/>
                <w:bCs/>
              </w:rPr>
              <w:t>18 082,30</w:t>
            </w:r>
          </w:p>
        </w:tc>
        <w:tc>
          <w:tcPr>
            <w:tcW w:w="1420" w:type="dxa"/>
            <w:tcBorders>
              <w:top w:val="nil"/>
              <w:left w:val="nil"/>
              <w:bottom w:val="single" w:sz="4" w:space="0" w:color="000000"/>
              <w:right w:val="single" w:sz="4" w:space="0" w:color="000000"/>
            </w:tcBorders>
            <w:shd w:val="clear" w:color="000000" w:fill="FFFFFF"/>
            <w:vAlign w:val="center"/>
            <w:hideMark/>
          </w:tcPr>
          <w:p w14:paraId="64CDD9AE" w14:textId="77777777" w:rsidR="005006DC" w:rsidRPr="005006DC" w:rsidRDefault="005006DC" w:rsidP="005006DC">
            <w:pPr>
              <w:jc w:val="center"/>
              <w:rPr>
                <w:b/>
                <w:bCs/>
              </w:rPr>
            </w:pPr>
            <w:r w:rsidRPr="005006DC">
              <w:rPr>
                <w:b/>
                <w:bCs/>
              </w:rPr>
              <w:t>13 446,20</w:t>
            </w:r>
          </w:p>
        </w:tc>
        <w:tc>
          <w:tcPr>
            <w:tcW w:w="1320" w:type="dxa"/>
            <w:tcBorders>
              <w:top w:val="nil"/>
              <w:left w:val="nil"/>
              <w:bottom w:val="single" w:sz="4" w:space="0" w:color="000000"/>
              <w:right w:val="single" w:sz="4" w:space="0" w:color="000000"/>
            </w:tcBorders>
            <w:shd w:val="clear" w:color="000000" w:fill="FFFFFF"/>
            <w:vAlign w:val="center"/>
            <w:hideMark/>
          </w:tcPr>
          <w:p w14:paraId="4824DF46" w14:textId="77777777" w:rsidR="005006DC" w:rsidRPr="005006DC" w:rsidRDefault="005006DC" w:rsidP="005006DC">
            <w:pPr>
              <w:jc w:val="center"/>
              <w:rPr>
                <w:b/>
                <w:bCs/>
              </w:rPr>
            </w:pPr>
            <w:r w:rsidRPr="005006DC">
              <w:rPr>
                <w:b/>
                <w:bCs/>
              </w:rPr>
              <w:t>12 835,50</w:t>
            </w:r>
          </w:p>
        </w:tc>
      </w:tr>
    </w:tbl>
    <w:p w14:paraId="25ECD371" w14:textId="77777777" w:rsidR="005006DC" w:rsidRPr="005006DC" w:rsidRDefault="005006DC" w:rsidP="005006DC">
      <w:pPr>
        <w:jc w:val="right"/>
        <w:rPr>
          <w:sz w:val="20"/>
          <w:szCs w:val="20"/>
          <w:lang w:eastAsia="ar-SA"/>
        </w:rPr>
      </w:pPr>
    </w:p>
    <w:tbl>
      <w:tblPr>
        <w:tblW w:w="14080" w:type="dxa"/>
        <w:tblInd w:w="95" w:type="dxa"/>
        <w:tblLook w:val="04A0" w:firstRow="1" w:lastRow="0" w:firstColumn="1" w:lastColumn="0" w:noHBand="0" w:noVBand="1"/>
      </w:tblPr>
      <w:tblGrid>
        <w:gridCol w:w="3760"/>
        <w:gridCol w:w="7080"/>
        <w:gridCol w:w="1080"/>
        <w:gridCol w:w="1080"/>
        <w:gridCol w:w="1080"/>
      </w:tblGrid>
      <w:tr w:rsidR="005006DC" w:rsidRPr="005006DC" w14:paraId="69921038" w14:textId="77777777" w:rsidTr="00233A3C">
        <w:trPr>
          <w:trHeight w:val="300"/>
        </w:trPr>
        <w:tc>
          <w:tcPr>
            <w:tcW w:w="14080" w:type="dxa"/>
            <w:gridSpan w:val="5"/>
            <w:tcBorders>
              <w:top w:val="nil"/>
              <w:left w:val="nil"/>
              <w:bottom w:val="nil"/>
              <w:right w:val="nil"/>
            </w:tcBorders>
            <w:shd w:val="clear" w:color="auto" w:fill="auto"/>
            <w:vAlign w:val="bottom"/>
            <w:hideMark/>
          </w:tcPr>
          <w:p w14:paraId="09785CF0" w14:textId="77777777" w:rsidR="005006DC" w:rsidRPr="005006DC" w:rsidRDefault="005006DC" w:rsidP="005006DC">
            <w:pPr>
              <w:jc w:val="right"/>
              <w:rPr>
                <w:color w:val="000000"/>
                <w:sz w:val="22"/>
                <w:szCs w:val="22"/>
              </w:rPr>
            </w:pPr>
            <w:bookmarkStart w:id="2" w:name="RANGE!A1:E20"/>
            <w:r w:rsidRPr="005006DC">
              <w:rPr>
                <w:color w:val="000000"/>
                <w:sz w:val="22"/>
                <w:szCs w:val="22"/>
              </w:rPr>
              <w:t>Приложение 2</w:t>
            </w:r>
            <w:bookmarkEnd w:id="2"/>
          </w:p>
        </w:tc>
      </w:tr>
      <w:tr w:rsidR="005006DC" w:rsidRPr="005006DC" w14:paraId="437247C1" w14:textId="77777777" w:rsidTr="00233A3C">
        <w:trPr>
          <w:trHeight w:val="300"/>
        </w:trPr>
        <w:tc>
          <w:tcPr>
            <w:tcW w:w="14080" w:type="dxa"/>
            <w:gridSpan w:val="5"/>
            <w:tcBorders>
              <w:top w:val="nil"/>
              <w:left w:val="nil"/>
              <w:bottom w:val="nil"/>
              <w:right w:val="nil"/>
            </w:tcBorders>
            <w:shd w:val="clear" w:color="auto" w:fill="auto"/>
            <w:vAlign w:val="bottom"/>
            <w:hideMark/>
          </w:tcPr>
          <w:p w14:paraId="2385148E" w14:textId="77777777" w:rsidR="005006DC" w:rsidRPr="005006DC" w:rsidRDefault="005006DC" w:rsidP="005006DC">
            <w:pPr>
              <w:jc w:val="right"/>
              <w:rPr>
                <w:color w:val="000000"/>
                <w:sz w:val="22"/>
                <w:szCs w:val="22"/>
              </w:rPr>
            </w:pPr>
            <w:r w:rsidRPr="005006DC">
              <w:rPr>
                <w:color w:val="000000"/>
                <w:sz w:val="22"/>
                <w:szCs w:val="22"/>
              </w:rPr>
              <w:t xml:space="preserve">к решению Собрания депутатов </w:t>
            </w:r>
          </w:p>
        </w:tc>
      </w:tr>
      <w:tr w:rsidR="005006DC" w:rsidRPr="005006DC" w14:paraId="77EEDBC0" w14:textId="77777777" w:rsidTr="00233A3C">
        <w:trPr>
          <w:trHeight w:val="300"/>
        </w:trPr>
        <w:tc>
          <w:tcPr>
            <w:tcW w:w="14080" w:type="dxa"/>
            <w:gridSpan w:val="5"/>
            <w:tcBorders>
              <w:top w:val="nil"/>
              <w:left w:val="nil"/>
              <w:bottom w:val="nil"/>
              <w:right w:val="nil"/>
            </w:tcBorders>
            <w:shd w:val="clear" w:color="auto" w:fill="auto"/>
            <w:vAlign w:val="bottom"/>
            <w:hideMark/>
          </w:tcPr>
          <w:p w14:paraId="12378B7C" w14:textId="77777777" w:rsidR="005006DC" w:rsidRPr="005006DC" w:rsidRDefault="005006DC" w:rsidP="005006DC">
            <w:pPr>
              <w:jc w:val="right"/>
              <w:rPr>
                <w:color w:val="000000"/>
                <w:sz w:val="22"/>
                <w:szCs w:val="22"/>
              </w:rPr>
            </w:pPr>
            <w:r w:rsidRPr="005006DC">
              <w:rPr>
                <w:color w:val="000000"/>
                <w:sz w:val="22"/>
                <w:szCs w:val="22"/>
              </w:rPr>
              <w:t>Лысогорского сельского поселения</w:t>
            </w:r>
          </w:p>
        </w:tc>
      </w:tr>
      <w:tr w:rsidR="005006DC" w:rsidRPr="005006DC" w14:paraId="12DAD191" w14:textId="77777777" w:rsidTr="00233A3C">
        <w:trPr>
          <w:trHeight w:val="300"/>
        </w:trPr>
        <w:tc>
          <w:tcPr>
            <w:tcW w:w="14080" w:type="dxa"/>
            <w:gridSpan w:val="5"/>
            <w:tcBorders>
              <w:top w:val="nil"/>
              <w:left w:val="nil"/>
              <w:bottom w:val="nil"/>
              <w:right w:val="nil"/>
            </w:tcBorders>
            <w:shd w:val="clear" w:color="000000" w:fill="FFFF00"/>
            <w:vAlign w:val="center"/>
            <w:hideMark/>
          </w:tcPr>
          <w:p w14:paraId="21714E70" w14:textId="77777777" w:rsidR="005006DC" w:rsidRPr="005006DC" w:rsidRDefault="005006DC" w:rsidP="005006DC">
            <w:pPr>
              <w:jc w:val="right"/>
              <w:rPr>
                <w:color w:val="000000"/>
                <w:sz w:val="22"/>
                <w:szCs w:val="22"/>
              </w:rPr>
            </w:pPr>
            <w:r w:rsidRPr="005006DC">
              <w:rPr>
                <w:color w:val="000000"/>
                <w:sz w:val="22"/>
                <w:szCs w:val="22"/>
              </w:rPr>
              <w:t>от 26.05.2022 г № 41</w:t>
            </w:r>
          </w:p>
        </w:tc>
      </w:tr>
      <w:tr w:rsidR="005006DC" w:rsidRPr="005006DC" w14:paraId="206BFD51" w14:textId="77777777" w:rsidTr="00233A3C">
        <w:trPr>
          <w:trHeight w:val="315"/>
        </w:trPr>
        <w:tc>
          <w:tcPr>
            <w:tcW w:w="3760" w:type="dxa"/>
            <w:tcBorders>
              <w:top w:val="nil"/>
              <w:left w:val="nil"/>
              <w:bottom w:val="nil"/>
              <w:right w:val="nil"/>
            </w:tcBorders>
            <w:shd w:val="clear" w:color="auto" w:fill="auto"/>
            <w:vAlign w:val="center"/>
            <w:hideMark/>
          </w:tcPr>
          <w:p w14:paraId="6FA667F6" w14:textId="77777777" w:rsidR="005006DC" w:rsidRPr="005006DC" w:rsidRDefault="005006DC" w:rsidP="005006DC">
            <w:pPr>
              <w:jc w:val="center"/>
              <w:rPr>
                <w:b/>
                <w:bCs/>
                <w:color w:val="000000"/>
              </w:rPr>
            </w:pPr>
          </w:p>
        </w:tc>
        <w:tc>
          <w:tcPr>
            <w:tcW w:w="7080" w:type="dxa"/>
            <w:tcBorders>
              <w:top w:val="nil"/>
              <w:left w:val="nil"/>
              <w:bottom w:val="nil"/>
              <w:right w:val="nil"/>
            </w:tcBorders>
            <w:shd w:val="clear" w:color="auto" w:fill="auto"/>
            <w:vAlign w:val="bottom"/>
            <w:hideMark/>
          </w:tcPr>
          <w:p w14:paraId="5DEF42B9"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3EDFA4E0"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24C4EDE8"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31E7B087" w14:textId="77777777" w:rsidR="005006DC" w:rsidRPr="005006DC" w:rsidRDefault="005006DC" w:rsidP="005006DC">
            <w:pPr>
              <w:rPr>
                <w:rFonts w:ascii="Arial" w:hAnsi="Arial" w:cs="Arial"/>
                <w:color w:val="000000"/>
                <w:sz w:val="22"/>
                <w:szCs w:val="22"/>
              </w:rPr>
            </w:pPr>
          </w:p>
        </w:tc>
      </w:tr>
      <w:tr w:rsidR="005006DC" w:rsidRPr="005006DC" w14:paraId="1715755D" w14:textId="77777777" w:rsidTr="00233A3C">
        <w:trPr>
          <w:trHeight w:val="368"/>
        </w:trPr>
        <w:tc>
          <w:tcPr>
            <w:tcW w:w="14080" w:type="dxa"/>
            <w:gridSpan w:val="5"/>
            <w:vMerge w:val="restart"/>
            <w:tcBorders>
              <w:top w:val="nil"/>
              <w:left w:val="nil"/>
              <w:bottom w:val="nil"/>
              <w:right w:val="nil"/>
            </w:tcBorders>
            <w:shd w:val="clear" w:color="auto" w:fill="auto"/>
            <w:vAlign w:val="center"/>
            <w:hideMark/>
          </w:tcPr>
          <w:p w14:paraId="69E1D0D5" w14:textId="77777777" w:rsidR="005006DC" w:rsidRPr="005006DC" w:rsidRDefault="005006DC" w:rsidP="005006DC">
            <w:pPr>
              <w:jc w:val="center"/>
              <w:rPr>
                <w:b/>
                <w:bCs/>
                <w:color w:val="000000"/>
                <w:sz w:val="32"/>
                <w:szCs w:val="32"/>
              </w:rPr>
            </w:pPr>
            <w:r w:rsidRPr="005006DC">
              <w:rPr>
                <w:b/>
                <w:bCs/>
                <w:color w:val="000000"/>
                <w:sz w:val="32"/>
                <w:szCs w:val="32"/>
              </w:rPr>
              <w:t xml:space="preserve">Источники внутреннего финансирования дефицита бюджета поселения на 2022 год и на плановый период 2023 и 2024 годов                     </w:t>
            </w:r>
          </w:p>
        </w:tc>
      </w:tr>
      <w:tr w:rsidR="005006DC" w:rsidRPr="005006DC" w14:paraId="2E4640F0" w14:textId="77777777" w:rsidTr="00233A3C">
        <w:trPr>
          <w:trHeight w:val="555"/>
        </w:trPr>
        <w:tc>
          <w:tcPr>
            <w:tcW w:w="14080" w:type="dxa"/>
            <w:gridSpan w:val="5"/>
            <w:vMerge/>
            <w:tcBorders>
              <w:top w:val="nil"/>
              <w:left w:val="nil"/>
              <w:bottom w:val="nil"/>
              <w:right w:val="nil"/>
            </w:tcBorders>
            <w:vAlign w:val="center"/>
            <w:hideMark/>
          </w:tcPr>
          <w:p w14:paraId="2D443F89" w14:textId="77777777" w:rsidR="005006DC" w:rsidRPr="005006DC" w:rsidRDefault="005006DC" w:rsidP="005006DC">
            <w:pPr>
              <w:rPr>
                <w:b/>
                <w:bCs/>
                <w:color w:val="000000"/>
                <w:sz w:val="32"/>
                <w:szCs w:val="32"/>
              </w:rPr>
            </w:pPr>
          </w:p>
        </w:tc>
      </w:tr>
      <w:tr w:rsidR="005006DC" w:rsidRPr="005006DC" w14:paraId="2E81B3EA" w14:textId="77777777" w:rsidTr="00233A3C">
        <w:trPr>
          <w:trHeight w:val="315"/>
        </w:trPr>
        <w:tc>
          <w:tcPr>
            <w:tcW w:w="3760" w:type="dxa"/>
            <w:tcBorders>
              <w:top w:val="nil"/>
              <w:left w:val="nil"/>
              <w:bottom w:val="nil"/>
              <w:right w:val="nil"/>
            </w:tcBorders>
            <w:shd w:val="clear" w:color="auto" w:fill="auto"/>
            <w:vAlign w:val="center"/>
            <w:hideMark/>
          </w:tcPr>
          <w:p w14:paraId="58360CAE" w14:textId="77777777" w:rsidR="005006DC" w:rsidRPr="005006DC" w:rsidRDefault="005006DC" w:rsidP="005006DC">
            <w:pPr>
              <w:jc w:val="right"/>
              <w:rPr>
                <w:b/>
                <w:bCs/>
                <w:color w:val="000000"/>
              </w:rPr>
            </w:pPr>
            <w:r w:rsidRPr="005006DC">
              <w:rPr>
                <w:b/>
                <w:bCs/>
                <w:color w:val="000000"/>
              </w:rPr>
              <w:t xml:space="preserve">                     </w:t>
            </w:r>
          </w:p>
        </w:tc>
        <w:tc>
          <w:tcPr>
            <w:tcW w:w="7080" w:type="dxa"/>
            <w:tcBorders>
              <w:top w:val="nil"/>
              <w:left w:val="nil"/>
              <w:bottom w:val="nil"/>
              <w:right w:val="nil"/>
            </w:tcBorders>
            <w:shd w:val="clear" w:color="auto" w:fill="auto"/>
            <w:vAlign w:val="bottom"/>
            <w:hideMark/>
          </w:tcPr>
          <w:p w14:paraId="2C9152B8"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5E1F18B6"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6A03DCF9"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31413B03" w14:textId="77777777" w:rsidR="005006DC" w:rsidRPr="005006DC" w:rsidRDefault="005006DC" w:rsidP="005006DC">
            <w:pPr>
              <w:rPr>
                <w:rFonts w:ascii="Arial" w:hAnsi="Arial" w:cs="Arial"/>
                <w:color w:val="000000"/>
                <w:sz w:val="22"/>
                <w:szCs w:val="22"/>
              </w:rPr>
            </w:pPr>
          </w:p>
        </w:tc>
      </w:tr>
      <w:tr w:rsidR="005006DC" w:rsidRPr="005006DC" w14:paraId="66938E70" w14:textId="77777777" w:rsidTr="00233A3C">
        <w:trPr>
          <w:trHeight w:val="330"/>
        </w:trPr>
        <w:tc>
          <w:tcPr>
            <w:tcW w:w="14080" w:type="dxa"/>
            <w:gridSpan w:val="5"/>
            <w:tcBorders>
              <w:top w:val="nil"/>
              <w:left w:val="nil"/>
              <w:bottom w:val="single" w:sz="8" w:space="0" w:color="auto"/>
              <w:right w:val="nil"/>
            </w:tcBorders>
            <w:shd w:val="clear" w:color="auto" w:fill="auto"/>
            <w:noWrap/>
            <w:vAlign w:val="center"/>
            <w:hideMark/>
          </w:tcPr>
          <w:p w14:paraId="40DFD8F9" w14:textId="77777777" w:rsidR="005006DC" w:rsidRPr="005006DC" w:rsidRDefault="005006DC" w:rsidP="005006DC">
            <w:pPr>
              <w:jc w:val="right"/>
              <w:rPr>
                <w:b/>
                <w:bCs/>
                <w:color w:val="000000"/>
              </w:rPr>
            </w:pPr>
            <w:r w:rsidRPr="005006DC">
              <w:rPr>
                <w:b/>
                <w:bCs/>
                <w:color w:val="000000"/>
              </w:rPr>
              <w:t xml:space="preserve">    </w:t>
            </w:r>
            <w:r w:rsidRPr="005006DC">
              <w:rPr>
                <w:color w:val="000000"/>
              </w:rPr>
              <w:t>(тыс. рублей)</w:t>
            </w:r>
          </w:p>
        </w:tc>
      </w:tr>
      <w:tr w:rsidR="005006DC" w:rsidRPr="005006DC" w14:paraId="1D1CB8D0" w14:textId="77777777" w:rsidTr="00233A3C">
        <w:trPr>
          <w:trHeight w:val="330"/>
        </w:trPr>
        <w:tc>
          <w:tcPr>
            <w:tcW w:w="3760" w:type="dxa"/>
            <w:tcBorders>
              <w:top w:val="nil"/>
              <w:left w:val="single" w:sz="8" w:space="0" w:color="auto"/>
              <w:bottom w:val="single" w:sz="8" w:space="0" w:color="auto"/>
              <w:right w:val="nil"/>
            </w:tcBorders>
            <w:shd w:val="clear" w:color="auto" w:fill="auto"/>
            <w:vAlign w:val="center"/>
            <w:hideMark/>
          </w:tcPr>
          <w:p w14:paraId="45CC518D" w14:textId="77777777" w:rsidR="005006DC" w:rsidRPr="005006DC" w:rsidRDefault="005006DC" w:rsidP="005006DC">
            <w:pPr>
              <w:jc w:val="center"/>
              <w:rPr>
                <w:color w:val="000000"/>
              </w:rPr>
            </w:pPr>
            <w:r w:rsidRPr="005006DC">
              <w:rPr>
                <w:color w:val="000000"/>
              </w:rPr>
              <w:t>Код</w:t>
            </w:r>
          </w:p>
        </w:tc>
        <w:tc>
          <w:tcPr>
            <w:tcW w:w="7080" w:type="dxa"/>
            <w:tcBorders>
              <w:top w:val="nil"/>
              <w:left w:val="single" w:sz="8" w:space="0" w:color="000000"/>
              <w:bottom w:val="single" w:sz="8" w:space="0" w:color="auto"/>
              <w:right w:val="nil"/>
            </w:tcBorders>
            <w:shd w:val="clear" w:color="auto" w:fill="auto"/>
            <w:vAlign w:val="center"/>
            <w:hideMark/>
          </w:tcPr>
          <w:p w14:paraId="4A617985" w14:textId="77777777" w:rsidR="005006DC" w:rsidRPr="005006DC" w:rsidRDefault="005006DC" w:rsidP="005006DC">
            <w:pPr>
              <w:jc w:val="center"/>
              <w:rPr>
                <w:color w:val="000000"/>
              </w:rPr>
            </w:pPr>
            <w:r w:rsidRPr="005006DC">
              <w:rPr>
                <w:color w:val="000000"/>
              </w:rPr>
              <w:t>Наименование</w:t>
            </w:r>
          </w:p>
        </w:tc>
        <w:tc>
          <w:tcPr>
            <w:tcW w:w="1080" w:type="dxa"/>
            <w:tcBorders>
              <w:top w:val="nil"/>
              <w:left w:val="single" w:sz="8" w:space="0" w:color="000000"/>
              <w:bottom w:val="single" w:sz="8" w:space="0" w:color="auto"/>
              <w:right w:val="nil"/>
            </w:tcBorders>
            <w:shd w:val="clear" w:color="auto" w:fill="auto"/>
            <w:vAlign w:val="center"/>
            <w:hideMark/>
          </w:tcPr>
          <w:p w14:paraId="187FC15B" w14:textId="77777777" w:rsidR="005006DC" w:rsidRPr="005006DC" w:rsidRDefault="005006DC" w:rsidP="005006DC">
            <w:pPr>
              <w:rPr>
                <w:color w:val="000000"/>
              </w:rPr>
            </w:pPr>
            <w:r w:rsidRPr="005006DC">
              <w:rPr>
                <w:color w:val="000000"/>
              </w:rPr>
              <w:t>2022 год</w:t>
            </w:r>
          </w:p>
        </w:tc>
        <w:tc>
          <w:tcPr>
            <w:tcW w:w="1080" w:type="dxa"/>
            <w:tcBorders>
              <w:top w:val="nil"/>
              <w:left w:val="single" w:sz="8" w:space="0" w:color="000000"/>
              <w:bottom w:val="single" w:sz="8" w:space="0" w:color="auto"/>
              <w:right w:val="single" w:sz="8" w:space="0" w:color="000000"/>
            </w:tcBorders>
            <w:shd w:val="clear" w:color="auto" w:fill="auto"/>
            <w:vAlign w:val="center"/>
            <w:hideMark/>
          </w:tcPr>
          <w:p w14:paraId="782971F5" w14:textId="77777777" w:rsidR="005006DC" w:rsidRPr="005006DC" w:rsidRDefault="005006DC" w:rsidP="005006DC">
            <w:pPr>
              <w:rPr>
                <w:color w:val="000000"/>
              </w:rPr>
            </w:pPr>
            <w:r w:rsidRPr="005006DC">
              <w:rPr>
                <w:color w:val="000000"/>
              </w:rPr>
              <w:t>2023 год</w:t>
            </w:r>
          </w:p>
        </w:tc>
        <w:tc>
          <w:tcPr>
            <w:tcW w:w="1080" w:type="dxa"/>
            <w:tcBorders>
              <w:top w:val="nil"/>
              <w:left w:val="nil"/>
              <w:bottom w:val="single" w:sz="8" w:space="0" w:color="auto"/>
              <w:right w:val="single" w:sz="8" w:space="0" w:color="auto"/>
            </w:tcBorders>
            <w:shd w:val="clear" w:color="auto" w:fill="auto"/>
            <w:vAlign w:val="center"/>
            <w:hideMark/>
          </w:tcPr>
          <w:p w14:paraId="6905C328" w14:textId="77777777" w:rsidR="005006DC" w:rsidRPr="005006DC" w:rsidRDefault="005006DC" w:rsidP="005006DC">
            <w:pPr>
              <w:rPr>
                <w:color w:val="000000"/>
              </w:rPr>
            </w:pPr>
            <w:r w:rsidRPr="005006DC">
              <w:rPr>
                <w:color w:val="000000"/>
              </w:rPr>
              <w:t>2024 год</w:t>
            </w:r>
          </w:p>
        </w:tc>
      </w:tr>
      <w:tr w:rsidR="005006DC" w:rsidRPr="005006DC" w14:paraId="3A00FBEE" w14:textId="77777777" w:rsidTr="00233A3C">
        <w:trPr>
          <w:trHeight w:val="63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1EAD0E3" w14:textId="77777777" w:rsidR="005006DC" w:rsidRPr="005006DC" w:rsidRDefault="005006DC" w:rsidP="005006DC">
            <w:pPr>
              <w:jc w:val="both"/>
              <w:rPr>
                <w:color w:val="000000"/>
              </w:rPr>
            </w:pPr>
            <w:r w:rsidRPr="005006DC">
              <w:rPr>
                <w:color w:val="000000"/>
              </w:rPr>
              <w:t>01 00 00 00 00 0000 000</w:t>
            </w:r>
          </w:p>
        </w:tc>
        <w:tc>
          <w:tcPr>
            <w:tcW w:w="7080" w:type="dxa"/>
            <w:tcBorders>
              <w:top w:val="nil"/>
              <w:left w:val="nil"/>
              <w:bottom w:val="single" w:sz="4" w:space="0" w:color="auto"/>
              <w:right w:val="single" w:sz="4" w:space="0" w:color="auto"/>
            </w:tcBorders>
            <w:shd w:val="clear" w:color="auto" w:fill="auto"/>
            <w:vAlign w:val="center"/>
            <w:hideMark/>
          </w:tcPr>
          <w:p w14:paraId="585C7FB0" w14:textId="77777777" w:rsidR="005006DC" w:rsidRPr="005006DC" w:rsidRDefault="005006DC" w:rsidP="005006DC">
            <w:pPr>
              <w:rPr>
                <w:color w:val="000000"/>
              </w:rPr>
            </w:pPr>
            <w:r w:rsidRPr="005006DC">
              <w:rPr>
                <w:color w:val="000000"/>
              </w:rPr>
              <w:t>Источники внутреннего финансирования дефицитов бюджетов всего</w:t>
            </w:r>
            <w:proofErr w:type="gramStart"/>
            <w:r w:rsidRPr="005006DC">
              <w:rPr>
                <w:color w:val="000000"/>
              </w:rPr>
              <w:t>,в</w:t>
            </w:r>
            <w:proofErr w:type="gramEnd"/>
            <w:r w:rsidRPr="005006DC">
              <w:rPr>
                <w:color w:val="000000"/>
              </w:rPr>
              <w:t xml:space="preserve"> том числе:</w:t>
            </w:r>
          </w:p>
        </w:tc>
        <w:tc>
          <w:tcPr>
            <w:tcW w:w="1080" w:type="dxa"/>
            <w:tcBorders>
              <w:top w:val="nil"/>
              <w:left w:val="nil"/>
              <w:bottom w:val="single" w:sz="4" w:space="0" w:color="auto"/>
              <w:right w:val="single" w:sz="4" w:space="0" w:color="auto"/>
            </w:tcBorders>
            <w:shd w:val="clear" w:color="auto" w:fill="auto"/>
            <w:vAlign w:val="center"/>
            <w:hideMark/>
          </w:tcPr>
          <w:p w14:paraId="6F9B5A14" w14:textId="77777777" w:rsidR="005006DC" w:rsidRPr="005006DC" w:rsidRDefault="005006DC" w:rsidP="005006DC">
            <w:pPr>
              <w:jc w:val="center"/>
              <w:rPr>
                <w:color w:val="000000"/>
              </w:rPr>
            </w:pPr>
            <w:r w:rsidRPr="005006DC">
              <w:rPr>
                <w:color w:val="000000"/>
              </w:rPr>
              <w:t>183,3</w:t>
            </w:r>
          </w:p>
        </w:tc>
        <w:tc>
          <w:tcPr>
            <w:tcW w:w="1080" w:type="dxa"/>
            <w:tcBorders>
              <w:top w:val="nil"/>
              <w:left w:val="nil"/>
              <w:bottom w:val="single" w:sz="4" w:space="0" w:color="auto"/>
              <w:right w:val="single" w:sz="4" w:space="0" w:color="auto"/>
            </w:tcBorders>
            <w:shd w:val="clear" w:color="auto" w:fill="auto"/>
            <w:vAlign w:val="center"/>
            <w:hideMark/>
          </w:tcPr>
          <w:p w14:paraId="35DB949F" w14:textId="77777777" w:rsidR="005006DC" w:rsidRPr="005006DC" w:rsidRDefault="005006DC" w:rsidP="005006DC">
            <w:pPr>
              <w:jc w:val="center"/>
              <w:rPr>
                <w:color w:val="000000"/>
              </w:rPr>
            </w:pPr>
            <w:r w:rsidRPr="005006DC">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43E16C35" w14:textId="77777777" w:rsidR="005006DC" w:rsidRPr="005006DC" w:rsidRDefault="005006DC" w:rsidP="005006DC">
            <w:pPr>
              <w:jc w:val="center"/>
              <w:rPr>
                <w:color w:val="000000"/>
              </w:rPr>
            </w:pPr>
            <w:r w:rsidRPr="005006DC">
              <w:rPr>
                <w:color w:val="000000"/>
              </w:rPr>
              <w:t>0</w:t>
            </w:r>
          </w:p>
        </w:tc>
      </w:tr>
      <w:tr w:rsidR="005006DC" w:rsidRPr="005006DC" w14:paraId="58146293" w14:textId="77777777" w:rsidTr="00233A3C">
        <w:trPr>
          <w:trHeight w:val="315"/>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2CDA8A9" w14:textId="77777777" w:rsidR="005006DC" w:rsidRPr="005006DC" w:rsidRDefault="005006DC" w:rsidP="005006DC">
            <w:pPr>
              <w:rPr>
                <w:color w:val="000000"/>
              </w:rPr>
            </w:pPr>
            <w:r w:rsidRPr="005006DC">
              <w:rPr>
                <w:color w:val="000000"/>
              </w:rPr>
              <w:t>01 05 00 00 00 0000 000</w:t>
            </w:r>
          </w:p>
        </w:tc>
        <w:tc>
          <w:tcPr>
            <w:tcW w:w="7080" w:type="dxa"/>
            <w:tcBorders>
              <w:top w:val="nil"/>
              <w:left w:val="nil"/>
              <w:bottom w:val="single" w:sz="4" w:space="0" w:color="auto"/>
              <w:right w:val="single" w:sz="4" w:space="0" w:color="auto"/>
            </w:tcBorders>
            <w:shd w:val="clear" w:color="auto" w:fill="auto"/>
            <w:vAlign w:val="center"/>
            <w:hideMark/>
          </w:tcPr>
          <w:p w14:paraId="36CC3502" w14:textId="77777777" w:rsidR="005006DC" w:rsidRPr="005006DC" w:rsidRDefault="005006DC" w:rsidP="005006DC">
            <w:pPr>
              <w:rPr>
                <w:color w:val="000000"/>
              </w:rPr>
            </w:pPr>
            <w:r w:rsidRPr="005006DC">
              <w:rPr>
                <w:color w:val="000000"/>
              </w:rPr>
              <w:t>Изменение остатков средств на счетах по учету средств бюджета</w:t>
            </w:r>
          </w:p>
        </w:tc>
        <w:tc>
          <w:tcPr>
            <w:tcW w:w="1080" w:type="dxa"/>
            <w:tcBorders>
              <w:top w:val="nil"/>
              <w:left w:val="nil"/>
              <w:bottom w:val="single" w:sz="4" w:space="0" w:color="auto"/>
              <w:right w:val="single" w:sz="4" w:space="0" w:color="auto"/>
            </w:tcBorders>
            <w:shd w:val="clear" w:color="auto" w:fill="auto"/>
            <w:vAlign w:val="center"/>
            <w:hideMark/>
          </w:tcPr>
          <w:p w14:paraId="531A70DB" w14:textId="77777777" w:rsidR="005006DC" w:rsidRPr="005006DC" w:rsidRDefault="005006DC" w:rsidP="005006DC">
            <w:pPr>
              <w:jc w:val="center"/>
              <w:rPr>
                <w:color w:val="000000"/>
              </w:rPr>
            </w:pPr>
            <w:r w:rsidRPr="005006DC">
              <w:rPr>
                <w:color w:val="000000"/>
              </w:rPr>
              <w:t>183,3</w:t>
            </w:r>
          </w:p>
        </w:tc>
        <w:tc>
          <w:tcPr>
            <w:tcW w:w="1080" w:type="dxa"/>
            <w:tcBorders>
              <w:top w:val="nil"/>
              <w:left w:val="nil"/>
              <w:bottom w:val="single" w:sz="4" w:space="0" w:color="auto"/>
              <w:right w:val="single" w:sz="4" w:space="0" w:color="auto"/>
            </w:tcBorders>
            <w:shd w:val="clear" w:color="auto" w:fill="auto"/>
            <w:vAlign w:val="center"/>
            <w:hideMark/>
          </w:tcPr>
          <w:p w14:paraId="38686750" w14:textId="77777777" w:rsidR="005006DC" w:rsidRPr="005006DC" w:rsidRDefault="005006DC" w:rsidP="005006DC">
            <w:pPr>
              <w:jc w:val="center"/>
              <w:rPr>
                <w:color w:val="000000"/>
              </w:rPr>
            </w:pPr>
            <w:r w:rsidRPr="005006DC">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14:paraId="1850352B" w14:textId="77777777" w:rsidR="005006DC" w:rsidRPr="005006DC" w:rsidRDefault="005006DC" w:rsidP="005006DC">
            <w:pPr>
              <w:jc w:val="center"/>
              <w:rPr>
                <w:color w:val="000000"/>
              </w:rPr>
            </w:pPr>
            <w:r w:rsidRPr="005006DC">
              <w:rPr>
                <w:color w:val="000000"/>
              </w:rPr>
              <w:t>0</w:t>
            </w:r>
          </w:p>
        </w:tc>
      </w:tr>
      <w:tr w:rsidR="005006DC" w:rsidRPr="005006DC" w14:paraId="25397352" w14:textId="77777777" w:rsidTr="00233A3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211684D6" w14:textId="77777777" w:rsidR="005006DC" w:rsidRPr="005006DC" w:rsidRDefault="005006DC" w:rsidP="005006DC">
            <w:pPr>
              <w:rPr>
                <w:color w:val="000000"/>
              </w:rPr>
            </w:pPr>
            <w:r w:rsidRPr="005006DC">
              <w:rPr>
                <w:color w:val="000000"/>
              </w:rPr>
              <w:t>01 05 00 00 00 0000 500</w:t>
            </w:r>
          </w:p>
        </w:tc>
        <w:tc>
          <w:tcPr>
            <w:tcW w:w="7080" w:type="dxa"/>
            <w:tcBorders>
              <w:top w:val="nil"/>
              <w:left w:val="single" w:sz="8" w:space="0" w:color="000000"/>
              <w:bottom w:val="single" w:sz="8" w:space="0" w:color="000000"/>
              <w:right w:val="nil"/>
            </w:tcBorders>
            <w:shd w:val="clear" w:color="auto" w:fill="auto"/>
            <w:vAlign w:val="center"/>
            <w:hideMark/>
          </w:tcPr>
          <w:p w14:paraId="77F2BAA3" w14:textId="77777777" w:rsidR="005006DC" w:rsidRPr="005006DC" w:rsidRDefault="005006DC" w:rsidP="005006DC">
            <w:pPr>
              <w:rPr>
                <w:color w:val="000000"/>
              </w:rPr>
            </w:pPr>
            <w:r w:rsidRPr="005006DC">
              <w:rPr>
                <w:color w:val="000000"/>
              </w:rPr>
              <w:t>Увеличение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5EF088F" w14:textId="77777777" w:rsidR="005006DC" w:rsidRPr="005006DC" w:rsidRDefault="005006DC" w:rsidP="005006DC">
            <w:pPr>
              <w:jc w:val="center"/>
              <w:rPr>
                <w:color w:val="000000"/>
              </w:rPr>
            </w:pPr>
            <w:r w:rsidRPr="005006DC">
              <w:rPr>
                <w:color w:val="000000"/>
              </w:rPr>
              <w:t>18082,3</w:t>
            </w:r>
          </w:p>
        </w:tc>
        <w:tc>
          <w:tcPr>
            <w:tcW w:w="1080" w:type="dxa"/>
            <w:tcBorders>
              <w:top w:val="nil"/>
              <w:left w:val="nil"/>
              <w:bottom w:val="single" w:sz="8" w:space="0" w:color="000000"/>
              <w:right w:val="nil"/>
            </w:tcBorders>
            <w:shd w:val="clear" w:color="auto" w:fill="auto"/>
            <w:vAlign w:val="center"/>
            <w:hideMark/>
          </w:tcPr>
          <w:p w14:paraId="2E282DD7"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6736D6B" w14:textId="77777777" w:rsidR="005006DC" w:rsidRPr="005006DC" w:rsidRDefault="005006DC" w:rsidP="005006DC">
            <w:pPr>
              <w:jc w:val="center"/>
              <w:rPr>
                <w:color w:val="000000"/>
              </w:rPr>
            </w:pPr>
            <w:r w:rsidRPr="005006DC">
              <w:rPr>
                <w:color w:val="000000"/>
              </w:rPr>
              <w:t>12835,5</w:t>
            </w:r>
          </w:p>
        </w:tc>
      </w:tr>
      <w:tr w:rsidR="005006DC" w:rsidRPr="005006DC" w14:paraId="776DEBB7" w14:textId="77777777" w:rsidTr="00233A3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2809D546" w14:textId="77777777" w:rsidR="005006DC" w:rsidRPr="005006DC" w:rsidRDefault="005006DC" w:rsidP="005006DC">
            <w:pPr>
              <w:rPr>
                <w:color w:val="000000"/>
              </w:rPr>
            </w:pPr>
            <w:r w:rsidRPr="005006DC">
              <w:rPr>
                <w:color w:val="000000"/>
              </w:rPr>
              <w:t>01 05 02 00 00 0000 510</w:t>
            </w:r>
          </w:p>
        </w:tc>
        <w:tc>
          <w:tcPr>
            <w:tcW w:w="7080" w:type="dxa"/>
            <w:tcBorders>
              <w:top w:val="nil"/>
              <w:left w:val="single" w:sz="8" w:space="0" w:color="000000"/>
              <w:bottom w:val="single" w:sz="8" w:space="0" w:color="000000"/>
              <w:right w:val="nil"/>
            </w:tcBorders>
            <w:shd w:val="clear" w:color="auto" w:fill="auto"/>
            <w:vAlign w:val="center"/>
            <w:hideMark/>
          </w:tcPr>
          <w:p w14:paraId="1C47B905" w14:textId="77777777" w:rsidR="005006DC" w:rsidRPr="005006DC" w:rsidRDefault="005006DC" w:rsidP="005006DC">
            <w:pPr>
              <w:rPr>
                <w:color w:val="000000"/>
              </w:rPr>
            </w:pPr>
            <w:r w:rsidRPr="005006DC">
              <w:rPr>
                <w:color w:val="000000"/>
              </w:rPr>
              <w:t>Увеличение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691BF73" w14:textId="77777777" w:rsidR="005006DC" w:rsidRPr="005006DC" w:rsidRDefault="005006DC" w:rsidP="005006DC">
            <w:pPr>
              <w:jc w:val="center"/>
              <w:rPr>
                <w:color w:val="000000"/>
              </w:rPr>
            </w:pPr>
            <w:r w:rsidRPr="005006DC">
              <w:rPr>
                <w:color w:val="000000"/>
              </w:rPr>
              <w:t>18082,3</w:t>
            </w:r>
          </w:p>
        </w:tc>
        <w:tc>
          <w:tcPr>
            <w:tcW w:w="1080" w:type="dxa"/>
            <w:tcBorders>
              <w:top w:val="nil"/>
              <w:left w:val="nil"/>
              <w:bottom w:val="single" w:sz="8" w:space="0" w:color="000000"/>
              <w:right w:val="nil"/>
            </w:tcBorders>
            <w:shd w:val="clear" w:color="auto" w:fill="auto"/>
            <w:vAlign w:val="center"/>
            <w:hideMark/>
          </w:tcPr>
          <w:p w14:paraId="206A4EF5"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963DEFA" w14:textId="77777777" w:rsidR="005006DC" w:rsidRPr="005006DC" w:rsidRDefault="005006DC" w:rsidP="005006DC">
            <w:pPr>
              <w:jc w:val="center"/>
              <w:rPr>
                <w:color w:val="000000"/>
              </w:rPr>
            </w:pPr>
            <w:r w:rsidRPr="005006DC">
              <w:rPr>
                <w:color w:val="000000"/>
              </w:rPr>
              <w:t>12835,5</w:t>
            </w:r>
          </w:p>
        </w:tc>
      </w:tr>
      <w:tr w:rsidR="005006DC" w:rsidRPr="005006DC" w14:paraId="4DF3B812" w14:textId="77777777" w:rsidTr="00233A3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4EF8D5F3" w14:textId="77777777" w:rsidR="005006DC" w:rsidRPr="005006DC" w:rsidRDefault="005006DC" w:rsidP="005006DC">
            <w:pPr>
              <w:rPr>
                <w:color w:val="000000"/>
              </w:rPr>
            </w:pPr>
            <w:r w:rsidRPr="005006DC">
              <w:rPr>
                <w:color w:val="000000"/>
              </w:rPr>
              <w:t>01 05 02 01 00 0000 510</w:t>
            </w:r>
          </w:p>
        </w:tc>
        <w:tc>
          <w:tcPr>
            <w:tcW w:w="7080" w:type="dxa"/>
            <w:tcBorders>
              <w:top w:val="nil"/>
              <w:left w:val="single" w:sz="8" w:space="0" w:color="000000"/>
              <w:bottom w:val="single" w:sz="8" w:space="0" w:color="000000"/>
              <w:right w:val="nil"/>
            </w:tcBorders>
            <w:shd w:val="clear" w:color="auto" w:fill="auto"/>
            <w:vAlign w:val="center"/>
            <w:hideMark/>
          </w:tcPr>
          <w:p w14:paraId="3B349887" w14:textId="77777777" w:rsidR="005006DC" w:rsidRPr="005006DC" w:rsidRDefault="005006DC" w:rsidP="005006DC">
            <w:pPr>
              <w:rPr>
                <w:color w:val="000000"/>
              </w:rPr>
            </w:pPr>
            <w:r w:rsidRPr="005006DC">
              <w:rPr>
                <w:color w:val="000000"/>
              </w:rPr>
              <w:t>Увеличение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BCC574B" w14:textId="77777777" w:rsidR="005006DC" w:rsidRPr="005006DC" w:rsidRDefault="005006DC" w:rsidP="005006DC">
            <w:pPr>
              <w:jc w:val="center"/>
              <w:rPr>
                <w:color w:val="000000"/>
              </w:rPr>
            </w:pPr>
            <w:r w:rsidRPr="005006DC">
              <w:rPr>
                <w:color w:val="000000"/>
              </w:rPr>
              <w:t>18082,3</w:t>
            </w:r>
          </w:p>
        </w:tc>
        <w:tc>
          <w:tcPr>
            <w:tcW w:w="1080" w:type="dxa"/>
            <w:tcBorders>
              <w:top w:val="nil"/>
              <w:left w:val="nil"/>
              <w:bottom w:val="single" w:sz="8" w:space="0" w:color="000000"/>
              <w:right w:val="nil"/>
            </w:tcBorders>
            <w:shd w:val="clear" w:color="auto" w:fill="auto"/>
            <w:vAlign w:val="center"/>
            <w:hideMark/>
          </w:tcPr>
          <w:p w14:paraId="193DD9CD"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4D94331" w14:textId="77777777" w:rsidR="005006DC" w:rsidRPr="005006DC" w:rsidRDefault="005006DC" w:rsidP="005006DC">
            <w:pPr>
              <w:jc w:val="center"/>
              <w:rPr>
                <w:color w:val="000000"/>
              </w:rPr>
            </w:pPr>
            <w:r w:rsidRPr="005006DC">
              <w:rPr>
                <w:color w:val="000000"/>
              </w:rPr>
              <w:t>12835,5</w:t>
            </w:r>
          </w:p>
        </w:tc>
      </w:tr>
      <w:tr w:rsidR="005006DC" w:rsidRPr="005006DC" w14:paraId="2B23C209" w14:textId="77777777" w:rsidTr="00233A3C">
        <w:trPr>
          <w:trHeight w:val="645"/>
        </w:trPr>
        <w:tc>
          <w:tcPr>
            <w:tcW w:w="3760" w:type="dxa"/>
            <w:tcBorders>
              <w:top w:val="nil"/>
              <w:left w:val="single" w:sz="8" w:space="0" w:color="000000"/>
              <w:bottom w:val="single" w:sz="8" w:space="0" w:color="000000"/>
              <w:right w:val="nil"/>
            </w:tcBorders>
            <w:shd w:val="clear" w:color="auto" w:fill="auto"/>
            <w:vAlign w:val="center"/>
            <w:hideMark/>
          </w:tcPr>
          <w:p w14:paraId="19E95B64" w14:textId="77777777" w:rsidR="005006DC" w:rsidRPr="005006DC" w:rsidRDefault="005006DC" w:rsidP="005006DC">
            <w:pPr>
              <w:rPr>
                <w:color w:val="000000"/>
              </w:rPr>
            </w:pPr>
            <w:r w:rsidRPr="005006DC">
              <w:rPr>
                <w:color w:val="000000"/>
              </w:rPr>
              <w:t>01 05 02 01 10 0000 510</w:t>
            </w:r>
          </w:p>
        </w:tc>
        <w:tc>
          <w:tcPr>
            <w:tcW w:w="7080" w:type="dxa"/>
            <w:tcBorders>
              <w:top w:val="nil"/>
              <w:left w:val="single" w:sz="8" w:space="0" w:color="000000"/>
              <w:bottom w:val="single" w:sz="8" w:space="0" w:color="000000"/>
              <w:right w:val="nil"/>
            </w:tcBorders>
            <w:shd w:val="clear" w:color="auto" w:fill="auto"/>
            <w:vAlign w:val="center"/>
            <w:hideMark/>
          </w:tcPr>
          <w:p w14:paraId="2863BE6E" w14:textId="77777777" w:rsidR="005006DC" w:rsidRPr="005006DC" w:rsidRDefault="005006DC" w:rsidP="005006DC">
            <w:pPr>
              <w:rPr>
                <w:color w:val="000000"/>
              </w:rPr>
            </w:pPr>
            <w:r w:rsidRPr="005006DC">
              <w:rPr>
                <w:color w:val="000000"/>
              </w:rPr>
              <w:t>Увеличение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58D5728" w14:textId="77777777" w:rsidR="005006DC" w:rsidRPr="005006DC" w:rsidRDefault="005006DC" w:rsidP="005006DC">
            <w:pPr>
              <w:jc w:val="center"/>
              <w:rPr>
                <w:color w:val="000000"/>
              </w:rPr>
            </w:pPr>
            <w:r w:rsidRPr="005006DC">
              <w:rPr>
                <w:color w:val="000000"/>
              </w:rPr>
              <w:t>18082,3</w:t>
            </w:r>
          </w:p>
        </w:tc>
        <w:tc>
          <w:tcPr>
            <w:tcW w:w="1080" w:type="dxa"/>
            <w:tcBorders>
              <w:top w:val="nil"/>
              <w:left w:val="nil"/>
              <w:bottom w:val="single" w:sz="8" w:space="0" w:color="000000"/>
              <w:right w:val="nil"/>
            </w:tcBorders>
            <w:shd w:val="clear" w:color="auto" w:fill="auto"/>
            <w:vAlign w:val="center"/>
            <w:hideMark/>
          </w:tcPr>
          <w:p w14:paraId="6A556129"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87D549C" w14:textId="77777777" w:rsidR="005006DC" w:rsidRPr="005006DC" w:rsidRDefault="005006DC" w:rsidP="005006DC">
            <w:pPr>
              <w:jc w:val="center"/>
              <w:rPr>
                <w:color w:val="000000"/>
              </w:rPr>
            </w:pPr>
            <w:r w:rsidRPr="005006DC">
              <w:rPr>
                <w:color w:val="000000"/>
              </w:rPr>
              <w:t>12835,5</w:t>
            </w:r>
          </w:p>
        </w:tc>
      </w:tr>
      <w:tr w:rsidR="005006DC" w:rsidRPr="005006DC" w14:paraId="63F95A4C" w14:textId="77777777" w:rsidTr="00233A3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15D79330" w14:textId="77777777" w:rsidR="005006DC" w:rsidRPr="005006DC" w:rsidRDefault="005006DC" w:rsidP="005006DC">
            <w:pPr>
              <w:rPr>
                <w:color w:val="000000"/>
              </w:rPr>
            </w:pPr>
            <w:r w:rsidRPr="005006DC">
              <w:rPr>
                <w:color w:val="000000"/>
              </w:rPr>
              <w:t>01 05 00 00 00 0000 600</w:t>
            </w:r>
          </w:p>
        </w:tc>
        <w:tc>
          <w:tcPr>
            <w:tcW w:w="7080" w:type="dxa"/>
            <w:tcBorders>
              <w:top w:val="nil"/>
              <w:left w:val="single" w:sz="8" w:space="0" w:color="000000"/>
              <w:bottom w:val="single" w:sz="8" w:space="0" w:color="000000"/>
              <w:right w:val="nil"/>
            </w:tcBorders>
            <w:shd w:val="clear" w:color="auto" w:fill="auto"/>
            <w:vAlign w:val="center"/>
            <w:hideMark/>
          </w:tcPr>
          <w:p w14:paraId="0A364998" w14:textId="77777777" w:rsidR="005006DC" w:rsidRPr="005006DC" w:rsidRDefault="005006DC" w:rsidP="005006DC">
            <w:pPr>
              <w:rPr>
                <w:color w:val="000000"/>
              </w:rPr>
            </w:pPr>
            <w:r w:rsidRPr="005006DC">
              <w:rPr>
                <w:color w:val="000000"/>
              </w:rPr>
              <w:t>Уменьшение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FB205B0" w14:textId="77777777" w:rsidR="005006DC" w:rsidRPr="005006DC" w:rsidRDefault="005006DC" w:rsidP="005006DC">
            <w:pPr>
              <w:jc w:val="center"/>
              <w:rPr>
                <w:color w:val="000000"/>
              </w:rPr>
            </w:pPr>
            <w:r w:rsidRPr="005006DC">
              <w:rPr>
                <w:color w:val="000000"/>
              </w:rPr>
              <w:t>18265,6</w:t>
            </w:r>
          </w:p>
        </w:tc>
        <w:tc>
          <w:tcPr>
            <w:tcW w:w="1080" w:type="dxa"/>
            <w:tcBorders>
              <w:top w:val="nil"/>
              <w:left w:val="nil"/>
              <w:bottom w:val="single" w:sz="8" w:space="0" w:color="000000"/>
              <w:right w:val="nil"/>
            </w:tcBorders>
            <w:shd w:val="clear" w:color="auto" w:fill="auto"/>
            <w:vAlign w:val="center"/>
            <w:hideMark/>
          </w:tcPr>
          <w:p w14:paraId="4B9116FD"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82BD0E3" w14:textId="77777777" w:rsidR="005006DC" w:rsidRPr="005006DC" w:rsidRDefault="005006DC" w:rsidP="005006DC">
            <w:pPr>
              <w:jc w:val="center"/>
              <w:rPr>
                <w:color w:val="000000"/>
              </w:rPr>
            </w:pPr>
            <w:r w:rsidRPr="005006DC">
              <w:rPr>
                <w:color w:val="000000"/>
              </w:rPr>
              <w:t>12835,5</w:t>
            </w:r>
          </w:p>
        </w:tc>
      </w:tr>
      <w:tr w:rsidR="005006DC" w:rsidRPr="005006DC" w14:paraId="3748651B" w14:textId="77777777" w:rsidTr="00233A3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7009FA89" w14:textId="77777777" w:rsidR="005006DC" w:rsidRPr="005006DC" w:rsidRDefault="005006DC" w:rsidP="005006DC">
            <w:pPr>
              <w:rPr>
                <w:color w:val="000000"/>
              </w:rPr>
            </w:pPr>
            <w:r w:rsidRPr="005006DC">
              <w:rPr>
                <w:color w:val="000000"/>
              </w:rPr>
              <w:t>01 05 02 00 00 0000 610</w:t>
            </w:r>
          </w:p>
        </w:tc>
        <w:tc>
          <w:tcPr>
            <w:tcW w:w="7080" w:type="dxa"/>
            <w:tcBorders>
              <w:top w:val="nil"/>
              <w:left w:val="single" w:sz="8" w:space="0" w:color="000000"/>
              <w:bottom w:val="single" w:sz="8" w:space="0" w:color="000000"/>
              <w:right w:val="nil"/>
            </w:tcBorders>
            <w:shd w:val="clear" w:color="auto" w:fill="auto"/>
            <w:vAlign w:val="center"/>
            <w:hideMark/>
          </w:tcPr>
          <w:p w14:paraId="49DD4D4F" w14:textId="77777777" w:rsidR="005006DC" w:rsidRPr="005006DC" w:rsidRDefault="005006DC" w:rsidP="005006DC">
            <w:pPr>
              <w:rPr>
                <w:color w:val="000000"/>
              </w:rPr>
            </w:pPr>
            <w:r w:rsidRPr="005006DC">
              <w:rPr>
                <w:color w:val="000000"/>
              </w:rPr>
              <w:t>Уменьшение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9EBAD22" w14:textId="77777777" w:rsidR="005006DC" w:rsidRPr="005006DC" w:rsidRDefault="005006DC" w:rsidP="005006DC">
            <w:pPr>
              <w:jc w:val="center"/>
              <w:rPr>
                <w:color w:val="000000"/>
              </w:rPr>
            </w:pPr>
            <w:r w:rsidRPr="005006DC">
              <w:rPr>
                <w:color w:val="000000"/>
              </w:rPr>
              <w:t>18265,6</w:t>
            </w:r>
          </w:p>
        </w:tc>
        <w:tc>
          <w:tcPr>
            <w:tcW w:w="1080" w:type="dxa"/>
            <w:tcBorders>
              <w:top w:val="nil"/>
              <w:left w:val="nil"/>
              <w:bottom w:val="single" w:sz="8" w:space="0" w:color="000000"/>
              <w:right w:val="nil"/>
            </w:tcBorders>
            <w:shd w:val="clear" w:color="auto" w:fill="auto"/>
            <w:vAlign w:val="center"/>
            <w:hideMark/>
          </w:tcPr>
          <w:p w14:paraId="715DDE98"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93166FA" w14:textId="77777777" w:rsidR="005006DC" w:rsidRPr="005006DC" w:rsidRDefault="005006DC" w:rsidP="005006DC">
            <w:pPr>
              <w:jc w:val="center"/>
              <w:rPr>
                <w:color w:val="000000"/>
              </w:rPr>
            </w:pPr>
            <w:r w:rsidRPr="005006DC">
              <w:rPr>
                <w:color w:val="000000"/>
              </w:rPr>
              <w:t>12835,5</w:t>
            </w:r>
          </w:p>
        </w:tc>
      </w:tr>
      <w:tr w:rsidR="005006DC" w:rsidRPr="005006DC" w14:paraId="14DF7FBD" w14:textId="77777777" w:rsidTr="00233A3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6F5B7FF1" w14:textId="77777777" w:rsidR="005006DC" w:rsidRPr="005006DC" w:rsidRDefault="005006DC" w:rsidP="005006DC">
            <w:pPr>
              <w:rPr>
                <w:color w:val="000000"/>
              </w:rPr>
            </w:pPr>
            <w:r w:rsidRPr="005006DC">
              <w:rPr>
                <w:color w:val="000000"/>
              </w:rPr>
              <w:t>01 05 02 01 00 0000 610</w:t>
            </w:r>
          </w:p>
        </w:tc>
        <w:tc>
          <w:tcPr>
            <w:tcW w:w="7080" w:type="dxa"/>
            <w:tcBorders>
              <w:top w:val="nil"/>
              <w:left w:val="single" w:sz="8" w:space="0" w:color="000000"/>
              <w:bottom w:val="single" w:sz="8" w:space="0" w:color="000000"/>
              <w:right w:val="nil"/>
            </w:tcBorders>
            <w:shd w:val="clear" w:color="auto" w:fill="auto"/>
            <w:vAlign w:val="center"/>
            <w:hideMark/>
          </w:tcPr>
          <w:p w14:paraId="2448372A" w14:textId="77777777" w:rsidR="005006DC" w:rsidRPr="005006DC" w:rsidRDefault="005006DC" w:rsidP="005006DC">
            <w:pPr>
              <w:rPr>
                <w:color w:val="000000"/>
              </w:rPr>
            </w:pPr>
            <w:r w:rsidRPr="005006DC">
              <w:rPr>
                <w:color w:val="000000"/>
              </w:rPr>
              <w:t>Уменьшение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1790E6B" w14:textId="77777777" w:rsidR="005006DC" w:rsidRPr="005006DC" w:rsidRDefault="005006DC" w:rsidP="005006DC">
            <w:pPr>
              <w:jc w:val="center"/>
              <w:rPr>
                <w:color w:val="000000"/>
              </w:rPr>
            </w:pPr>
            <w:r w:rsidRPr="005006DC">
              <w:rPr>
                <w:color w:val="000000"/>
              </w:rPr>
              <w:t>18265,6</w:t>
            </w:r>
          </w:p>
        </w:tc>
        <w:tc>
          <w:tcPr>
            <w:tcW w:w="1080" w:type="dxa"/>
            <w:tcBorders>
              <w:top w:val="nil"/>
              <w:left w:val="nil"/>
              <w:bottom w:val="single" w:sz="8" w:space="0" w:color="000000"/>
              <w:right w:val="nil"/>
            </w:tcBorders>
            <w:shd w:val="clear" w:color="auto" w:fill="auto"/>
            <w:vAlign w:val="center"/>
            <w:hideMark/>
          </w:tcPr>
          <w:p w14:paraId="1C2ACF47"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15E974F" w14:textId="77777777" w:rsidR="005006DC" w:rsidRPr="005006DC" w:rsidRDefault="005006DC" w:rsidP="005006DC">
            <w:pPr>
              <w:jc w:val="center"/>
              <w:rPr>
                <w:color w:val="000000"/>
              </w:rPr>
            </w:pPr>
            <w:r w:rsidRPr="005006DC">
              <w:rPr>
                <w:color w:val="000000"/>
              </w:rPr>
              <w:t>12835,5</w:t>
            </w:r>
          </w:p>
        </w:tc>
      </w:tr>
      <w:tr w:rsidR="005006DC" w:rsidRPr="005006DC" w14:paraId="52CF684B" w14:textId="77777777" w:rsidTr="00233A3C">
        <w:trPr>
          <w:trHeight w:val="645"/>
        </w:trPr>
        <w:tc>
          <w:tcPr>
            <w:tcW w:w="3760" w:type="dxa"/>
            <w:tcBorders>
              <w:top w:val="nil"/>
              <w:left w:val="single" w:sz="8" w:space="0" w:color="000000"/>
              <w:bottom w:val="single" w:sz="8" w:space="0" w:color="000000"/>
              <w:right w:val="nil"/>
            </w:tcBorders>
            <w:shd w:val="clear" w:color="auto" w:fill="auto"/>
            <w:vAlign w:val="center"/>
            <w:hideMark/>
          </w:tcPr>
          <w:p w14:paraId="5D34432C" w14:textId="77777777" w:rsidR="005006DC" w:rsidRPr="005006DC" w:rsidRDefault="005006DC" w:rsidP="005006DC">
            <w:pPr>
              <w:rPr>
                <w:color w:val="000000"/>
              </w:rPr>
            </w:pPr>
            <w:r w:rsidRPr="005006DC">
              <w:rPr>
                <w:color w:val="000000"/>
              </w:rPr>
              <w:lastRenderedPageBreak/>
              <w:t>01 05 02 01 10 0000 610</w:t>
            </w:r>
          </w:p>
        </w:tc>
        <w:tc>
          <w:tcPr>
            <w:tcW w:w="7080" w:type="dxa"/>
            <w:tcBorders>
              <w:top w:val="nil"/>
              <w:left w:val="single" w:sz="8" w:space="0" w:color="000000"/>
              <w:bottom w:val="single" w:sz="8" w:space="0" w:color="000000"/>
              <w:right w:val="nil"/>
            </w:tcBorders>
            <w:shd w:val="clear" w:color="auto" w:fill="auto"/>
            <w:vAlign w:val="center"/>
            <w:hideMark/>
          </w:tcPr>
          <w:p w14:paraId="3901D872" w14:textId="77777777" w:rsidR="005006DC" w:rsidRPr="005006DC" w:rsidRDefault="005006DC" w:rsidP="005006DC">
            <w:pPr>
              <w:rPr>
                <w:color w:val="000000"/>
              </w:rPr>
            </w:pPr>
            <w:r w:rsidRPr="005006DC">
              <w:rPr>
                <w:color w:val="000000"/>
              </w:rPr>
              <w:t>Уменьшение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6D96D53" w14:textId="77777777" w:rsidR="005006DC" w:rsidRPr="005006DC" w:rsidRDefault="005006DC" w:rsidP="005006DC">
            <w:pPr>
              <w:jc w:val="center"/>
              <w:rPr>
                <w:color w:val="000000"/>
              </w:rPr>
            </w:pPr>
            <w:r w:rsidRPr="005006DC">
              <w:rPr>
                <w:color w:val="000000"/>
              </w:rPr>
              <w:t>18265,6</w:t>
            </w:r>
          </w:p>
        </w:tc>
        <w:tc>
          <w:tcPr>
            <w:tcW w:w="1080" w:type="dxa"/>
            <w:tcBorders>
              <w:top w:val="nil"/>
              <w:left w:val="nil"/>
              <w:bottom w:val="single" w:sz="8" w:space="0" w:color="000000"/>
              <w:right w:val="nil"/>
            </w:tcBorders>
            <w:shd w:val="clear" w:color="auto" w:fill="auto"/>
            <w:vAlign w:val="center"/>
            <w:hideMark/>
          </w:tcPr>
          <w:p w14:paraId="2E43CFD0" w14:textId="77777777" w:rsidR="005006DC" w:rsidRPr="005006DC" w:rsidRDefault="005006DC" w:rsidP="005006DC">
            <w:pPr>
              <w:jc w:val="right"/>
              <w:rPr>
                <w:color w:val="000000"/>
              </w:rPr>
            </w:pPr>
            <w:r w:rsidRPr="005006DC">
              <w:rPr>
                <w:color w:val="00000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A881D0D" w14:textId="77777777" w:rsidR="005006DC" w:rsidRPr="005006DC" w:rsidRDefault="005006DC" w:rsidP="005006DC">
            <w:pPr>
              <w:jc w:val="center"/>
              <w:rPr>
                <w:color w:val="000000"/>
              </w:rPr>
            </w:pPr>
            <w:r w:rsidRPr="005006DC">
              <w:rPr>
                <w:color w:val="000000"/>
              </w:rPr>
              <w:t>12835,5</w:t>
            </w:r>
          </w:p>
        </w:tc>
      </w:tr>
    </w:tbl>
    <w:p w14:paraId="79E0E6B9" w14:textId="77777777" w:rsidR="005006DC" w:rsidRPr="005006DC" w:rsidRDefault="005006DC" w:rsidP="005006DC">
      <w:pPr>
        <w:jc w:val="right"/>
        <w:rPr>
          <w:sz w:val="20"/>
          <w:szCs w:val="20"/>
          <w:lang w:eastAsia="ar-SA"/>
        </w:rPr>
      </w:pPr>
    </w:p>
    <w:p w14:paraId="44005379" w14:textId="77777777" w:rsidR="005006DC" w:rsidRPr="005006DC" w:rsidRDefault="005006DC" w:rsidP="005006DC">
      <w:pPr>
        <w:jc w:val="right"/>
        <w:rPr>
          <w:sz w:val="20"/>
          <w:szCs w:val="20"/>
          <w:lang w:eastAsia="ar-SA"/>
        </w:rPr>
      </w:pPr>
    </w:p>
    <w:p w14:paraId="5B8F23FE" w14:textId="77777777" w:rsidR="005006DC" w:rsidRPr="005006DC" w:rsidRDefault="005006DC" w:rsidP="005006DC">
      <w:pPr>
        <w:jc w:val="right"/>
        <w:rPr>
          <w:sz w:val="20"/>
          <w:szCs w:val="20"/>
          <w:lang w:eastAsia="ar-SA"/>
        </w:rPr>
      </w:pPr>
    </w:p>
    <w:p w14:paraId="1D64BBB7" w14:textId="77777777" w:rsidR="005006DC" w:rsidRPr="005006DC" w:rsidRDefault="005006DC" w:rsidP="005006DC">
      <w:pPr>
        <w:jc w:val="right"/>
        <w:rPr>
          <w:sz w:val="20"/>
          <w:szCs w:val="20"/>
          <w:lang w:eastAsia="ar-SA"/>
        </w:rPr>
        <w:sectPr w:rsidR="005006DC" w:rsidRPr="005006DC" w:rsidSect="00B967CF">
          <w:pgSz w:w="16838" w:h="11906" w:orient="landscape"/>
          <w:pgMar w:top="510" w:right="1134" w:bottom="2267" w:left="1134" w:header="709" w:footer="709" w:gutter="0"/>
          <w:cols w:space="708"/>
          <w:docGrid w:linePitch="360"/>
        </w:sectPr>
      </w:pPr>
    </w:p>
    <w:tbl>
      <w:tblPr>
        <w:tblW w:w="11070" w:type="dxa"/>
        <w:tblInd w:w="95" w:type="dxa"/>
        <w:tblLook w:val="04A0" w:firstRow="1" w:lastRow="0" w:firstColumn="1" w:lastColumn="0" w:noHBand="0" w:noVBand="1"/>
      </w:tblPr>
      <w:tblGrid>
        <w:gridCol w:w="8802"/>
        <w:gridCol w:w="2268"/>
      </w:tblGrid>
      <w:tr w:rsidR="005006DC" w:rsidRPr="005006DC" w14:paraId="66114CD4" w14:textId="77777777" w:rsidTr="00233A3C">
        <w:trPr>
          <w:trHeight w:val="300"/>
        </w:trPr>
        <w:tc>
          <w:tcPr>
            <w:tcW w:w="11070" w:type="dxa"/>
            <w:gridSpan w:val="2"/>
            <w:tcBorders>
              <w:top w:val="nil"/>
              <w:left w:val="nil"/>
              <w:bottom w:val="nil"/>
              <w:right w:val="nil"/>
            </w:tcBorders>
            <w:shd w:val="clear" w:color="000000" w:fill="FFFFFF"/>
            <w:vAlign w:val="bottom"/>
            <w:hideMark/>
          </w:tcPr>
          <w:p w14:paraId="3C82194C" w14:textId="77777777" w:rsidR="005006DC" w:rsidRPr="005006DC" w:rsidRDefault="005006DC" w:rsidP="005006DC">
            <w:pPr>
              <w:jc w:val="right"/>
              <w:rPr>
                <w:color w:val="000000"/>
                <w:sz w:val="22"/>
                <w:szCs w:val="22"/>
              </w:rPr>
            </w:pPr>
            <w:r w:rsidRPr="005006DC">
              <w:rPr>
                <w:color w:val="000000"/>
                <w:sz w:val="22"/>
                <w:szCs w:val="22"/>
              </w:rPr>
              <w:lastRenderedPageBreak/>
              <w:t>Приложение 3</w:t>
            </w:r>
          </w:p>
        </w:tc>
      </w:tr>
      <w:tr w:rsidR="005006DC" w:rsidRPr="005006DC" w14:paraId="37792A5E" w14:textId="77777777" w:rsidTr="00233A3C">
        <w:trPr>
          <w:trHeight w:val="300"/>
        </w:trPr>
        <w:tc>
          <w:tcPr>
            <w:tcW w:w="11070" w:type="dxa"/>
            <w:gridSpan w:val="2"/>
            <w:tcBorders>
              <w:top w:val="nil"/>
              <w:left w:val="nil"/>
              <w:bottom w:val="nil"/>
              <w:right w:val="nil"/>
            </w:tcBorders>
            <w:shd w:val="clear" w:color="000000" w:fill="FFFFFF"/>
            <w:vAlign w:val="bottom"/>
            <w:hideMark/>
          </w:tcPr>
          <w:p w14:paraId="40BD4126" w14:textId="77777777" w:rsidR="005006DC" w:rsidRPr="005006DC" w:rsidRDefault="005006DC" w:rsidP="005006DC">
            <w:pPr>
              <w:jc w:val="right"/>
              <w:rPr>
                <w:color w:val="000000"/>
                <w:sz w:val="22"/>
                <w:szCs w:val="22"/>
              </w:rPr>
            </w:pPr>
            <w:r w:rsidRPr="005006DC">
              <w:rPr>
                <w:color w:val="000000"/>
                <w:sz w:val="22"/>
                <w:szCs w:val="22"/>
              </w:rPr>
              <w:t xml:space="preserve">к решению Собрания депутатов </w:t>
            </w:r>
          </w:p>
        </w:tc>
      </w:tr>
      <w:tr w:rsidR="005006DC" w:rsidRPr="005006DC" w14:paraId="4B65CAE9" w14:textId="77777777" w:rsidTr="00233A3C">
        <w:trPr>
          <w:trHeight w:val="300"/>
        </w:trPr>
        <w:tc>
          <w:tcPr>
            <w:tcW w:w="11070" w:type="dxa"/>
            <w:gridSpan w:val="2"/>
            <w:tcBorders>
              <w:top w:val="nil"/>
              <w:left w:val="nil"/>
              <w:bottom w:val="nil"/>
              <w:right w:val="nil"/>
            </w:tcBorders>
            <w:shd w:val="clear" w:color="000000" w:fill="FFFFFF"/>
            <w:vAlign w:val="bottom"/>
            <w:hideMark/>
          </w:tcPr>
          <w:p w14:paraId="3E5B30A4" w14:textId="77777777" w:rsidR="005006DC" w:rsidRPr="005006DC" w:rsidRDefault="005006DC" w:rsidP="005006DC">
            <w:pPr>
              <w:jc w:val="right"/>
              <w:rPr>
                <w:color w:val="000000"/>
                <w:sz w:val="22"/>
                <w:szCs w:val="22"/>
              </w:rPr>
            </w:pPr>
            <w:r w:rsidRPr="005006DC">
              <w:rPr>
                <w:color w:val="000000"/>
                <w:sz w:val="22"/>
                <w:szCs w:val="22"/>
              </w:rPr>
              <w:t>Лысогорского сельского поселения</w:t>
            </w:r>
          </w:p>
        </w:tc>
      </w:tr>
      <w:tr w:rsidR="005006DC" w:rsidRPr="005006DC" w14:paraId="212C39E5" w14:textId="77777777" w:rsidTr="00233A3C">
        <w:trPr>
          <w:trHeight w:val="300"/>
        </w:trPr>
        <w:tc>
          <w:tcPr>
            <w:tcW w:w="11070" w:type="dxa"/>
            <w:gridSpan w:val="2"/>
            <w:tcBorders>
              <w:top w:val="nil"/>
              <w:left w:val="nil"/>
              <w:bottom w:val="nil"/>
              <w:right w:val="nil"/>
            </w:tcBorders>
            <w:shd w:val="clear" w:color="000000" w:fill="FFFFFF"/>
            <w:vAlign w:val="center"/>
            <w:hideMark/>
          </w:tcPr>
          <w:p w14:paraId="1B26237D" w14:textId="77777777" w:rsidR="005006DC" w:rsidRPr="005006DC" w:rsidRDefault="005006DC" w:rsidP="005006DC">
            <w:pPr>
              <w:jc w:val="right"/>
              <w:rPr>
                <w:color w:val="000000"/>
                <w:sz w:val="22"/>
                <w:szCs w:val="22"/>
              </w:rPr>
            </w:pPr>
            <w:r w:rsidRPr="005006DC">
              <w:rPr>
                <w:color w:val="000000"/>
                <w:sz w:val="22"/>
                <w:szCs w:val="22"/>
              </w:rPr>
              <w:t>от 26.05.2022 г № 41</w:t>
            </w:r>
          </w:p>
        </w:tc>
      </w:tr>
      <w:tr w:rsidR="005006DC" w:rsidRPr="005006DC" w14:paraId="4853F72C" w14:textId="77777777" w:rsidTr="00233A3C">
        <w:trPr>
          <w:trHeight w:val="285"/>
        </w:trPr>
        <w:tc>
          <w:tcPr>
            <w:tcW w:w="8802" w:type="dxa"/>
            <w:tcBorders>
              <w:top w:val="nil"/>
              <w:left w:val="nil"/>
              <w:bottom w:val="nil"/>
              <w:right w:val="nil"/>
            </w:tcBorders>
            <w:shd w:val="clear" w:color="000000" w:fill="FFFFFF"/>
            <w:vAlign w:val="center"/>
            <w:hideMark/>
          </w:tcPr>
          <w:p w14:paraId="38B5C49C" w14:textId="77777777" w:rsidR="005006DC" w:rsidRPr="005006DC" w:rsidRDefault="005006DC" w:rsidP="005006DC">
            <w:pPr>
              <w:jc w:val="right"/>
              <w:rPr>
                <w:color w:val="000000"/>
                <w:sz w:val="20"/>
                <w:szCs w:val="20"/>
              </w:rPr>
            </w:pPr>
            <w:r w:rsidRPr="005006DC">
              <w:rPr>
                <w:color w:val="000000"/>
                <w:sz w:val="20"/>
                <w:szCs w:val="20"/>
              </w:rPr>
              <w:t> </w:t>
            </w:r>
          </w:p>
        </w:tc>
        <w:tc>
          <w:tcPr>
            <w:tcW w:w="2268" w:type="dxa"/>
            <w:tcBorders>
              <w:top w:val="nil"/>
              <w:left w:val="nil"/>
              <w:bottom w:val="nil"/>
              <w:right w:val="nil"/>
            </w:tcBorders>
            <w:shd w:val="clear" w:color="000000" w:fill="FFFFFF"/>
            <w:vAlign w:val="center"/>
            <w:hideMark/>
          </w:tcPr>
          <w:p w14:paraId="304453EA" w14:textId="77777777" w:rsidR="005006DC" w:rsidRPr="005006DC" w:rsidRDefault="005006DC" w:rsidP="005006DC">
            <w:pPr>
              <w:jc w:val="right"/>
              <w:rPr>
                <w:color w:val="000000"/>
                <w:sz w:val="20"/>
                <w:szCs w:val="20"/>
              </w:rPr>
            </w:pPr>
            <w:r w:rsidRPr="005006DC">
              <w:rPr>
                <w:color w:val="000000"/>
                <w:sz w:val="20"/>
                <w:szCs w:val="20"/>
              </w:rPr>
              <w:t> </w:t>
            </w:r>
          </w:p>
        </w:tc>
      </w:tr>
      <w:tr w:rsidR="005006DC" w:rsidRPr="005006DC" w14:paraId="64FF842D" w14:textId="77777777" w:rsidTr="00233A3C">
        <w:trPr>
          <w:trHeight w:val="285"/>
        </w:trPr>
        <w:tc>
          <w:tcPr>
            <w:tcW w:w="11070" w:type="dxa"/>
            <w:gridSpan w:val="2"/>
            <w:tcBorders>
              <w:top w:val="nil"/>
              <w:left w:val="nil"/>
              <w:bottom w:val="nil"/>
              <w:right w:val="nil"/>
            </w:tcBorders>
            <w:shd w:val="clear" w:color="auto" w:fill="auto"/>
            <w:vAlign w:val="center"/>
            <w:hideMark/>
          </w:tcPr>
          <w:p w14:paraId="583E318B" w14:textId="77777777" w:rsidR="005006DC" w:rsidRPr="005006DC" w:rsidRDefault="005006DC" w:rsidP="005006DC">
            <w:pPr>
              <w:jc w:val="center"/>
              <w:rPr>
                <w:b/>
                <w:bCs/>
                <w:color w:val="000000"/>
              </w:rPr>
            </w:pPr>
            <w:r w:rsidRPr="005006DC">
              <w:rPr>
                <w:b/>
                <w:bCs/>
                <w:color w:val="000000"/>
              </w:rPr>
              <w:t>Нормативы отчислений налоговых и неналоговых доходов</w:t>
            </w:r>
          </w:p>
        </w:tc>
      </w:tr>
      <w:tr w:rsidR="005006DC" w:rsidRPr="005006DC" w14:paraId="4819B07F" w14:textId="77777777" w:rsidTr="00233A3C">
        <w:trPr>
          <w:trHeight w:val="285"/>
        </w:trPr>
        <w:tc>
          <w:tcPr>
            <w:tcW w:w="11070" w:type="dxa"/>
            <w:gridSpan w:val="2"/>
            <w:tcBorders>
              <w:top w:val="nil"/>
              <w:left w:val="nil"/>
              <w:bottom w:val="nil"/>
              <w:right w:val="nil"/>
            </w:tcBorders>
            <w:shd w:val="clear" w:color="auto" w:fill="auto"/>
            <w:vAlign w:val="center"/>
            <w:hideMark/>
          </w:tcPr>
          <w:p w14:paraId="397E94A8" w14:textId="77777777" w:rsidR="005006DC" w:rsidRPr="005006DC" w:rsidRDefault="005006DC" w:rsidP="005006DC">
            <w:pPr>
              <w:jc w:val="center"/>
              <w:rPr>
                <w:b/>
                <w:bCs/>
                <w:color w:val="000000"/>
              </w:rPr>
            </w:pPr>
            <w:r w:rsidRPr="005006DC">
              <w:rPr>
                <w:b/>
                <w:bCs/>
                <w:color w:val="000000"/>
              </w:rPr>
              <w:t>в  бюджет поселения на 2022 год и на плановый период 2023 и 2024 годов</w:t>
            </w:r>
            <w:r w:rsidRPr="005006DC">
              <w:rPr>
                <w:color w:val="000000"/>
              </w:rPr>
              <w:t xml:space="preserve">                     </w:t>
            </w:r>
          </w:p>
        </w:tc>
      </w:tr>
      <w:tr w:rsidR="005006DC" w:rsidRPr="005006DC" w14:paraId="136ADF74" w14:textId="77777777" w:rsidTr="00233A3C">
        <w:trPr>
          <w:trHeight w:val="345"/>
        </w:trPr>
        <w:tc>
          <w:tcPr>
            <w:tcW w:w="11070" w:type="dxa"/>
            <w:gridSpan w:val="2"/>
            <w:tcBorders>
              <w:top w:val="nil"/>
              <w:left w:val="nil"/>
              <w:bottom w:val="single" w:sz="8" w:space="0" w:color="000000"/>
              <w:right w:val="nil"/>
            </w:tcBorders>
            <w:shd w:val="clear" w:color="auto" w:fill="auto"/>
            <w:vAlign w:val="center"/>
            <w:hideMark/>
          </w:tcPr>
          <w:p w14:paraId="1C94CC35" w14:textId="77777777" w:rsidR="005006DC" w:rsidRPr="005006DC" w:rsidRDefault="005006DC" w:rsidP="005006DC">
            <w:pPr>
              <w:jc w:val="right"/>
              <w:rPr>
                <w:color w:val="000000"/>
              </w:rPr>
            </w:pPr>
            <w:r w:rsidRPr="005006DC">
              <w:rPr>
                <w:color w:val="000000"/>
              </w:rPr>
              <w:t xml:space="preserve">                                                                                                                                               ( в процентах)  </w:t>
            </w:r>
          </w:p>
        </w:tc>
      </w:tr>
      <w:tr w:rsidR="005006DC" w:rsidRPr="005006DC" w14:paraId="042E8A64" w14:textId="77777777" w:rsidTr="00233A3C">
        <w:trPr>
          <w:trHeight w:val="1065"/>
        </w:trPr>
        <w:tc>
          <w:tcPr>
            <w:tcW w:w="8802" w:type="dxa"/>
            <w:tcBorders>
              <w:top w:val="nil"/>
              <w:left w:val="single" w:sz="8" w:space="0" w:color="000000"/>
              <w:bottom w:val="single" w:sz="8" w:space="0" w:color="000000"/>
              <w:right w:val="nil"/>
            </w:tcBorders>
            <w:shd w:val="clear" w:color="auto" w:fill="auto"/>
            <w:vAlign w:val="center"/>
            <w:hideMark/>
          </w:tcPr>
          <w:p w14:paraId="060B2296" w14:textId="77777777" w:rsidR="005006DC" w:rsidRPr="005006DC" w:rsidRDefault="005006DC" w:rsidP="005006DC">
            <w:pPr>
              <w:jc w:val="center"/>
              <w:rPr>
                <w:b/>
                <w:bCs/>
                <w:color w:val="000000"/>
              </w:rPr>
            </w:pPr>
            <w:r w:rsidRPr="005006DC">
              <w:rPr>
                <w:b/>
                <w:bCs/>
                <w:color w:val="000000"/>
              </w:rPr>
              <w:t>Наименование дохода</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743A85DE" w14:textId="77777777" w:rsidR="005006DC" w:rsidRPr="005006DC" w:rsidRDefault="005006DC" w:rsidP="005006DC">
            <w:pPr>
              <w:jc w:val="center"/>
              <w:rPr>
                <w:b/>
                <w:bCs/>
                <w:color w:val="000000"/>
              </w:rPr>
            </w:pPr>
            <w:r w:rsidRPr="005006DC">
              <w:rPr>
                <w:b/>
                <w:bCs/>
                <w:color w:val="000000"/>
              </w:rPr>
              <w:t xml:space="preserve">Норматив                                           </w:t>
            </w:r>
            <w:proofErr w:type="gramStart"/>
            <w:r w:rsidRPr="005006DC">
              <w:rPr>
                <w:b/>
                <w:bCs/>
                <w:color w:val="000000"/>
              </w:rPr>
              <w:t>в</w:t>
            </w:r>
            <w:proofErr w:type="gramEnd"/>
            <w:r w:rsidRPr="005006DC">
              <w:rPr>
                <w:b/>
                <w:bCs/>
                <w:color w:val="000000"/>
              </w:rPr>
              <w:t xml:space="preserve"> %</w:t>
            </w:r>
          </w:p>
        </w:tc>
      </w:tr>
      <w:tr w:rsidR="005006DC" w:rsidRPr="005006DC" w14:paraId="6EC75D9D" w14:textId="77777777" w:rsidTr="00233A3C">
        <w:trPr>
          <w:trHeight w:val="330"/>
        </w:trPr>
        <w:tc>
          <w:tcPr>
            <w:tcW w:w="8802" w:type="dxa"/>
            <w:tcBorders>
              <w:top w:val="nil"/>
              <w:left w:val="single" w:sz="8" w:space="0" w:color="000000"/>
              <w:bottom w:val="single" w:sz="8" w:space="0" w:color="000000"/>
              <w:right w:val="nil"/>
            </w:tcBorders>
            <w:shd w:val="clear" w:color="auto" w:fill="auto"/>
            <w:vAlign w:val="center"/>
            <w:hideMark/>
          </w:tcPr>
          <w:p w14:paraId="087FD1CF" w14:textId="77777777" w:rsidR="005006DC" w:rsidRPr="005006DC" w:rsidRDefault="005006DC" w:rsidP="005006DC">
            <w:pPr>
              <w:jc w:val="center"/>
              <w:rPr>
                <w:b/>
                <w:bCs/>
                <w:color w:val="000000"/>
                <w:sz w:val="22"/>
                <w:szCs w:val="22"/>
              </w:rPr>
            </w:pPr>
            <w:r w:rsidRPr="005006DC">
              <w:rPr>
                <w:b/>
                <w:bCs/>
                <w:color w:val="000000"/>
                <w:sz w:val="22"/>
                <w:szCs w:val="22"/>
              </w:rPr>
              <w:t>1</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2AA09D82" w14:textId="77777777" w:rsidR="005006DC" w:rsidRPr="005006DC" w:rsidRDefault="005006DC" w:rsidP="005006DC">
            <w:pPr>
              <w:jc w:val="center"/>
              <w:rPr>
                <w:b/>
                <w:bCs/>
                <w:color w:val="000000"/>
              </w:rPr>
            </w:pPr>
            <w:r w:rsidRPr="005006DC">
              <w:rPr>
                <w:b/>
                <w:bCs/>
                <w:color w:val="000000"/>
              </w:rPr>
              <w:t>2</w:t>
            </w:r>
          </w:p>
        </w:tc>
      </w:tr>
      <w:tr w:rsidR="005006DC" w:rsidRPr="005006DC" w14:paraId="01C878CB" w14:textId="77777777" w:rsidTr="00233A3C">
        <w:trPr>
          <w:trHeight w:val="825"/>
        </w:trPr>
        <w:tc>
          <w:tcPr>
            <w:tcW w:w="8802" w:type="dxa"/>
            <w:tcBorders>
              <w:top w:val="nil"/>
              <w:left w:val="single" w:sz="8" w:space="0" w:color="000000"/>
              <w:bottom w:val="single" w:sz="8" w:space="0" w:color="000000"/>
              <w:right w:val="nil"/>
            </w:tcBorders>
            <w:shd w:val="clear" w:color="auto" w:fill="auto"/>
            <w:hideMark/>
          </w:tcPr>
          <w:p w14:paraId="715F449F" w14:textId="77777777" w:rsidR="005006DC" w:rsidRPr="005006DC" w:rsidRDefault="005006DC" w:rsidP="005006DC">
            <w:pPr>
              <w:rPr>
                <w:b/>
                <w:bCs/>
                <w:color w:val="000000"/>
              </w:rPr>
            </w:pPr>
            <w:r w:rsidRPr="005006DC">
              <w:rPr>
                <w:b/>
                <w:bCs/>
                <w:color w:val="000000"/>
              </w:rPr>
              <w:t>ДОХОДЫ ОТ ОКАЗАНИЯ ПЛАТНЫХ УСЛУГ (РАБОТ) И КОМПЕНСАЦИИ ЗАТРАТ ГОСУДАРСТВА</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6ED879E0" w14:textId="77777777" w:rsidR="005006DC" w:rsidRPr="005006DC" w:rsidRDefault="005006DC" w:rsidP="005006DC">
            <w:pPr>
              <w:jc w:val="center"/>
              <w:rPr>
                <w:color w:val="000000"/>
              </w:rPr>
            </w:pPr>
            <w:r w:rsidRPr="005006DC">
              <w:rPr>
                <w:color w:val="000000"/>
              </w:rPr>
              <w:t> </w:t>
            </w:r>
          </w:p>
        </w:tc>
      </w:tr>
      <w:tr w:rsidR="005006DC" w:rsidRPr="005006DC" w14:paraId="73A45811" w14:textId="77777777" w:rsidTr="00233A3C">
        <w:trPr>
          <w:trHeight w:val="870"/>
        </w:trPr>
        <w:tc>
          <w:tcPr>
            <w:tcW w:w="8802" w:type="dxa"/>
            <w:tcBorders>
              <w:top w:val="nil"/>
              <w:left w:val="single" w:sz="8" w:space="0" w:color="000000"/>
              <w:bottom w:val="single" w:sz="8" w:space="0" w:color="000000"/>
              <w:right w:val="nil"/>
            </w:tcBorders>
            <w:shd w:val="clear" w:color="auto" w:fill="auto"/>
            <w:hideMark/>
          </w:tcPr>
          <w:p w14:paraId="02CEC550" w14:textId="77777777" w:rsidR="005006DC" w:rsidRPr="005006DC" w:rsidRDefault="005006DC" w:rsidP="005006DC">
            <w:pPr>
              <w:rPr>
                <w:color w:val="000000"/>
              </w:rPr>
            </w:pPr>
            <w:r w:rsidRPr="005006DC">
              <w:rPr>
                <w:color w:val="000000"/>
              </w:rPr>
              <w:t>Доходы от оказания платных услуг (работ)</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51743F11" w14:textId="77777777" w:rsidR="005006DC" w:rsidRPr="005006DC" w:rsidRDefault="005006DC" w:rsidP="005006DC">
            <w:pPr>
              <w:jc w:val="center"/>
              <w:rPr>
                <w:color w:val="000000"/>
              </w:rPr>
            </w:pPr>
            <w:r w:rsidRPr="005006DC">
              <w:rPr>
                <w:color w:val="000000"/>
              </w:rPr>
              <w:t> </w:t>
            </w:r>
          </w:p>
        </w:tc>
      </w:tr>
      <w:tr w:rsidR="005006DC" w:rsidRPr="005006DC" w14:paraId="69C5A870"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02D38821" w14:textId="77777777" w:rsidR="005006DC" w:rsidRPr="005006DC" w:rsidRDefault="005006DC" w:rsidP="005006DC">
            <w:pPr>
              <w:rPr>
                <w:color w:val="000000"/>
              </w:rPr>
            </w:pPr>
            <w:r w:rsidRPr="005006DC">
              <w:rPr>
                <w:color w:val="000000"/>
              </w:rPr>
              <w:t>Прочие доходы от оказания платных услуг (работ)</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081A0886" w14:textId="77777777" w:rsidR="005006DC" w:rsidRPr="005006DC" w:rsidRDefault="005006DC" w:rsidP="005006DC">
            <w:pPr>
              <w:jc w:val="center"/>
              <w:rPr>
                <w:color w:val="000000"/>
              </w:rPr>
            </w:pPr>
            <w:r w:rsidRPr="005006DC">
              <w:rPr>
                <w:color w:val="000000"/>
              </w:rPr>
              <w:t> </w:t>
            </w:r>
          </w:p>
        </w:tc>
      </w:tr>
      <w:tr w:rsidR="005006DC" w:rsidRPr="005006DC" w14:paraId="4693C2BE" w14:textId="77777777" w:rsidTr="00233A3C">
        <w:trPr>
          <w:trHeight w:val="645"/>
        </w:trPr>
        <w:tc>
          <w:tcPr>
            <w:tcW w:w="8802" w:type="dxa"/>
            <w:tcBorders>
              <w:top w:val="nil"/>
              <w:left w:val="single" w:sz="8" w:space="0" w:color="000000"/>
              <w:bottom w:val="single" w:sz="8" w:space="0" w:color="000000"/>
              <w:right w:val="nil"/>
            </w:tcBorders>
            <w:shd w:val="clear" w:color="auto" w:fill="auto"/>
            <w:hideMark/>
          </w:tcPr>
          <w:p w14:paraId="5EDBC484" w14:textId="77777777" w:rsidR="005006DC" w:rsidRPr="005006DC" w:rsidRDefault="005006DC" w:rsidP="005006DC">
            <w:pPr>
              <w:rPr>
                <w:color w:val="000000"/>
              </w:rPr>
            </w:pPr>
            <w:r w:rsidRPr="005006DC">
              <w:rPr>
                <w:color w:val="000000"/>
              </w:rPr>
              <w:t xml:space="preserve">Прочие доходы от оказания платных услуг (работ) получателями средств бюджетов сельских поселений </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300EE5D4" w14:textId="77777777" w:rsidR="005006DC" w:rsidRPr="005006DC" w:rsidRDefault="005006DC" w:rsidP="005006DC">
            <w:pPr>
              <w:jc w:val="center"/>
              <w:rPr>
                <w:color w:val="000000"/>
              </w:rPr>
            </w:pPr>
            <w:r w:rsidRPr="005006DC">
              <w:rPr>
                <w:color w:val="000000"/>
              </w:rPr>
              <w:t>100</w:t>
            </w:r>
          </w:p>
        </w:tc>
      </w:tr>
      <w:tr w:rsidR="005006DC" w:rsidRPr="005006DC" w14:paraId="05C98F66"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2DA2CCDD" w14:textId="77777777" w:rsidR="005006DC" w:rsidRPr="005006DC" w:rsidRDefault="005006DC" w:rsidP="005006DC">
            <w:pPr>
              <w:rPr>
                <w:color w:val="000000"/>
              </w:rPr>
            </w:pPr>
            <w:r w:rsidRPr="005006DC">
              <w:rPr>
                <w:color w:val="000000"/>
              </w:rPr>
              <w:t>Доходы от компенсации затрат государства</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599A0BF5" w14:textId="77777777" w:rsidR="005006DC" w:rsidRPr="005006DC" w:rsidRDefault="005006DC" w:rsidP="005006DC">
            <w:pPr>
              <w:jc w:val="center"/>
              <w:rPr>
                <w:color w:val="000000"/>
              </w:rPr>
            </w:pPr>
            <w:r w:rsidRPr="005006DC">
              <w:rPr>
                <w:color w:val="000000"/>
              </w:rPr>
              <w:t> </w:t>
            </w:r>
          </w:p>
        </w:tc>
      </w:tr>
      <w:tr w:rsidR="005006DC" w:rsidRPr="005006DC" w14:paraId="06BBE99B"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208EE3EB" w14:textId="77777777" w:rsidR="005006DC" w:rsidRPr="005006DC" w:rsidRDefault="005006DC" w:rsidP="005006DC">
            <w:pPr>
              <w:rPr>
                <w:color w:val="000000"/>
              </w:rPr>
            </w:pPr>
            <w:r w:rsidRPr="005006DC">
              <w:rPr>
                <w:color w:val="000000"/>
              </w:rPr>
              <w:t>Прочие доходы от компенсации затрат государства</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24CA7A20" w14:textId="77777777" w:rsidR="005006DC" w:rsidRPr="005006DC" w:rsidRDefault="005006DC" w:rsidP="005006DC">
            <w:pPr>
              <w:jc w:val="center"/>
              <w:rPr>
                <w:color w:val="000000"/>
              </w:rPr>
            </w:pPr>
            <w:r w:rsidRPr="005006DC">
              <w:rPr>
                <w:color w:val="000000"/>
              </w:rPr>
              <w:t> </w:t>
            </w:r>
          </w:p>
        </w:tc>
      </w:tr>
      <w:tr w:rsidR="005006DC" w:rsidRPr="005006DC" w14:paraId="7A1D1369"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71FD99D3" w14:textId="77777777" w:rsidR="005006DC" w:rsidRPr="005006DC" w:rsidRDefault="005006DC" w:rsidP="005006DC">
            <w:pPr>
              <w:rPr>
                <w:color w:val="000000"/>
              </w:rPr>
            </w:pPr>
            <w:r w:rsidRPr="005006DC">
              <w:rPr>
                <w:color w:val="000000"/>
              </w:rPr>
              <w:t>Прочие доходы от компенсации затрат бюджетов сельских поселений</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29032E89" w14:textId="77777777" w:rsidR="005006DC" w:rsidRPr="005006DC" w:rsidRDefault="005006DC" w:rsidP="005006DC">
            <w:pPr>
              <w:jc w:val="center"/>
              <w:rPr>
                <w:color w:val="000000"/>
              </w:rPr>
            </w:pPr>
            <w:r w:rsidRPr="005006DC">
              <w:rPr>
                <w:color w:val="000000"/>
              </w:rPr>
              <w:t>100</w:t>
            </w:r>
          </w:p>
        </w:tc>
      </w:tr>
      <w:tr w:rsidR="005006DC" w:rsidRPr="005006DC" w14:paraId="0018C60A"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487E9496" w14:textId="77777777" w:rsidR="005006DC" w:rsidRPr="005006DC" w:rsidRDefault="005006DC" w:rsidP="005006DC">
            <w:pPr>
              <w:rPr>
                <w:b/>
                <w:bCs/>
                <w:color w:val="000000"/>
              </w:rPr>
            </w:pPr>
            <w:r w:rsidRPr="005006DC">
              <w:rPr>
                <w:b/>
                <w:bCs/>
                <w:color w:val="000000"/>
              </w:rPr>
              <w:t>ШТРАФЫ, САНКЦИИ, ВОЗМЕЩЕНИЕ УЩЕРБА</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3B1718A2" w14:textId="77777777" w:rsidR="005006DC" w:rsidRPr="005006DC" w:rsidRDefault="005006DC" w:rsidP="005006DC">
            <w:pPr>
              <w:jc w:val="center"/>
              <w:rPr>
                <w:color w:val="000000"/>
              </w:rPr>
            </w:pPr>
            <w:r w:rsidRPr="005006DC">
              <w:rPr>
                <w:color w:val="000000"/>
              </w:rPr>
              <w:t> </w:t>
            </w:r>
          </w:p>
        </w:tc>
      </w:tr>
      <w:tr w:rsidR="005006DC" w:rsidRPr="005006DC" w14:paraId="709CCA34"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5172102D" w14:textId="77777777" w:rsidR="005006DC" w:rsidRPr="005006DC" w:rsidRDefault="005006DC" w:rsidP="005006DC">
            <w:pPr>
              <w:rPr>
                <w:color w:val="000000"/>
              </w:rPr>
            </w:pPr>
            <w:r w:rsidRPr="005006DC">
              <w:rPr>
                <w:color w:val="000000"/>
              </w:rPr>
              <w:t>Доходы от возмещения ущерба при возникновении страховых случаев</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1FE35E13" w14:textId="77777777" w:rsidR="005006DC" w:rsidRPr="005006DC" w:rsidRDefault="005006DC" w:rsidP="005006DC">
            <w:pPr>
              <w:jc w:val="center"/>
              <w:rPr>
                <w:color w:val="000000"/>
              </w:rPr>
            </w:pPr>
            <w:r w:rsidRPr="005006DC">
              <w:rPr>
                <w:color w:val="000000"/>
              </w:rPr>
              <w:t> </w:t>
            </w:r>
          </w:p>
        </w:tc>
      </w:tr>
      <w:tr w:rsidR="005006DC" w:rsidRPr="005006DC" w14:paraId="1F571FFA" w14:textId="77777777" w:rsidTr="00233A3C">
        <w:trPr>
          <w:trHeight w:val="960"/>
        </w:trPr>
        <w:tc>
          <w:tcPr>
            <w:tcW w:w="8802" w:type="dxa"/>
            <w:tcBorders>
              <w:top w:val="nil"/>
              <w:left w:val="single" w:sz="8" w:space="0" w:color="000000"/>
              <w:bottom w:val="single" w:sz="8" w:space="0" w:color="000000"/>
              <w:right w:val="nil"/>
            </w:tcBorders>
            <w:shd w:val="clear" w:color="auto" w:fill="auto"/>
            <w:hideMark/>
          </w:tcPr>
          <w:p w14:paraId="4A061BC9" w14:textId="77777777" w:rsidR="005006DC" w:rsidRPr="005006DC" w:rsidRDefault="005006DC" w:rsidP="005006DC">
            <w:pPr>
              <w:rPr>
                <w:color w:val="000000"/>
              </w:rPr>
            </w:pPr>
            <w:r w:rsidRPr="005006DC">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6764C143" w14:textId="77777777" w:rsidR="005006DC" w:rsidRPr="005006DC" w:rsidRDefault="005006DC" w:rsidP="005006DC">
            <w:pPr>
              <w:jc w:val="center"/>
              <w:rPr>
                <w:color w:val="000000"/>
              </w:rPr>
            </w:pPr>
            <w:r w:rsidRPr="005006DC">
              <w:rPr>
                <w:color w:val="000000"/>
              </w:rPr>
              <w:t>100</w:t>
            </w:r>
          </w:p>
        </w:tc>
      </w:tr>
      <w:tr w:rsidR="005006DC" w:rsidRPr="005006DC" w14:paraId="583AF4D6" w14:textId="77777777" w:rsidTr="00233A3C">
        <w:trPr>
          <w:trHeight w:val="645"/>
        </w:trPr>
        <w:tc>
          <w:tcPr>
            <w:tcW w:w="8802" w:type="dxa"/>
            <w:tcBorders>
              <w:top w:val="nil"/>
              <w:left w:val="single" w:sz="8" w:space="0" w:color="000000"/>
              <w:bottom w:val="single" w:sz="8" w:space="0" w:color="000000"/>
              <w:right w:val="nil"/>
            </w:tcBorders>
            <w:shd w:val="clear" w:color="auto" w:fill="auto"/>
            <w:hideMark/>
          </w:tcPr>
          <w:p w14:paraId="6C727E3A" w14:textId="77777777" w:rsidR="005006DC" w:rsidRPr="005006DC" w:rsidRDefault="005006DC" w:rsidP="005006DC">
            <w:pPr>
              <w:rPr>
                <w:color w:val="000000"/>
              </w:rPr>
            </w:pPr>
            <w:r w:rsidRPr="005006DC">
              <w:rPr>
                <w:color w:val="000000"/>
              </w:rPr>
              <w:t>Прочие поступления от денежных взысканий (штрафов) и иных сумм в возмещение ущерба, зачисляемые в бюджеты сельских поселений</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7F61710D" w14:textId="77777777" w:rsidR="005006DC" w:rsidRPr="005006DC" w:rsidRDefault="005006DC" w:rsidP="005006DC">
            <w:pPr>
              <w:jc w:val="center"/>
              <w:rPr>
                <w:color w:val="000000"/>
              </w:rPr>
            </w:pPr>
            <w:r w:rsidRPr="005006DC">
              <w:rPr>
                <w:color w:val="000000"/>
              </w:rPr>
              <w:t>100</w:t>
            </w:r>
          </w:p>
        </w:tc>
      </w:tr>
      <w:tr w:rsidR="005006DC" w:rsidRPr="005006DC" w14:paraId="39C46F1C"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68CF8BFC" w14:textId="77777777" w:rsidR="005006DC" w:rsidRPr="005006DC" w:rsidRDefault="005006DC" w:rsidP="005006DC">
            <w:pPr>
              <w:rPr>
                <w:b/>
                <w:bCs/>
                <w:color w:val="000000"/>
              </w:rPr>
            </w:pPr>
            <w:r w:rsidRPr="005006DC">
              <w:rPr>
                <w:b/>
                <w:bCs/>
                <w:color w:val="000000"/>
              </w:rPr>
              <w:t>ПРОЧИЕ НЕНАЛОГОВЫЕ ДОХОДЫ</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7D3A1F01" w14:textId="77777777" w:rsidR="005006DC" w:rsidRPr="005006DC" w:rsidRDefault="005006DC" w:rsidP="005006DC">
            <w:pPr>
              <w:jc w:val="center"/>
              <w:rPr>
                <w:color w:val="000000"/>
              </w:rPr>
            </w:pPr>
            <w:r w:rsidRPr="005006DC">
              <w:rPr>
                <w:color w:val="000000"/>
              </w:rPr>
              <w:t> </w:t>
            </w:r>
          </w:p>
        </w:tc>
      </w:tr>
      <w:tr w:rsidR="005006DC" w:rsidRPr="005006DC" w14:paraId="1A552C55"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3FE767DA" w14:textId="77777777" w:rsidR="005006DC" w:rsidRPr="005006DC" w:rsidRDefault="005006DC" w:rsidP="005006DC">
            <w:pPr>
              <w:rPr>
                <w:color w:val="000000"/>
              </w:rPr>
            </w:pPr>
            <w:r w:rsidRPr="005006DC">
              <w:rPr>
                <w:color w:val="000000"/>
              </w:rPr>
              <w:t>Невыясненные поступления, зачисляемые в бюджеты сельских поселений</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2B87F881" w14:textId="77777777" w:rsidR="005006DC" w:rsidRPr="005006DC" w:rsidRDefault="005006DC" w:rsidP="005006DC">
            <w:pPr>
              <w:jc w:val="center"/>
              <w:rPr>
                <w:color w:val="000000"/>
              </w:rPr>
            </w:pPr>
            <w:r w:rsidRPr="005006DC">
              <w:rPr>
                <w:color w:val="000000"/>
              </w:rPr>
              <w:t>100</w:t>
            </w:r>
          </w:p>
        </w:tc>
      </w:tr>
      <w:tr w:rsidR="005006DC" w:rsidRPr="005006DC" w14:paraId="2681F5BE" w14:textId="77777777" w:rsidTr="00233A3C">
        <w:trPr>
          <w:trHeight w:val="330"/>
        </w:trPr>
        <w:tc>
          <w:tcPr>
            <w:tcW w:w="8802" w:type="dxa"/>
            <w:tcBorders>
              <w:top w:val="nil"/>
              <w:left w:val="single" w:sz="8" w:space="0" w:color="000000"/>
              <w:bottom w:val="single" w:sz="8" w:space="0" w:color="000000"/>
              <w:right w:val="nil"/>
            </w:tcBorders>
            <w:shd w:val="clear" w:color="auto" w:fill="auto"/>
            <w:hideMark/>
          </w:tcPr>
          <w:p w14:paraId="50926696" w14:textId="77777777" w:rsidR="005006DC" w:rsidRPr="005006DC" w:rsidRDefault="005006DC" w:rsidP="005006DC">
            <w:pPr>
              <w:rPr>
                <w:color w:val="000000"/>
              </w:rPr>
            </w:pPr>
            <w:r w:rsidRPr="005006DC">
              <w:rPr>
                <w:color w:val="000000"/>
              </w:rPr>
              <w:t>Прочие неналоговые доходы бюджетов сельских поселений</w:t>
            </w:r>
          </w:p>
        </w:tc>
        <w:tc>
          <w:tcPr>
            <w:tcW w:w="2268" w:type="dxa"/>
            <w:tcBorders>
              <w:top w:val="nil"/>
              <w:left w:val="single" w:sz="8" w:space="0" w:color="000000"/>
              <w:bottom w:val="single" w:sz="8" w:space="0" w:color="000000"/>
              <w:right w:val="single" w:sz="8" w:space="0" w:color="000000"/>
            </w:tcBorders>
            <w:shd w:val="clear" w:color="auto" w:fill="auto"/>
            <w:vAlign w:val="center"/>
            <w:hideMark/>
          </w:tcPr>
          <w:p w14:paraId="1B765AB1" w14:textId="77777777" w:rsidR="005006DC" w:rsidRPr="005006DC" w:rsidRDefault="005006DC" w:rsidP="005006DC">
            <w:pPr>
              <w:jc w:val="center"/>
              <w:rPr>
                <w:color w:val="000000"/>
              </w:rPr>
            </w:pPr>
            <w:r w:rsidRPr="005006DC">
              <w:rPr>
                <w:color w:val="000000"/>
              </w:rPr>
              <w:t>100</w:t>
            </w:r>
          </w:p>
        </w:tc>
      </w:tr>
    </w:tbl>
    <w:p w14:paraId="62BD51C3" w14:textId="77777777" w:rsidR="005006DC" w:rsidRPr="005006DC" w:rsidRDefault="005006DC" w:rsidP="005006DC">
      <w:pPr>
        <w:jc w:val="right"/>
        <w:rPr>
          <w:sz w:val="20"/>
          <w:szCs w:val="20"/>
          <w:lang w:eastAsia="ar-SA"/>
        </w:rPr>
        <w:sectPr w:rsidR="005006DC" w:rsidRPr="005006DC" w:rsidSect="00BA2064">
          <w:pgSz w:w="11906" w:h="16838"/>
          <w:pgMar w:top="1134" w:right="2267" w:bottom="1134" w:left="510" w:header="709" w:footer="709" w:gutter="0"/>
          <w:cols w:space="708"/>
          <w:docGrid w:linePitch="360"/>
        </w:sectPr>
      </w:pPr>
    </w:p>
    <w:tbl>
      <w:tblPr>
        <w:tblW w:w="15279" w:type="dxa"/>
        <w:tblInd w:w="95" w:type="dxa"/>
        <w:tblLook w:val="04A0" w:firstRow="1" w:lastRow="0" w:firstColumn="1" w:lastColumn="0" w:noHBand="0" w:noVBand="1"/>
      </w:tblPr>
      <w:tblGrid>
        <w:gridCol w:w="6959"/>
        <w:gridCol w:w="709"/>
        <w:gridCol w:w="709"/>
        <w:gridCol w:w="1842"/>
        <w:gridCol w:w="1080"/>
        <w:gridCol w:w="1280"/>
        <w:gridCol w:w="1300"/>
        <w:gridCol w:w="1400"/>
      </w:tblGrid>
      <w:tr w:rsidR="005006DC" w:rsidRPr="005006DC" w14:paraId="7694F974" w14:textId="77777777" w:rsidTr="00233A3C">
        <w:trPr>
          <w:trHeight w:val="285"/>
        </w:trPr>
        <w:tc>
          <w:tcPr>
            <w:tcW w:w="15279" w:type="dxa"/>
            <w:gridSpan w:val="8"/>
            <w:tcBorders>
              <w:top w:val="nil"/>
              <w:left w:val="nil"/>
              <w:bottom w:val="nil"/>
              <w:right w:val="nil"/>
            </w:tcBorders>
            <w:shd w:val="clear" w:color="000000" w:fill="FFFFFF"/>
            <w:vAlign w:val="center"/>
            <w:hideMark/>
          </w:tcPr>
          <w:p w14:paraId="13F69A95" w14:textId="77777777" w:rsidR="005006DC" w:rsidRPr="005006DC" w:rsidRDefault="005006DC" w:rsidP="005006DC">
            <w:pPr>
              <w:jc w:val="right"/>
              <w:rPr>
                <w:color w:val="000000"/>
                <w:sz w:val="22"/>
                <w:szCs w:val="22"/>
              </w:rPr>
            </w:pPr>
            <w:bookmarkStart w:id="3" w:name="RANGE!A1:H78"/>
            <w:r w:rsidRPr="005006DC">
              <w:rPr>
                <w:color w:val="000000"/>
                <w:sz w:val="22"/>
                <w:szCs w:val="22"/>
              </w:rPr>
              <w:lastRenderedPageBreak/>
              <w:t>Приложение 4</w:t>
            </w:r>
            <w:bookmarkEnd w:id="3"/>
          </w:p>
        </w:tc>
      </w:tr>
      <w:tr w:rsidR="005006DC" w:rsidRPr="005006DC" w14:paraId="522C22CA" w14:textId="77777777" w:rsidTr="00233A3C">
        <w:trPr>
          <w:trHeight w:val="300"/>
        </w:trPr>
        <w:tc>
          <w:tcPr>
            <w:tcW w:w="15279" w:type="dxa"/>
            <w:gridSpan w:val="8"/>
            <w:tcBorders>
              <w:top w:val="nil"/>
              <w:left w:val="nil"/>
              <w:bottom w:val="nil"/>
              <w:right w:val="nil"/>
            </w:tcBorders>
            <w:shd w:val="clear" w:color="000000" w:fill="FFFFFF"/>
            <w:noWrap/>
            <w:vAlign w:val="center"/>
            <w:hideMark/>
          </w:tcPr>
          <w:p w14:paraId="4C32C13D" w14:textId="77777777" w:rsidR="005006DC" w:rsidRPr="005006DC" w:rsidRDefault="005006DC" w:rsidP="005006DC">
            <w:pPr>
              <w:jc w:val="right"/>
              <w:rPr>
                <w:color w:val="000000"/>
                <w:sz w:val="22"/>
                <w:szCs w:val="22"/>
              </w:rPr>
            </w:pPr>
            <w:r w:rsidRPr="005006DC">
              <w:rPr>
                <w:color w:val="000000"/>
                <w:sz w:val="22"/>
                <w:szCs w:val="22"/>
              </w:rPr>
              <w:t xml:space="preserve">к решению Собрания депутатов  </w:t>
            </w:r>
          </w:p>
        </w:tc>
      </w:tr>
      <w:tr w:rsidR="005006DC" w:rsidRPr="005006DC" w14:paraId="5BFFC480" w14:textId="77777777" w:rsidTr="00233A3C">
        <w:trPr>
          <w:trHeight w:val="300"/>
        </w:trPr>
        <w:tc>
          <w:tcPr>
            <w:tcW w:w="15279" w:type="dxa"/>
            <w:gridSpan w:val="8"/>
            <w:tcBorders>
              <w:top w:val="nil"/>
              <w:left w:val="nil"/>
              <w:bottom w:val="nil"/>
              <w:right w:val="nil"/>
            </w:tcBorders>
            <w:shd w:val="clear" w:color="000000" w:fill="FFFFFF"/>
            <w:noWrap/>
            <w:vAlign w:val="center"/>
            <w:hideMark/>
          </w:tcPr>
          <w:p w14:paraId="023F933A" w14:textId="77777777" w:rsidR="005006DC" w:rsidRPr="005006DC" w:rsidRDefault="005006DC" w:rsidP="005006DC">
            <w:pPr>
              <w:jc w:val="right"/>
              <w:rPr>
                <w:color w:val="000000"/>
                <w:sz w:val="22"/>
                <w:szCs w:val="22"/>
              </w:rPr>
            </w:pPr>
            <w:r w:rsidRPr="005006DC">
              <w:rPr>
                <w:color w:val="000000"/>
                <w:sz w:val="22"/>
                <w:szCs w:val="22"/>
              </w:rPr>
              <w:t xml:space="preserve">Лысогорского сельского поселения  </w:t>
            </w:r>
          </w:p>
        </w:tc>
      </w:tr>
      <w:tr w:rsidR="005006DC" w:rsidRPr="005006DC" w14:paraId="068AEF15" w14:textId="77777777" w:rsidTr="00233A3C">
        <w:trPr>
          <w:trHeight w:val="300"/>
        </w:trPr>
        <w:tc>
          <w:tcPr>
            <w:tcW w:w="15279" w:type="dxa"/>
            <w:gridSpan w:val="8"/>
            <w:tcBorders>
              <w:top w:val="nil"/>
              <w:left w:val="nil"/>
              <w:bottom w:val="nil"/>
              <w:right w:val="nil"/>
            </w:tcBorders>
            <w:shd w:val="clear" w:color="000000" w:fill="FFFFFF"/>
            <w:noWrap/>
            <w:vAlign w:val="bottom"/>
            <w:hideMark/>
          </w:tcPr>
          <w:p w14:paraId="7E2257B0" w14:textId="77777777" w:rsidR="005006DC" w:rsidRPr="005006DC" w:rsidRDefault="005006DC" w:rsidP="005006DC">
            <w:pPr>
              <w:jc w:val="right"/>
              <w:rPr>
                <w:color w:val="000000"/>
                <w:sz w:val="22"/>
                <w:szCs w:val="22"/>
              </w:rPr>
            </w:pPr>
            <w:r w:rsidRPr="005006DC">
              <w:rPr>
                <w:color w:val="000000"/>
                <w:sz w:val="22"/>
                <w:szCs w:val="22"/>
              </w:rPr>
              <w:t>от 26.05.2022 № 41</w:t>
            </w:r>
          </w:p>
        </w:tc>
      </w:tr>
      <w:tr w:rsidR="005006DC" w:rsidRPr="005006DC" w14:paraId="26A6B68F" w14:textId="77777777" w:rsidTr="00233A3C">
        <w:trPr>
          <w:trHeight w:val="285"/>
        </w:trPr>
        <w:tc>
          <w:tcPr>
            <w:tcW w:w="6959" w:type="dxa"/>
            <w:tcBorders>
              <w:top w:val="nil"/>
              <w:left w:val="nil"/>
              <w:bottom w:val="nil"/>
              <w:right w:val="nil"/>
            </w:tcBorders>
            <w:shd w:val="clear" w:color="auto" w:fill="auto"/>
            <w:vAlign w:val="center"/>
            <w:hideMark/>
          </w:tcPr>
          <w:p w14:paraId="1B029AB9" w14:textId="77777777" w:rsidR="005006DC" w:rsidRPr="005006DC" w:rsidRDefault="005006DC" w:rsidP="005006DC">
            <w:pPr>
              <w:jc w:val="right"/>
              <w:rPr>
                <w:color w:val="000000"/>
                <w:sz w:val="20"/>
                <w:szCs w:val="20"/>
              </w:rPr>
            </w:pPr>
          </w:p>
        </w:tc>
        <w:tc>
          <w:tcPr>
            <w:tcW w:w="709" w:type="dxa"/>
            <w:tcBorders>
              <w:top w:val="nil"/>
              <w:left w:val="nil"/>
              <w:bottom w:val="nil"/>
              <w:right w:val="nil"/>
            </w:tcBorders>
            <w:shd w:val="clear" w:color="auto" w:fill="auto"/>
            <w:vAlign w:val="bottom"/>
            <w:hideMark/>
          </w:tcPr>
          <w:p w14:paraId="4DF6777C" w14:textId="77777777" w:rsidR="005006DC" w:rsidRPr="005006DC" w:rsidRDefault="005006DC" w:rsidP="005006DC">
            <w:pPr>
              <w:rPr>
                <w:rFonts w:ascii="Arial" w:hAnsi="Arial" w:cs="Arial"/>
                <w:color w:val="000000"/>
                <w:sz w:val="22"/>
                <w:szCs w:val="22"/>
              </w:rPr>
            </w:pPr>
          </w:p>
        </w:tc>
        <w:tc>
          <w:tcPr>
            <w:tcW w:w="709" w:type="dxa"/>
            <w:tcBorders>
              <w:top w:val="nil"/>
              <w:left w:val="nil"/>
              <w:bottom w:val="nil"/>
              <w:right w:val="nil"/>
            </w:tcBorders>
            <w:shd w:val="clear" w:color="auto" w:fill="auto"/>
            <w:vAlign w:val="bottom"/>
            <w:hideMark/>
          </w:tcPr>
          <w:p w14:paraId="0352A671" w14:textId="77777777" w:rsidR="005006DC" w:rsidRPr="005006DC" w:rsidRDefault="005006DC" w:rsidP="005006DC">
            <w:pPr>
              <w:rPr>
                <w:rFonts w:ascii="Arial" w:hAnsi="Arial" w:cs="Arial"/>
                <w:color w:val="000000"/>
                <w:sz w:val="22"/>
                <w:szCs w:val="22"/>
              </w:rPr>
            </w:pPr>
          </w:p>
        </w:tc>
        <w:tc>
          <w:tcPr>
            <w:tcW w:w="1842" w:type="dxa"/>
            <w:tcBorders>
              <w:top w:val="nil"/>
              <w:left w:val="nil"/>
              <w:bottom w:val="nil"/>
              <w:right w:val="nil"/>
            </w:tcBorders>
            <w:shd w:val="clear" w:color="auto" w:fill="auto"/>
            <w:vAlign w:val="bottom"/>
            <w:hideMark/>
          </w:tcPr>
          <w:p w14:paraId="14C80117"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57DE8023" w14:textId="77777777" w:rsidR="005006DC" w:rsidRPr="005006DC" w:rsidRDefault="005006DC" w:rsidP="005006DC">
            <w:pPr>
              <w:rPr>
                <w:rFonts w:ascii="Arial" w:hAnsi="Arial" w:cs="Arial"/>
                <w:color w:val="000000"/>
                <w:sz w:val="22"/>
                <w:szCs w:val="22"/>
              </w:rPr>
            </w:pPr>
          </w:p>
        </w:tc>
        <w:tc>
          <w:tcPr>
            <w:tcW w:w="1280" w:type="dxa"/>
            <w:tcBorders>
              <w:top w:val="nil"/>
              <w:left w:val="nil"/>
              <w:bottom w:val="nil"/>
              <w:right w:val="nil"/>
            </w:tcBorders>
            <w:shd w:val="clear" w:color="auto" w:fill="auto"/>
            <w:vAlign w:val="bottom"/>
            <w:hideMark/>
          </w:tcPr>
          <w:p w14:paraId="0DE692B6" w14:textId="77777777" w:rsidR="005006DC" w:rsidRPr="005006DC" w:rsidRDefault="005006DC" w:rsidP="005006DC">
            <w:pPr>
              <w:rPr>
                <w:rFonts w:ascii="Arial" w:hAnsi="Arial" w:cs="Arial"/>
                <w:color w:val="000000"/>
                <w:sz w:val="22"/>
                <w:szCs w:val="22"/>
              </w:rPr>
            </w:pPr>
          </w:p>
        </w:tc>
        <w:tc>
          <w:tcPr>
            <w:tcW w:w="1300" w:type="dxa"/>
            <w:tcBorders>
              <w:top w:val="nil"/>
              <w:left w:val="nil"/>
              <w:bottom w:val="nil"/>
              <w:right w:val="nil"/>
            </w:tcBorders>
            <w:shd w:val="clear" w:color="auto" w:fill="auto"/>
            <w:vAlign w:val="bottom"/>
            <w:hideMark/>
          </w:tcPr>
          <w:p w14:paraId="61971B58" w14:textId="77777777" w:rsidR="005006DC" w:rsidRPr="005006DC" w:rsidRDefault="005006DC" w:rsidP="005006DC">
            <w:pPr>
              <w:rPr>
                <w:rFonts w:ascii="Arial" w:hAnsi="Arial" w:cs="Arial"/>
                <w:color w:val="000000"/>
                <w:sz w:val="22"/>
                <w:szCs w:val="22"/>
              </w:rPr>
            </w:pPr>
          </w:p>
        </w:tc>
        <w:tc>
          <w:tcPr>
            <w:tcW w:w="1400" w:type="dxa"/>
            <w:tcBorders>
              <w:top w:val="nil"/>
              <w:left w:val="nil"/>
              <w:bottom w:val="nil"/>
              <w:right w:val="nil"/>
            </w:tcBorders>
            <w:shd w:val="clear" w:color="auto" w:fill="auto"/>
            <w:vAlign w:val="bottom"/>
            <w:hideMark/>
          </w:tcPr>
          <w:p w14:paraId="7D00E6E4" w14:textId="77777777" w:rsidR="005006DC" w:rsidRPr="005006DC" w:rsidRDefault="005006DC" w:rsidP="005006DC">
            <w:pPr>
              <w:rPr>
                <w:rFonts w:ascii="Arial" w:hAnsi="Arial" w:cs="Arial"/>
                <w:color w:val="000000"/>
                <w:sz w:val="22"/>
                <w:szCs w:val="22"/>
              </w:rPr>
            </w:pPr>
          </w:p>
        </w:tc>
      </w:tr>
      <w:tr w:rsidR="005006DC" w:rsidRPr="005006DC" w14:paraId="1E1FDD7E" w14:textId="77777777" w:rsidTr="00233A3C">
        <w:trPr>
          <w:trHeight w:val="315"/>
        </w:trPr>
        <w:tc>
          <w:tcPr>
            <w:tcW w:w="6959" w:type="dxa"/>
            <w:tcBorders>
              <w:top w:val="nil"/>
              <w:left w:val="nil"/>
              <w:bottom w:val="nil"/>
              <w:right w:val="nil"/>
            </w:tcBorders>
            <w:shd w:val="clear" w:color="auto" w:fill="auto"/>
            <w:vAlign w:val="center"/>
            <w:hideMark/>
          </w:tcPr>
          <w:p w14:paraId="64B65DFE" w14:textId="77777777" w:rsidR="005006DC" w:rsidRPr="005006DC" w:rsidRDefault="005006DC" w:rsidP="005006DC">
            <w:pPr>
              <w:rPr>
                <w:color w:val="000000"/>
              </w:rPr>
            </w:pPr>
          </w:p>
        </w:tc>
        <w:tc>
          <w:tcPr>
            <w:tcW w:w="709" w:type="dxa"/>
            <w:tcBorders>
              <w:top w:val="nil"/>
              <w:left w:val="nil"/>
              <w:bottom w:val="nil"/>
              <w:right w:val="nil"/>
            </w:tcBorders>
            <w:shd w:val="clear" w:color="auto" w:fill="auto"/>
            <w:vAlign w:val="center"/>
            <w:hideMark/>
          </w:tcPr>
          <w:p w14:paraId="4340D581" w14:textId="77777777" w:rsidR="005006DC" w:rsidRPr="005006DC" w:rsidRDefault="005006DC" w:rsidP="005006DC">
            <w:pPr>
              <w:jc w:val="center"/>
              <w:rPr>
                <w:color w:val="000000"/>
                <w:sz w:val="20"/>
                <w:szCs w:val="20"/>
              </w:rPr>
            </w:pPr>
          </w:p>
        </w:tc>
        <w:tc>
          <w:tcPr>
            <w:tcW w:w="709" w:type="dxa"/>
            <w:tcBorders>
              <w:top w:val="nil"/>
              <w:left w:val="nil"/>
              <w:bottom w:val="nil"/>
              <w:right w:val="nil"/>
            </w:tcBorders>
            <w:shd w:val="clear" w:color="auto" w:fill="auto"/>
            <w:vAlign w:val="center"/>
            <w:hideMark/>
          </w:tcPr>
          <w:p w14:paraId="294B95D9" w14:textId="77777777" w:rsidR="005006DC" w:rsidRPr="005006DC" w:rsidRDefault="005006DC" w:rsidP="005006DC">
            <w:pPr>
              <w:jc w:val="center"/>
              <w:rPr>
                <w:color w:val="000000"/>
                <w:sz w:val="20"/>
                <w:szCs w:val="20"/>
              </w:rPr>
            </w:pPr>
          </w:p>
        </w:tc>
        <w:tc>
          <w:tcPr>
            <w:tcW w:w="1842" w:type="dxa"/>
            <w:tcBorders>
              <w:top w:val="nil"/>
              <w:left w:val="nil"/>
              <w:bottom w:val="nil"/>
              <w:right w:val="nil"/>
            </w:tcBorders>
            <w:shd w:val="clear" w:color="auto" w:fill="auto"/>
            <w:vAlign w:val="center"/>
            <w:hideMark/>
          </w:tcPr>
          <w:p w14:paraId="53C07375" w14:textId="77777777" w:rsidR="005006DC" w:rsidRPr="005006DC" w:rsidRDefault="005006DC" w:rsidP="005006DC">
            <w:pPr>
              <w:jc w:val="center"/>
              <w:rPr>
                <w:rFonts w:ascii="Arial" w:hAnsi="Arial" w:cs="Arial"/>
                <w:color w:val="000000"/>
                <w:sz w:val="22"/>
                <w:szCs w:val="22"/>
              </w:rPr>
            </w:pPr>
          </w:p>
        </w:tc>
        <w:tc>
          <w:tcPr>
            <w:tcW w:w="1080" w:type="dxa"/>
            <w:tcBorders>
              <w:top w:val="nil"/>
              <w:left w:val="nil"/>
              <w:bottom w:val="nil"/>
              <w:right w:val="nil"/>
            </w:tcBorders>
            <w:shd w:val="clear" w:color="auto" w:fill="auto"/>
            <w:vAlign w:val="center"/>
            <w:hideMark/>
          </w:tcPr>
          <w:p w14:paraId="191A303D" w14:textId="77777777" w:rsidR="005006DC" w:rsidRPr="005006DC" w:rsidRDefault="005006DC" w:rsidP="005006DC">
            <w:pPr>
              <w:jc w:val="center"/>
              <w:rPr>
                <w:rFonts w:ascii="Arial" w:hAnsi="Arial" w:cs="Arial"/>
                <w:color w:val="000000"/>
                <w:sz w:val="22"/>
                <w:szCs w:val="22"/>
              </w:rPr>
            </w:pPr>
          </w:p>
        </w:tc>
        <w:tc>
          <w:tcPr>
            <w:tcW w:w="1280" w:type="dxa"/>
            <w:tcBorders>
              <w:top w:val="nil"/>
              <w:left w:val="nil"/>
              <w:bottom w:val="nil"/>
              <w:right w:val="nil"/>
            </w:tcBorders>
            <w:shd w:val="clear" w:color="auto" w:fill="auto"/>
            <w:vAlign w:val="center"/>
            <w:hideMark/>
          </w:tcPr>
          <w:p w14:paraId="1CB95ABF" w14:textId="77777777" w:rsidR="005006DC" w:rsidRPr="005006DC" w:rsidRDefault="005006DC" w:rsidP="005006DC">
            <w:pPr>
              <w:jc w:val="center"/>
              <w:rPr>
                <w:rFonts w:ascii="Arial" w:hAnsi="Arial" w:cs="Arial"/>
                <w:color w:val="000000"/>
                <w:sz w:val="22"/>
                <w:szCs w:val="22"/>
              </w:rPr>
            </w:pPr>
          </w:p>
        </w:tc>
        <w:tc>
          <w:tcPr>
            <w:tcW w:w="1300" w:type="dxa"/>
            <w:tcBorders>
              <w:top w:val="nil"/>
              <w:left w:val="nil"/>
              <w:bottom w:val="nil"/>
              <w:right w:val="nil"/>
            </w:tcBorders>
            <w:shd w:val="clear" w:color="auto" w:fill="auto"/>
            <w:vAlign w:val="center"/>
            <w:hideMark/>
          </w:tcPr>
          <w:p w14:paraId="0DDB08E9" w14:textId="77777777" w:rsidR="005006DC" w:rsidRPr="005006DC" w:rsidRDefault="005006DC" w:rsidP="005006DC">
            <w:pPr>
              <w:jc w:val="center"/>
              <w:rPr>
                <w:rFonts w:ascii="Arial" w:hAnsi="Arial" w:cs="Arial"/>
                <w:color w:val="000000"/>
                <w:sz w:val="22"/>
                <w:szCs w:val="22"/>
              </w:rPr>
            </w:pPr>
          </w:p>
        </w:tc>
        <w:tc>
          <w:tcPr>
            <w:tcW w:w="1400" w:type="dxa"/>
            <w:tcBorders>
              <w:top w:val="nil"/>
              <w:left w:val="nil"/>
              <w:bottom w:val="nil"/>
              <w:right w:val="nil"/>
            </w:tcBorders>
            <w:shd w:val="clear" w:color="auto" w:fill="auto"/>
            <w:vAlign w:val="center"/>
            <w:hideMark/>
          </w:tcPr>
          <w:p w14:paraId="26F19CFA" w14:textId="77777777" w:rsidR="005006DC" w:rsidRPr="005006DC" w:rsidRDefault="005006DC" w:rsidP="005006DC">
            <w:pPr>
              <w:jc w:val="center"/>
              <w:rPr>
                <w:rFonts w:ascii="Arial" w:hAnsi="Arial" w:cs="Arial"/>
                <w:color w:val="000000"/>
                <w:sz w:val="22"/>
                <w:szCs w:val="22"/>
              </w:rPr>
            </w:pPr>
          </w:p>
        </w:tc>
      </w:tr>
      <w:tr w:rsidR="005006DC" w:rsidRPr="005006DC" w14:paraId="3725A00D" w14:textId="77777777" w:rsidTr="00233A3C">
        <w:trPr>
          <w:trHeight w:val="1500"/>
        </w:trPr>
        <w:tc>
          <w:tcPr>
            <w:tcW w:w="15279" w:type="dxa"/>
            <w:gridSpan w:val="8"/>
            <w:tcBorders>
              <w:top w:val="nil"/>
              <w:left w:val="nil"/>
              <w:bottom w:val="nil"/>
              <w:right w:val="nil"/>
            </w:tcBorders>
            <w:shd w:val="clear" w:color="auto" w:fill="auto"/>
            <w:vAlign w:val="center"/>
            <w:hideMark/>
          </w:tcPr>
          <w:p w14:paraId="4780E6DE" w14:textId="77777777" w:rsidR="005006DC" w:rsidRPr="005006DC" w:rsidRDefault="005006DC" w:rsidP="005006DC">
            <w:pPr>
              <w:jc w:val="center"/>
              <w:rPr>
                <w:b/>
                <w:bCs/>
                <w:color w:val="000000"/>
                <w:sz w:val="32"/>
                <w:szCs w:val="32"/>
              </w:rPr>
            </w:pPr>
            <w:r w:rsidRPr="005006DC">
              <w:rPr>
                <w:b/>
                <w:bCs/>
                <w:color w:val="000000"/>
                <w:sz w:val="32"/>
                <w:szCs w:val="32"/>
              </w:rPr>
              <w:t xml:space="preserve">Распределение бюджетных ассигнований по разделам, подразделам, целевым статьям (муниципальным программам Лысогорского сельского поселения и непрограммным направлениям деятельности), группам и подгруппам </w:t>
            </w:r>
            <w:proofErr w:type="gramStart"/>
            <w:r w:rsidRPr="005006DC">
              <w:rPr>
                <w:b/>
                <w:bCs/>
                <w:color w:val="000000"/>
                <w:sz w:val="32"/>
                <w:szCs w:val="32"/>
              </w:rPr>
              <w:t>видов расходов классификации расходов бюджетов</w:t>
            </w:r>
            <w:proofErr w:type="gramEnd"/>
            <w:r w:rsidRPr="005006DC">
              <w:rPr>
                <w:b/>
                <w:bCs/>
                <w:color w:val="000000"/>
                <w:sz w:val="32"/>
                <w:szCs w:val="32"/>
              </w:rPr>
              <w:t xml:space="preserve"> на  2022 год и на плановый период 2023 и 2024 годов</w:t>
            </w:r>
          </w:p>
        </w:tc>
      </w:tr>
      <w:tr w:rsidR="005006DC" w:rsidRPr="005006DC" w14:paraId="135B9A2C" w14:textId="77777777" w:rsidTr="00233A3C">
        <w:trPr>
          <w:trHeight w:val="300"/>
        </w:trPr>
        <w:tc>
          <w:tcPr>
            <w:tcW w:w="15279" w:type="dxa"/>
            <w:gridSpan w:val="8"/>
            <w:tcBorders>
              <w:top w:val="nil"/>
              <w:left w:val="nil"/>
              <w:bottom w:val="single" w:sz="8" w:space="0" w:color="auto"/>
              <w:right w:val="nil"/>
            </w:tcBorders>
            <w:shd w:val="clear" w:color="auto" w:fill="auto"/>
            <w:vAlign w:val="center"/>
            <w:hideMark/>
          </w:tcPr>
          <w:p w14:paraId="3979DE8D" w14:textId="77777777" w:rsidR="005006DC" w:rsidRPr="005006DC" w:rsidRDefault="005006DC" w:rsidP="005006DC">
            <w:pPr>
              <w:jc w:val="right"/>
              <w:rPr>
                <w:color w:val="000000"/>
              </w:rPr>
            </w:pPr>
            <w:r w:rsidRPr="005006DC">
              <w:rPr>
                <w:color w:val="000000"/>
              </w:rPr>
              <w:t>тыс</w:t>
            </w:r>
            <w:proofErr w:type="gramStart"/>
            <w:r w:rsidRPr="005006DC">
              <w:rPr>
                <w:color w:val="000000"/>
              </w:rPr>
              <w:t>.р</w:t>
            </w:r>
            <w:proofErr w:type="gramEnd"/>
            <w:r w:rsidRPr="005006DC">
              <w:rPr>
                <w:color w:val="000000"/>
              </w:rPr>
              <w:t>уб.</w:t>
            </w:r>
          </w:p>
        </w:tc>
      </w:tr>
      <w:tr w:rsidR="005006DC" w:rsidRPr="005006DC" w14:paraId="6E2FFDC0"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C364062" w14:textId="77777777" w:rsidR="005006DC" w:rsidRPr="005006DC" w:rsidRDefault="005006DC" w:rsidP="005006DC">
            <w:pPr>
              <w:jc w:val="center"/>
              <w:rPr>
                <w:color w:val="000000"/>
              </w:rPr>
            </w:pPr>
            <w:r w:rsidRPr="005006DC">
              <w:rPr>
                <w:color w:val="000000"/>
              </w:rPr>
              <w:t>Наименование</w:t>
            </w:r>
          </w:p>
        </w:tc>
        <w:tc>
          <w:tcPr>
            <w:tcW w:w="709" w:type="dxa"/>
            <w:tcBorders>
              <w:top w:val="nil"/>
              <w:left w:val="nil"/>
              <w:bottom w:val="single" w:sz="8" w:space="0" w:color="auto"/>
              <w:right w:val="single" w:sz="8" w:space="0" w:color="auto"/>
            </w:tcBorders>
            <w:shd w:val="clear" w:color="auto" w:fill="auto"/>
            <w:vAlign w:val="center"/>
            <w:hideMark/>
          </w:tcPr>
          <w:p w14:paraId="0850C480" w14:textId="77777777" w:rsidR="005006DC" w:rsidRPr="005006DC" w:rsidRDefault="005006DC" w:rsidP="005006DC">
            <w:pPr>
              <w:jc w:val="center"/>
              <w:rPr>
                <w:color w:val="000000"/>
              </w:rPr>
            </w:pPr>
            <w:r w:rsidRPr="005006DC">
              <w:rPr>
                <w:color w:val="000000"/>
              </w:rPr>
              <w:t xml:space="preserve">Рз      </w:t>
            </w:r>
          </w:p>
        </w:tc>
        <w:tc>
          <w:tcPr>
            <w:tcW w:w="709" w:type="dxa"/>
            <w:tcBorders>
              <w:top w:val="nil"/>
              <w:left w:val="nil"/>
              <w:bottom w:val="single" w:sz="8" w:space="0" w:color="auto"/>
              <w:right w:val="single" w:sz="8" w:space="0" w:color="auto"/>
            </w:tcBorders>
            <w:shd w:val="clear" w:color="auto" w:fill="auto"/>
            <w:vAlign w:val="center"/>
            <w:hideMark/>
          </w:tcPr>
          <w:p w14:paraId="1D8F0E43" w14:textId="77777777" w:rsidR="005006DC" w:rsidRPr="005006DC" w:rsidRDefault="005006DC" w:rsidP="005006DC">
            <w:pPr>
              <w:jc w:val="center"/>
              <w:rPr>
                <w:color w:val="000000"/>
              </w:rPr>
            </w:pPr>
            <w:proofErr w:type="gramStart"/>
            <w:r w:rsidRPr="005006DC">
              <w:rPr>
                <w:color w:val="000000"/>
              </w:rPr>
              <w:t>ПР</w:t>
            </w:r>
            <w:proofErr w:type="gramEnd"/>
          </w:p>
        </w:tc>
        <w:tc>
          <w:tcPr>
            <w:tcW w:w="1842" w:type="dxa"/>
            <w:tcBorders>
              <w:top w:val="nil"/>
              <w:left w:val="nil"/>
              <w:bottom w:val="single" w:sz="8" w:space="0" w:color="auto"/>
              <w:right w:val="single" w:sz="8" w:space="0" w:color="auto"/>
            </w:tcBorders>
            <w:shd w:val="clear" w:color="auto" w:fill="auto"/>
            <w:vAlign w:val="center"/>
            <w:hideMark/>
          </w:tcPr>
          <w:p w14:paraId="1422D6D1" w14:textId="77777777" w:rsidR="005006DC" w:rsidRPr="005006DC" w:rsidRDefault="005006DC" w:rsidP="005006DC">
            <w:pPr>
              <w:jc w:val="center"/>
              <w:rPr>
                <w:color w:val="000000"/>
              </w:rPr>
            </w:pPr>
            <w:r w:rsidRPr="005006DC">
              <w:rPr>
                <w:color w:val="000000"/>
              </w:rPr>
              <w:t>ЦСТ</w:t>
            </w:r>
          </w:p>
        </w:tc>
        <w:tc>
          <w:tcPr>
            <w:tcW w:w="1080" w:type="dxa"/>
            <w:tcBorders>
              <w:top w:val="nil"/>
              <w:left w:val="nil"/>
              <w:bottom w:val="single" w:sz="8" w:space="0" w:color="auto"/>
              <w:right w:val="single" w:sz="8" w:space="0" w:color="auto"/>
            </w:tcBorders>
            <w:shd w:val="clear" w:color="auto" w:fill="auto"/>
            <w:vAlign w:val="center"/>
            <w:hideMark/>
          </w:tcPr>
          <w:p w14:paraId="1797C56D" w14:textId="77777777" w:rsidR="005006DC" w:rsidRPr="005006DC" w:rsidRDefault="005006DC" w:rsidP="005006DC">
            <w:pPr>
              <w:jc w:val="center"/>
              <w:rPr>
                <w:color w:val="000000"/>
              </w:rPr>
            </w:pPr>
            <w:r w:rsidRPr="005006DC">
              <w:rPr>
                <w:color w:val="000000"/>
              </w:rPr>
              <w:t>ВР</w:t>
            </w:r>
          </w:p>
        </w:tc>
        <w:tc>
          <w:tcPr>
            <w:tcW w:w="1280" w:type="dxa"/>
            <w:tcBorders>
              <w:top w:val="nil"/>
              <w:left w:val="nil"/>
              <w:bottom w:val="single" w:sz="8" w:space="0" w:color="auto"/>
              <w:right w:val="single" w:sz="8" w:space="0" w:color="auto"/>
            </w:tcBorders>
            <w:shd w:val="clear" w:color="auto" w:fill="auto"/>
            <w:vAlign w:val="center"/>
            <w:hideMark/>
          </w:tcPr>
          <w:p w14:paraId="347DB499" w14:textId="77777777" w:rsidR="005006DC" w:rsidRPr="005006DC" w:rsidRDefault="005006DC" w:rsidP="005006DC">
            <w:pPr>
              <w:jc w:val="center"/>
              <w:rPr>
                <w:color w:val="000000"/>
              </w:rPr>
            </w:pPr>
            <w:r w:rsidRPr="005006DC">
              <w:rPr>
                <w:color w:val="000000"/>
              </w:rPr>
              <w:t>2022 год</w:t>
            </w:r>
          </w:p>
        </w:tc>
        <w:tc>
          <w:tcPr>
            <w:tcW w:w="1300" w:type="dxa"/>
            <w:tcBorders>
              <w:top w:val="nil"/>
              <w:left w:val="nil"/>
              <w:bottom w:val="single" w:sz="8" w:space="0" w:color="auto"/>
              <w:right w:val="single" w:sz="8" w:space="0" w:color="auto"/>
            </w:tcBorders>
            <w:shd w:val="clear" w:color="auto" w:fill="auto"/>
            <w:vAlign w:val="center"/>
            <w:hideMark/>
          </w:tcPr>
          <w:p w14:paraId="55862ECB" w14:textId="77777777" w:rsidR="005006DC" w:rsidRPr="005006DC" w:rsidRDefault="005006DC" w:rsidP="005006DC">
            <w:pPr>
              <w:jc w:val="center"/>
              <w:rPr>
                <w:color w:val="000000"/>
              </w:rPr>
            </w:pPr>
            <w:r w:rsidRPr="005006DC">
              <w:rPr>
                <w:color w:val="000000"/>
              </w:rPr>
              <w:t xml:space="preserve">2023 год </w:t>
            </w:r>
          </w:p>
        </w:tc>
        <w:tc>
          <w:tcPr>
            <w:tcW w:w="1400" w:type="dxa"/>
            <w:tcBorders>
              <w:top w:val="nil"/>
              <w:left w:val="nil"/>
              <w:bottom w:val="single" w:sz="8" w:space="0" w:color="auto"/>
              <w:right w:val="single" w:sz="8" w:space="0" w:color="auto"/>
            </w:tcBorders>
            <w:shd w:val="clear" w:color="auto" w:fill="auto"/>
            <w:vAlign w:val="center"/>
            <w:hideMark/>
          </w:tcPr>
          <w:p w14:paraId="17BDFA17" w14:textId="77777777" w:rsidR="005006DC" w:rsidRPr="005006DC" w:rsidRDefault="005006DC" w:rsidP="005006DC">
            <w:pPr>
              <w:jc w:val="center"/>
              <w:rPr>
                <w:color w:val="000000"/>
              </w:rPr>
            </w:pPr>
            <w:r w:rsidRPr="005006DC">
              <w:rPr>
                <w:color w:val="000000"/>
              </w:rPr>
              <w:t xml:space="preserve">2024 год </w:t>
            </w:r>
          </w:p>
        </w:tc>
      </w:tr>
      <w:tr w:rsidR="005006DC" w:rsidRPr="005006DC" w14:paraId="33C2000D"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42268DD6" w14:textId="77777777" w:rsidR="005006DC" w:rsidRPr="005006DC" w:rsidRDefault="005006DC" w:rsidP="005006DC">
            <w:pPr>
              <w:rPr>
                <w:b/>
                <w:bCs/>
                <w:color w:val="000000"/>
              </w:rPr>
            </w:pPr>
            <w:r w:rsidRPr="005006DC">
              <w:rPr>
                <w:b/>
                <w:bCs/>
                <w:color w:val="000000"/>
              </w:rPr>
              <w:t>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5C1C118C" w14:textId="77777777" w:rsidR="005006DC" w:rsidRPr="005006DC" w:rsidRDefault="005006DC" w:rsidP="005006DC">
            <w:pPr>
              <w:jc w:val="center"/>
              <w:rPr>
                <w:b/>
                <w:bCs/>
                <w:color w:val="000000"/>
              </w:rPr>
            </w:pPr>
            <w:r w:rsidRPr="005006DC">
              <w:rPr>
                <w:b/>
                <w:bCs/>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3BDA1AA6"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393D36A2"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C65C701"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7906F9E" w14:textId="77777777" w:rsidR="005006DC" w:rsidRPr="005006DC" w:rsidRDefault="005006DC" w:rsidP="005006DC">
            <w:pPr>
              <w:jc w:val="center"/>
              <w:rPr>
                <w:b/>
                <w:bCs/>
                <w:color w:val="000000"/>
              </w:rPr>
            </w:pPr>
            <w:r w:rsidRPr="005006DC">
              <w:rPr>
                <w:b/>
                <w:bCs/>
                <w:color w:val="000000"/>
              </w:rPr>
              <w:t>7 188,9</w:t>
            </w:r>
          </w:p>
        </w:tc>
        <w:tc>
          <w:tcPr>
            <w:tcW w:w="1300" w:type="dxa"/>
            <w:tcBorders>
              <w:top w:val="nil"/>
              <w:left w:val="nil"/>
              <w:bottom w:val="single" w:sz="8" w:space="0" w:color="auto"/>
              <w:right w:val="single" w:sz="8" w:space="0" w:color="auto"/>
            </w:tcBorders>
            <w:shd w:val="clear" w:color="auto" w:fill="auto"/>
            <w:vAlign w:val="center"/>
            <w:hideMark/>
          </w:tcPr>
          <w:p w14:paraId="2B16DCC9" w14:textId="77777777" w:rsidR="005006DC" w:rsidRPr="005006DC" w:rsidRDefault="005006DC" w:rsidP="005006DC">
            <w:pPr>
              <w:jc w:val="center"/>
              <w:rPr>
                <w:b/>
                <w:bCs/>
                <w:color w:val="000000"/>
              </w:rPr>
            </w:pPr>
            <w:r w:rsidRPr="005006DC">
              <w:rPr>
                <w:b/>
                <w:bCs/>
                <w:color w:val="000000"/>
              </w:rPr>
              <w:t>7 014,8</w:t>
            </w:r>
          </w:p>
        </w:tc>
        <w:tc>
          <w:tcPr>
            <w:tcW w:w="1400" w:type="dxa"/>
            <w:tcBorders>
              <w:top w:val="nil"/>
              <w:left w:val="nil"/>
              <w:bottom w:val="single" w:sz="8" w:space="0" w:color="auto"/>
              <w:right w:val="single" w:sz="8" w:space="0" w:color="auto"/>
            </w:tcBorders>
            <w:shd w:val="clear" w:color="auto" w:fill="auto"/>
            <w:vAlign w:val="center"/>
            <w:hideMark/>
          </w:tcPr>
          <w:p w14:paraId="2720E370" w14:textId="77777777" w:rsidR="005006DC" w:rsidRPr="005006DC" w:rsidRDefault="005006DC" w:rsidP="005006DC">
            <w:pPr>
              <w:jc w:val="center"/>
              <w:rPr>
                <w:b/>
                <w:bCs/>
                <w:color w:val="000000"/>
              </w:rPr>
            </w:pPr>
            <w:r w:rsidRPr="005006DC">
              <w:rPr>
                <w:b/>
                <w:bCs/>
                <w:color w:val="000000"/>
              </w:rPr>
              <w:t>7 266,8</w:t>
            </w:r>
          </w:p>
        </w:tc>
      </w:tr>
      <w:tr w:rsidR="005006DC" w:rsidRPr="005006DC" w14:paraId="66CF3952" w14:textId="77777777" w:rsidTr="00233A3C">
        <w:trPr>
          <w:trHeight w:val="64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488CDB0" w14:textId="77777777" w:rsidR="005006DC" w:rsidRPr="005006DC" w:rsidRDefault="005006DC" w:rsidP="005006DC">
            <w:pPr>
              <w:rPr>
                <w:b/>
                <w:bCs/>
                <w:color w:val="000000"/>
              </w:rPr>
            </w:pPr>
            <w:r w:rsidRPr="005006DC">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auto" w:fill="auto"/>
            <w:vAlign w:val="center"/>
            <w:hideMark/>
          </w:tcPr>
          <w:p w14:paraId="7F47A00A" w14:textId="77777777" w:rsidR="005006DC" w:rsidRPr="005006DC" w:rsidRDefault="005006DC" w:rsidP="005006DC">
            <w:pPr>
              <w:jc w:val="center"/>
              <w:rPr>
                <w:b/>
                <w:bCs/>
                <w:color w:val="000000"/>
              </w:rPr>
            </w:pPr>
            <w:r w:rsidRPr="005006DC">
              <w:rPr>
                <w:b/>
                <w:bCs/>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79D3AE4B" w14:textId="77777777" w:rsidR="005006DC" w:rsidRPr="005006DC" w:rsidRDefault="005006DC" w:rsidP="005006DC">
            <w:pPr>
              <w:jc w:val="center"/>
              <w:rPr>
                <w:b/>
                <w:bCs/>
                <w:color w:val="000000"/>
              </w:rPr>
            </w:pPr>
            <w:r w:rsidRPr="005006DC">
              <w:rPr>
                <w:b/>
                <w:bCs/>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48D26D74"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BBDDEDF"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4E1BE1C9" w14:textId="77777777" w:rsidR="005006DC" w:rsidRPr="005006DC" w:rsidRDefault="005006DC" w:rsidP="005006DC">
            <w:pPr>
              <w:jc w:val="center"/>
              <w:rPr>
                <w:b/>
                <w:bCs/>
                <w:color w:val="000000"/>
              </w:rPr>
            </w:pPr>
            <w:r w:rsidRPr="005006DC">
              <w:rPr>
                <w:b/>
                <w:bCs/>
                <w:color w:val="000000"/>
              </w:rPr>
              <w:t>114,50</w:t>
            </w:r>
          </w:p>
        </w:tc>
        <w:tc>
          <w:tcPr>
            <w:tcW w:w="1300" w:type="dxa"/>
            <w:tcBorders>
              <w:top w:val="nil"/>
              <w:left w:val="nil"/>
              <w:bottom w:val="single" w:sz="8" w:space="0" w:color="auto"/>
              <w:right w:val="single" w:sz="8" w:space="0" w:color="auto"/>
            </w:tcBorders>
            <w:shd w:val="clear" w:color="auto" w:fill="auto"/>
            <w:vAlign w:val="center"/>
            <w:hideMark/>
          </w:tcPr>
          <w:p w14:paraId="1EB1AE85" w14:textId="77777777" w:rsidR="005006DC" w:rsidRPr="005006DC" w:rsidRDefault="005006DC" w:rsidP="005006DC">
            <w:pPr>
              <w:jc w:val="center"/>
              <w:rPr>
                <w:b/>
                <w:bCs/>
                <w:color w:val="000000"/>
              </w:rPr>
            </w:pPr>
            <w:r w:rsidRPr="005006DC">
              <w:rPr>
                <w:b/>
                <w:bCs/>
                <w:color w:val="000000"/>
              </w:rPr>
              <w:t>114,50</w:t>
            </w:r>
          </w:p>
        </w:tc>
        <w:tc>
          <w:tcPr>
            <w:tcW w:w="1400" w:type="dxa"/>
            <w:tcBorders>
              <w:top w:val="nil"/>
              <w:left w:val="nil"/>
              <w:bottom w:val="single" w:sz="8" w:space="0" w:color="auto"/>
              <w:right w:val="single" w:sz="8" w:space="0" w:color="auto"/>
            </w:tcBorders>
            <w:shd w:val="clear" w:color="auto" w:fill="auto"/>
            <w:vAlign w:val="center"/>
            <w:hideMark/>
          </w:tcPr>
          <w:p w14:paraId="2180D745" w14:textId="77777777" w:rsidR="005006DC" w:rsidRPr="005006DC" w:rsidRDefault="005006DC" w:rsidP="005006DC">
            <w:pPr>
              <w:jc w:val="center"/>
              <w:rPr>
                <w:b/>
                <w:bCs/>
                <w:color w:val="000000"/>
              </w:rPr>
            </w:pPr>
            <w:r w:rsidRPr="005006DC">
              <w:rPr>
                <w:b/>
                <w:bCs/>
                <w:color w:val="000000"/>
              </w:rPr>
              <w:t>114,50</w:t>
            </w:r>
          </w:p>
        </w:tc>
      </w:tr>
      <w:tr w:rsidR="005006DC" w:rsidRPr="005006DC" w14:paraId="12720F0F" w14:textId="77777777" w:rsidTr="00233A3C">
        <w:trPr>
          <w:trHeight w:val="96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6D6F507" w14:textId="77777777" w:rsidR="005006DC" w:rsidRPr="005006DC" w:rsidRDefault="005006DC" w:rsidP="005006DC">
            <w:pPr>
              <w:rPr>
                <w:color w:val="000000"/>
              </w:rPr>
            </w:pPr>
            <w:proofErr w:type="gramStart"/>
            <w:r w:rsidRPr="005006DC">
              <w:rPr>
                <w:color w:val="000000"/>
              </w:rPr>
              <w:t>Расходы на выплаты по оплате труда работников Собрания депутатов Лысогорского сельского поселения в рамках иных непрограммных мероприятий</w:t>
            </w:r>
            <w:r w:rsidRPr="005006DC">
              <w:rPr>
                <w:b/>
                <w:bCs/>
                <w:color w:val="000000"/>
              </w:rPr>
              <w:t xml:space="preserve"> </w:t>
            </w:r>
            <w:r w:rsidRPr="005006DC">
              <w:rPr>
                <w:color w:val="000000"/>
              </w:rPr>
              <w:t>органа местного самоуправления Лысогорского сельского поселения (Расходы на выплату персоналу государственных (муниципальных) органов</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6F82D925"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09D144D9"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3C4AFB98" w14:textId="77777777" w:rsidR="005006DC" w:rsidRPr="005006DC" w:rsidRDefault="005006DC" w:rsidP="005006DC">
            <w:pPr>
              <w:jc w:val="center"/>
              <w:rPr>
                <w:color w:val="000000"/>
              </w:rPr>
            </w:pPr>
            <w:r w:rsidRPr="005006DC">
              <w:rPr>
                <w:color w:val="000000"/>
              </w:rPr>
              <w:t>99 9 00 00110</w:t>
            </w:r>
          </w:p>
        </w:tc>
        <w:tc>
          <w:tcPr>
            <w:tcW w:w="1080" w:type="dxa"/>
            <w:tcBorders>
              <w:top w:val="nil"/>
              <w:left w:val="nil"/>
              <w:bottom w:val="single" w:sz="8" w:space="0" w:color="auto"/>
              <w:right w:val="single" w:sz="8" w:space="0" w:color="auto"/>
            </w:tcBorders>
            <w:shd w:val="clear" w:color="auto" w:fill="auto"/>
            <w:vAlign w:val="center"/>
            <w:hideMark/>
          </w:tcPr>
          <w:p w14:paraId="23A2C9FE" w14:textId="77777777" w:rsidR="005006DC" w:rsidRPr="005006DC" w:rsidRDefault="005006DC" w:rsidP="005006DC">
            <w:pPr>
              <w:jc w:val="center"/>
              <w:rPr>
                <w:color w:val="000000"/>
              </w:rPr>
            </w:pPr>
            <w:r w:rsidRPr="005006DC">
              <w:rPr>
                <w:color w:val="000000"/>
              </w:rPr>
              <w:t>120</w:t>
            </w:r>
          </w:p>
        </w:tc>
        <w:tc>
          <w:tcPr>
            <w:tcW w:w="1280" w:type="dxa"/>
            <w:tcBorders>
              <w:top w:val="nil"/>
              <w:left w:val="nil"/>
              <w:bottom w:val="single" w:sz="8" w:space="0" w:color="auto"/>
              <w:right w:val="single" w:sz="8" w:space="0" w:color="auto"/>
            </w:tcBorders>
            <w:shd w:val="clear" w:color="auto" w:fill="auto"/>
            <w:vAlign w:val="center"/>
            <w:hideMark/>
          </w:tcPr>
          <w:p w14:paraId="372BCB99" w14:textId="77777777" w:rsidR="005006DC" w:rsidRPr="005006DC" w:rsidRDefault="005006DC" w:rsidP="005006DC">
            <w:pPr>
              <w:jc w:val="center"/>
              <w:rPr>
                <w:color w:val="000000"/>
              </w:rPr>
            </w:pPr>
            <w:r w:rsidRPr="005006DC">
              <w:rPr>
                <w:color w:val="000000"/>
              </w:rPr>
              <w:t>107,00</w:t>
            </w:r>
          </w:p>
        </w:tc>
        <w:tc>
          <w:tcPr>
            <w:tcW w:w="1300" w:type="dxa"/>
            <w:tcBorders>
              <w:top w:val="nil"/>
              <w:left w:val="nil"/>
              <w:bottom w:val="single" w:sz="8" w:space="0" w:color="auto"/>
              <w:right w:val="single" w:sz="8" w:space="0" w:color="auto"/>
            </w:tcBorders>
            <w:shd w:val="clear" w:color="auto" w:fill="auto"/>
            <w:vAlign w:val="center"/>
            <w:hideMark/>
          </w:tcPr>
          <w:p w14:paraId="262E7A82" w14:textId="77777777" w:rsidR="005006DC" w:rsidRPr="005006DC" w:rsidRDefault="005006DC" w:rsidP="005006DC">
            <w:pPr>
              <w:jc w:val="center"/>
              <w:rPr>
                <w:color w:val="000000"/>
              </w:rPr>
            </w:pPr>
            <w:r w:rsidRPr="005006DC">
              <w:rPr>
                <w:color w:val="000000"/>
              </w:rPr>
              <w:t>107,00</w:t>
            </w:r>
          </w:p>
        </w:tc>
        <w:tc>
          <w:tcPr>
            <w:tcW w:w="1400" w:type="dxa"/>
            <w:tcBorders>
              <w:top w:val="nil"/>
              <w:left w:val="nil"/>
              <w:bottom w:val="single" w:sz="8" w:space="0" w:color="auto"/>
              <w:right w:val="single" w:sz="8" w:space="0" w:color="auto"/>
            </w:tcBorders>
            <w:shd w:val="clear" w:color="auto" w:fill="auto"/>
            <w:vAlign w:val="center"/>
            <w:hideMark/>
          </w:tcPr>
          <w:p w14:paraId="601EA378" w14:textId="77777777" w:rsidR="005006DC" w:rsidRPr="005006DC" w:rsidRDefault="005006DC" w:rsidP="005006DC">
            <w:pPr>
              <w:jc w:val="center"/>
              <w:rPr>
                <w:color w:val="000000"/>
              </w:rPr>
            </w:pPr>
            <w:r w:rsidRPr="005006DC">
              <w:rPr>
                <w:color w:val="000000"/>
              </w:rPr>
              <w:t>107,00</w:t>
            </w:r>
          </w:p>
        </w:tc>
      </w:tr>
      <w:tr w:rsidR="005006DC" w:rsidRPr="005006DC" w14:paraId="61424383" w14:textId="77777777" w:rsidTr="00233A3C">
        <w:trPr>
          <w:trHeight w:val="96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CB86B78" w14:textId="77777777" w:rsidR="005006DC" w:rsidRPr="005006DC" w:rsidRDefault="005006DC" w:rsidP="005006DC">
            <w:pPr>
              <w:rPr>
                <w:color w:val="000000"/>
              </w:rPr>
            </w:pPr>
            <w:r w:rsidRPr="005006DC">
              <w:rPr>
                <w:color w:val="000000"/>
              </w:rPr>
              <w:t>Расходы на обеспечение функций Собрания депутатов Лысогорского сельского поселения в рамках иных непрограммных мероприятий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9FFBD34"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330A28DE"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27CE903C" w14:textId="77777777" w:rsidR="005006DC" w:rsidRPr="005006DC" w:rsidRDefault="005006DC" w:rsidP="005006DC">
            <w:pPr>
              <w:jc w:val="center"/>
              <w:rPr>
                <w:color w:val="000000"/>
              </w:rPr>
            </w:pPr>
            <w:r w:rsidRPr="005006DC">
              <w:rPr>
                <w:color w:val="000000"/>
              </w:rPr>
              <w:t>99 9 00 00190</w:t>
            </w:r>
          </w:p>
        </w:tc>
        <w:tc>
          <w:tcPr>
            <w:tcW w:w="1080" w:type="dxa"/>
            <w:tcBorders>
              <w:top w:val="nil"/>
              <w:left w:val="nil"/>
              <w:bottom w:val="single" w:sz="8" w:space="0" w:color="auto"/>
              <w:right w:val="single" w:sz="8" w:space="0" w:color="auto"/>
            </w:tcBorders>
            <w:shd w:val="clear" w:color="auto" w:fill="auto"/>
            <w:vAlign w:val="center"/>
            <w:hideMark/>
          </w:tcPr>
          <w:p w14:paraId="3A80217E"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auto" w:fill="auto"/>
            <w:vAlign w:val="center"/>
            <w:hideMark/>
          </w:tcPr>
          <w:p w14:paraId="6091B47D" w14:textId="77777777" w:rsidR="005006DC" w:rsidRPr="005006DC" w:rsidRDefault="005006DC" w:rsidP="005006DC">
            <w:pPr>
              <w:jc w:val="center"/>
              <w:rPr>
                <w:color w:val="000000"/>
              </w:rPr>
            </w:pPr>
            <w:r w:rsidRPr="005006DC">
              <w:rPr>
                <w:color w:val="000000"/>
              </w:rPr>
              <w:t>7,50</w:t>
            </w:r>
          </w:p>
        </w:tc>
        <w:tc>
          <w:tcPr>
            <w:tcW w:w="1300" w:type="dxa"/>
            <w:tcBorders>
              <w:top w:val="nil"/>
              <w:left w:val="nil"/>
              <w:bottom w:val="single" w:sz="8" w:space="0" w:color="auto"/>
              <w:right w:val="single" w:sz="8" w:space="0" w:color="auto"/>
            </w:tcBorders>
            <w:shd w:val="clear" w:color="auto" w:fill="auto"/>
            <w:vAlign w:val="center"/>
            <w:hideMark/>
          </w:tcPr>
          <w:p w14:paraId="50C617D2" w14:textId="77777777" w:rsidR="005006DC" w:rsidRPr="005006DC" w:rsidRDefault="005006DC" w:rsidP="005006DC">
            <w:pPr>
              <w:jc w:val="center"/>
              <w:rPr>
                <w:color w:val="000000"/>
              </w:rPr>
            </w:pPr>
            <w:r w:rsidRPr="005006DC">
              <w:rPr>
                <w:color w:val="000000"/>
              </w:rPr>
              <w:t>7,50</w:t>
            </w:r>
          </w:p>
        </w:tc>
        <w:tc>
          <w:tcPr>
            <w:tcW w:w="1400" w:type="dxa"/>
            <w:tcBorders>
              <w:top w:val="nil"/>
              <w:left w:val="nil"/>
              <w:bottom w:val="single" w:sz="8" w:space="0" w:color="auto"/>
              <w:right w:val="single" w:sz="8" w:space="0" w:color="auto"/>
            </w:tcBorders>
            <w:shd w:val="clear" w:color="auto" w:fill="auto"/>
            <w:vAlign w:val="center"/>
            <w:hideMark/>
          </w:tcPr>
          <w:p w14:paraId="5A8CA928" w14:textId="77777777" w:rsidR="005006DC" w:rsidRPr="005006DC" w:rsidRDefault="005006DC" w:rsidP="005006DC">
            <w:pPr>
              <w:jc w:val="center"/>
              <w:rPr>
                <w:color w:val="000000"/>
              </w:rPr>
            </w:pPr>
            <w:r w:rsidRPr="005006DC">
              <w:rPr>
                <w:color w:val="000000"/>
              </w:rPr>
              <w:t>7,50</w:t>
            </w:r>
          </w:p>
        </w:tc>
      </w:tr>
      <w:tr w:rsidR="005006DC" w:rsidRPr="005006DC" w14:paraId="4DA3416F" w14:textId="77777777" w:rsidTr="00233A3C">
        <w:trPr>
          <w:trHeight w:val="64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4624EC94" w14:textId="77777777" w:rsidR="005006DC" w:rsidRPr="005006DC" w:rsidRDefault="005006DC" w:rsidP="005006DC">
            <w:pPr>
              <w:rPr>
                <w:b/>
                <w:bCs/>
                <w:color w:val="000000"/>
              </w:rPr>
            </w:pPr>
            <w:r w:rsidRPr="005006DC">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auto" w:fill="auto"/>
            <w:vAlign w:val="center"/>
            <w:hideMark/>
          </w:tcPr>
          <w:p w14:paraId="1194CA80" w14:textId="77777777" w:rsidR="005006DC" w:rsidRPr="005006DC" w:rsidRDefault="005006DC" w:rsidP="005006DC">
            <w:pPr>
              <w:jc w:val="center"/>
              <w:rPr>
                <w:b/>
                <w:bCs/>
                <w:color w:val="000000"/>
              </w:rPr>
            </w:pPr>
            <w:r w:rsidRPr="005006DC">
              <w:rPr>
                <w:b/>
                <w:bCs/>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14295716" w14:textId="77777777" w:rsidR="005006DC" w:rsidRPr="005006DC" w:rsidRDefault="005006DC" w:rsidP="005006DC">
            <w:pPr>
              <w:jc w:val="center"/>
              <w:rPr>
                <w:b/>
                <w:bCs/>
                <w:color w:val="000000"/>
              </w:rPr>
            </w:pPr>
            <w:r w:rsidRPr="005006DC">
              <w:rPr>
                <w:b/>
                <w:bCs/>
                <w:color w:val="000000"/>
              </w:rPr>
              <w:t>04</w:t>
            </w:r>
          </w:p>
        </w:tc>
        <w:tc>
          <w:tcPr>
            <w:tcW w:w="1842" w:type="dxa"/>
            <w:tcBorders>
              <w:top w:val="nil"/>
              <w:left w:val="nil"/>
              <w:bottom w:val="single" w:sz="8" w:space="0" w:color="auto"/>
              <w:right w:val="single" w:sz="8" w:space="0" w:color="auto"/>
            </w:tcBorders>
            <w:shd w:val="clear" w:color="auto" w:fill="auto"/>
            <w:vAlign w:val="center"/>
            <w:hideMark/>
          </w:tcPr>
          <w:p w14:paraId="10FE9E84"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313F849"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0028C331" w14:textId="77777777" w:rsidR="005006DC" w:rsidRPr="005006DC" w:rsidRDefault="005006DC" w:rsidP="005006DC">
            <w:pPr>
              <w:jc w:val="center"/>
              <w:rPr>
                <w:b/>
                <w:bCs/>
                <w:color w:val="000000"/>
              </w:rPr>
            </w:pPr>
            <w:r w:rsidRPr="005006DC">
              <w:rPr>
                <w:b/>
                <w:bCs/>
                <w:color w:val="000000"/>
              </w:rPr>
              <w:t>6 445,00</w:t>
            </w:r>
          </w:p>
        </w:tc>
        <w:tc>
          <w:tcPr>
            <w:tcW w:w="1300" w:type="dxa"/>
            <w:tcBorders>
              <w:top w:val="nil"/>
              <w:left w:val="nil"/>
              <w:bottom w:val="single" w:sz="8" w:space="0" w:color="auto"/>
              <w:right w:val="single" w:sz="8" w:space="0" w:color="auto"/>
            </w:tcBorders>
            <w:shd w:val="clear" w:color="auto" w:fill="auto"/>
            <w:vAlign w:val="center"/>
            <w:hideMark/>
          </w:tcPr>
          <w:p w14:paraId="36D4EAE5" w14:textId="77777777" w:rsidR="005006DC" w:rsidRPr="005006DC" w:rsidRDefault="005006DC" w:rsidP="005006DC">
            <w:pPr>
              <w:jc w:val="center"/>
              <w:rPr>
                <w:b/>
                <w:bCs/>
                <w:color w:val="000000"/>
              </w:rPr>
            </w:pPr>
            <w:r w:rsidRPr="005006DC">
              <w:rPr>
                <w:b/>
                <w:bCs/>
                <w:color w:val="000000"/>
              </w:rPr>
              <w:t>6 137,50</w:t>
            </w:r>
          </w:p>
        </w:tc>
        <w:tc>
          <w:tcPr>
            <w:tcW w:w="1400" w:type="dxa"/>
            <w:tcBorders>
              <w:top w:val="nil"/>
              <w:left w:val="nil"/>
              <w:bottom w:val="single" w:sz="8" w:space="0" w:color="auto"/>
              <w:right w:val="single" w:sz="8" w:space="0" w:color="auto"/>
            </w:tcBorders>
            <w:shd w:val="clear" w:color="auto" w:fill="auto"/>
            <w:vAlign w:val="center"/>
            <w:hideMark/>
          </w:tcPr>
          <w:p w14:paraId="21442099" w14:textId="77777777" w:rsidR="005006DC" w:rsidRPr="005006DC" w:rsidRDefault="005006DC" w:rsidP="005006DC">
            <w:pPr>
              <w:jc w:val="center"/>
              <w:rPr>
                <w:b/>
                <w:bCs/>
                <w:color w:val="000000"/>
              </w:rPr>
            </w:pPr>
            <w:r w:rsidRPr="005006DC">
              <w:rPr>
                <w:b/>
                <w:bCs/>
                <w:color w:val="000000"/>
              </w:rPr>
              <w:t>6 092,50</w:t>
            </w:r>
          </w:p>
        </w:tc>
      </w:tr>
      <w:tr w:rsidR="005006DC" w:rsidRPr="005006DC" w14:paraId="26A5FF61" w14:textId="77777777" w:rsidTr="00233A3C">
        <w:trPr>
          <w:trHeight w:val="1260"/>
        </w:trPr>
        <w:tc>
          <w:tcPr>
            <w:tcW w:w="6959" w:type="dxa"/>
            <w:tcBorders>
              <w:top w:val="nil"/>
              <w:left w:val="single" w:sz="8" w:space="0" w:color="auto"/>
              <w:bottom w:val="single" w:sz="4" w:space="0" w:color="auto"/>
              <w:right w:val="single" w:sz="8" w:space="0" w:color="auto"/>
            </w:tcBorders>
            <w:shd w:val="clear" w:color="auto" w:fill="auto"/>
            <w:vAlign w:val="center"/>
            <w:hideMark/>
          </w:tcPr>
          <w:p w14:paraId="0B120D7A" w14:textId="77777777" w:rsidR="005006DC" w:rsidRPr="005006DC" w:rsidRDefault="005006DC" w:rsidP="005006DC">
            <w:pPr>
              <w:rPr>
                <w:color w:val="000000"/>
              </w:rPr>
            </w:pPr>
            <w:r w:rsidRPr="005006DC">
              <w:rPr>
                <w:color w:val="000000"/>
              </w:rPr>
              <w:lastRenderedPageBreak/>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14:paraId="4E9BC61B"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4" w:space="0" w:color="auto"/>
              <w:right w:val="single" w:sz="8" w:space="0" w:color="auto"/>
            </w:tcBorders>
            <w:shd w:val="clear" w:color="auto" w:fill="auto"/>
            <w:vAlign w:val="center"/>
            <w:hideMark/>
          </w:tcPr>
          <w:p w14:paraId="490BC9E8" w14:textId="77777777" w:rsidR="005006DC" w:rsidRPr="005006DC" w:rsidRDefault="005006DC" w:rsidP="005006DC">
            <w:pPr>
              <w:jc w:val="center"/>
              <w:rPr>
                <w:color w:val="000000"/>
              </w:rPr>
            </w:pPr>
            <w:r w:rsidRPr="005006DC">
              <w:rPr>
                <w:color w:val="000000"/>
              </w:rPr>
              <w:t>04</w:t>
            </w:r>
          </w:p>
        </w:tc>
        <w:tc>
          <w:tcPr>
            <w:tcW w:w="1842" w:type="dxa"/>
            <w:tcBorders>
              <w:top w:val="nil"/>
              <w:left w:val="nil"/>
              <w:bottom w:val="single" w:sz="4" w:space="0" w:color="auto"/>
              <w:right w:val="single" w:sz="8" w:space="0" w:color="auto"/>
            </w:tcBorders>
            <w:shd w:val="clear" w:color="auto" w:fill="auto"/>
            <w:vAlign w:val="center"/>
            <w:hideMark/>
          </w:tcPr>
          <w:p w14:paraId="644DA9C9" w14:textId="77777777" w:rsidR="005006DC" w:rsidRPr="005006DC" w:rsidRDefault="005006DC" w:rsidP="005006DC">
            <w:pPr>
              <w:jc w:val="center"/>
              <w:rPr>
                <w:color w:val="000000"/>
              </w:rPr>
            </w:pPr>
            <w:r w:rsidRPr="005006DC">
              <w:rPr>
                <w:color w:val="000000"/>
              </w:rPr>
              <w:t>75 1 00 02230</w:t>
            </w:r>
          </w:p>
        </w:tc>
        <w:tc>
          <w:tcPr>
            <w:tcW w:w="1080" w:type="dxa"/>
            <w:tcBorders>
              <w:top w:val="nil"/>
              <w:left w:val="nil"/>
              <w:bottom w:val="single" w:sz="4" w:space="0" w:color="auto"/>
              <w:right w:val="single" w:sz="8" w:space="0" w:color="auto"/>
            </w:tcBorders>
            <w:shd w:val="clear" w:color="auto" w:fill="auto"/>
            <w:vAlign w:val="center"/>
            <w:hideMark/>
          </w:tcPr>
          <w:p w14:paraId="1277826D"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0DD3537C" w14:textId="77777777" w:rsidR="005006DC" w:rsidRPr="005006DC" w:rsidRDefault="005006DC" w:rsidP="005006DC">
            <w:pPr>
              <w:jc w:val="center"/>
              <w:rPr>
                <w:color w:val="000000"/>
              </w:rPr>
            </w:pPr>
            <w:r w:rsidRPr="005006DC">
              <w:rPr>
                <w:color w:val="000000"/>
              </w:rPr>
              <w:t>20,00</w:t>
            </w:r>
          </w:p>
        </w:tc>
        <w:tc>
          <w:tcPr>
            <w:tcW w:w="1300" w:type="dxa"/>
            <w:tcBorders>
              <w:top w:val="nil"/>
              <w:left w:val="nil"/>
              <w:bottom w:val="single" w:sz="4" w:space="0" w:color="auto"/>
              <w:right w:val="single" w:sz="8" w:space="0" w:color="auto"/>
            </w:tcBorders>
            <w:shd w:val="clear" w:color="000000" w:fill="FFFFFF"/>
            <w:vAlign w:val="center"/>
            <w:hideMark/>
          </w:tcPr>
          <w:p w14:paraId="7F368540" w14:textId="77777777" w:rsidR="005006DC" w:rsidRPr="005006DC" w:rsidRDefault="005006DC" w:rsidP="005006DC">
            <w:pPr>
              <w:jc w:val="center"/>
              <w:rPr>
                <w:color w:val="000000"/>
              </w:rPr>
            </w:pPr>
            <w:r w:rsidRPr="005006DC">
              <w:rPr>
                <w:color w:val="000000"/>
              </w:rPr>
              <w:t>20,00</w:t>
            </w:r>
          </w:p>
        </w:tc>
        <w:tc>
          <w:tcPr>
            <w:tcW w:w="1400" w:type="dxa"/>
            <w:tcBorders>
              <w:top w:val="nil"/>
              <w:left w:val="nil"/>
              <w:bottom w:val="single" w:sz="4" w:space="0" w:color="auto"/>
              <w:right w:val="single" w:sz="8" w:space="0" w:color="auto"/>
            </w:tcBorders>
            <w:shd w:val="clear" w:color="000000" w:fill="FFFFFF"/>
            <w:vAlign w:val="center"/>
            <w:hideMark/>
          </w:tcPr>
          <w:p w14:paraId="69A2D3D8" w14:textId="77777777" w:rsidR="005006DC" w:rsidRPr="005006DC" w:rsidRDefault="005006DC" w:rsidP="005006DC">
            <w:pPr>
              <w:jc w:val="center"/>
              <w:rPr>
                <w:color w:val="000000"/>
              </w:rPr>
            </w:pPr>
            <w:r w:rsidRPr="005006DC">
              <w:rPr>
                <w:color w:val="000000"/>
              </w:rPr>
              <w:t>20,00</w:t>
            </w:r>
          </w:p>
        </w:tc>
      </w:tr>
      <w:tr w:rsidR="005006DC" w:rsidRPr="005006DC" w14:paraId="31C5091D"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4942F405" w14:textId="77777777" w:rsidR="005006DC" w:rsidRPr="005006DC" w:rsidRDefault="005006DC" w:rsidP="005006DC">
            <w:pPr>
              <w:rPr>
                <w:color w:val="000000"/>
              </w:rPr>
            </w:pPr>
            <w:r w:rsidRPr="005006DC">
              <w:rPr>
                <w:color w:val="000000"/>
              </w:rPr>
              <w:t>Расходы на выплаты по оплате труда  руководства и работников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(Расходы на выплату персоналу государственны</w:t>
            </w:r>
            <w:proofErr w:type="gramStart"/>
            <w:r w:rsidRPr="005006DC">
              <w:rPr>
                <w:color w:val="000000"/>
              </w:rPr>
              <w:t>х(</w:t>
            </w:r>
            <w:proofErr w:type="gramEnd"/>
            <w:r w:rsidRPr="005006DC">
              <w:rPr>
                <w:color w:val="00000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28983E1B"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739366ED" w14:textId="77777777" w:rsidR="005006DC" w:rsidRPr="005006DC" w:rsidRDefault="005006DC" w:rsidP="005006DC">
            <w:pPr>
              <w:jc w:val="center"/>
              <w:rPr>
                <w:color w:val="000000"/>
              </w:rPr>
            </w:pPr>
            <w:r w:rsidRPr="005006DC">
              <w:rPr>
                <w:color w:val="000000"/>
              </w:rPr>
              <w:t>04</w:t>
            </w:r>
          </w:p>
        </w:tc>
        <w:tc>
          <w:tcPr>
            <w:tcW w:w="1842" w:type="dxa"/>
            <w:tcBorders>
              <w:top w:val="nil"/>
              <w:left w:val="nil"/>
              <w:bottom w:val="single" w:sz="8" w:space="0" w:color="auto"/>
              <w:right w:val="single" w:sz="8" w:space="0" w:color="auto"/>
            </w:tcBorders>
            <w:shd w:val="clear" w:color="auto" w:fill="auto"/>
            <w:vAlign w:val="center"/>
            <w:hideMark/>
          </w:tcPr>
          <w:p w14:paraId="78E0791F" w14:textId="77777777" w:rsidR="005006DC" w:rsidRPr="005006DC" w:rsidRDefault="005006DC" w:rsidP="005006DC">
            <w:pPr>
              <w:jc w:val="center"/>
              <w:rPr>
                <w:color w:val="000000"/>
              </w:rPr>
            </w:pPr>
            <w:r w:rsidRPr="005006DC">
              <w:rPr>
                <w:color w:val="000000"/>
              </w:rPr>
              <w:t>82 2 00 01030</w:t>
            </w:r>
          </w:p>
        </w:tc>
        <w:tc>
          <w:tcPr>
            <w:tcW w:w="1080" w:type="dxa"/>
            <w:tcBorders>
              <w:top w:val="nil"/>
              <w:left w:val="nil"/>
              <w:bottom w:val="single" w:sz="8" w:space="0" w:color="auto"/>
              <w:right w:val="single" w:sz="8" w:space="0" w:color="auto"/>
            </w:tcBorders>
            <w:shd w:val="clear" w:color="auto" w:fill="auto"/>
            <w:vAlign w:val="center"/>
            <w:hideMark/>
          </w:tcPr>
          <w:p w14:paraId="5693912C" w14:textId="77777777" w:rsidR="005006DC" w:rsidRPr="005006DC" w:rsidRDefault="005006DC" w:rsidP="005006DC">
            <w:pPr>
              <w:jc w:val="center"/>
              <w:rPr>
                <w:color w:val="000000"/>
              </w:rPr>
            </w:pPr>
            <w:r w:rsidRPr="005006DC">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76352903" w14:textId="77777777" w:rsidR="005006DC" w:rsidRPr="005006DC" w:rsidRDefault="005006DC" w:rsidP="005006DC">
            <w:pPr>
              <w:jc w:val="center"/>
              <w:rPr>
                <w:color w:val="000000"/>
              </w:rPr>
            </w:pPr>
            <w:r w:rsidRPr="005006DC">
              <w:rPr>
                <w:color w:val="000000"/>
              </w:rPr>
              <w:t>5 461,30</w:t>
            </w:r>
          </w:p>
        </w:tc>
        <w:tc>
          <w:tcPr>
            <w:tcW w:w="1300" w:type="dxa"/>
            <w:tcBorders>
              <w:top w:val="nil"/>
              <w:left w:val="nil"/>
              <w:bottom w:val="single" w:sz="8" w:space="0" w:color="auto"/>
              <w:right w:val="single" w:sz="8" w:space="0" w:color="auto"/>
            </w:tcBorders>
            <w:shd w:val="clear" w:color="000000" w:fill="FFFFFF"/>
            <w:vAlign w:val="center"/>
            <w:hideMark/>
          </w:tcPr>
          <w:p w14:paraId="707344BC" w14:textId="77777777" w:rsidR="005006DC" w:rsidRPr="005006DC" w:rsidRDefault="005006DC" w:rsidP="005006DC">
            <w:pPr>
              <w:jc w:val="center"/>
              <w:rPr>
                <w:color w:val="000000"/>
              </w:rPr>
            </w:pPr>
            <w:r w:rsidRPr="005006DC">
              <w:rPr>
                <w:color w:val="000000"/>
              </w:rPr>
              <w:t>5 461,30</w:t>
            </w:r>
          </w:p>
        </w:tc>
        <w:tc>
          <w:tcPr>
            <w:tcW w:w="1400" w:type="dxa"/>
            <w:tcBorders>
              <w:top w:val="nil"/>
              <w:left w:val="nil"/>
              <w:bottom w:val="single" w:sz="8" w:space="0" w:color="auto"/>
              <w:right w:val="single" w:sz="8" w:space="0" w:color="auto"/>
            </w:tcBorders>
            <w:shd w:val="clear" w:color="000000" w:fill="FFFFFF"/>
            <w:vAlign w:val="center"/>
            <w:hideMark/>
          </w:tcPr>
          <w:p w14:paraId="1120C8D3" w14:textId="77777777" w:rsidR="005006DC" w:rsidRPr="005006DC" w:rsidRDefault="005006DC" w:rsidP="005006DC">
            <w:pPr>
              <w:jc w:val="center"/>
              <w:rPr>
                <w:color w:val="000000"/>
              </w:rPr>
            </w:pPr>
            <w:r w:rsidRPr="005006DC">
              <w:rPr>
                <w:color w:val="000000"/>
              </w:rPr>
              <w:t>5 461,30</w:t>
            </w:r>
          </w:p>
        </w:tc>
      </w:tr>
      <w:tr w:rsidR="005006DC" w:rsidRPr="005006DC" w14:paraId="7C5741AD" w14:textId="77777777" w:rsidTr="00233A3C">
        <w:trPr>
          <w:trHeight w:val="166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EFB7BCB" w14:textId="77777777" w:rsidR="005006DC" w:rsidRPr="005006DC" w:rsidRDefault="005006DC" w:rsidP="005006DC">
            <w:pPr>
              <w:rPr>
                <w:color w:val="000000"/>
              </w:rPr>
            </w:pPr>
            <w:r w:rsidRPr="005006DC">
              <w:rPr>
                <w:color w:val="000000"/>
              </w:rPr>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0C907EB"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7B418EDF" w14:textId="77777777" w:rsidR="005006DC" w:rsidRPr="005006DC" w:rsidRDefault="005006DC" w:rsidP="005006DC">
            <w:pPr>
              <w:jc w:val="center"/>
              <w:rPr>
                <w:color w:val="000000"/>
              </w:rPr>
            </w:pPr>
            <w:r w:rsidRPr="005006DC">
              <w:rPr>
                <w:color w:val="000000"/>
              </w:rPr>
              <w:t>04</w:t>
            </w:r>
          </w:p>
        </w:tc>
        <w:tc>
          <w:tcPr>
            <w:tcW w:w="1842" w:type="dxa"/>
            <w:tcBorders>
              <w:top w:val="nil"/>
              <w:left w:val="nil"/>
              <w:bottom w:val="single" w:sz="8" w:space="0" w:color="auto"/>
              <w:right w:val="single" w:sz="8" w:space="0" w:color="auto"/>
            </w:tcBorders>
            <w:shd w:val="clear" w:color="auto" w:fill="auto"/>
            <w:vAlign w:val="center"/>
            <w:hideMark/>
          </w:tcPr>
          <w:p w14:paraId="1D12EC50" w14:textId="77777777" w:rsidR="005006DC" w:rsidRPr="005006DC" w:rsidRDefault="005006DC" w:rsidP="005006DC">
            <w:pPr>
              <w:jc w:val="center"/>
              <w:rPr>
                <w:color w:val="000000"/>
              </w:rPr>
            </w:pPr>
            <w:r w:rsidRPr="005006DC">
              <w:rPr>
                <w:color w:val="000000"/>
              </w:rPr>
              <w:t>82 2 00 01040</w:t>
            </w:r>
          </w:p>
        </w:tc>
        <w:tc>
          <w:tcPr>
            <w:tcW w:w="1080" w:type="dxa"/>
            <w:tcBorders>
              <w:top w:val="nil"/>
              <w:left w:val="nil"/>
              <w:bottom w:val="single" w:sz="8" w:space="0" w:color="auto"/>
              <w:right w:val="single" w:sz="8" w:space="0" w:color="auto"/>
            </w:tcBorders>
            <w:shd w:val="clear" w:color="auto" w:fill="auto"/>
            <w:vAlign w:val="center"/>
            <w:hideMark/>
          </w:tcPr>
          <w:p w14:paraId="7A0070BB"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DF1B48F" w14:textId="77777777" w:rsidR="005006DC" w:rsidRPr="005006DC" w:rsidRDefault="005006DC" w:rsidP="005006DC">
            <w:pPr>
              <w:jc w:val="center"/>
              <w:rPr>
                <w:color w:val="000000"/>
              </w:rPr>
            </w:pPr>
            <w:r w:rsidRPr="005006DC">
              <w:rPr>
                <w:color w:val="000000"/>
              </w:rPr>
              <w:t>800,00</w:t>
            </w:r>
          </w:p>
        </w:tc>
        <w:tc>
          <w:tcPr>
            <w:tcW w:w="1300" w:type="dxa"/>
            <w:tcBorders>
              <w:top w:val="nil"/>
              <w:left w:val="nil"/>
              <w:bottom w:val="single" w:sz="8" w:space="0" w:color="auto"/>
              <w:right w:val="single" w:sz="8" w:space="0" w:color="auto"/>
            </w:tcBorders>
            <w:shd w:val="clear" w:color="000000" w:fill="FFFFFF"/>
            <w:vAlign w:val="center"/>
            <w:hideMark/>
          </w:tcPr>
          <w:p w14:paraId="3CA8D141" w14:textId="77777777" w:rsidR="005006DC" w:rsidRPr="005006DC" w:rsidRDefault="005006DC" w:rsidP="005006DC">
            <w:pPr>
              <w:jc w:val="center"/>
              <w:rPr>
                <w:color w:val="000000"/>
              </w:rPr>
            </w:pPr>
            <w:r w:rsidRPr="005006DC">
              <w:rPr>
                <w:color w:val="000000"/>
              </w:rPr>
              <w:t>590,00</w:t>
            </w:r>
          </w:p>
        </w:tc>
        <w:tc>
          <w:tcPr>
            <w:tcW w:w="1400" w:type="dxa"/>
            <w:tcBorders>
              <w:top w:val="nil"/>
              <w:left w:val="nil"/>
              <w:bottom w:val="single" w:sz="8" w:space="0" w:color="auto"/>
              <w:right w:val="single" w:sz="8" w:space="0" w:color="auto"/>
            </w:tcBorders>
            <w:shd w:val="clear" w:color="000000" w:fill="FFFFFF"/>
            <w:vAlign w:val="center"/>
            <w:hideMark/>
          </w:tcPr>
          <w:p w14:paraId="33707578" w14:textId="77777777" w:rsidR="005006DC" w:rsidRPr="005006DC" w:rsidRDefault="005006DC" w:rsidP="005006DC">
            <w:pPr>
              <w:jc w:val="center"/>
              <w:rPr>
                <w:color w:val="000000"/>
              </w:rPr>
            </w:pPr>
            <w:r w:rsidRPr="005006DC">
              <w:rPr>
                <w:color w:val="000000"/>
              </w:rPr>
              <w:t>545,00</w:t>
            </w:r>
          </w:p>
        </w:tc>
      </w:tr>
      <w:tr w:rsidR="005006DC" w:rsidRPr="005006DC" w14:paraId="05F43E43" w14:textId="77777777" w:rsidTr="00233A3C">
        <w:trPr>
          <w:trHeight w:val="135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A7F75D2" w14:textId="77777777" w:rsidR="005006DC" w:rsidRPr="005006DC" w:rsidRDefault="005006DC" w:rsidP="005006DC">
            <w:pPr>
              <w:jc w:val="both"/>
              <w:rPr>
                <w:color w:val="000000"/>
              </w:rPr>
            </w:pPr>
            <w:r w:rsidRPr="005006DC">
              <w:rPr>
                <w:color w:val="000000"/>
              </w:rPr>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w:t>
            </w:r>
            <w:r w:rsidRPr="005006DC">
              <w:rPr>
                <w:b/>
                <w:bCs/>
                <w:color w:val="000000"/>
              </w:rPr>
              <w:t xml:space="preserve"> </w:t>
            </w:r>
            <w:r w:rsidRPr="005006DC">
              <w:rPr>
                <w:color w:val="000000"/>
              </w:rPr>
              <w:t>(Уплата налогов, сборов и иных платежей)</w:t>
            </w:r>
          </w:p>
        </w:tc>
        <w:tc>
          <w:tcPr>
            <w:tcW w:w="709" w:type="dxa"/>
            <w:tcBorders>
              <w:top w:val="nil"/>
              <w:left w:val="nil"/>
              <w:bottom w:val="single" w:sz="8" w:space="0" w:color="auto"/>
              <w:right w:val="single" w:sz="8" w:space="0" w:color="auto"/>
            </w:tcBorders>
            <w:shd w:val="clear" w:color="auto" w:fill="auto"/>
            <w:vAlign w:val="center"/>
            <w:hideMark/>
          </w:tcPr>
          <w:p w14:paraId="46D7C963"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5F55BB79" w14:textId="77777777" w:rsidR="005006DC" w:rsidRPr="005006DC" w:rsidRDefault="005006DC" w:rsidP="005006DC">
            <w:pPr>
              <w:jc w:val="center"/>
              <w:rPr>
                <w:color w:val="000000"/>
              </w:rPr>
            </w:pPr>
            <w:r w:rsidRPr="005006DC">
              <w:rPr>
                <w:color w:val="000000"/>
              </w:rPr>
              <w:t>04</w:t>
            </w:r>
          </w:p>
        </w:tc>
        <w:tc>
          <w:tcPr>
            <w:tcW w:w="1842" w:type="dxa"/>
            <w:tcBorders>
              <w:top w:val="nil"/>
              <w:left w:val="nil"/>
              <w:bottom w:val="single" w:sz="8" w:space="0" w:color="auto"/>
              <w:right w:val="single" w:sz="8" w:space="0" w:color="auto"/>
            </w:tcBorders>
            <w:shd w:val="clear" w:color="auto" w:fill="auto"/>
            <w:vAlign w:val="center"/>
            <w:hideMark/>
          </w:tcPr>
          <w:p w14:paraId="7705E8FF" w14:textId="77777777" w:rsidR="005006DC" w:rsidRPr="005006DC" w:rsidRDefault="005006DC" w:rsidP="005006DC">
            <w:pPr>
              <w:jc w:val="center"/>
              <w:rPr>
                <w:color w:val="000000"/>
              </w:rPr>
            </w:pPr>
            <w:r w:rsidRPr="005006DC">
              <w:rPr>
                <w:color w:val="000000"/>
              </w:rPr>
              <w:t>82 2 00 01040</w:t>
            </w:r>
          </w:p>
        </w:tc>
        <w:tc>
          <w:tcPr>
            <w:tcW w:w="1080" w:type="dxa"/>
            <w:tcBorders>
              <w:top w:val="nil"/>
              <w:left w:val="nil"/>
              <w:bottom w:val="single" w:sz="8" w:space="0" w:color="auto"/>
              <w:right w:val="single" w:sz="8" w:space="0" w:color="auto"/>
            </w:tcBorders>
            <w:shd w:val="clear" w:color="auto" w:fill="auto"/>
            <w:vAlign w:val="center"/>
            <w:hideMark/>
          </w:tcPr>
          <w:p w14:paraId="38C868E3" w14:textId="77777777" w:rsidR="005006DC" w:rsidRPr="005006DC" w:rsidRDefault="005006DC" w:rsidP="005006DC">
            <w:pPr>
              <w:jc w:val="center"/>
              <w:rPr>
                <w:color w:val="000000"/>
              </w:rPr>
            </w:pPr>
            <w:r w:rsidRPr="005006DC">
              <w:rPr>
                <w:color w:val="000000"/>
              </w:rPr>
              <w:t>850</w:t>
            </w:r>
          </w:p>
        </w:tc>
        <w:tc>
          <w:tcPr>
            <w:tcW w:w="1280" w:type="dxa"/>
            <w:tcBorders>
              <w:top w:val="nil"/>
              <w:left w:val="nil"/>
              <w:bottom w:val="single" w:sz="8" w:space="0" w:color="auto"/>
              <w:right w:val="single" w:sz="8" w:space="0" w:color="auto"/>
            </w:tcBorders>
            <w:shd w:val="clear" w:color="000000" w:fill="FFFFFF"/>
            <w:vAlign w:val="center"/>
            <w:hideMark/>
          </w:tcPr>
          <w:p w14:paraId="7B6C95D1" w14:textId="77777777" w:rsidR="005006DC" w:rsidRPr="005006DC" w:rsidRDefault="005006DC" w:rsidP="005006DC">
            <w:pPr>
              <w:jc w:val="center"/>
              <w:rPr>
                <w:color w:val="000000"/>
              </w:rPr>
            </w:pPr>
            <w:r w:rsidRPr="005006DC">
              <w:rPr>
                <w:color w:val="000000"/>
              </w:rPr>
              <w:t>123,50</w:t>
            </w:r>
          </w:p>
        </w:tc>
        <w:tc>
          <w:tcPr>
            <w:tcW w:w="1300" w:type="dxa"/>
            <w:tcBorders>
              <w:top w:val="nil"/>
              <w:left w:val="nil"/>
              <w:bottom w:val="single" w:sz="8" w:space="0" w:color="auto"/>
              <w:right w:val="single" w:sz="8" w:space="0" w:color="auto"/>
            </w:tcBorders>
            <w:shd w:val="clear" w:color="000000" w:fill="FFFFFF"/>
            <w:vAlign w:val="center"/>
            <w:hideMark/>
          </w:tcPr>
          <w:p w14:paraId="0FBC6C76" w14:textId="77777777" w:rsidR="005006DC" w:rsidRPr="005006DC" w:rsidRDefault="005006DC" w:rsidP="005006DC">
            <w:pPr>
              <w:jc w:val="center"/>
              <w:rPr>
                <w:color w:val="000000"/>
              </w:rPr>
            </w:pPr>
            <w:r w:rsidRPr="005006DC">
              <w:rPr>
                <w:color w:val="000000"/>
              </w:rPr>
              <w:t>26,00</w:t>
            </w:r>
          </w:p>
        </w:tc>
        <w:tc>
          <w:tcPr>
            <w:tcW w:w="1400" w:type="dxa"/>
            <w:tcBorders>
              <w:top w:val="nil"/>
              <w:left w:val="nil"/>
              <w:bottom w:val="single" w:sz="8" w:space="0" w:color="auto"/>
              <w:right w:val="single" w:sz="8" w:space="0" w:color="auto"/>
            </w:tcBorders>
            <w:shd w:val="clear" w:color="000000" w:fill="FFFFFF"/>
            <w:vAlign w:val="center"/>
            <w:hideMark/>
          </w:tcPr>
          <w:p w14:paraId="4A99B652" w14:textId="77777777" w:rsidR="005006DC" w:rsidRPr="005006DC" w:rsidRDefault="005006DC" w:rsidP="005006DC">
            <w:pPr>
              <w:jc w:val="center"/>
            </w:pPr>
            <w:r w:rsidRPr="005006DC">
              <w:t>26,00</w:t>
            </w:r>
          </w:p>
        </w:tc>
      </w:tr>
      <w:tr w:rsidR="005006DC" w:rsidRPr="005006DC" w14:paraId="36D47F32" w14:textId="77777777" w:rsidTr="00233A3C">
        <w:trPr>
          <w:trHeight w:val="171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60534FC" w14:textId="77777777" w:rsidR="005006DC" w:rsidRPr="005006DC" w:rsidRDefault="005006DC" w:rsidP="005006DC">
            <w:pPr>
              <w:jc w:val="both"/>
              <w:rPr>
                <w:color w:val="000000"/>
              </w:rPr>
            </w:pPr>
            <w:r w:rsidRPr="005006DC">
              <w:rPr>
                <w:color w:val="000000"/>
              </w:rPr>
              <w:lastRenderedPageBreak/>
              <w:t xml:space="preserve">Расходы на мероприятия по профилактике и устранению последствий </w:t>
            </w:r>
            <w:proofErr w:type="gramStart"/>
            <w:r w:rsidRPr="005006DC">
              <w:rPr>
                <w:color w:val="000000"/>
              </w:rPr>
              <w:t>распростра-нения</w:t>
            </w:r>
            <w:proofErr w:type="gramEnd"/>
            <w:r w:rsidRPr="005006DC">
              <w:rPr>
                <w:color w:val="000000"/>
              </w:rPr>
              <w:t xml:space="preserve"> коронавирусной инфекции(COVID-2019)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0CE5435"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5681329E" w14:textId="77777777" w:rsidR="005006DC" w:rsidRPr="005006DC" w:rsidRDefault="005006DC" w:rsidP="005006DC">
            <w:pPr>
              <w:jc w:val="center"/>
              <w:rPr>
                <w:color w:val="000000"/>
              </w:rPr>
            </w:pPr>
            <w:r w:rsidRPr="005006DC">
              <w:rPr>
                <w:color w:val="000000"/>
              </w:rPr>
              <w:t>04</w:t>
            </w:r>
          </w:p>
        </w:tc>
        <w:tc>
          <w:tcPr>
            <w:tcW w:w="1842" w:type="dxa"/>
            <w:tcBorders>
              <w:top w:val="nil"/>
              <w:left w:val="nil"/>
              <w:bottom w:val="single" w:sz="8" w:space="0" w:color="auto"/>
              <w:right w:val="single" w:sz="8" w:space="0" w:color="auto"/>
            </w:tcBorders>
            <w:shd w:val="clear" w:color="auto" w:fill="auto"/>
            <w:vAlign w:val="center"/>
            <w:hideMark/>
          </w:tcPr>
          <w:p w14:paraId="357FCE89" w14:textId="77777777" w:rsidR="005006DC" w:rsidRPr="005006DC" w:rsidRDefault="005006DC" w:rsidP="005006DC">
            <w:pPr>
              <w:jc w:val="center"/>
              <w:rPr>
                <w:color w:val="000000"/>
              </w:rPr>
            </w:pPr>
            <w:r w:rsidRPr="005006DC">
              <w:rPr>
                <w:color w:val="000000"/>
              </w:rPr>
              <w:t>82 2 00 02620</w:t>
            </w:r>
          </w:p>
        </w:tc>
        <w:tc>
          <w:tcPr>
            <w:tcW w:w="1080" w:type="dxa"/>
            <w:tcBorders>
              <w:top w:val="nil"/>
              <w:left w:val="nil"/>
              <w:bottom w:val="single" w:sz="8" w:space="0" w:color="auto"/>
              <w:right w:val="single" w:sz="8" w:space="0" w:color="auto"/>
            </w:tcBorders>
            <w:shd w:val="clear" w:color="auto" w:fill="auto"/>
            <w:vAlign w:val="center"/>
            <w:hideMark/>
          </w:tcPr>
          <w:p w14:paraId="03233045"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7FF7A04" w14:textId="77777777" w:rsidR="005006DC" w:rsidRPr="005006DC" w:rsidRDefault="005006DC" w:rsidP="005006DC">
            <w:pPr>
              <w:jc w:val="center"/>
              <w:rPr>
                <w:color w:val="000000"/>
              </w:rPr>
            </w:pPr>
            <w:r w:rsidRPr="005006DC">
              <w:rPr>
                <w:color w:val="000000"/>
              </w:rPr>
              <w:t>40,00</w:t>
            </w:r>
          </w:p>
        </w:tc>
        <w:tc>
          <w:tcPr>
            <w:tcW w:w="1300" w:type="dxa"/>
            <w:tcBorders>
              <w:top w:val="nil"/>
              <w:left w:val="nil"/>
              <w:bottom w:val="single" w:sz="8" w:space="0" w:color="auto"/>
              <w:right w:val="single" w:sz="8" w:space="0" w:color="auto"/>
            </w:tcBorders>
            <w:shd w:val="clear" w:color="000000" w:fill="FFFFFF"/>
            <w:vAlign w:val="center"/>
            <w:hideMark/>
          </w:tcPr>
          <w:p w14:paraId="1EF8D914" w14:textId="77777777" w:rsidR="005006DC" w:rsidRPr="005006DC" w:rsidRDefault="005006DC" w:rsidP="005006DC">
            <w:pPr>
              <w:jc w:val="center"/>
              <w:rPr>
                <w:color w:val="000000"/>
              </w:rPr>
            </w:pPr>
            <w:r w:rsidRPr="005006DC">
              <w:rPr>
                <w:color w:val="000000"/>
              </w:rPr>
              <w:t>40,00</w:t>
            </w:r>
          </w:p>
        </w:tc>
        <w:tc>
          <w:tcPr>
            <w:tcW w:w="1400" w:type="dxa"/>
            <w:tcBorders>
              <w:top w:val="nil"/>
              <w:left w:val="nil"/>
              <w:bottom w:val="single" w:sz="8" w:space="0" w:color="auto"/>
              <w:right w:val="single" w:sz="8" w:space="0" w:color="auto"/>
            </w:tcBorders>
            <w:shd w:val="clear" w:color="000000" w:fill="FFFFFF"/>
            <w:vAlign w:val="center"/>
            <w:hideMark/>
          </w:tcPr>
          <w:p w14:paraId="4BAC94C7" w14:textId="77777777" w:rsidR="005006DC" w:rsidRPr="005006DC" w:rsidRDefault="005006DC" w:rsidP="005006DC">
            <w:pPr>
              <w:jc w:val="center"/>
            </w:pPr>
            <w:r w:rsidRPr="005006DC">
              <w:t>40,00</w:t>
            </w:r>
          </w:p>
        </w:tc>
      </w:tr>
      <w:tr w:rsidR="005006DC" w:rsidRPr="005006DC" w14:paraId="3AF6D0D6" w14:textId="77777777" w:rsidTr="00233A3C">
        <w:trPr>
          <w:trHeight w:val="169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1206008" w14:textId="77777777" w:rsidR="005006DC" w:rsidRPr="005006DC" w:rsidRDefault="005006DC" w:rsidP="005006DC">
            <w:pPr>
              <w:rPr>
                <w:color w:val="000000"/>
              </w:rPr>
            </w:pPr>
            <w:proofErr w:type="gramStart"/>
            <w:r w:rsidRPr="005006DC">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2210D598"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7ADEF504" w14:textId="77777777" w:rsidR="005006DC" w:rsidRPr="005006DC" w:rsidRDefault="005006DC" w:rsidP="005006DC">
            <w:pPr>
              <w:jc w:val="center"/>
              <w:rPr>
                <w:color w:val="000000"/>
              </w:rPr>
            </w:pPr>
            <w:r w:rsidRPr="005006DC">
              <w:rPr>
                <w:color w:val="000000"/>
              </w:rPr>
              <w:t>04</w:t>
            </w:r>
          </w:p>
        </w:tc>
        <w:tc>
          <w:tcPr>
            <w:tcW w:w="1842" w:type="dxa"/>
            <w:tcBorders>
              <w:top w:val="nil"/>
              <w:left w:val="nil"/>
              <w:bottom w:val="single" w:sz="8" w:space="0" w:color="auto"/>
              <w:right w:val="single" w:sz="8" w:space="0" w:color="auto"/>
            </w:tcBorders>
            <w:shd w:val="clear" w:color="auto" w:fill="auto"/>
            <w:vAlign w:val="center"/>
            <w:hideMark/>
          </w:tcPr>
          <w:p w14:paraId="566AA19F" w14:textId="77777777" w:rsidR="005006DC" w:rsidRPr="005006DC" w:rsidRDefault="005006DC" w:rsidP="005006DC">
            <w:pPr>
              <w:jc w:val="center"/>
              <w:rPr>
                <w:color w:val="000000"/>
              </w:rPr>
            </w:pPr>
            <w:r w:rsidRPr="005006DC">
              <w:rPr>
                <w:color w:val="000000"/>
              </w:rPr>
              <w:t>89 9 00 72390</w:t>
            </w:r>
          </w:p>
        </w:tc>
        <w:tc>
          <w:tcPr>
            <w:tcW w:w="1080" w:type="dxa"/>
            <w:tcBorders>
              <w:top w:val="nil"/>
              <w:left w:val="nil"/>
              <w:bottom w:val="single" w:sz="8" w:space="0" w:color="auto"/>
              <w:right w:val="single" w:sz="8" w:space="0" w:color="auto"/>
            </w:tcBorders>
            <w:shd w:val="clear" w:color="auto" w:fill="auto"/>
            <w:vAlign w:val="center"/>
            <w:hideMark/>
          </w:tcPr>
          <w:p w14:paraId="53C744AD"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EA27A9D" w14:textId="77777777" w:rsidR="005006DC" w:rsidRPr="005006DC" w:rsidRDefault="005006DC" w:rsidP="005006DC">
            <w:pPr>
              <w:jc w:val="center"/>
              <w:rPr>
                <w:color w:val="000000"/>
              </w:rPr>
            </w:pPr>
            <w:r w:rsidRPr="005006DC">
              <w:rPr>
                <w:color w:val="000000"/>
              </w:rPr>
              <w:t>0,20</w:t>
            </w:r>
          </w:p>
        </w:tc>
        <w:tc>
          <w:tcPr>
            <w:tcW w:w="1300" w:type="dxa"/>
            <w:tcBorders>
              <w:top w:val="nil"/>
              <w:left w:val="nil"/>
              <w:bottom w:val="single" w:sz="8" w:space="0" w:color="auto"/>
              <w:right w:val="single" w:sz="8" w:space="0" w:color="auto"/>
            </w:tcBorders>
            <w:shd w:val="clear" w:color="000000" w:fill="FFFFFF"/>
            <w:vAlign w:val="center"/>
            <w:hideMark/>
          </w:tcPr>
          <w:p w14:paraId="5A46A3BD" w14:textId="77777777" w:rsidR="005006DC" w:rsidRPr="005006DC" w:rsidRDefault="005006DC" w:rsidP="005006DC">
            <w:pPr>
              <w:jc w:val="center"/>
              <w:rPr>
                <w:color w:val="000000"/>
              </w:rPr>
            </w:pPr>
            <w:r w:rsidRPr="005006DC">
              <w:rPr>
                <w:color w:val="000000"/>
              </w:rPr>
              <w:t>0,20</w:t>
            </w:r>
          </w:p>
        </w:tc>
        <w:tc>
          <w:tcPr>
            <w:tcW w:w="1400" w:type="dxa"/>
            <w:tcBorders>
              <w:top w:val="nil"/>
              <w:left w:val="nil"/>
              <w:bottom w:val="single" w:sz="8" w:space="0" w:color="auto"/>
              <w:right w:val="single" w:sz="8" w:space="0" w:color="auto"/>
            </w:tcBorders>
            <w:shd w:val="clear" w:color="000000" w:fill="FFFFFF"/>
            <w:vAlign w:val="center"/>
            <w:hideMark/>
          </w:tcPr>
          <w:p w14:paraId="6304672B" w14:textId="77777777" w:rsidR="005006DC" w:rsidRPr="005006DC" w:rsidRDefault="005006DC" w:rsidP="005006DC">
            <w:pPr>
              <w:jc w:val="center"/>
              <w:rPr>
                <w:color w:val="000000"/>
              </w:rPr>
            </w:pPr>
            <w:r w:rsidRPr="005006DC">
              <w:rPr>
                <w:color w:val="000000"/>
              </w:rPr>
              <w:t>0,20</w:t>
            </w:r>
          </w:p>
        </w:tc>
      </w:tr>
      <w:tr w:rsidR="005006DC" w:rsidRPr="005006DC" w14:paraId="38B6A3A3"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9B67105" w14:textId="77777777" w:rsidR="005006DC" w:rsidRPr="005006DC" w:rsidRDefault="005006DC" w:rsidP="005006DC">
            <w:pPr>
              <w:rPr>
                <w:b/>
                <w:bCs/>
                <w:color w:val="000000"/>
              </w:rPr>
            </w:pPr>
            <w:r w:rsidRPr="005006DC">
              <w:rPr>
                <w:b/>
                <w:bCs/>
                <w:color w:val="000000"/>
              </w:rPr>
              <w:t>Резервные фонды</w:t>
            </w:r>
          </w:p>
        </w:tc>
        <w:tc>
          <w:tcPr>
            <w:tcW w:w="709" w:type="dxa"/>
            <w:tcBorders>
              <w:top w:val="nil"/>
              <w:left w:val="nil"/>
              <w:bottom w:val="single" w:sz="8" w:space="0" w:color="auto"/>
              <w:right w:val="single" w:sz="8" w:space="0" w:color="auto"/>
            </w:tcBorders>
            <w:shd w:val="clear" w:color="auto" w:fill="auto"/>
            <w:vAlign w:val="center"/>
            <w:hideMark/>
          </w:tcPr>
          <w:p w14:paraId="571A8709" w14:textId="77777777" w:rsidR="005006DC" w:rsidRPr="005006DC" w:rsidRDefault="005006DC" w:rsidP="005006DC">
            <w:pPr>
              <w:jc w:val="center"/>
              <w:rPr>
                <w:b/>
                <w:bCs/>
                <w:color w:val="000000"/>
              </w:rPr>
            </w:pPr>
            <w:r w:rsidRPr="005006DC">
              <w:rPr>
                <w:b/>
                <w:bCs/>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2FBB4348" w14:textId="77777777" w:rsidR="005006DC" w:rsidRPr="005006DC" w:rsidRDefault="005006DC" w:rsidP="005006DC">
            <w:pPr>
              <w:jc w:val="center"/>
              <w:rPr>
                <w:b/>
                <w:bCs/>
                <w:color w:val="000000"/>
              </w:rPr>
            </w:pPr>
            <w:r w:rsidRPr="005006DC">
              <w:rPr>
                <w:b/>
                <w:bCs/>
                <w:color w:val="000000"/>
              </w:rPr>
              <w:t>11</w:t>
            </w:r>
          </w:p>
        </w:tc>
        <w:tc>
          <w:tcPr>
            <w:tcW w:w="1842" w:type="dxa"/>
            <w:tcBorders>
              <w:top w:val="nil"/>
              <w:left w:val="nil"/>
              <w:bottom w:val="single" w:sz="8" w:space="0" w:color="auto"/>
              <w:right w:val="single" w:sz="8" w:space="0" w:color="auto"/>
            </w:tcBorders>
            <w:shd w:val="clear" w:color="auto" w:fill="auto"/>
            <w:vAlign w:val="center"/>
            <w:hideMark/>
          </w:tcPr>
          <w:p w14:paraId="3E10E0EC"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8918751"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7200F023" w14:textId="77777777" w:rsidR="005006DC" w:rsidRPr="005006DC" w:rsidRDefault="005006DC" w:rsidP="005006DC">
            <w:pPr>
              <w:jc w:val="center"/>
              <w:rPr>
                <w:b/>
                <w:bCs/>
                <w:color w:val="000000"/>
              </w:rPr>
            </w:pPr>
            <w:r w:rsidRPr="005006DC">
              <w:rPr>
                <w:b/>
                <w:bCs/>
                <w:color w:val="000000"/>
              </w:rPr>
              <w:t>183,30</w:t>
            </w:r>
          </w:p>
        </w:tc>
        <w:tc>
          <w:tcPr>
            <w:tcW w:w="1300" w:type="dxa"/>
            <w:tcBorders>
              <w:top w:val="nil"/>
              <w:left w:val="nil"/>
              <w:bottom w:val="single" w:sz="8" w:space="0" w:color="auto"/>
              <w:right w:val="single" w:sz="8" w:space="0" w:color="auto"/>
            </w:tcBorders>
            <w:shd w:val="clear" w:color="000000" w:fill="FFFFFF"/>
            <w:vAlign w:val="center"/>
            <w:hideMark/>
          </w:tcPr>
          <w:p w14:paraId="29095405" w14:textId="77777777" w:rsidR="005006DC" w:rsidRPr="005006DC" w:rsidRDefault="005006DC" w:rsidP="005006DC">
            <w:pPr>
              <w:jc w:val="center"/>
              <w:rPr>
                <w:b/>
                <w:bCs/>
                <w:color w:val="000000"/>
              </w:rPr>
            </w:pPr>
            <w:r w:rsidRPr="005006DC">
              <w:rPr>
                <w:b/>
                <w:bCs/>
                <w:color w:val="000000"/>
              </w:rPr>
              <w:t>184,00</w:t>
            </w:r>
          </w:p>
        </w:tc>
        <w:tc>
          <w:tcPr>
            <w:tcW w:w="1400" w:type="dxa"/>
            <w:tcBorders>
              <w:top w:val="nil"/>
              <w:left w:val="nil"/>
              <w:bottom w:val="single" w:sz="8" w:space="0" w:color="auto"/>
              <w:right w:val="single" w:sz="8" w:space="0" w:color="auto"/>
            </w:tcBorders>
            <w:shd w:val="clear" w:color="000000" w:fill="FFFFFF"/>
            <w:vAlign w:val="center"/>
            <w:hideMark/>
          </w:tcPr>
          <w:p w14:paraId="65E90D78" w14:textId="77777777" w:rsidR="005006DC" w:rsidRPr="005006DC" w:rsidRDefault="005006DC" w:rsidP="005006DC">
            <w:pPr>
              <w:jc w:val="center"/>
              <w:rPr>
                <w:b/>
                <w:bCs/>
                <w:color w:val="000000"/>
              </w:rPr>
            </w:pPr>
            <w:r w:rsidRPr="005006DC">
              <w:rPr>
                <w:b/>
                <w:bCs/>
                <w:color w:val="000000"/>
              </w:rPr>
              <w:t>187,00</w:t>
            </w:r>
          </w:p>
        </w:tc>
      </w:tr>
      <w:tr w:rsidR="005006DC" w:rsidRPr="005006DC" w14:paraId="47836015" w14:textId="77777777" w:rsidTr="00233A3C">
        <w:trPr>
          <w:trHeight w:val="96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1B08565" w14:textId="77777777" w:rsidR="005006DC" w:rsidRPr="005006DC" w:rsidRDefault="005006DC" w:rsidP="005006DC">
            <w:pPr>
              <w:rPr>
                <w:color w:val="000000"/>
              </w:rPr>
            </w:pPr>
            <w:r w:rsidRPr="005006DC">
              <w:rPr>
                <w:color w:val="000000"/>
              </w:rPr>
              <w:t>Резервный фонд Администрации Лысогорского сельского поселения на финансовое обеспечение непредвиденных расходов в рамках  иных непрограммных мероприятий органа местного самоуправления Лысогорского сельского поселения (Резервные средства)</w:t>
            </w:r>
          </w:p>
        </w:tc>
        <w:tc>
          <w:tcPr>
            <w:tcW w:w="709" w:type="dxa"/>
            <w:tcBorders>
              <w:top w:val="nil"/>
              <w:left w:val="nil"/>
              <w:bottom w:val="single" w:sz="8" w:space="0" w:color="auto"/>
              <w:right w:val="single" w:sz="8" w:space="0" w:color="auto"/>
            </w:tcBorders>
            <w:shd w:val="clear" w:color="auto" w:fill="auto"/>
            <w:vAlign w:val="center"/>
            <w:hideMark/>
          </w:tcPr>
          <w:p w14:paraId="7BFA6415"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4FDE6526" w14:textId="77777777" w:rsidR="005006DC" w:rsidRPr="005006DC" w:rsidRDefault="005006DC" w:rsidP="005006DC">
            <w:pPr>
              <w:jc w:val="center"/>
              <w:rPr>
                <w:color w:val="000000"/>
              </w:rPr>
            </w:pPr>
            <w:r w:rsidRPr="005006DC">
              <w:rPr>
                <w:color w:val="000000"/>
              </w:rPr>
              <w:t>11</w:t>
            </w:r>
          </w:p>
        </w:tc>
        <w:tc>
          <w:tcPr>
            <w:tcW w:w="1842" w:type="dxa"/>
            <w:tcBorders>
              <w:top w:val="nil"/>
              <w:left w:val="nil"/>
              <w:bottom w:val="single" w:sz="8" w:space="0" w:color="auto"/>
              <w:right w:val="single" w:sz="8" w:space="0" w:color="auto"/>
            </w:tcBorders>
            <w:shd w:val="clear" w:color="auto" w:fill="auto"/>
            <w:vAlign w:val="center"/>
            <w:hideMark/>
          </w:tcPr>
          <w:p w14:paraId="21DB55D2" w14:textId="77777777" w:rsidR="005006DC" w:rsidRPr="005006DC" w:rsidRDefault="005006DC" w:rsidP="005006DC">
            <w:pPr>
              <w:jc w:val="center"/>
              <w:rPr>
                <w:color w:val="000000"/>
              </w:rPr>
            </w:pPr>
            <w:r w:rsidRPr="005006DC">
              <w:rPr>
                <w:color w:val="000000"/>
              </w:rPr>
              <w:t>99 9 00 90010</w:t>
            </w:r>
          </w:p>
        </w:tc>
        <w:tc>
          <w:tcPr>
            <w:tcW w:w="1080" w:type="dxa"/>
            <w:tcBorders>
              <w:top w:val="nil"/>
              <w:left w:val="nil"/>
              <w:bottom w:val="single" w:sz="8" w:space="0" w:color="auto"/>
              <w:right w:val="single" w:sz="8" w:space="0" w:color="auto"/>
            </w:tcBorders>
            <w:shd w:val="clear" w:color="auto" w:fill="auto"/>
            <w:vAlign w:val="center"/>
            <w:hideMark/>
          </w:tcPr>
          <w:p w14:paraId="76782C28" w14:textId="77777777" w:rsidR="005006DC" w:rsidRPr="005006DC" w:rsidRDefault="005006DC" w:rsidP="005006DC">
            <w:pPr>
              <w:jc w:val="center"/>
              <w:rPr>
                <w:color w:val="000000"/>
              </w:rPr>
            </w:pPr>
            <w:r w:rsidRPr="005006DC">
              <w:rPr>
                <w:color w:val="000000"/>
              </w:rPr>
              <w:t>870</w:t>
            </w:r>
          </w:p>
        </w:tc>
        <w:tc>
          <w:tcPr>
            <w:tcW w:w="1280" w:type="dxa"/>
            <w:tcBorders>
              <w:top w:val="nil"/>
              <w:left w:val="nil"/>
              <w:bottom w:val="single" w:sz="8" w:space="0" w:color="auto"/>
              <w:right w:val="single" w:sz="8" w:space="0" w:color="auto"/>
            </w:tcBorders>
            <w:shd w:val="clear" w:color="000000" w:fill="FFCCFF"/>
            <w:vAlign w:val="center"/>
            <w:hideMark/>
          </w:tcPr>
          <w:p w14:paraId="7B42F6AF" w14:textId="77777777" w:rsidR="005006DC" w:rsidRPr="005006DC" w:rsidRDefault="005006DC" w:rsidP="005006DC">
            <w:pPr>
              <w:jc w:val="center"/>
              <w:rPr>
                <w:color w:val="000000"/>
              </w:rPr>
            </w:pPr>
            <w:r w:rsidRPr="005006DC">
              <w:rPr>
                <w:color w:val="000000"/>
              </w:rPr>
              <w:t>183,30</w:t>
            </w:r>
          </w:p>
        </w:tc>
        <w:tc>
          <w:tcPr>
            <w:tcW w:w="1300" w:type="dxa"/>
            <w:tcBorders>
              <w:top w:val="nil"/>
              <w:left w:val="nil"/>
              <w:bottom w:val="single" w:sz="8" w:space="0" w:color="auto"/>
              <w:right w:val="single" w:sz="8" w:space="0" w:color="auto"/>
            </w:tcBorders>
            <w:shd w:val="clear" w:color="000000" w:fill="FFFFFF"/>
            <w:vAlign w:val="center"/>
            <w:hideMark/>
          </w:tcPr>
          <w:p w14:paraId="52FE9707" w14:textId="77777777" w:rsidR="005006DC" w:rsidRPr="005006DC" w:rsidRDefault="005006DC" w:rsidP="005006DC">
            <w:pPr>
              <w:jc w:val="center"/>
              <w:rPr>
                <w:color w:val="000000"/>
              </w:rPr>
            </w:pPr>
            <w:r w:rsidRPr="005006DC">
              <w:rPr>
                <w:color w:val="000000"/>
              </w:rPr>
              <w:t>184,00</w:t>
            </w:r>
          </w:p>
        </w:tc>
        <w:tc>
          <w:tcPr>
            <w:tcW w:w="1400" w:type="dxa"/>
            <w:tcBorders>
              <w:top w:val="nil"/>
              <w:left w:val="nil"/>
              <w:bottom w:val="single" w:sz="8" w:space="0" w:color="auto"/>
              <w:right w:val="single" w:sz="8" w:space="0" w:color="auto"/>
            </w:tcBorders>
            <w:shd w:val="clear" w:color="auto" w:fill="auto"/>
            <w:vAlign w:val="center"/>
            <w:hideMark/>
          </w:tcPr>
          <w:p w14:paraId="0BF4C056" w14:textId="77777777" w:rsidR="005006DC" w:rsidRPr="005006DC" w:rsidRDefault="005006DC" w:rsidP="005006DC">
            <w:pPr>
              <w:jc w:val="center"/>
              <w:rPr>
                <w:color w:val="000000"/>
              </w:rPr>
            </w:pPr>
            <w:r w:rsidRPr="005006DC">
              <w:rPr>
                <w:color w:val="000000"/>
              </w:rPr>
              <w:t>187,00</w:t>
            </w:r>
          </w:p>
        </w:tc>
      </w:tr>
      <w:tr w:rsidR="005006DC" w:rsidRPr="005006DC" w14:paraId="52F7C3F2"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609F25A" w14:textId="77777777" w:rsidR="005006DC" w:rsidRPr="005006DC" w:rsidRDefault="005006DC" w:rsidP="005006DC">
            <w:pPr>
              <w:rPr>
                <w:b/>
                <w:bCs/>
                <w:color w:val="000000"/>
              </w:rPr>
            </w:pPr>
            <w:r w:rsidRPr="005006DC">
              <w:rPr>
                <w:b/>
                <w:bCs/>
                <w:color w:val="000000"/>
              </w:rPr>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16A32FAE" w14:textId="77777777" w:rsidR="005006DC" w:rsidRPr="005006DC" w:rsidRDefault="005006DC" w:rsidP="005006DC">
            <w:pPr>
              <w:jc w:val="center"/>
              <w:rPr>
                <w:b/>
                <w:bCs/>
                <w:color w:val="000000"/>
              </w:rPr>
            </w:pPr>
            <w:r w:rsidRPr="005006DC">
              <w:rPr>
                <w:b/>
                <w:bCs/>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0D68D68B" w14:textId="77777777" w:rsidR="005006DC" w:rsidRPr="005006DC" w:rsidRDefault="005006DC" w:rsidP="005006DC">
            <w:pPr>
              <w:jc w:val="center"/>
              <w:rPr>
                <w:b/>
                <w:bCs/>
                <w:color w:val="000000"/>
              </w:rPr>
            </w:pPr>
            <w:r w:rsidRPr="005006DC">
              <w:rPr>
                <w:b/>
                <w:bCs/>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09FB4C0B"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8A108A8"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4D5D386" w14:textId="77777777" w:rsidR="005006DC" w:rsidRPr="005006DC" w:rsidRDefault="005006DC" w:rsidP="005006DC">
            <w:pPr>
              <w:jc w:val="center"/>
              <w:rPr>
                <w:b/>
                <w:bCs/>
                <w:color w:val="000000"/>
              </w:rPr>
            </w:pPr>
            <w:r w:rsidRPr="005006DC">
              <w:rPr>
                <w:b/>
                <w:bCs/>
                <w:color w:val="000000"/>
              </w:rPr>
              <w:t>446,10</w:t>
            </w:r>
          </w:p>
        </w:tc>
        <w:tc>
          <w:tcPr>
            <w:tcW w:w="1300" w:type="dxa"/>
            <w:tcBorders>
              <w:top w:val="nil"/>
              <w:left w:val="nil"/>
              <w:bottom w:val="single" w:sz="8" w:space="0" w:color="auto"/>
              <w:right w:val="single" w:sz="8" w:space="0" w:color="auto"/>
            </w:tcBorders>
            <w:shd w:val="clear" w:color="000000" w:fill="FFFFFF"/>
            <w:vAlign w:val="center"/>
            <w:hideMark/>
          </w:tcPr>
          <w:p w14:paraId="3A2081E3" w14:textId="77777777" w:rsidR="005006DC" w:rsidRPr="005006DC" w:rsidRDefault="005006DC" w:rsidP="005006DC">
            <w:pPr>
              <w:jc w:val="center"/>
              <w:rPr>
                <w:b/>
                <w:bCs/>
                <w:color w:val="000000"/>
              </w:rPr>
            </w:pPr>
            <w:r w:rsidRPr="005006DC">
              <w:rPr>
                <w:b/>
                <w:bCs/>
                <w:color w:val="000000"/>
              </w:rPr>
              <w:t>578,80</w:t>
            </w:r>
          </w:p>
        </w:tc>
        <w:tc>
          <w:tcPr>
            <w:tcW w:w="1400" w:type="dxa"/>
            <w:tcBorders>
              <w:top w:val="nil"/>
              <w:left w:val="nil"/>
              <w:bottom w:val="single" w:sz="8" w:space="0" w:color="auto"/>
              <w:right w:val="single" w:sz="8" w:space="0" w:color="auto"/>
            </w:tcBorders>
            <w:shd w:val="clear" w:color="auto" w:fill="auto"/>
            <w:vAlign w:val="center"/>
            <w:hideMark/>
          </w:tcPr>
          <w:p w14:paraId="0C23C2E0" w14:textId="77777777" w:rsidR="005006DC" w:rsidRPr="005006DC" w:rsidRDefault="005006DC" w:rsidP="005006DC">
            <w:pPr>
              <w:jc w:val="center"/>
              <w:rPr>
                <w:b/>
                <w:bCs/>
                <w:color w:val="000000"/>
              </w:rPr>
            </w:pPr>
            <w:r w:rsidRPr="005006DC">
              <w:rPr>
                <w:b/>
                <w:bCs/>
                <w:color w:val="000000"/>
              </w:rPr>
              <w:t>872,80</w:t>
            </w:r>
          </w:p>
        </w:tc>
      </w:tr>
      <w:tr w:rsidR="005006DC" w:rsidRPr="005006DC" w14:paraId="31A84573"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624FA14" w14:textId="77777777" w:rsidR="005006DC" w:rsidRPr="005006DC" w:rsidRDefault="005006DC" w:rsidP="005006DC">
            <w:pPr>
              <w:rPr>
                <w:color w:val="000000"/>
              </w:rPr>
            </w:pPr>
            <w:r w:rsidRPr="005006DC">
              <w:rPr>
                <w:color w:val="000000"/>
              </w:rPr>
              <w:t>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39A789A"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681193A5"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055A09C5" w14:textId="77777777" w:rsidR="005006DC" w:rsidRPr="005006DC" w:rsidRDefault="005006DC" w:rsidP="005006DC">
            <w:pPr>
              <w:jc w:val="center"/>
              <w:rPr>
                <w:color w:val="000000"/>
              </w:rPr>
            </w:pPr>
            <w:r w:rsidRPr="005006DC">
              <w:rPr>
                <w:color w:val="000000"/>
              </w:rPr>
              <w:t>71 1 00 02010</w:t>
            </w:r>
          </w:p>
        </w:tc>
        <w:tc>
          <w:tcPr>
            <w:tcW w:w="1080" w:type="dxa"/>
            <w:tcBorders>
              <w:top w:val="nil"/>
              <w:left w:val="nil"/>
              <w:bottom w:val="single" w:sz="8" w:space="0" w:color="auto"/>
              <w:right w:val="single" w:sz="8" w:space="0" w:color="auto"/>
            </w:tcBorders>
            <w:shd w:val="clear" w:color="auto" w:fill="auto"/>
            <w:vAlign w:val="center"/>
            <w:hideMark/>
          </w:tcPr>
          <w:p w14:paraId="6A358276"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1DAD60A" w14:textId="77777777" w:rsidR="005006DC" w:rsidRPr="005006DC" w:rsidRDefault="005006DC" w:rsidP="005006DC">
            <w:pPr>
              <w:jc w:val="center"/>
              <w:rPr>
                <w:color w:val="000000"/>
              </w:rPr>
            </w:pPr>
            <w:r w:rsidRPr="005006DC">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63520A0F" w14:textId="77777777" w:rsidR="005006DC" w:rsidRPr="005006DC" w:rsidRDefault="005006DC" w:rsidP="005006DC">
            <w:pPr>
              <w:jc w:val="center"/>
              <w:rPr>
                <w:color w:val="000000"/>
              </w:rPr>
            </w:pPr>
            <w:r w:rsidRPr="005006DC">
              <w:rPr>
                <w:color w:val="000000"/>
              </w:rPr>
              <w:t>0,00</w:t>
            </w:r>
          </w:p>
        </w:tc>
        <w:tc>
          <w:tcPr>
            <w:tcW w:w="1400" w:type="dxa"/>
            <w:tcBorders>
              <w:top w:val="nil"/>
              <w:left w:val="nil"/>
              <w:bottom w:val="single" w:sz="8" w:space="0" w:color="auto"/>
              <w:right w:val="single" w:sz="8" w:space="0" w:color="auto"/>
            </w:tcBorders>
            <w:shd w:val="clear" w:color="auto" w:fill="auto"/>
            <w:vAlign w:val="center"/>
            <w:hideMark/>
          </w:tcPr>
          <w:p w14:paraId="5D58C5C7" w14:textId="77777777" w:rsidR="005006DC" w:rsidRPr="005006DC" w:rsidRDefault="005006DC" w:rsidP="005006DC">
            <w:pPr>
              <w:jc w:val="center"/>
              <w:rPr>
                <w:color w:val="000000"/>
              </w:rPr>
            </w:pPr>
            <w:r w:rsidRPr="005006DC">
              <w:rPr>
                <w:color w:val="000000"/>
              </w:rPr>
              <w:t>0,00</w:t>
            </w:r>
          </w:p>
        </w:tc>
      </w:tr>
      <w:tr w:rsidR="005006DC" w:rsidRPr="005006DC" w14:paraId="69D6E6EB"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F7D24AC" w14:textId="77777777" w:rsidR="005006DC" w:rsidRPr="005006DC" w:rsidRDefault="005006DC" w:rsidP="005006DC">
            <w:pPr>
              <w:rPr>
                <w:color w:val="000000"/>
              </w:rPr>
            </w:pPr>
            <w:r w:rsidRPr="005006DC">
              <w:rPr>
                <w:color w:val="000000"/>
              </w:rPr>
              <w:lastRenderedPageBreak/>
              <w:t>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EF4906F"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2755C3C6"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2044476B" w14:textId="77777777" w:rsidR="005006DC" w:rsidRPr="005006DC" w:rsidRDefault="005006DC" w:rsidP="005006DC">
            <w:pPr>
              <w:jc w:val="center"/>
              <w:rPr>
                <w:color w:val="000000"/>
              </w:rPr>
            </w:pPr>
            <w:r w:rsidRPr="005006DC">
              <w:rPr>
                <w:color w:val="000000"/>
              </w:rPr>
              <w:t>71 2 00 02020</w:t>
            </w:r>
          </w:p>
        </w:tc>
        <w:tc>
          <w:tcPr>
            <w:tcW w:w="1080" w:type="dxa"/>
            <w:tcBorders>
              <w:top w:val="nil"/>
              <w:left w:val="nil"/>
              <w:bottom w:val="single" w:sz="8" w:space="0" w:color="auto"/>
              <w:right w:val="single" w:sz="8" w:space="0" w:color="auto"/>
            </w:tcBorders>
            <w:shd w:val="clear" w:color="auto" w:fill="auto"/>
            <w:vAlign w:val="center"/>
            <w:hideMark/>
          </w:tcPr>
          <w:p w14:paraId="76748818"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6F95F1B5" w14:textId="77777777" w:rsidR="005006DC" w:rsidRPr="005006DC" w:rsidRDefault="005006DC" w:rsidP="005006DC">
            <w:pPr>
              <w:jc w:val="center"/>
              <w:rPr>
                <w:color w:val="000000"/>
              </w:rPr>
            </w:pPr>
            <w:r w:rsidRPr="005006DC">
              <w:rPr>
                <w:color w:val="000000"/>
              </w:rPr>
              <w:t>3,00</w:t>
            </w:r>
          </w:p>
        </w:tc>
        <w:tc>
          <w:tcPr>
            <w:tcW w:w="1300" w:type="dxa"/>
            <w:tcBorders>
              <w:top w:val="nil"/>
              <w:left w:val="nil"/>
              <w:bottom w:val="single" w:sz="8" w:space="0" w:color="auto"/>
              <w:right w:val="single" w:sz="8" w:space="0" w:color="auto"/>
            </w:tcBorders>
            <w:shd w:val="clear" w:color="000000" w:fill="FFFFFF"/>
            <w:vAlign w:val="center"/>
            <w:hideMark/>
          </w:tcPr>
          <w:p w14:paraId="6666A9A8" w14:textId="77777777" w:rsidR="005006DC" w:rsidRPr="005006DC" w:rsidRDefault="005006DC" w:rsidP="005006DC">
            <w:pPr>
              <w:jc w:val="center"/>
              <w:rPr>
                <w:color w:val="000000"/>
              </w:rPr>
            </w:pPr>
            <w:r w:rsidRPr="005006DC">
              <w:rPr>
                <w:color w:val="000000"/>
              </w:rPr>
              <w:t>3,00</w:t>
            </w:r>
          </w:p>
        </w:tc>
        <w:tc>
          <w:tcPr>
            <w:tcW w:w="1400" w:type="dxa"/>
            <w:tcBorders>
              <w:top w:val="nil"/>
              <w:left w:val="nil"/>
              <w:bottom w:val="single" w:sz="8" w:space="0" w:color="auto"/>
              <w:right w:val="single" w:sz="8" w:space="0" w:color="auto"/>
            </w:tcBorders>
            <w:shd w:val="clear" w:color="000000" w:fill="FFFFFF"/>
            <w:vAlign w:val="center"/>
            <w:hideMark/>
          </w:tcPr>
          <w:p w14:paraId="0B878A72" w14:textId="77777777" w:rsidR="005006DC" w:rsidRPr="005006DC" w:rsidRDefault="005006DC" w:rsidP="005006DC">
            <w:pPr>
              <w:jc w:val="center"/>
              <w:rPr>
                <w:color w:val="000000"/>
              </w:rPr>
            </w:pPr>
            <w:r w:rsidRPr="005006DC">
              <w:rPr>
                <w:color w:val="000000"/>
              </w:rPr>
              <w:t>3,00</w:t>
            </w:r>
          </w:p>
        </w:tc>
      </w:tr>
      <w:tr w:rsidR="005006DC" w:rsidRPr="005006DC" w14:paraId="5A3753B6"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465A55A" w14:textId="77777777" w:rsidR="005006DC" w:rsidRPr="005006DC" w:rsidRDefault="005006DC" w:rsidP="005006DC">
            <w:pPr>
              <w:jc w:val="both"/>
              <w:rPr>
                <w:color w:val="000000"/>
              </w:rPr>
            </w:pPr>
            <w:r w:rsidRPr="005006DC">
              <w:rPr>
                <w:color w:val="000000"/>
              </w:rPr>
              <w:t>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Лысогорском сельском поселении»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A8561AE"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6A01574E"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507F385B" w14:textId="77777777" w:rsidR="005006DC" w:rsidRPr="005006DC" w:rsidRDefault="005006DC" w:rsidP="005006DC">
            <w:pPr>
              <w:jc w:val="center"/>
              <w:rPr>
                <w:color w:val="000000"/>
              </w:rPr>
            </w:pPr>
            <w:r w:rsidRPr="005006DC">
              <w:rPr>
                <w:color w:val="000000"/>
              </w:rPr>
              <w:t>74 1 00 02600</w:t>
            </w:r>
          </w:p>
        </w:tc>
        <w:tc>
          <w:tcPr>
            <w:tcW w:w="1080" w:type="dxa"/>
            <w:tcBorders>
              <w:top w:val="nil"/>
              <w:left w:val="nil"/>
              <w:bottom w:val="single" w:sz="8" w:space="0" w:color="auto"/>
              <w:right w:val="single" w:sz="8" w:space="0" w:color="auto"/>
            </w:tcBorders>
            <w:shd w:val="clear" w:color="auto" w:fill="auto"/>
            <w:vAlign w:val="center"/>
            <w:hideMark/>
          </w:tcPr>
          <w:p w14:paraId="3BA1DFEA"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4C17DA37" w14:textId="77777777" w:rsidR="005006DC" w:rsidRPr="005006DC" w:rsidRDefault="005006DC" w:rsidP="005006DC">
            <w:pPr>
              <w:jc w:val="center"/>
              <w:rPr>
                <w:color w:val="000000"/>
              </w:rPr>
            </w:pPr>
            <w:r w:rsidRPr="005006DC">
              <w:rPr>
                <w:color w:val="000000"/>
              </w:rPr>
              <w:t>1,00</w:t>
            </w:r>
          </w:p>
        </w:tc>
        <w:tc>
          <w:tcPr>
            <w:tcW w:w="1300" w:type="dxa"/>
            <w:tcBorders>
              <w:top w:val="nil"/>
              <w:left w:val="nil"/>
              <w:bottom w:val="single" w:sz="8" w:space="0" w:color="auto"/>
              <w:right w:val="single" w:sz="8" w:space="0" w:color="auto"/>
            </w:tcBorders>
            <w:shd w:val="clear" w:color="000000" w:fill="FFFFFF"/>
            <w:vAlign w:val="center"/>
            <w:hideMark/>
          </w:tcPr>
          <w:p w14:paraId="4A1B5163" w14:textId="77777777" w:rsidR="005006DC" w:rsidRPr="005006DC" w:rsidRDefault="005006DC" w:rsidP="005006DC">
            <w:pPr>
              <w:jc w:val="center"/>
              <w:rPr>
                <w:color w:val="000000"/>
              </w:rPr>
            </w:pPr>
            <w:r w:rsidRPr="005006DC">
              <w:rPr>
                <w:color w:val="000000"/>
              </w:rPr>
              <w:t>1,00</w:t>
            </w:r>
          </w:p>
        </w:tc>
        <w:tc>
          <w:tcPr>
            <w:tcW w:w="1400" w:type="dxa"/>
            <w:tcBorders>
              <w:top w:val="nil"/>
              <w:left w:val="nil"/>
              <w:bottom w:val="single" w:sz="8" w:space="0" w:color="auto"/>
              <w:right w:val="single" w:sz="8" w:space="0" w:color="auto"/>
            </w:tcBorders>
            <w:shd w:val="clear" w:color="000000" w:fill="FFFFFF"/>
            <w:vAlign w:val="center"/>
            <w:hideMark/>
          </w:tcPr>
          <w:p w14:paraId="150E21E7" w14:textId="77777777" w:rsidR="005006DC" w:rsidRPr="005006DC" w:rsidRDefault="005006DC" w:rsidP="005006DC">
            <w:pPr>
              <w:jc w:val="center"/>
              <w:rPr>
                <w:color w:val="000000"/>
              </w:rPr>
            </w:pPr>
            <w:r w:rsidRPr="005006DC">
              <w:rPr>
                <w:color w:val="000000"/>
              </w:rPr>
              <w:t>1,00</w:t>
            </w:r>
          </w:p>
        </w:tc>
      </w:tr>
      <w:tr w:rsidR="005006DC" w:rsidRPr="005006DC" w14:paraId="2E2AC20C" w14:textId="77777777" w:rsidTr="00233A3C">
        <w:trPr>
          <w:trHeight w:val="645"/>
        </w:trPr>
        <w:tc>
          <w:tcPr>
            <w:tcW w:w="6959" w:type="dxa"/>
            <w:tcBorders>
              <w:top w:val="nil"/>
              <w:left w:val="single" w:sz="8" w:space="0" w:color="auto"/>
              <w:bottom w:val="nil"/>
              <w:right w:val="single" w:sz="8" w:space="0" w:color="auto"/>
            </w:tcBorders>
            <w:shd w:val="clear" w:color="auto" w:fill="auto"/>
            <w:vAlign w:val="center"/>
            <w:hideMark/>
          </w:tcPr>
          <w:p w14:paraId="1793612F" w14:textId="77777777" w:rsidR="005006DC" w:rsidRPr="005006DC" w:rsidRDefault="005006DC" w:rsidP="005006DC">
            <w:pPr>
              <w:jc w:val="both"/>
              <w:rPr>
                <w:color w:val="000000"/>
              </w:rPr>
            </w:pPr>
            <w:r w:rsidRPr="005006DC">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nil"/>
              <w:right w:val="single" w:sz="8" w:space="0" w:color="auto"/>
            </w:tcBorders>
            <w:shd w:val="clear" w:color="auto" w:fill="auto"/>
            <w:vAlign w:val="center"/>
            <w:hideMark/>
          </w:tcPr>
          <w:p w14:paraId="0C04096A"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nil"/>
              <w:right w:val="single" w:sz="8" w:space="0" w:color="auto"/>
            </w:tcBorders>
            <w:shd w:val="clear" w:color="auto" w:fill="auto"/>
            <w:vAlign w:val="center"/>
            <w:hideMark/>
          </w:tcPr>
          <w:p w14:paraId="11E9E9F9"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nil"/>
              <w:right w:val="single" w:sz="8" w:space="0" w:color="auto"/>
            </w:tcBorders>
            <w:shd w:val="clear" w:color="auto" w:fill="auto"/>
            <w:vAlign w:val="center"/>
            <w:hideMark/>
          </w:tcPr>
          <w:p w14:paraId="55C1AD5A" w14:textId="77777777" w:rsidR="005006DC" w:rsidRPr="005006DC" w:rsidRDefault="005006DC" w:rsidP="005006DC">
            <w:pPr>
              <w:jc w:val="center"/>
              <w:rPr>
                <w:color w:val="000000"/>
              </w:rPr>
            </w:pPr>
            <w:r w:rsidRPr="005006DC">
              <w:rPr>
                <w:color w:val="000000"/>
              </w:rPr>
              <w:t>74 2 00 2140</w:t>
            </w:r>
          </w:p>
        </w:tc>
        <w:tc>
          <w:tcPr>
            <w:tcW w:w="1080" w:type="dxa"/>
            <w:tcBorders>
              <w:top w:val="nil"/>
              <w:left w:val="nil"/>
              <w:bottom w:val="nil"/>
              <w:right w:val="single" w:sz="8" w:space="0" w:color="auto"/>
            </w:tcBorders>
            <w:shd w:val="clear" w:color="auto" w:fill="auto"/>
            <w:vAlign w:val="center"/>
            <w:hideMark/>
          </w:tcPr>
          <w:p w14:paraId="022442DF"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nil"/>
              <w:right w:val="single" w:sz="8" w:space="0" w:color="auto"/>
            </w:tcBorders>
            <w:shd w:val="clear" w:color="000000" w:fill="FFFFFF"/>
            <w:vAlign w:val="center"/>
            <w:hideMark/>
          </w:tcPr>
          <w:p w14:paraId="44260B13" w14:textId="77777777" w:rsidR="005006DC" w:rsidRPr="005006DC" w:rsidRDefault="005006DC" w:rsidP="005006DC">
            <w:pPr>
              <w:jc w:val="center"/>
              <w:rPr>
                <w:color w:val="000000"/>
              </w:rPr>
            </w:pPr>
            <w:r w:rsidRPr="005006DC">
              <w:rPr>
                <w:color w:val="000000"/>
              </w:rPr>
              <w:t>2,00</w:t>
            </w:r>
          </w:p>
        </w:tc>
        <w:tc>
          <w:tcPr>
            <w:tcW w:w="1300" w:type="dxa"/>
            <w:tcBorders>
              <w:top w:val="nil"/>
              <w:left w:val="nil"/>
              <w:bottom w:val="nil"/>
              <w:right w:val="single" w:sz="8" w:space="0" w:color="auto"/>
            </w:tcBorders>
            <w:shd w:val="clear" w:color="000000" w:fill="FFFFFF"/>
            <w:vAlign w:val="center"/>
            <w:hideMark/>
          </w:tcPr>
          <w:p w14:paraId="0283BC3D" w14:textId="77777777" w:rsidR="005006DC" w:rsidRPr="005006DC" w:rsidRDefault="005006DC" w:rsidP="005006DC">
            <w:pPr>
              <w:jc w:val="center"/>
              <w:rPr>
                <w:color w:val="000000"/>
              </w:rPr>
            </w:pPr>
            <w:r w:rsidRPr="005006DC">
              <w:rPr>
                <w:color w:val="000000"/>
              </w:rPr>
              <w:t>2,00</w:t>
            </w:r>
          </w:p>
        </w:tc>
        <w:tc>
          <w:tcPr>
            <w:tcW w:w="1400" w:type="dxa"/>
            <w:tcBorders>
              <w:top w:val="nil"/>
              <w:left w:val="nil"/>
              <w:bottom w:val="nil"/>
              <w:right w:val="single" w:sz="8" w:space="0" w:color="auto"/>
            </w:tcBorders>
            <w:shd w:val="clear" w:color="000000" w:fill="FFFFFF"/>
            <w:vAlign w:val="center"/>
            <w:hideMark/>
          </w:tcPr>
          <w:p w14:paraId="12D91C99" w14:textId="77777777" w:rsidR="005006DC" w:rsidRPr="005006DC" w:rsidRDefault="005006DC" w:rsidP="005006DC">
            <w:pPr>
              <w:jc w:val="center"/>
              <w:rPr>
                <w:color w:val="000000"/>
              </w:rPr>
            </w:pPr>
            <w:r w:rsidRPr="005006DC">
              <w:rPr>
                <w:color w:val="000000"/>
              </w:rPr>
              <w:t>2,00</w:t>
            </w:r>
          </w:p>
        </w:tc>
      </w:tr>
      <w:tr w:rsidR="005006DC" w:rsidRPr="005006DC" w14:paraId="34DB870D" w14:textId="77777777" w:rsidTr="00233A3C">
        <w:trPr>
          <w:trHeight w:val="2040"/>
        </w:trPr>
        <w:tc>
          <w:tcPr>
            <w:tcW w:w="69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9631423" w14:textId="77777777" w:rsidR="005006DC" w:rsidRPr="005006DC" w:rsidRDefault="005006DC" w:rsidP="005006DC">
            <w:pPr>
              <w:jc w:val="both"/>
              <w:rPr>
                <w:color w:val="000000"/>
              </w:rPr>
            </w:pPr>
            <w:proofErr w:type="gramStart"/>
            <w:r w:rsidRPr="005006DC">
              <w:rPr>
                <w:color w:val="000000"/>
              </w:rPr>
              <w:t>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29084B06" w14:textId="77777777" w:rsidR="005006DC" w:rsidRPr="005006DC" w:rsidRDefault="005006DC" w:rsidP="005006DC">
            <w:pPr>
              <w:jc w:val="center"/>
              <w:rPr>
                <w:color w:val="000000"/>
              </w:rPr>
            </w:pPr>
            <w:r w:rsidRPr="005006DC">
              <w:rPr>
                <w:color w:val="000000"/>
              </w:rPr>
              <w:t>01</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3E32E385" w14:textId="77777777" w:rsidR="005006DC" w:rsidRPr="005006DC" w:rsidRDefault="005006DC" w:rsidP="005006DC">
            <w:pPr>
              <w:jc w:val="center"/>
              <w:rPr>
                <w:color w:val="000000"/>
              </w:rPr>
            </w:pPr>
            <w:r w:rsidRPr="005006DC">
              <w:rPr>
                <w:color w:val="000000"/>
              </w:rPr>
              <w:t>13</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414F43F3" w14:textId="77777777" w:rsidR="005006DC" w:rsidRPr="005006DC" w:rsidRDefault="005006DC" w:rsidP="005006DC">
            <w:pPr>
              <w:jc w:val="center"/>
              <w:rPr>
                <w:color w:val="000000"/>
              </w:rPr>
            </w:pPr>
            <w:r w:rsidRPr="005006DC">
              <w:rPr>
                <w:color w:val="000000"/>
              </w:rPr>
              <w:t>74 3 00 02150</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18EEAAEE" w14:textId="77777777" w:rsidR="005006DC" w:rsidRPr="005006DC" w:rsidRDefault="005006DC" w:rsidP="005006DC">
            <w:pPr>
              <w:jc w:val="center"/>
              <w:rPr>
                <w:color w:val="000000"/>
              </w:rPr>
            </w:pPr>
            <w:r w:rsidRPr="005006DC">
              <w:rPr>
                <w:color w:val="000000"/>
              </w:rPr>
              <w:t>240</w:t>
            </w:r>
          </w:p>
        </w:tc>
        <w:tc>
          <w:tcPr>
            <w:tcW w:w="1280" w:type="dxa"/>
            <w:tcBorders>
              <w:top w:val="single" w:sz="8" w:space="0" w:color="auto"/>
              <w:left w:val="nil"/>
              <w:bottom w:val="single" w:sz="4" w:space="0" w:color="auto"/>
              <w:right w:val="single" w:sz="8" w:space="0" w:color="auto"/>
            </w:tcBorders>
            <w:shd w:val="clear" w:color="000000" w:fill="FFFFFF"/>
            <w:vAlign w:val="center"/>
            <w:hideMark/>
          </w:tcPr>
          <w:p w14:paraId="17202449" w14:textId="77777777" w:rsidR="005006DC" w:rsidRPr="005006DC" w:rsidRDefault="005006DC" w:rsidP="005006DC">
            <w:pPr>
              <w:jc w:val="center"/>
              <w:rPr>
                <w:color w:val="000000"/>
              </w:rPr>
            </w:pPr>
            <w:r w:rsidRPr="005006DC">
              <w:rPr>
                <w:color w:val="000000"/>
              </w:rPr>
              <w:t>3,00</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14:paraId="471CC45C" w14:textId="77777777" w:rsidR="005006DC" w:rsidRPr="005006DC" w:rsidRDefault="005006DC" w:rsidP="005006DC">
            <w:pPr>
              <w:jc w:val="center"/>
              <w:rPr>
                <w:color w:val="000000"/>
              </w:rPr>
            </w:pPr>
            <w:r w:rsidRPr="005006DC">
              <w:rPr>
                <w:color w:val="000000"/>
              </w:rPr>
              <w:t>3,00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35A5CDF9" w14:textId="77777777" w:rsidR="005006DC" w:rsidRPr="005006DC" w:rsidRDefault="005006DC" w:rsidP="005006DC">
            <w:pPr>
              <w:jc w:val="center"/>
              <w:rPr>
                <w:color w:val="000000"/>
              </w:rPr>
            </w:pPr>
            <w:r w:rsidRPr="005006DC">
              <w:rPr>
                <w:color w:val="000000"/>
              </w:rPr>
              <w:t>3,00</w:t>
            </w:r>
          </w:p>
        </w:tc>
      </w:tr>
      <w:tr w:rsidR="005006DC" w:rsidRPr="005006DC" w14:paraId="00E8F16E"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4D8BD09" w14:textId="77777777" w:rsidR="005006DC" w:rsidRPr="005006DC" w:rsidRDefault="005006DC" w:rsidP="005006DC">
            <w:pPr>
              <w:rPr>
                <w:color w:val="000000"/>
              </w:rPr>
            </w:pPr>
            <w:r w:rsidRPr="005006DC">
              <w:rPr>
                <w:color w:val="00000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Лысогорского сельского поселения «Информационное </w:t>
            </w:r>
            <w:r w:rsidRPr="005006DC">
              <w:rPr>
                <w:color w:val="000000"/>
              </w:rPr>
              <w:lastRenderedPageBreak/>
              <w:t>общество»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69D8EEC3" w14:textId="77777777" w:rsidR="005006DC" w:rsidRPr="005006DC" w:rsidRDefault="005006DC" w:rsidP="005006DC">
            <w:pPr>
              <w:jc w:val="center"/>
              <w:rPr>
                <w:color w:val="000000"/>
              </w:rPr>
            </w:pPr>
            <w:r w:rsidRPr="005006DC">
              <w:rPr>
                <w:color w:val="000000"/>
              </w:rPr>
              <w:lastRenderedPageBreak/>
              <w:t>01</w:t>
            </w:r>
          </w:p>
        </w:tc>
        <w:tc>
          <w:tcPr>
            <w:tcW w:w="709" w:type="dxa"/>
            <w:tcBorders>
              <w:top w:val="nil"/>
              <w:left w:val="nil"/>
              <w:bottom w:val="single" w:sz="8" w:space="0" w:color="auto"/>
              <w:right w:val="single" w:sz="8" w:space="0" w:color="auto"/>
            </w:tcBorders>
            <w:shd w:val="clear" w:color="auto" w:fill="auto"/>
            <w:vAlign w:val="center"/>
            <w:hideMark/>
          </w:tcPr>
          <w:p w14:paraId="424CAFA4"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12FB09A3" w14:textId="77777777" w:rsidR="005006DC" w:rsidRPr="005006DC" w:rsidRDefault="005006DC" w:rsidP="005006DC">
            <w:pPr>
              <w:jc w:val="center"/>
              <w:rPr>
                <w:color w:val="000000"/>
              </w:rPr>
            </w:pPr>
            <w:r w:rsidRPr="005006DC">
              <w:rPr>
                <w:color w:val="000000"/>
              </w:rPr>
              <w:t>79 1 00 02290</w:t>
            </w:r>
          </w:p>
        </w:tc>
        <w:tc>
          <w:tcPr>
            <w:tcW w:w="1080" w:type="dxa"/>
            <w:tcBorders>
              <w:top w:val="nil"/>
              <w:left w:val="nil"/>
              <w:bottom w:val="single" w:sz="8" w:space="0" w:color="auto"/>
              <w:right w:val="single" w:sz="8" w:space="0" w:color="auto"/>
            </w:tcBorders>
            <w:shd w:val="clear" w:color="auto" w:fill="auto"/>
            <w:vAlign w:val="center"/>
            <w:hideMark/>
          </w:tcPr>
          <w:p w14:paraId="43AD6AA3"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6EE0C06F" w14:textId="77777777" w:rsidR="005006DC" w:rsidRPr="005006DC" w:rsidRDefault="005006DC" w:rsidP="005006DC">
            <w:pPr>
              <w:jc w:val="center"/>
              <w:rPr>
                <w:color w:val="000000"/>
              </w:rPr>
            </w:pPr>
            <w:r w:rsidRPr="005006DC">
              <w:rPr>
                <w:color w:val="000000"/>
              </w:rPr>
              <w:t>137,20</w:t>
            </w:r>
          </w:p>
        </w:tc>
        <w:tc>
          <w:tcPr>
            <w:tcW w:w="1300" w:type="dxa"/>
            <w:tcBorders>
              <w:top w:val="nil"/>
              <w:left w:val="nil"/>
              <w:bottom w:val="single" w:sz="8" w:space="0" w:color="auto"/>
              <w:right w:val="single" w:sz="8" w:space="0" w:color="auto"/>
            </w:tcBorders>
            <w:shd w:val="clear" w:color="000000" w:fill="FFFFFF"/>
            <w:vAlign w:val="center"/>
            <w:hideMark/>
          </w:tcPr>
          <w:p w14:paraId="3F435EA1" w14:textId="77777777" w:rsidR="005006DC" w:rsidRPr="005006DC" w:rsidRDefault="005006DC" w:rsidP="005006DC">
            <w:pPr>
              <w:jc w:val="center"/>
              <w:rPr>
                <w:color w:val="000000"/>
              </w:rPr>
            </w:pPr>
            <w:r w:rsidRPr="005006DC">
              <w:rPr>
                <w:color w:val="000000"/>
              </w:rPr>
              <w:t>75,00</w:t>
            </w:r>
          </w:p>
        </w:tc>
        <w:tc>
          <w:tcPr>
            <w:tcW w:w="1400" w:type="dxa"/>
            <w:tcBorders>
              <w:top w:val="nil"/>
              <w:left w:val="nil"/>
              <w:bottom w:val="single" w:sz="8" w:space="0" w:color="auto"/>
              <w:right w:val="single" w:sz="8" w:space="0" w:color="auto"/>
            </w:tcBorders>
            <w:shd w:val="clear" w:color="000000" w:fill="FFFFFF"/>
            <w:vAlign w:val="center"/>
            <w:hideMark/>
          </w:tcPr>
          <w:p w14:paraId="16922D84" w14:textId="77777777" w:rsidR="005006DC" w:rsidRPr="005006DC" w:rsidRDefault="005006DC" w:rsidP="005006DC">
            <w:pPr>
              <w:jc w:val="center"/>
              <w:rPr>
                <w:color w:val="000000"/>
              </w:rPr>
            </w:pPr>
            <w:r w:rsidRPr="005006DC">
              <w:rPr>
                <w:color w:val="000000"/>
              </w:rPr>
              <w:t>75,00</w:t>
            </w:r>
          </w:p>
        </w:tc>
      </w:tr>
      <w:tr w:rsidR="005006DC" w:rsidRPr="005006DC" w14:paraId="50523AD9" w14:textId="77777777" w:rsidTr="00233A3C">
        <w:trPr>
          <w:trHeight w:val="96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382BF96" w14:textId="77777777" w:rsidR="005006DC" w:rsidRPr="005006DC" w:rsidRDefault="005006DC" w:rsidP="005006DC">
            <w:pPr>
              <w:rPr>
                <w:color w:val="000000"/>
              </w:rPr>
            </w:pPr>
            <w:r w:rsidRPr="005006DC">
              <w:rPr>
                <w:color w:val="000000"/>
              </w:rPr>
              <w:lastRenderedPageBreak/>
              <w:t>Защита информации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9FCA0EE"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7BB69BB6"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2780A07C" w14:textId="77777777" w:rsidR="005006DC" w:rsidRPr="005006DC" w:rsidRDefault="005006DC" w:rsidP="005006DC">
            <w:pPr>
              <w:jc w:val="center"/>
              <w:rPr>
                <w:color w:val="000000"/>
              </w:rPr>
            </w:pPr>
            <w:r w:rsidRPr="005006DC">
              <w:rPr>
                <w:color w:val="000000"/>
              </w:rPr>
              <w:t>79 1 00 02300</w:t>
            </w:r>
          </w:p>
        </w:tc>
        <w:tc>
          <w:tcPr>
            <w:tcW w:w="1080" w:type="dxa"/>
            <w:tcBorders>
              <w:top w:val="nil"/>
              <w:left w:val="nil"/>
              <w:bottom w:val="single" w:sz="8" w:space="0" w:color="auto"/>
              <w:right w:val="single" w:sz="8" w:space="0" w:color="auto"/>
            </w:tcBorders>
            <w:shd w:val="clear" w:color="auto" w:fill="auto"/>
            <w:vAlign w:val="center"/>
            <w:hideMark/>
          </w:tcPr>
          <w:p w14:paraId="0C998932"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930F5F6" w14:textId="77777777" w:rsidR="005006DC" w:rsidRPr="005006DC" w:rsidRDefault="005006DC" w:rsidP="005006DC">
            <w:pPr>
              <w:jc w:val="center"/>
              <w:rPr>
                <w:color w:val="000000"/>
              </w:rPr>
            </w:pPr>
            <w:r w:rsidRPr="005006DC">
              <w:rPr>
                <w:color w:val="000000"/>
              </w:rPr>
              <w:t>4,00</w:t>
            </w:r>
          </w:p>
        </w:tc>
        <w:tc>
          <w:tcPr>
            <w:tcW w:w="1300" w:type="dxa"/>
            <w:tcBorders>
              <w:top w:val="nil"/>
              <w:left w:val="nil"/>
              <w:bottom w:val="single" w:sz="8" w:space="0" w:color="auto"/>
              <w:right w:val="single" w:sz="8" w:space="0" w:color="auto"/>
            </w:tcBorders>
            <w:shd w:val="clear" w:color="000000" w:fill="FFFFFF"/>
            <w:vAlign w:val="center"/>
            <w:hideMark/>
          </w:tcPr>
          <w:p w14:paraId="6658E469" w14:textId="77777777" w:rsidR="005006DC" w:rsidRPr="005006DC" w:rsidRDefault="005006DC" w:rsidP="005006DC">
            <w:pPr>
              <w:jc w:val="center"/>
              <w:rPr>
                <w:color w:val="000000"/>
              </w:rPr>
            </w:pPr>
            <w:r w:rsidRPr="005006DC">
              <w:rPr>
                <w:color w:val="000000"/>
              </w:rPr>
              <w:t>4,00</w:t>
            </w:r>
          </w:p>
        </w:tc>
        <w:tc>
          <w:tcPr>
            <w:tcW w:w="1400" w:type="dxa"/>
            <w:tcBorders>
              <w:top w:val="nil"/>
              <w:left w:val="nil"/>
              <w:bottom w:val="single" w:sz="8" w:space="0" w:color="auto"/>
              <w:right w:val="single" w:sz="8" w:space="0" w:color="auto"/>
            </w:tcBorders>
            <w:shd w:val="clear" w:color="000000" w:fill="FFFFFF"/>
            <w:vAlign w:val="center"/>
            <w:hideMark/>
          </w:tcPr>
          <w:p w14:paraId="7B3F8EB2" w14:textId="77777777" w:rsidR="005006DC" w:rsidRPr="005006DC" w:rsidRDefault="005006DC" w:rsidP="005006DC">
            <w:pPr>
              <w:jc w:val="center"/>
              <w:rPr>
                <w:color w:val="000000"/>
              </w:rPr>
            </w:pPr>
            <w:r w:rsidRPr="005006DC">
              <w:rPr>
                <w:color w:val="000000"/>
              </w:rPr>
              <w:t>4,00</w:t>
            </w:r>
          </w:p>
        </w:tc>
      </w:tr>
      <w:tr w:rsidR="005006DC" w:rsidRPr="005006DC" w14:paraId="2B51D4AA"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DA87E28" w14:textId="77777777" w:rsidR="005006DC" w:rsidRPr="005006DC" w:rsidRDefault="005006DC" w:rsidP="005006DC">
            <w:pPr>
              <w:rPr>
                <w:color w:val="000000"/>
              </w:rPr>
            </w:pPr>
            <w:r w:rsidRPr="005006DC">
              <w:rPr>
                <w:color w:val="000000"/>
              </w:rPr>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3FCB0E1"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501A7464"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21EFF333" w14:textId="77777777" w:rsidR="005006DC" w:rsidRPr="005006DC" w:rsidRDefault="005006DC" w:rsidP="005006DC">
            <w:pPr>
              <w:jc w:val="center"/>
              <w:rPr>
                <w:color w:val="000000"/>
              </w:rPr>
            </w:pPr>
            <w:r w:rsidRPr="005006DC">
              <w:rPr>
                <w:color w:val="000000"/>
              </w:rPr>
              <w:t>99 9 00 01060</w:t>
            </w:r>
          </w:p>
        </w:tc>
        <w:tc>
          <w:tcPr>
            <w:tcW w:w="1080" w:type="dxa"/>
            <w:tcBorders>
              <w:top w:val="nil"/>
              <w:left w:val="nil"/>
              <w:bottom w:val="single" w:sz="8" w:space="0" w:color="auto"/>
              <w:right w:val="single" w:sz="8" w:space="0" w:color="auto"/>
            </w:tcBorders>
            <w:shd w:val="clear" w:color="auto" w:fill="auto"/>
            <w:vAlign w:val="center"/>
            <w:hideMark/>
          </w:tcPr>
          <w:p w14:paraId="0D51C153"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14723FCF" w14:textId="77777777" w:rsidR="005006DC" w:rsidRPr="005006DC" w:rsidRDefault="005006DC" w:rsidP="005006DC">
            <w:pPr>
              <w:jc w:val="center"/>
              <w:rPr>
                <w:color w:val="000000"/>
              </w:rPr>
            </w:pPr>
            <w:r w:rsidRPr="005006DC">
              <w:rPr>
                <w:color w:val="000000"/>
              </w:rPr>
              <w:t>80,00</w:t>
            </w:r>
          </w:p>
        </w:tc>
        <w:tc>
          <w:tcPr>
            <w:tcW w:w="1300" w:type="dxa"/>
            <w:tcBorders>
              <w:top w:val="nil"/>
              <w:left w:val="nil"/>
              <w:bottom w:val="single" w:sz="8" w:space="0" w:color="auto"/>
              <w:right w:val="single" w:sz="8" w:space="0" w:color="auto"/>
            </w:tcBorders>
            <w:shd w:val="clear" w:color="000000" w:fill="FFFFFF"/>
            <w:vAlign w:val="center"/>
            <w:hideMark/>
          </w:tcPr>
          <w:p w14:paraId="7E069394" w14:textId="77777777" w:rsidR="005006DC" w:rsidRPr="005006DC" w:rsidRDefault="005006DC" w:rsidP="005006DC">
            <w:pPr>
              <w:jc w:val="center"/>
              <w:rPr>
                <w:color w:val="000000"/>
              </w:rPr>
            </w:pPr>
            <w:r w:rsidRPr="005006DC">
              <w:rPr>
                <w:color w:val="000000"/>
              </w:rPr>
              <w:t>5,00</w:t>
            </w:r>
          </w:p>
        </w:tc>
        <w:tc>
          <w:tcPr>
            <w:tcW w:w="1400" w:type="dxa"/>
            <w:tcBorders>
              <w:top w:val="nil"/>
              <w:left w:val="nil"/>
              <w:bottom w:val="single" w:sz="8" w:space="0" w:color="auto"/>
              <w:right w:val="single" w:sz="8" w:space="0" w:color="auto"/>
            </w:tcBorders>
            <w:shd w:val="clear" w:color="000000" w:fill="FFFFFF"/>
            <w:vAlign w:val="center"/>
            <w:hideMark/>
          </w:tcPr>
          <w:p w14:paraId="5D589B7C" w14:textId="77777777" w:rsidR="005006DC" w:rsidRPr="005006DC" w:rsidRDefault="005006DC" w:rsidP="005006DC">
            <w:pPr>
              <w:jc w:val="center"/>
              <w:rPr>
                <w:color w:val="000000"/>
              </w:rPr>
            </w:pPr>
            <w:r w:rsidRPr="005006DC">
              <w:rPr>
                <w:color w:val="000000"/>
              </w:rPr>
              <w:t>0,00</w:t>
            </w:r>
          </w:p>
        </w:tc>
      </w:tr>
      <w:tr w:rsidR="005006DC" w:rsidRPr="005006DC" w14:paraId="0BDF6533"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D5857D1" w14:textId="77777777" w:rsidR="005006DC" w:rsidRPr="005006DC" w:rsidRDefault="005006DC" w:rsidP="005006DC">
            <w:pPr>
              <w:rPr>
                <w:color w:val="000000"/>
              </w:rPr>
            </w:pPr>
            <w:proofErr w:type="gramStart"/>
            <w:r w:rsidRPr="005006DC">
              <w:rPr>
                <w:color w:val="000000"/>
              </w:rPr>
              <w:t>Иные межбюджетные трансферты,  передаваемые  другим бюджетам бюджетной системы Российской Федерации на</w:t>
            </w:r>
            <w:r w:rsidRPr="005006DC">
              <w:rPr>
                <w:b/>
                <w:bCs/>
                <w:color w:val="000000"/>
              </w:rPr>
              <w:t xml:space="preserve"> о</w:t>
            </w:r>
            <w:r w:rsidRPr="005006DC">
              <w:rPr>
                <w:color w:val="000000"/>
              </w:rPr>
              <w:t>существление внутреннего муниципального финансового контроля в рамках непрограммных расходов органа местного самоуправления Лысогорского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412DF9DE"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1BD786C1"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36594A11" w14:textId="77777777" w:rsidR="005006DC" w:rsidRPr="005006DC" w:rsidRDefault="005006DC" w:rsidP="005006DC">
            <w:pPr>
              <w:jc w:val="center"/>
              <w:rPr>
                <w:color w:val="000000"/>
              </w:rPr>
            </w:pPr>
            <w:r w:rsidRPr="005006DC">
              <w:rPr>
                <w:color w:val="000000"/>
              </w:rPr>
              <w:t>99 9 00 03560</w:t>
            </w:r>
          </w:p>
        </w:tc>
        <w:tc>
          <w:tcPr>
            <w:tcW w:w="1080" w:type="dxa"/>
            <w:tcBorders>
              <w:top w:val="nil"/>
              <w:left w:val="nil"/>
              <w:bottom w:val="single" w:sz="8" w:space="0" w:color="auto"/>
              <w:right w:val="single" w:sz="8" w:space="0" w:color="auto"/>
            </w:tcBorders>
            <w:shd w:val="clear" w:color="auto" w:fill="auto"/>
            <w:vAlign w:val="center"/>
            <w:hideMark/>
          </w:tcPr>
          <w:p w14:paraId="1A7B519C" w14:textId="77777777" w:rsidR="005006DC" w:rsidRPr="005006DC" w:rsidRDefault="005006DC" w:rsidP="005006DC">
            <w:pPr>
              <w:jc w:val="center"/>
              <w:rPr>
                <w:color w:val="000000"/>
              </w:rPr>
            </w:pPr>
            <w:r w:rsidRPr="005006DC">
              <w:rPr>
                <w:color w:val="000000"/>
              </w:rPr>
              <w:t>540</w:t>
            </w:r>
          </w:p>
        </w:tc>
        <w:tc>
          <w:tcPr>
            <w:tcW w:w="1280" w:type="dxa"/>
            <w:tcBorders>
              <w:top w:val="nil"/>
              <w:left w:val="nil"/>
              <w:bottom w:val="single" w:sz="8" w:space="0" w:color="auto"/>
              <w:right w:val="single" w:sz="8" w:space="0" w:color="auto"/>
            </w:tcBorders>
            <w:shd w:val="clear" w:color="000000" w:fill="FFFFFF"/>
            <w:vAlign w:val="center"/>
            <w:hideMark/>
          </w:tcPr>
          <w:p w14:paraId="07F68293" w14:textId="77777777" w:rsidR="005006DC" w:rsidRPr="005006DC" w:rsidRDefault="005006DC" w:rsidP="005006DC">
            <w:pPr>
              <w:jc w:val="center"/>
              <w:rPr>
                <w:color w:val="000000"/>
              </w:rPr>
            </w:pPr>
            <w:r w:rsidRPr="005006DC">
              <w:rPr>
                <w:color w:val="000000"/>
              </w:rPr>
              <w:t>36,90</w:t>
            </w:r>
          </w:p>
        </w:tc>
        <w:tc>
          <w:tcPr>
            <w:tcW w:w="1300" w:type="dxa"/>
            <w:tcBorders>
              <w:top w:val="nil"/>
              <w:left w:val="nil"/>
              <w:bottom w:val="single" w:sz="8" w:space="0" w:color="auto"/>
              <w:right w:val="single" w:sz="8" w:space="0" w:color="auto"/>
            </w:tcBorders>
            <w:shd w:val="clear" w:color="000000" w:fill="FFFFFF"/>
            <w:vAlign w:val="center"/>
            <w:hideMark/>
          </w:tcPr>
          <w:p w14:paraId="16FBFE06" w14:textId="77777777" w:rsidR="005006DC" w:rsidRPr="005006DC" w:rsidRDefault="005006DC" w:rsidP="005006DC">
            <w:pPr>
              <w:jc w:val="center"/>
              <w:rPr>
                <w:color w:val="000000"/>
              </w:rPr>
            </w:pPr>
            <w:r w:rsidRPr="005006DC">
              <w:rPr>
                <w:color w:val="000000"/>
              </w:rPr>
              <w:t>36,90</w:t>
            </w:r>
          </w:p>
        </w:tc>
        <w:tc>
          <w:tcPr>
            <w:tcW w:w="1400" w:type="dxa"/>
            <w:tcBorders>
              <w:top w:val="nil"/>
              <w:left w:val="nil"/>
              <w:bottom w:val="single" w:sz="8" w:space="0" w:color="auto"/>
              <w:right w:val="single" w:sz="8" w:space="0" w:color="auto"/>
            </w:tcBorders>
            <w:shd w:val="clear" w:color="000000" w:fill="FFFFFF"/>
            <w:vAlign w:val="center"/>
            <w:hideMark/>
          </w:tcPr>
          <w:p w14:paraId="5C4CDDA2" w14:textId="77777777" w:rsidR="005006DC" w:rsidRPr="005006DC" w:rsidRDefault="005006DC" w:rsidP="005006DC">
            <w:pPr>
              <w:jc w:val="center"/>
              <w:rPr>
                <w:color w:val="000000"/>
              </w:rPr>
            </w:pPr>
            <w:r w:rsidRPr="005006DC">
              <w:rPr>
                <w:color w:val="000000"/>
              </w:rPr>
              <w:t>36,90</w:t>
            </w:r>
          </w:p>
        </w:tc>
      </w:tr>
      <w:tr w:rsidR="005006DC" w:rsidRPr="005006DC" w14:paraId="71CD1B93" w14:textId="77777777" w:rsidTr="00233A3C">
        <w:trPr>
          <w:trHeight w:val="96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43A04BC" w14:textId="77777777" w:rsidR="005006DC" w:rsidRPr="005006DC" w:rsidRDefault="005006DC" w:rsidP="005006DC">
            <w:pPr>
              <w:rPr>
                <w:color w:val="000000"/>
              </w:rPr>
            </w:pPr>
            <w:r w:rsidRPr="005006DC">
              <w:rPr>
                <w:color w:val="000000"/>
              </w:rPr>
              <w:t>Реализация направления расходов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0D46469"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3F1CC7E4"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4E2D5510" w14:textId="77777777" w:rsidR="005006DC" w:rsidRPr="005006DC" w:rsidRDefault="005006DC" w:rsidP="005006DC">
            <w:pPr>
              <w:jc w:val="center"/>
              <w:rPr>
                <w:color w:val="000000"/>
              </w:rPr>
            </w:pPr>
            <w:r w:rsidRPr="005006DC">
              <w:rPr>
                <w:color w:val="000000"/>
              </w:rPr>
              <w:t>99 9 00 88880</w:t>
            </w:r>
          </w:p>
        </w:tc>
        <w:tc>
          <w:tcPr>
            <w:tcW w:w="1080" w:type="dxa"/>
            <w:tcBorders>
              <w:top w:val="nil"/>
              <w:left w:val="nil"/>
              <w:bottom w:val="single" w:sz="8" w:space="0" w:color="auto"/>
              <w:right w:val="single" w:sz="8" w:space="0" w:color="auto"/>
            </w:tcBorders>
            <w:shd w:val="clear" w:color="auto" w:fill="auto"/>
            <w:vAlign w:val="center"/>
            <w:hideMark/>
          </w:tcPr>
          <w:p w14:paraId="3C251B7B"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69C2143" w14:textId="77777777" w:rsidR="005006DC" w:rsidRPr="005006DC" w:rsidRDefault="005006DC" w:rsidP="005006DC">
            <w:pPr>
              <w:jc w:val="center"/>
              <w:rPr>
                <w:color w:val="000000"/>
              </w:rPr>
            </w:pPr>
            <w:r w:rsidRPr="005006DC">
              <w:rPr>
                <w:color w:val="000000"/>
              </w:rPr>
              <w:t>80,00</w:t>
            </w:r>
          </w:p>
        </w:tc>
        <w:tc>
          <w:tcPr>
            <w:tcW w:w="1300" w:type="dxa"/>
            <w:tcBorders>
              <w:top w:val="nil"/>
              <w:left w:val="nil"/>
              <w:bottom w:val="single" w:sz="8" w:space="0" w:color="auto"/>
              <w:right w:val="single" w:sz="8" w:space="0" w:color="auto"/>
            </w:tcBorders>
            <w:shd w:val="clear" w:color="000000" w:fill="FFFFFF"/>
            <w:vAlign w:val="center"/>
            <w:hideMark/>
          </w:tcPr>
          <w:p w14:paraId="5EB4F08A" w14:textId="77777777" w:rsidR="005006DC" w:rsidRPr="005006DC" w:rsidRDefault="005006DC" w:rsidP="005006DC">
            <w:pPr>
              <w:jc w:val="center"/>
              <w:rPr>
                <w:color w:val="000000"/>
              </w:rPr>
            </w:pPr>
            <w:r w:rsidRPr="005006DC">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5E7CB8DF" w14:textId="77777777" w:rsidR="005006DC" w:rsidRPr="005006DC" w:rsidRDefault="005006DC" w:rsidP="005006DC">
            <w:pPr>
              <w:jc w:val="center"/>
              <w:rPr>
                <w:color w:val="000000"/>
              </w:rPr>
            </w:pPr>
            <w:r w:rsidRPr="005006DC">
              <w:rPr>
                <w:color w:val="000000"/>
              </w:rPr>
              <w:t>20,00</w:t>
            </w:r>
          </w:p>
        </w:tc>
      </w:tr>
      <w:tr w:rsidR="005006DC" w:rsidRPr="005006DC" w14:paraId="5CBBF3F6" w14:textId="77777777" w:rsidTr="00233A3C">
        <w:trPr>
          <w:trHeight w:val="64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4A7CB10" w14:textId="77777777" w:rsidR="005006DC" w:rsidRPr="005006DC" w:rsidRDefault="005006DC" w:rsidP="005006DC">
            <w:pPr>
              <w:rPr>
                <w:color w:val="000000"/>
              </w:rPr>
            </w:pPr>
            <w:r w:rsidRPr="005006DC">
              <w:rPr>
                <w:color w:val="000000"/>
              </w:rPr>
              <w:t xml:space="preserve">Реализация направления расходов в рамках непрограммных расходов органа местного самоуправления Лысогорского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auto" w:fill="auto"/>
            <w:vAlign w:val="center"/>
            <w:hideMark/>
          </w:tcPr>
          <w:p w14:paraId="14261DF9"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1558A849"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053CAF4C" w14:textId="77777777" w:rsidR="005006DC" w:rsidRPr="005006DC" w:rsidRDefault="005006DC" w:rsidP="005006DC">
            <w:pPr>
              <w:jc w:val="center"/>
              <w:rPr>
                <w:color w:val="000000"/>
              </w:rPr>
            </w:pPr>
            <w:r w:rsidRPr="005006DC">
              <w:rPr>
                <w:color w:val="000000"/>
              </w:rPr>
              <w:t>99 9 00 88880</w:t>
            </w:r>
          </w:p>
        </w:tc>
        <w:tc>
          <w:tcPr>
            <w:tcW w:w="1080" w:type="dxa"/>
            <w:tcBorders>
              <w:top w:val="nil"/>
              <w:left w:val="nil"/>
              <w:bottom w:val="single" w:sz="8" w:space="0" w:color="auto"/>
              <w:right w:val="single" w:sz="8" w:space="0" w:color="auto"/>
            </w:tcBorders>
            <w:shd w:val="clear" w:color="auto" w:fill="auto"/>
            <w:vAlign w:val="center"/>
            <w:hideMark/>
          </w:tcPr>
          <w:p w14:paraId="041DA19F" w14:textId="77777777" w:rsidR="005006DC" w:rsidRPr="005006DC" w:rsidRDefault="005006DC" w:rsidP="005006DC">
            <w:pPr>
              <w:jc w:val="center"/>
              <w:rPr>
                <w:color w:val="000000"/>
              </w:rPr>
            </w:pPr>
            <w:r w:rsidRPr="005006DC">
              <w:rPr>
                <w:color w:val="000000"/>
              </w:rPr>
              <w:t>850</w:t>
            </w:r>
          </w:p>
        </w:tc>
        <w:tc>
          <w:tcPr>
            <w:tcW w:w="1280" w:type="dxa"/>
            <w:tcBorders>
              <w:top w:val="nil"/>
              <w:left w:val="nil"/>
              <w:bottom w:val="single" w:sz="8" w:space="0" w:color="auto"/>
              <w:right w:val="single" w:sz="8" w:space="0" w:color="auto"/>
            </w:tcBorders>
            <w:shd w:val="clear" w:color="000000" w:fill="FFFFFF"/>
            <w:vAlign w:val="center"/>
            <w:hideMark/>
          </w:tcPr>
          <w:p w14:paraId="7FCE0E46" w14:textId="77777777" w:rsidR="005006DC" w:rsidRPr="005006DC" w:rsidRDefault="005006DC" w:rsidP="005006DC">
            <w:pPr>
              <w:jc w:val="center"/>
              <w:rPr>
                <w:color w:val="000000"/>
              </w:rPr>
            </w:pPr>
            <w:r w:rsidRPr="005006DC">
              <w:rPr>
                <w:color w:val="000000"/>
              </w:rPr>
              <w:t>99,00</w:t>
            </w:r>
          </w:p>
        </w:tc>
        <w:tc>
          <w:tcPr>
            <w:tcW w:w="1300" w:type="dxa"/>
            <w:tcBorders>
              <w:top w:val="nil"/>
              <w:left w:val="nil"/>
              <w:bottom w:val="single" w:sz="8" w:space="0" w:color="auto"/>
              <w:right w:val="single" w:sz="8" w:space="0" w:color="auto"/>
            </w:tcBorders>
            <w:shd w:val="clear" w:color="000000" w:fill="FFFFFF"/>
            <w:vAlign w:val="center"/>
            <w:hideMark/>
          </w:tcPr>
          <w:p w14:paraId="1F069881" w14:textId="77777777" w:rsidR="005006DC" w:rsidRPr="005006DC" w:rsidRDefault="005006DC" w:rsidP="005006DC">
            <w:pPr>
              <w:jc w:val="center"/>
              <w:rPr>
                <w:color w:val="000000"/>
              </w:rPr>
            </w:pPr>
            <w:r w:rsidRPr="005006DC">
              <w:rPr>
                <w:color w:val="000000"/>
              </w:rPr>
              <w:t>99,00</w:t>
            </w:r>
          </w:p>
        </w:tc>
        <w:tc>
          <w:tcPr>
            <w:tcW w:w="1400" w:type="dxa"/>
            <w:tcBorders>
              <w:top w:val="nil"/>
              <w:left w:val="nil"/>
              <w:bottom w:val="single" w:sz="8" w:space="0" w:color="auto"/>
              <w:right w:val="single" w:sz="8" w:space="0" w:color="auto"/>
            </w:tcBorders>
            <w:shd w:val="clear" w:color="000000" w:fill="FFFFFF"/>
            <w:vAlign w:val="center"/>
            <w:hideMark/>
          </w:tcPr>
          <w:p w14:paraId="5B15571E" w14:textId="77777777" w:rsidR="005006DC" w:rsidRPr="005006DC" w:rsidRDefault="005006DC" w:rsidP="005006DC">
            <w:pPr>
              <w:jc w:val="center"/>
              <w:rPr>
                <w:color w:val="000000"/>
              </w:rPr>
            </w:pPr>
            <w:r w:rsidRPr="005006DC">
              <w:rPr>
                <w:color w:val="000000"/>
              </w:rPr>
              <w:t>99,00</w:t>
            </w:r>
          </w:p>
        </w:tc>
      </w:tr>
      <w:tr w:rsidR="005006DC" w:rsidRPr="005006DC" w14:paraId="560EF589" w14:textId="77777777" w:rsidTr="00233A3C">
        <w:trPr>
          <w:trHeight w:val="64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18B0AF2" w14:textId="77777777" w:rsidR="005006DC" w:rsidRPr="005006DC" w:rsidRDefault="005006DC" w:rsidP="005006DC">
            <w:pPr>
              <w:rPr>
                <w:color w:val="000000"/>
              </w:rPr>
            </w:pPr>
            <w:r w:rsidRPr="005006DC">
              <w:rPr>
                <w:color w:val="000000"/>
              </w:rPr>
              <w:t>Условно утвержденные расходы   в рамках непрограммных расходов органа местного самоуправления Лысогорского сельского поселения (Специальные расходы)</w:t>
            </w:r>
          </w:p>
        </w:tc>
        <w:tc>
          <w:tcPr>
            <w:tcW w:w="709" w:type="dxa"/>
            <w:tcBorders>
              <w:top w:val="nil"/>
              <w:left w:val="nil"/>
              <w:bottom w:val="single" w:sz="8" w:space="0" w:color="auto"/>
              <w:right w:val="single" w:sz="8" w:space="0" w:color="auto"/>
            </w:tcBorders>
            <w:shd w:val="clear" w:color="auto" w:fill="auto"/>
            <w:vAlign w:val="center"/>
            <w:hideMark/>
          </w:tcPr>
          <w:p w14:paraId="3E2FB2F1" w14:textId="77777777" w:rsidR="005006DC" w:rsidRPr="005006DC" w:rsidRDefault="005006DC" w:rsidP="005006DC">
            <w:pPr>
              <w:jc w:val="center"/>
              <w:rPr>
                <w:color w:val="000000"/>
              </w:rPr>
            </w:pPr>
            <w:r w:rsidRPr="005006DC">
              <w:rPr>
                <w:color w:val="000000"/>
              </w:rPr>
              <w:t>01</w:t>
            </w:r>
          </w:p>
        </w:tc>
        <w:tc>
          <w:tcPr>
            <w:tcW w:w="709" w:type="dxa"/>
            <w:tcBorders>
              <w:top w:val="nil"/>
              <w:left w:val="nil"/>
              <w:bottom w:val="single" w:sz="8" w:space="0" w:color="auto"/>
              <w:right w:val="single" w:sz="8" w:space="0" w:color="auto"/>
            </w:tcBorders>
            <w:shd w:val="clear" w:color="auto" w:fill="auto"/>
            <w:vAlign w:val="center"/>
            <w:hideMark/>
          </w:tcPr>
          <w:p w14:paraId="46F096E6" w14:textId="77777777" w:rsidR="005006DC" w:rsidRPr="005006DC" w:rsidRDefault="005006DC" w:rsidP="005006DC">
            <w:pPr>
              <w:jc w:val="center"/>
              <w:rPr>
                <w:color w:val="000000"/>
              </w:rPr>
            </w:pPr>
            <w:r w:rsidRPr="005006DC">
              <w:rPr>
                <w:color w:val="000000"/>
              </w:rPr>
              <w:t>13</w:t>
            </w:r>
          </w:p>
        </w:tc>
        <w:tc>
          <w:tcPr>
            <w:tcW w:w="1842" w:type="dxa"/>
            <w:tcBorders>
              <w:top w:val="nil"/>
              <w:left w:val="nil"/>
              <w:bottom w:val="single" w:sz="8" w:space="0" w:color="auto"/>
              <w:right w:val="single" w:sz="8" w:space="0" w:color="auto"/>
            </w:tcBorders>
            <w:shd w:val="clear" w:color="auto" w:fill="auto"/>
            <w:vAlign w:val="center"/>
            <w:hideMark/>
          </w:tcPr>
          <w:p w14:paraId="16D9DD1C" w14:textId="77777777" w:rsidR="005006DC" w:rsidRPr="005006DC" w:rsidRDefault="005006DC" w:rsidP="005006DC">
            <w:pPr>
              <w:jc w:val="center"/>
              <w:rPr>
                <w:color w:val="000000"/>
              </w:rPr>
            </w:pPr>
            <w:r w:rsidRPr="005006DC">
              <w:rPr>
                <w:color w:val="000000"/>
              </w:rPr>
              <w:t>99 9 00 90110</w:t>
            </w:r>
          </w:p>
        </w:tc>
        <w:tc>
          <w:tcPr>
            <w:tcW w:w="1080" w:type="dxa"/>
            <w:tcBorders>
              <w:top w:val="nil"/>
              <w:left w:val="nil"/>
              <w:bottom w:val="single" w:sz="8" w:space="0" w:color="auto"/>
              <w:right w:val="single" w:sz="8" w:space="0" w:color="auto"/>
            </w:tcBorders>
            <w:shd w:val="clear" w:color="auto" w:fill="auto"/>
            <w:vAlign w:val="center"/>
            <w:hideMark/>
          </w:tcPr>
          <w:p w14:paraId="3F042FB2" w14:textId="77777777" w:rsidR="005006DC" w:rsidRPr="005006DC" w:rsidRDefault="005006DC" w:rsidP="005006DC">
            <w:pPr>
              <w:jc w:val="center"/>
              <w:rPr>
                <w:color w:val="000000"/>
              </w:rPr>
            </w:pPr>
            <w:r w:rsidRPr="005006DC">
              <w:rPr>
                <w:color w:val="000000"/>
              </w:rPr>
              <w:t>880</w:t>
            </w:r>
          </w:p>
        </w:tc>
        <w:tc>
          <w:tcPr>
            <w:tcW w:w="1280" w:type="dxa"/>
            <w:tcBorders>
              <w:top w:val="nil"/>
              <w:left w:val="nil"/>
              <w:bottom w:val="single" w:sz="8" w:space="0" w:color="auto"/>
              <w:right w:val="single" w:sz="8" w:space="0" w:color="auto"/>
            </w:tcBorders>
            <w:shd w:val="clear" w:color="000000" w:fill="FFFFFF"/>
            <w:vAlign w:val="center"/>
            <w:hideMark/>
          </w:tcPr>
          <w:p w14:paraId="1EA6A62B" w14:textId="77777777" w:rsidR="005006DC" w:rsidRPr="005006DC" w:rsidRDefault="005006DC" w:rsidP="005006DC">
            <w:pPr>
              <w:jc w:val="center"/>
              <w:rPr>
                <w:color w:val="000000"/>
              </w:rPr>
            </w:pPr>
            <w:r w:rsidRPr="005006DC">
              <w:rPr>
                <w:color w:val="000000"/>
              </w:rPr>
              <w:t>0,00</w:t>
            </w:r>
          </w:p>
        </w:tc>
        <w:tc>
          <w:tcPr>
            <w:tcW w:w="1300" w:type="dxa"/>
            <w:tcBorders>
              <w:top w:val="nil"/>
              <w:left w:val="nil"/>
              <w:bottom w:val="single" w:sz="8" w:space="0" w:color="auto"/>
              <w:right w:val="single" w:sz="8" w:space="0" w:color="auto"/>
            </w:tcBorders>
            <w:shd w:val="clear" w:color="000000" w:fill="FFFFFF"/>
            <w:vAlign w:val="center"/>
            <w:hideMark/>
          </w:tcPr>
          <w:p w14:paraId="7A4185AD" w14:textId="77777777" w:rsidR="005006DC" w:rsidRPr="005006DC" w:rsidRDefault="005006DC" w:rsidP="005006DC">
            <w:pPr>
              <w:jc w:val="center"/>
              <w:rPr>
                <w:color w:val="000000"/>
              </w:rPr>
            </w:pPr>
            <w:r w:rsidRPr="005006DC">
              <w:rPr>
                <w:color w:val="000000"/>
              </w:rPr>
              <w:t>329,90</w:t>
            </w:r>
          </w:p>
        </w:tc>
        <w:tc>
          <w:tcPr>
            <w:tcW w:w="1400" w:type="dxa"/>
            <w:tcBorders>
              <w:top w:val="nil"/>
              <w:left w:val="nil"/>
              <w:bottom w:val="single" w:sz="8" w:space="0" w:color="auto"/>
              <w:right w:val="single" w:sz="8" w:space="0" w:color="auto"/>
            </w:tcBorders>
            <w:shd w:val="clear" w:color="000000" w:fill="FFFFFF"/>
            <w:vAlign w:val="center"/>
            <w:hideMark/>
          </w:tcPr>
          <w:p w14:paraId="3EB237AE" w14:textId="77777777" w:rsidR="005006DC" w:rsidRPr="005006DC" w:rsidRDefault="005006DC" w:rsidP="005006DC">
            <w:pPr>
              <w:jc w:val="center"/>
              <w:rPr>
                <w:color w:val="000000"/>
              </w:rPr>
            </w:pPr>
            <w:r w:rsidRPr="005006DC">
              <w:rPr>
                <w:color w:val="000000"/>
              </w:rPr>
              <w:t>628,90</w:t>
            </w:r>
          </w:p>
        </w:tc>
      </w:tr>
      <w:tr w:rsidR="005006DC" w:rsidRPr="005006DC" w14:paraId="2B082099" w14:textId="77777777" w:rsidTr="00233A3C">
        <w:trPr>
          <w:trHeight w:val="3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6EE751E" w14:textId="77777777" w:rsidR="005006DC" w:rsidRPr="005006DC" w:rsidRDefault="005006DC" w:rsidP="005006DC">
            <w:pPr>
              <w:rPr>
                <w:b/>
                <w:bCs/>
                <w:color w:val="000000"/>
              </w:rPr>
            </w:pPr>
            <w:r w:rsidRPr="005006DC">
              <w:rPr>
                <w:b/>
                <w:bCs/>
                <w:color w:val="000000"/>
              </w:rPr>
              <w:lastRenderedPageBreak/>
              <w:t xml:space="preserve">  </w:t>
            </w:r>
            <w:r w:rsidRPr="005006DC">
              <w:rPr>
                <w:b/>
                <w:bCs/>
                <w:color w:val="000000"/>
                <w:sz w:val="28"/>
                <w:szCs w:val="28"/>
              </w:rPr>
              <w:t>Национальная оборона</w:t>
            </w:r>
          </w:p>
        </w:tc>
        <w:tc>
          <w:tcPr>
            <w:tcW w:w="709" w:type="dxa"/>
            <w:tcBorders>
              <w:top w:val="nil"/>
              <w:left w:val="nil"/>
              <w:bottom w:val="single" w:sz="8" w:space="0" w:color="auto"/>
              <w:right w:val="single" w:sz="8" w:space="0" w:color="auto"/>
            </w:tcBorders>
            <w:shd w:val="clear" w:color="auto" w:fill="auto"/>
            <w:vAlign w:val="center"/>
            <w:hideMark/>
          </w:tcPr>
          <w:p w14:paraId="550FCC66" w14:textId="77777777" w:rsidR="005006DC" w:rsidRPr="005006DC" w:rsidRDefault="005006DC" w:rsidP="005006DC">
            <w:pPr>
              <w:jc w:val="center"/>
              <w:rPr>
                <w:b/>
                <w:bCs/>
                <w:color w:val="000000"/>
              </w:rPr>
            </w:pPr>
            <w:r w:rsidRPr="005006DC">
              <w:rPr>
                <w:b/>
                <w:bCs/>
                <w:color w:val="000000"/>
              </w:rPr>
              <w:t>02</w:t>
            </w:r>
          </w:p>
        </w:tc>
        <w:tc>
          <w:tcPr>
            <w:tcW w:w="709" w:type="dxa"/>
            <w:tcBorders>
              <w:top w:val="nil"/>
              <w:left w:val="nil"/>
              <w:bottom w:val="single" w:sz="8" w:space="0" w:color="auto"/>
              <w:right w:val="single" w:sz="8" w:space="0" w:color="auto"/>
            </w:tcBorders>
            <w:shd w:val="clear" w:color="auto" w:fill="auto"/>
            <w:vAlign w:val="center"/>
            <w:hideMark/>
          </w:tcPr>
          <w:p w14:paraId="5A21505A"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4B146ABB"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94F6032"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252A5D52" w14:textId="77777777" w:rsidR="005006DC" w:rsidRPr="005006DC" w:rsidRDefault="005006DC" w:rsidP="005006DC">
            <w:pPr>
              <w:jc w:val="center"/>
              <w:rPr>
                <w:b/>
                <w:bCs/>
                <w:color w:val="000000"/>
              </w:rPr>
            </w:pPr>
            <w:r w:rsidRPr="005006DC">
              <w:rPr>
                <w:b/>
                <w:bCs/>
                <w:color w:val="000000"/>
              </w:rPr>
              <w:t>241,70</w:t>
            </w:r>
          </w:p>
        </w:tc>
        <w:tc>
          <w:tcPr>
            <w:tcW w:w="1300" w:type="dxa"/>
            <w:tcBorders>
              <w:top w:val="nil"/>
              <w:left w:val="nil"/>
              <w:bottom w:val="single" w:sz="8" w:space="0" w:color="auto"/>
              <w:right w:val="single" w:sz="8" w:space="0" w:color="auto"/>
            </w:tcBorders>
            <w:shd w:val="clear" w:color="auto" w:fill="auto"/>
            <w:vAlign w:val="center"/>
            <w:hideMark/>
          </w:tcPr>
          <w:p w14:paraId="654ACFA1" w14:textId="77777777" w:rsidR="005006DC" w:rsidRPr="005006DC" w:rsidRDefault="005006DC" w:rsidP="005006DC">
            <w:pPr>
              <w:jc w:val="center"/>
              <w:rPr>
                <w:b/>
                <w:bCs/>
                <w:color w:val="000000"/>
              </w:rPr>
            </w:pPr>
            <w:r w:rsidRPr="005006DC">
              <w:rPr>
                <w:b/>
                <w:bCs/>
                <w:color w:val="000000"/>
              </w:rPr>
              <w:t>249,30</w:t>
            </w:r>
          </w:p>
        </w:tc>
        <w:tc>
          <w:tcPr>
            <w:tcW w:w="1400" w:type="dxa"/>
            <w:tcBorders>
              <w:top w:val="nil"/>
              <w:left w:val="nil"/>
              <w:bottom w:val="single" w:sz="8" w:space="0" w:color="auto"/>
              <w:right w:val="single" w:sz="8" w:space="0" w:color="auto"/>
            </w:tcBorders>
            <w:shd w:val="clear" w:color="auto" w:fill="auto"/>
            <w:vAlign w:val="center"/>
            <w:hideMark/>
          </w:tcPr>
          <w:p w14:paraId="020C4037" w14:textId="77777777" w:rsidR="005006DC" w:rsidRPr="005006DC" w:rsidRDefault="005006DC" w:rsidP="005006DC">
            <w:pPr>
              <w:jc w:val="center"/>
              <w:rPr>
                <w:b/>
                <w:bCs/>
                <w:color w:val="000000"/>
              </w:rPr>
            </w:pPr>
            <w:r w:rsidRPr="005006DC">
              <w:rPr>
                <w:b/>
                <w:bCs/>
                <w:color w:val="000000"/>
              </w:rPr>
              <w:t>257,60</w:t>
            </w:r>
          </w:p>
        </w:tc>
      </w:tr>
      <w:tr w:rsidR="005006DC" w:rsidRPr="005006DC" w14:paraId="1CFC75AA"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1D76446" w14:textId="77777777" w:rsidR="005006DC" w:rsidRPr="005006DC" w:rsidRDefault="005006DC" w:rsidP="005006DC">
            <w:pPr>
              <w:rPr>
                <w:b/>
                <w:bCs/>
                <w:color w:val="000000"/>
              </w:rPr>
            </w:pPr>
            <w:r w:rsidRPr="005006DC">
              <w:rPr>
                <w:b/>
                <w:bCs/>
                <w:color w:val="00000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auto" w:fill="auto"/>
            <w:vAlign w:val="center"/>
            <w:hideMark/>
          </w:tcPr>
          <w:p w14:paraId="6F2EC857" w14:textId="77777777" w:rsidR="005006DC" w:rsidRPr="005006DC" w:rsidRDefault="005006DC" w:rsidP="005006DC">
            <w:pPr>
              <w:jc w:val="center"/>
              <w:rPr>
                <w:b/>
                <w:bCs/>
                <w:color w:val="000000"/>
              </w:rPr>
            </w:pPr>
            <w:r w:rsidRPr="005006DC">
              <w:rPr>
                <w:b/>
                <w:bCs/>
                <w:color w:val="000000"/>
              </w:rPr>
              <w:t>02</w:t>
            </w:r>
          </w:p>
        </w:tc>
        <w:tc>
          <w:tcPr>
            <w:tcW w:w="709" w:type="dxa"/>
            <w:tcBorders>
              <w:top w:val="nil"/>
              <w:left w:val="nil"/>
              <w:bottom w:val="single" w:sz="8" w:space="0" w:color="auto"/>
              <w:right w:val="single" w:sz="8" w:space="0" w:color="auto"/>
            </w:tcBorders>
            <w:shd w:val="clear" w:color="auto" w:fill="auto"/>
            <w:vAlign w:val="center"/>
            <w:hideMark/>
          </w:tcPr>
          <w:p w14:paraId="70C895A2" w14:textId="77777777" w:rsidR="005006DC" w:rsidRPr="005006DC" w:rsidRDefault="005006DC" w:rsidP="005006DC">
            <w:pPr>
              <w:jc w:val="center"/>
              <w:rPr>
                <w:b/>
                <w:bCs/>
                <w:color w:val="000000"/>
              </w:rPr>
            </w:pPr>
            <w:r w:rsidRPr="005006DC">
              <w:rPr>
                <w:b/>
                <w:bCs/>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5A215492"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BB65475"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2CD2EA2A" w14:textId="77777777" w:rsidR="005006DC" w:rsidRPr="005006DC" w:rsidRDefault="005006DC" w:rsidP="005006DC">
            <w:pPr>
              <w:jc w:val="center"/>
              <w:rPr>
                <w:b/>
                <w:bCs/>
                <w:color w:val="000000"/>
              </w:rPr>
            </w:pPr>
            <w:r w:rsidRPr="005006DC">
              <w:rPr>
                <w:b/>
                <w:bCs/>
                <w:color w:val="000000"/>
              </w:rPr>
              <w:t>241,70</w:t>
            </w:r>
          </w:p>
        </w:tc>
        <w:tc>
          <w:tcPr>
            <w:tcW w:w="1300" w:type="dxa"/>
            <w:tcBorders>
              <w:top w:val="nil"/>
              <w:left w:val="nil"/>
              <w:bottom w:val="single" w:sz="8" w:space="0" w:color="auto"/>
              <w:right w:val="single" w:sz="8" w:space="0" w:color="auto"/>
            </w:tcBorders>
            <w:shd w:val="clear" w:color="auto" w:fill="auto"/>
            <w:vAlign w:val="center"/>
            <w:hideMark/>
          </w:tcPr>
          <w:p w14:paraId="326E290C" w14:textId="77777777" w:rsidR="005006DC" w:rsidRPr="005006DC" w:rsidRDefault="005006DC" w:rsidP="005006DC">
            <w:pPr>
              <w:jc w:val="center"/>
              <w:rPr>
                <w:b/>
                <w:bCs/>
                <w:color w:val="000000"/>
              </w:rPr>
            </w:pPr>
            <w:r w:rsidRPr="005006DC">
              <w:rPr>
                <w:b/>
                <w:bCs/>
                <w:color w:val="000000"/>
              </w:rPr>
              <w:t>249,30</w:t>
            </w:r>
          </w:p>
        </w:tc>
        <w:tc>
          <w:tcPr>
            <w:tcW w:w="1400" w:type="dxa"/>
            <w:tcBorders>
              <w:top w:val="nil"/>
              <w:left w:val="nil"/>
              <w:bottom w:val="single" w:sz="8" w:space="0" w:color="auto"/>
              <w:right w:val="single" w:sz="8" w:space="0" w:color="auto"/>
            </w:tcBorders>
            <w:shd w:val="clear" w:color="auto" w:fill="auto"/>
            <w:vAlign w:val="center"/>
            <w:hideMark/>
          </w:tcPr>
          <w:p w14:paraId="47297864" w14:textId="77777777" w:rsidR="005006DC" w:rsidRPr="005006DC" w:rsidRDefault="005006DC" w:rsidP="005006DC">
            <w:pPr>
              <w:jc w:val="center"/>
              <w:rPr>
                <w:b/>
                <w:bCs/>
                <w:color w:val="000000"/>
              </w:rPr>
            </w:pPr>
            <w:r w:rsidRPr="005006DC">
              <w:rPr>
                <w:b/>
                <w:bCs/>
                <w:color w:val="000000"/>
              </w:rPr>
              <w:t>257,60</w:t>
            </w:r>
          </w:p>
        </w:tc>
      </w:tr>
      <w:tr w:rsidR="005006DC" w:rsidRPr="005006DC" w14:paraId="27BE874A"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C3AAC5D" w14:textId="77777777" w:rsidR="005006DC" w:rsidRPr="005006DC" w:rsidRDefault="005006DC" w:rsidP="005006DC">
            <w:pPr>
              <w:rPr>
                <w:color w:val="000000"/>
              </w:rPr>
            </w:pPr>
            <w:r w:rsidRPr="005006DC">
              <w:rPr>
                <w:color w:val="00000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5006DC">
              <w:rPr>
                <w:color w:val="000000"/>
              </w:rPr>
              <w:t>»(</w:t>
            </w:r>
            <w:proofErr w:type="gramEnd"/>
            <w:r w:rsidRPr="005006DC">
              <w:rPr>
                <w:color w:val="00000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11F328B4" w14:textId="77777777" w:rsidR="005006DC" w:rsidRPr="005006DC" w:rsidRDefault="005006DC" w:rsidP="005006DC">
            <w:pPr>
              <w:jc w:val="center"/>
              <w:rPr>
                <w:color w:val="000000"/>
              </w:rPr>
            </w:pPr>
            <w:r w:rsidRPr="005006DC">
              <w:rPr>
                <w:color w:val="000000"/>
              </w:rPr>
              <w:t>02</w:t>
            </w:r>
          </w:p>
        </w:tc>
        <w:tc>
          <w:tcPr>
            <w:tcW w:w="709" w:type="dxa"/>
            <w:tcBorders>
              <w:top w:val="nil"/>
              <w:left w:val="nil"/>
              <w:bottom w:val="single" w:sz="8" w:space="0" w:color="auto"/>
              <w:right w:val="single" w:sz="8" w:space="0" w:color="auto"/>
            </w:tcBorders>
            <w:shd w:val="clear" w:color="auto" w:fill="auto"/>
            <w:vAlign w:val="center"/>
            <w:hideMark/>
          </w:tcPr>
          <w:p w14:paraId="386D4EB8"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5471ADB4" w14:textId="77777777" w:rsidR="005006DC" w:rsidRPr="005006DC" w:rsidRDefault="005006DC" w:rsidP="005006DC">
            <w:pPr>
              <w:jc w:val="center"/>
              <w:rPr>
                <w:color w:val="000000"/>
              </w:rPr>
            </w:pPr>
            <w:r w:rsidRPr="005006DC">
              <w:rPr>
                <w:color w:val="000000"/>
              </w:rPr>
              <w:t>89 9 00 51180</w:t>
            </w:r>
          </w:p>
        </w:tc>
        <w:tc>
          <w:tcPr>
            <w:tcW w:w="1080" w:type="dxa"/>
            <w:tcBorders>
              <w:top w:val="nil"/>
              <w:left w:val="nil"/>
              <w:bottom w:val="single" w:sz="8" w:space="0" w:color="auto"/>
              <w:right w:val="single" w:sz="8" w:space="0" w:color="auto"/>
            </w:tcBorders>
            <w:shd w:val="clear" w:color="auto" w:fill="auto"/>
            <w:vAlign w:val="center"/>
            <w:hideMark/>
          </w:tcPr>
          <w:p w14:paraId="2821A976" w14:textId="77777777" w:rsidR="005006DC" w:rsidRPr="005006DC" w:rsidRDefault="005006DC" w:rsidP="005006DC">
            <w:pPr>
              <w:jc w:val="center"/>
              <w:rPr>
                <w:color w:val="000000"/>
              </w:rPr>
            </w:pPr>
            <w:r w:rsidRPr="005006DC">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2E6EC9E4" w14:textId="77777777" w:rsidR="005006DC" w:rsidRPr="005006DC" w:rsidRDefault="005006DC" w:rsidP="005006DC">
            <w:pPr>
              <w:jc w:val="center"/>
              <w:rPr>
                <w:color w:val="000000"/>
              </w:rPr>
            </w:pPr>
            <w:r w:rsidRPr="005006DC">
              <w:rPr>
                <w:color w:val="000000"/>
              </w:rPr>
              <w:t>241,70</w:t>
            </w:r>
          </w:p>
        </w:tc>
        <w:tc>
          <w:tcPr>
            <w:tcW w:w="1300" w:type="dxa"/>
            <w:tcBorders>
              <w:top w:val="nil"/>
              <w:left w:val="nil"/>
              <w:bottom w:val="single" w:sz="8" w:space="0" w:color="auto"/>
              <w:right w:val="single" w:sz="8" w:space="0" w:color="auto"/>
            </w:tcBorders>
            <w:shd w:val="clear" w:color="000000" w:fill="FFFFFF"/>
            <w:vAlign w:val="center"/>
            <w:hideMark/>
          </w:tcPr>
          <w:p w14:paraId="6B44083E" w14:textId="77777777" w:rsidR="005006DC" w:rsidRPr="005006DC" w:rsidRDefault="005006DC" w:rsidP="005006DC">
            <w:pPr>
              <w:jc w:val="center"/>
              <w:rPr>
                <w:color w:val="000000"/>
              </w:rPr>
            </w:pPr>
            <w:r w:rsidRPr="005006DC">
              <w:rPr>
                <w:color w:val="000000"/>
              </w:rPr>
              <w:t>249,30</w:t>
            </w:r>
          </w:p>
        </w:tc>
        <w:tc>
          <w:tcPr>
            <w:tcW w:w="1400" w:type="dxa"/>
            <w:tcBorders>
              <w:top w:val="nil"/>
              <w:left w:val="nil"/>
              <w:bottom w:val="single" w:sz="8" w:space="0" w:color="auto"/>
              <w:right w:val="single" w:sz="8" w:space="0" w:color="auto"/>
            </w:tcBorders>
            <w:shd w:val="clear" w:color="000000" w:fill="FFFFFF"/>
            <w:vAlign w:val="center"/>
            <w:hideMark/>
          </w:tcPr>
          <w:p w14:paraId="2BFD1940" w14:textId="77777777" w:rsidR="005006DC" w:rsidRPr="005006DC" w:rsidRDefault="005006DC" w:rsidP="005006DC">
            <w:pPr>
              <w:jc w:val="center"/>
              <w:rPr>
                <w:color w:val="000000"/>
              </w:rPr>
            </w:pPr>
            <w:r w:rsidRPr="005006DC">
              <w:rPr>
                <w:color w:val="000000"/>
              </w:rPr>
              <w:t>257,60</w:t>
            </w:r>
          </w:p>
        </w:tc>
      </w:tr>
      <w:tr w:rsidR="005006DC" w:rsidRPr="005006DC" w14:paraId="66BD3D83" w14:textId="77777777" w:rsidTr="00233A3C">
        <w:trPr>
          <w:trHeight w:val="3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358EFF5" w14:textId="77777777" w:rsidR="005006DC" w:rsidRPr="005006DC" w:rsidRDefault="005006DC" w:rsidP="005006DC">
            <w:pPr>
              <w:rPr>
                <w:b/>
                <w:bCs/>
                <w:color w:val="000000"/>
                <w:sz w:val="28"/>
                <w:szCs w:val="28"/>
              </w:rPr>
            </w:pPr>
            <w:r w:rsidRPr="005006DC">
              <w:rPr>
                <w:b/>
                <w:bCs/>
                <w:color w:val="000000"/>
                <w:sz w:val="28"/>
                <w:szCs w:val="28"/>
              </w:rPr>
              <w:t xml:space="preserve">Национальная безопасность и правоохранительная деятельность </w:t>
            </w:r>
          </w:p>
        </w:tc>
        <w:tc>
          <w:tcPr>
            <w:tcW w:w="709" w:type="dxa"/>
            <w:tcBorders>
              <w:top w:val="nil"/>
              <w:left w:val="nil"/>
              <w:bottom w:val="single" w:sz="8" w:space="0" w:color="auto"/>
              <w:right w:val="single" w:sz="8" w:space="0" w:color="auto"/>
            </w:tcBorders>
            <w:shd w:val="clear" w:color="auto" w:fill="auto"/>
            <w:vAlign w:val="center"/>
            <w:hideMark/>
          </w:tcPr>
          <w:p w14:paraId="15FA6E30" w14:textId="77777777" w:rsidR="005006DC" w:rsidRPr="005006DC" w:rsidRDefault="005006DC" w:rsidP="005006DC">
            <w:pPr>
              <w:jc w:val="center"/>
              <w:rPr>
                <w:b/>
                <w:bCs/>
                <w:color w:val="000000"/>
              </w:rPr>
            </w:pPr>
            <w:r w:rsidRPr="005006DC">
              <w:rPr>
                <w:b/>
                <w:bCs/>
                <w:color w:val="000000"/>
              </w:rPr>
              <w:t>03</w:t>
            </w:r>
          </w:p>
        </w:tc>
        <w:tc>
          <w:tcPr>
            <w:tcW w:w="709" w:type="dxa"/>
            <w:tcBorders>
              <w:top w:val="nil"/>
              <w:left w:val="nil"/>
              <w:bottom w:val="single" w:sz="8" w:space="0" w:color="auto"/>
              <w:right w:val="single" w:sz="8" w:space="0" w:color="auto"/>
            </w:tcBorders>
            <w:shd w:val="clear" w:color="auto" w:fill="auto"/>
            <w:vAlign w:val="center"/>
            <w:hideMark/>
          </w:tcPr>
          <w:p w14:paraId="4361D54B"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1B407E62"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43D2ACE"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099FD2F7" w14:textId="77777777" w:rsidR="005006DC" w:rsidRPr="005006DC" w:rsidRDefault="005006DC" w:rsidP="005006DC">
            <w:pPr>
              <w:jc w:val="center"/>
              <w:rPr>
                <w:b/>
                <w:bCs/>
                <w:color w:val="000000"/>
              </w:rPr>
            </w:pPr>
            <w:r w:rsidRPr="005006DC">
              <w:rPr>
                <w:b/>
                <w:bCs/>
                <w:color w:val="000000"/>
              </w:rPr>
              <w:t>4,00</w:t>
            </w:r>
          </w:p>
        </w:tc>
        <w:tc>
          <w:tcPr>
            <w:tcW w:w="1300" w:type="dxa"/>
            <w:tcBorders>
              <w:top w:val="nil"/>
              <w:left w:val="nil"/>
              <w:bottom w:val="single" w:sz="8" w:space="0" w:color="auto"/>
              <w:right w:val="single" w:sz="8" w:space="0" w:color="auto"/>
            </w:tcBorders>
            <w:shd w:val="clear" w:color="auto" w:fill="auto"/>
            <w:vAlign w:val="center"/>
            <w:hideMark/>
          </w:tcPr>
          <w:p w14:paraId="536D1510" w14:textId="77777777" w:rsidR="005006DC" w:rsidRPr="005006DC" w:rsidRDefault="005006DC" w:rsidP="005006DC">
            <w:pPr>
              <w:jc w:val="center"/>
              <w:rPr>
                <w:b/>
                <w:bCs/>
                <w:color w:val="000000"/>
              </w:rPr>
            </w:pPr>
            <w:r w:rsidRPr="005006DC">
              <w:rPr>
                <w:b/>
                <w:bCs/>
                <w:color w:val="000000"/>
              </w:rPr>
              <w:t>4,00</w:t>
            </w:r>
          </w:p>
        </w:tc>
        <w:tc>
          <w:tcPr>
            <w:tcW w:w="1400" w:type="dxa"/>
            <w:tcBorders>
              <w:top w:val="nil"/>
              <w:left w:val="nil"/>
              <w:bottom w:val="single" w:sz="8" w:space="0" w:color="auto"/>
              <w:right w:val="single" w:sz="8" w:space="0" w:color="auto"/>
            </w:tcBorders>
            <w:shd w:val="clear" w:color="auto" w:fill="auto"/>
            <w:vAlign w:val="center"/>
            <w:hideMark/>
          </w:tcPr>
          <w:p w14:paraId="1ACDDDA8" w14:textId="77777777" w:rsidR="005006DC" w:rsidRPr="005006DC" w:rsidRDefault="005006DC" w:rsidP="005006DC">
            <w:pPr>
              <w:jc w:val="center"/>
              <w:rPr>
                <w:b/>
                <w:bCs/>
                <w:color w:val="000000"/>
              </w:rPr>
            </w:pPr>
            <w:r w:rsidRPr="005006DC">
              <w:rPr>
                <w:b/>
                <w:bCs/>
                <w:color w:val="000000"/>
              </w:rPr>
              <w:t>4,00</w:t>
            </w:r>
          </w:p>
        </w:tc>
      </w:tr>
      <w:tr w:rsidR="005006DC" w:rsidRPr="005006DC" w14:paraId="6B77EBF5" w14:textId="77777777" w:rsidTr="00233A3C">
        <w:trPr>
          <w:trHeight w:val="64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4EDAF5F" w14:textId="77777777" w:rsidR="005006DC" w:rsidRPr="005006DC" w:rsidRDefault="005006DC" w:rsidP="005006DC">
            <w:pPr>
              <w:rPr>
                <w:b/>
                <w:bCs/>
                <w:color w:val="000000"/>
              </w:rPr>
            </w:pPr>
            <w:r w:rsidRPr="005006DC">
              <w:rPr>
                <w:b/>
                <w:bCs/>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auto" w:fill="auto"/>
            <w:vAlign w:val="center"/>
            <w:hideMark/>
          </w:tcPr>
          <w:p w14:paraId="2D6D8EC1" w14:textId="77777777" w:rsidR="005006DC" w:rsidRPr="005006DC" w:rsidRDefault="005006DC" w:rsidP="005006DC">
            <w:pPr>
              <w:jc w:val="center"/>
              <w:rPr>
                <w:b/>
                <w:bCs/>
                <w:color w:val="000000"/>
              </w:rPr>
            </w:pPr>
            <w:r w:rsidRPr="005006DC">
              <w:rPr>
                <w:b/>
                <w:bCs/>
                <w:color w:val="000000"/>
              </w:rPr>
              <w:t>03</w:t>
            </w:r>
          </w:p>
        </w:tc>
        <w:tc>
          <w:tcPr>
            <w:tcW w:w="709" w:type="dxa"/>
            <w:tcBorders>
              <w:top w:val="nil"/>
              <w:left w:val="nil"/>
              <w:bottom w:val="single" w:sz="8" w:space="0" w:color="auto"/>
              <w:right w:val="single" w:sz="8" w:space="0" w:color="auto"/>
            </w:tcBorders>
            <w:shd w:val="clear" w:color="auto" w:fill="auto"/>
            <w:vAlign w:val="center"/>
            <w:hideMark/>
          </w:tcPr>
          <w:p w14:paraId="5F0A4147" w14:textId="77777777" w:rsidR="005006DC" w:rsidRPr="005006DC" w:rsidRDefault="005006DC" w:rsidP="005006DC">
            <w:pPr>
              <w:jc w:val="center"/>
              <w:rPr>
                <w:b/>
                <w:bCs/>
                <w:color w:val="000000"/>
              </w:rPr>
            </w:pPr>
            <w:r w:rsidRPr="005006DC">
              <w:rPr>
                <w:b/>
                <w:bCs/>
                <w:color w:val="000000"/>
              </w:rPr>
              <w:t>09</w:t>
            </w:r>
          </w:p>
        </w:tc>
        <w:tc>
          <w:tcPr>
            <w:tcW w:w="1842" w:type="dxa"/>
            <w:tcBorders>
              <w:top w:val="nil"/>
              <w:left w:val="nil"/>
              <w:bottom w:val="single" w:sz="8" w:space="0" w:color="auto"/>
              <w:right w:val="single" w:sz="8" w:space="0" w:color="auto"/>
            </w:tcBorders>
            <w:shd w:val="clear" w:color="auto" w:fill="auto"/>
            <w:vAlign w:val="center"/>
            <w:hideMark/>
          </w:tcPr>
          <w:p w14:paraId="27771F5B"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FFAA261"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D341F2E" w14:textId="77777777" w:rsidR="005006DC" w:rsidRPr="005006DC" w:rsidRDefault="005006DC" w:rsidP="005006DC">
            <w:pPr>
              <w:jc w:val="center"/>
              <w:rPr>
                <w:b/>
                <w:bCs/>
                <w:color w:val="000000"/>
              </w:rPr>
            </w:pPr>
            <w:r w:rsidRPr="005006DC">
              <w:rPr>
                <w:b/>
                <w:bCs/>
                <w:color w:val="000000"/>
              </w:rPr>
              <w:t>4,00</w:t>
            </w:r>
          </w:p>
        </w:tc>
        <w:tc>
          <w:tcPr>
            <w:tcW w:w="1300" w:type="dxa"/>
            <w:tcBorders>
              <w:top w:val="nil"/>
              <w:left w:val="nil"/>
              <w:bottom w:val="single" w:sz="8" w:space="0" w:color="auto"/>
              <w:right w:val="single" w:sz="8" w:space="0" w:color="auto"/>
            </w:tcBorders>
            <w:shd w:val="clear" w:color="auto" w:fill="auto"/>
            <w:vAlign w:val="center"/>
            <w:hideMark/>
          </w:tcPr>
          <w:p w14:paraId="039D0D8B" w14:textId="77777777" w:rsidR="005006DC" w:rsidRPr="005006DC" w:rsidRDefault="005006DC" w:rsidP="005006DC">
            <w:pPr>
              <w:jc w:val="center"/>
              <w:rPr>
                <w:b/>
                <w:bCs/>
                <w:color w:val="000000"/>
              </w:rPr>
            </w:pPr>
            <w:r w:rsidRPr="005006DC">
              <w:rPr>
                <w:b/>
                <w:bCs/>
                <w:color w:val="000000"/>
              </w:rPr>
              <w:t>4,00</w:t>
            </w:r>
          </w:p>
        </w:tc>
        <w:tc>
          <w:tcPr>
            <w:tcW w:w="1400" w:type="dxa"/>
            <w:tcBorders>
              <w:top w:val="nil"/>
              <w:left w:val="nil"/>
              <w:bottom w:val="single" w:sz="8" w:space="0" w:color="auto"/>
              <w:right w:val="single" w:sz="8" w:space="0" w:color="auto"/>
            </w:tcBorders>
            <w:shd w:val="clear" w:color="auto" w:fill="auto"/>
            <w:vAlign w:val="center"/>
            <w:hideMark/>
          </w:tcPr>
          <w:p w14:paraId="3B1D3B47" w14:textId="77777777" w:rsidR="005006DC" w:rsidRPr="005006DC" w:rsidRDefault="005006DC" w:rsidP="005006DC">
            <w:pPr>
              <w:jc w:val="center"/>
              <w:rPr>
                <w:b/>
                <w:bCs/>
                <w:color w:val="000000"/>
              </w:rPr>
            </w:pPr>
            <w:r w:rsidRPr="005006DC">
              <w:rPr>
                <w:b/>
                <w:bCs/>
                <w:color w:val="000000"/>
              </w:rPr>
              <w:t>4,00</w:t>
            </w:r>
          </w:p>
        </w:tc>
      </w:tr>
      <w:tr w:rsidR="005006DC" w:rsidRPr="005006DC" w14:paraId="160D4C94" w14:textId="77777777" w:rsidTr="00233A3C">
        <w:trPr>
          <w:trHeight w:val="1275"/>
        </w:trPr>
        <w:tc>
          <w:tcPr>
            <w:tcW w:w="6959" w:type="dxa"/>
            <w:tcBorders>
              <w:top w:val="nil"/>
              <w:left w:val="single" w:sz="8" w:space="0" w:color="auto"/>
              <w:bottom w:val="single" w:sz="4" w:space="0" w:color="auto"/>
              <w:right w:val="single" w:sz="8" w:space="0" w:color="auto"/>
            </w:tcBorders>
            <w:shd w:val="clear" w:color="auto" w:fill="auto"/>
            <w:vAlign w:val="center"/>
            <w:hideMark/>
          </w:tcPr>
          <w:p w14:paraId="72A3F5AF" w14:textId="77777777" w:rsidR="005006DC" w:rsidRPr="005006DC" w:rsidRDefault="005006DC" w:rsidP="005006DC">
            <w:pPr>
              <w:rPr>
                <w:color w:val="000000"/>
              </w:rPr>
            </w:pPr>
            <w:r w:rsidRPr="005006DC">
              <w:rPr>
                <w:color w:val="000000"/>
              </w:rPr>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14:paraId="17153922" w14:textId="77777777" w:rsidR="005006DC" w:rsidRPr="005006DC" w:rsidRDefault="005006DC" w:rsidP="005006DC">
            <w:pPr>
              <w:jc w:val="center"/>
              <w:rPr>
                <w:color w:val="000000"/>
              </w:rPr>
            </w:pPr>
            <w:r w:rsidRPr="005006DC">
              <w:rPr>
                <w:color w:val="000000"/>
              </w:rPr>
              <w:t>03</w:t>
            </w:r>
          </w:p>
        </w:tc>
        <w:tc>
          <w:tcPr>
            <w:tcW w:w="709" w:type="dxa"/>
            <w:tcBorders>
              <w:top w:val="nil"/>
              <w:left w:val="nil"/>
              <w:bottom w:val="single" w:sz="4" w:space="0" w:color="auto"/>
              <w:right w:val="single" w:sz="8" w:space="0" w:color="auto"/>
            </w:tcBorders>
            <w:shd w:val="clear" w:color="auto" w:fill="auto"/>
            <w:vAlign w:val="center"/>
            <w:hideMark/>
          </w:tcPr>
          <w:p w14:paraId="243D78E3" w14:textId="77777777" w:rsidR="005006DC" w:rsidRPr="005006DC" w:rsidRDefault="005006DC" w:rsidP="005006DC">
            <w:pPr>
              <w:jc w:val="center"/>
              <w:rPr>
                <w:color w:val="000000"/>
              </w:rPr>
            </w:pPr>
            <w:r w:rsidRPr="005006DC">
              <w:rPr>
                <w:color w:val="000000"/>
              </w:rPr>
              <w:t>09</w:t>
            </w:r>
          </w:p>
        </w:tc>
        <w:tc>
          <w:tcPr>
            <w:tcW w:w="1842" w:type="dxa"/>
            <w:tcBorders>
              <w:top w:val="nil"/>
              <w:left w:val="nil"/>
              <w:bottom w:val="single" w:sz="4" w:space="0" w:color="auto"/>
              <w:right w:val="single" w:sz="8" w:space="0" w:color="auto"/>
            </w:tcBorders>
            <w:shd w:val="clear" w:color="auto" w:fill="auto"/>
            <w:vAlign w:val="center"/>
            <w:hideMark/>
          </w:tcPr>
          <w:p w14:paraId="65536465" w14:textId="77777777" w:rsidR="005006DC" w:rsidRPr="005006DC" w:rsidRDefault="005006DC" w:rsidP="005006DC">
            <w:pPr>
              <w:jc w:val="center"/>
              <w:rPr>
                <w:color w:val="000000"/>
              </w:rPr>
            </w:pPr>
            <w:r w:rsidRPr="005006DC">
              <w:rPr>
                <w:color w:val="000000"/>
              </w:rPr>
              <w:t>75 1 00 02230</w:t>
            </w:r>
          </w:p>
        </w:tc>
        <w:tc>
          <w:tcPr>
            <w:tcW w:w="1080" w:type="dxa"/>
            <w:tcBorders>
              <w:top w:val="nil"/>
              <w:left w:val="nil"/>
              <w:bottom w:val="single" w:sz="4" w:space="0" w:color="auto"/>
              <w:right w:val="single" w:sz="8" w:space="0" w:color="auto"/>
            </w:tcBorders>
            <w:shd w:val="clear" w:color="auto" w:fill="auto"/>
            <w:vAlign w:val="center"/>
            <w:hideMark/>
          </w:tcPr>
          <w:p w14:paraId="4B3F5EEB"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4" w:space="0" w:color="auto"/>
              <w:right w:val="single" w:sz="8" w:space="0" w:color="auto"/>
            </w:tcBorders>
            <w:shd w:val="clear" w:color="auto" w:fill="auto"/>
            <w:vAlign w:val="center"/>
            <w:hideMark/>
          </w:tcPr>
          <w:p w14:paraId="59292A3F" w14:textId="77777777" w:rsidR="005006DC" w:rsidRPr="005006DC" w:rsidRDefault="005006DC" w:rsidP="005006DC">
            <w:pPr>
              <w:jc w:val="center"/>
              <w:rPr>
                <w:color w:val="000000"/>
              </w:rPr>
            </w:pPr>
            <w:r w:rsidRPr="005006DC">
              <w:rPr>
                <w:color w:val="000000"/>
              </w:rPr>
              <w:t>0,00</w:t>
            </w:r>
          </w:p>
        </w:tc>
        <w:tc>
          <w:tcPr>
            <w:tcW w:w="1300" w:type="dxa"/>
            <w:tcBorders>
              <w:top w:val="nil"/>
              <w:left w:val="nil"/>
              <w:bottom w:val="single" w:sz="4" w:space="0" w:color="auto"/>
              <w:right w:val="single" w:sz="8" w:space="0" w:color="auto"/>
            </w:tcBorders>
            <w:shd w:val="clear" w:color="auto" w:fill="auto"/>
            <w:vAlign w:val="center"/>
            <w:hideMark/>
          </w:tcPr>
          <w:p w14:paraId="1B469AAA" w14:textId="77777777" w:rsidR="005006DC" w:rsidRPr="005006DC" w:rsidRDefault="005006DC" w:rsidP="005006DC">
            <w:pPr>
              <w:jc w:val="center"/>
              <w:rPr>
                <w:color w:val="000000"/>
              </w:rPr>
            </w:pPr>
            <w:r w:rsidRPr="005006DC">
              <w:rPr>
                <w:color w:val="000000"/>
              </w:rPr>
              <w:t>0,00</w:t>
            </w:r>
          </w:p>
        </w:tc>
        <w:tc>
          <w:tcPr>
            <w:tcW w:w="1400" w:type="dxa"/>
            <w:tcBorders>
              <w:top w:val="nil"/>
              <w:left w:val="nil"/>
              <w:bottom w:val="single" w:sz="4" w:space="0" w:color="auto"/>
              <w:right w:val="single" w:sz="8" w:space="0" w:color="auto"/>
            </w:tcBorders>
            <w:shd w:val="clear" w:color="auto" w:fill="auto"/>
            <w:vAlign w:val="center"/>
            <w:hideMark/>
          </w:tcPr>
          <w:p w14:paraId="7EA8352F" w14:textId="77777777" w:rsidR="005006DC" w:rsidRPr="005006DC" w:rsidRDefault="005006DC" w:rsidP="005006DC">
            <w:pPr>
              <w:jc w:val="center"/>
              <w:rPr>
                <w:color w:val="000000"/>
              </w:rPr>
            </w:pPr>
            <w:r w:rsidRPr="005006DC">
              <w:rPr>
                <w:color w:val="000000"/>
              </w:rPr>
              <w:t>0,00</w:t>
            </w:r>
          </w:p>
        </w:tc>
      </w:tr>
      <w:tr w:rsidR="005006DC" w:rsidRPr="005006DC" w14:paraId="136BD5C5" w14:textId="77777777" w:rsidTr="00233A3C">
        <w:trPr>
          <w:trHeight w:val="1890"/>
        </w:trPr>
        <w:tc>
          <w:tcPr>
            <w:tcW w:w="6959" w:type="dxa"/>
            <w:tcBorders>
              <w:top w:val="nil"/>
              <w:left w:val="single" w:sz="8" w:space="0" w:color="auto"/>
              <w:bottom w:val="single" w:sz="4" w:space="0" w:color="auto"/>
              <w:right w:val="single" w:sz="8" w:space="0" w:color="auto"/>
            </w:tcBorders>
            <w:shd w:val="clear" w:color="auto" w:fill="auto"/>
            <w:vAlign w:val="center"/>
            <w:hideMark/>
          </w:tcPr>
          <w:p w14:paraId="173F9106" w14:textId="77777777" w:rsidR="005006DC" w:rsidRPr="005006DC" w:rsidRDefault="005006DC" w:rsidP="005006DC">
            <w:pPr>
              <w:jc w:val="both"/>
              <w:rPr>
                <w:color w:val="000000"/>
              </w:rPr>
            </w:pPr>
            <w:proofErr w:type="gramStart"/>
            <w:r w:rsidRPr="005006DC">
              <w:rPr>
                <w:color w:val="000000"/>
              </w:rPr>
              <w:t>Мероприятия по осуществлению функций по обеспечению предупреждения и ликвидации последствий чрезвычайных ситуаций на территории Лысогорского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4" w:space="0" w:color="auto"/>
              <w:right w:val="single" w:sz="8" w:space="0" w:color="auto"/>
            </w:tcBorders>
            <w:shd w:val="clear" w:color="auto" w:fill="auto"/>
            <w:vAlign w:val="center"/>
            <w:hideMark/>
          </w:tcPr>
          <w:p w14:paraId="7CAB630D" w14:textId="77777777" w:rsidR="005006DC" w:rsidRPr="005006DC" w:rsidRDefault="005006DC" w:rsidP="005006DC">
            <w:pPr>
              <w:jc w:val="center"/>
              <w:rPr>
                <w:color w:val="000000"/>
              </w:rPr>
            </w:pPr>
            <w:r w:rsidRPr="005006DC">
              <w:rPr>
                <w:color w:val="000000"/>
              </w:rPr>
              <w:t>03</w:t>
            </w:r>
          </w:p>
        </w:tc>
        <w:tc>
          <w:tcPr>
            <w:tcW w:w="709" w:type="dxa"/>
            <w:tcBorders>
              <w:top w:val="nil"/>
              <w:left w:val="nil"/>
              <w:bottom w:val="single" w:sz="4" w:space="0" w:color="auto"/>
              <w:right w:val="single" w:sz="8" w:space="0" w:color="auto"/>
            </w:tcBorders>
            <w:shd w:val="clear" w:color="auto" w:fill="auto"/>
            <w:vAlign w:val="center"/>
            <w:hideMark/>
          </w:tcPr>
          <w:p w14:paraId="5603DBB0" w14:textId="77777777" w:rsidR="005006DC" w:rsidRPr="005006DC" w:rsidRDefault="005006DC" w:rsidP="005006DC">
            <w:pPr>
              <w:jc w:val="center"/>
              <w:rPr>
                <w:color w:val="000000"/>
              </w:rPr>
            </w:pPr>
            <w:r w:rsidRPr="005006DC">
              <w:rPr>
                <w:color w:val="000000"/>
              </w:rPr>
              <w:t>09</w:t>
            </w:r>
          </w:p>
        </w:tc>
        <w:tc>
          <w:tcPr>
            <w:tcW w:w="1842" w:type="dxa"/>
            <w:tcBorders>
              <w:top w:val="nil"/>
              <w:left w:val="nil"/>
              <w:bottom w:val="single" w:sz="4" w:space="0" w:color="auto"/>
              <w:right w:val="single" w:sz="8" w:space="0" w:color="auto"/>
            </w:tcBorders>
            <w:shd w:val="clear" w:color="auto" w:fill="auto"/>
            <w:vAlign w:val="center"/>
            <w:hideMark/>
          </w:tcPr>
          <w:p w14:paraId="6D0FD36A" w14:textId="77777777" w:rsidR="005006DC" w:rsidRPr="005006DC" w:rsidRDefault="005006DC" w:rsidP="005006DC">
            <w:pPr>
              <w:jc w:val="center"/>
              <w:rPr>
                <w:color w:val="000000"/>
              </w:rPr>
            </w:pPr>
            <w:r w:rsidRPr="005006DC">
              <w:rPr>
                <w:color w:val="000000"/>
              </w:rPr>
              <w:t>75 2 00 02240</w:t>
            </w:r>
          </w:p>
        </w:tc>
        <w:tc>
          <w:tcPr>
            <w:tcW w:w="1080" w:type="dxa"/>
            <w:tcBorders>
              <w:top w:val="nil"/>
              <w:left w:val="nil"/>
              <w:bottom w:val="single" w:sz="4" w:space="0" w:color="auto"/>
              <w:right w:val="single" w:sz="8" w:space="0" w:color="auto"/>
            </w:tcBorders>
            <w:shd w:val="clear" w:color="auto" w:fill="auto"/>
            <w:vAlign w:val="center"/>
            <w:hideMark/>
          </w:tcPr>
          <w:p w14:paraId="132E799B"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4" w:space="0" w:color="auto"/>
              <w:right w:val="single" w:sz="8" w:space="0" w:color="auto"/>
            </w:tcBorders>
            <w:shd w:val="clear" w:color="auto" w:fill="auto"/>
            <w:vAlign w:val="center"/>
            <w:hideMark/>
          </w:tcPr>
          <w:p w14:paraId="78FBD897" w14:textId="77777777" w:rsidR="005006DC" w:rsidRPr="005006DC" w:rsidRDefault="005006DC" w:rsidP="005006DC">
            <w:pPr>
              <w:jc w:val="center"/>
              <w:rPr>
                <w:color w:val="000000"/>
              </w:rPr>
            </w:pPr>
            <w:r w:rsidRPr="005006DC">
              <w:rPr>
                <w:color w:val="000000"/>
              </w:rPr>
              <w:t>0,00</w:t>
            </w:r>
          </w:p>
        </w:tc>
        <w:tc>
          <w:tcPr>
            <w:tcW w:w="1300" w:type="dxa"/>
            <w:tcBorders>
              <w:top w:val="nil"/>
              <w:left w:val="nil"/>
              <w:bottom w:val="single" w:sz="4" w:space="0" w:color="auto"/>
              <w:right w:val="single" w:sz="8" w:space="0" w:color="auto"/>
            </w:tcBorders>
            <w:shd w:val="clear" w:color="auto" w:fill="auto"/>
            <w:vAlign w:val="center"/>
            <w:hideMark/>
          </w:tcPr>
          <w:p w14:paraId="70B11C47" w14:textId="77777777" w:rsidR="005006DC" w:rsidRPr="005006DC" w:rsidRDefault="005006DC" w:rsidP="005006DC">
            <w:pPr>
              <w:jc w:val="center"/>
              <w:rPr>
                <w:color w:val="000000"/>
              </w:rPr>
            </w:pPr>
            <w:r w:rsidRPr="005006DC">
              <w:rPr>
                <w:color w:val="000000"/>
              </w:rPr>
              <w:t>0,00</w:t>
            </w:r>
          </w:p>
        </w:tc>
        <w:tc>
          <w:tcPr>
            <w:tcW w:w="1400" w:type="dxa"/>
            <w:tcBorders>
              <w:top w:val="nil"/>
              <w:left w:val="nil"/>
              <w:bottom w:val="single" w:sz="4" w:space="0" w:color="auto"/>
              <w:right w:val="single" w:sz="8" w:space="0" w:color="auto"/>
            </w:tcBorders>
            <w:shd w:val="clear" w:color="auto" w:fill="auto"/>
            <w:vAlign w:val="center"/>
            <w:hideMark/>
          </w:tcPr>
          <w:p w14:paraId="5596C0B5" w14:textId="77777777" w:rsidR="005006DC" w:rsidRPr="005006DC" w:rsidRDefault="005006DC" w:rsidP="005006DC">
            <w:pPr>
              <w:jc w:val="center"/>
              <w:rPr>
                <w:color w:val="000000"/>
              </w:rPr>
            </w:pPr>
            <w:r w:rsidRPr="005006DC">
              <w:rPr>
                <w:color w:val="000000"/>
              </w:rPr>
              <w:t>0,00</w:t>
            </w:r>
          </w:p>
        </w:tc>
      </w:tr>
      <w:tr w:rsidR="005006DC" w:rsidRPr="005006DC" w14:paraId="4E4686A6"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AF49D44" w14:textId="77777777" w:rsidR="005006DC" w:rsidRPr="005006DC" w:rsidRDefault="005006DC" w:rsidP="005006DC">
            <w:pPr>
              <w:jc w:val="both"/>
              <w:rPr>
                <w:color w:val="000000"/>
              </w:rPr>
            </w:pPr>
            <w:r w:rsidRPr="005006DC">
              <w:rPr>
                <w:color w:val="00000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542041C" w14:textId="77777777" w:rsidR="005006DC" w:rsidRPr="005006DC" w:rsidRDefault="005006DC" w:rsidP="005006DC">
            <w:pPr>
              <w:jc w:val="center"/>
              <w:rPr>
                <w:color w:val="000000"/>
              </w:rPr>
            </w:pPr>
            <w:r w:rsidRPr="005006DC">
              <w:rPr>
                <w:color w:val="000000"/>
              </w:rPr>
              <w:t>03</w:t>
            </w:r>
          </w:p>
        </w:tc>
        <w:tc>
          <w:tcPr>
            <w:tcW w:w="709" w:type="dxa"/>
            <w:tcBorders>
              <w:top w:val="nil"/>
              <w:left w:val="nil"/>
              <w:bottom w:val="single" w:sz="8" w:space="0" w:color="auto"/>
              <w:right w:val="single" w:sz="8" w:space="0" w:color="auto"/>
            </w:tcBorders>
            <w:shd w:val="clear" w:color="auto" w:fill="auto"/>
            <w:vAlign w:val="center"/>
            <w:hideMark/>
          </w:tcPr>
          <w:p w14:paraId="50A467CF" w14:textId="77777777" w:rsidR="005006DC" w:rsidRPr="005006DC" w:rsidRDefault="005006DC" w:rsidP="005006DC">
            <w:pPr>
              <w:jc w:val="center"/>
              <w:rPr>
                <w:color w:val="000000"/>
              </w:rPr>
            </w:pPr>
            <w:r w:rsidRPr="005006DC">
              <w:rPr>
                <w:color w:val="000000"/>
              </w:rPr>
              <w:t>09</w:t>
            </w:r>
          </w:p>
        </w:tc>
        <w:tc>
          <w:tcPr>
            <w:tcW w:w="1842" w:type="dxa"/>
            <w:tcBorders>
              <w:top w:val="nil"/>
              <w:left w:val="nil"/>
              <w:bottom w:val="single" w:sz="8" w:space="0" w:color="auto"/>
              <w:right w:val="single" w:sz="8" w:space="0" w:color="auto"/>
            </w:tcBorders>
            <w:shd w:val="clear" w:color="auto" w:fill="auto"/>
            <w:vAlign w:val="center"/>
            <w:hideMark/>
          </w:tcPr>
          <w:p w14:paraId="4E2F4E89" w14:textId="77777777" w:rsidR="005006DC" w:rsidRPr="005006DC" w:rsidRDefault="005006DC" w:rsidP="005006DC">
            <w:pPr>
              <w:jc w:val="center"/>
              <w:rPr>
                <w:color w:val="000000"/>
              </w:rPr>
            </w:pPr>
            <w:r w:rsidRPr="005006DC">
              <w:rPr>
                <w:color w:val="000000"/>
              </w:rPr>
              <w:t>75 3 00 02250</w:t>
            </w:r>
          </w:p>
        </w:tc>
        <w:tc>
          <w:tcPr>
            <w:tcW w:w="1080" w:type="dxa"/>
            <w:tcBorders>
              <w:top w:val="nil"/>
              <w:left w:val="nil"/>
              <w:bottom w:val="single" w:sz="8" w:space="0" w:color="auto"/>
              <w:right w:val="single" w:sz="8" w:space="0" w:color="auto"/>
            </w:tcBorders>
            <w:shd w:val="clear" w:color="auto" w:fill="auto"/>
            <w:vAlign w:val="center"/>
            <w:hideMark/>
          </w:tcPr>
          <w:p w14:paraId="07E4AB8D"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6A95E22A" w14:textId="77777777" w:rsidR="005006DC" w:rsidRPr="005006DC" w:rsidRDefault="005006DC" w:rsidP="005006DC">
            <w:pPr>
              <w:jc w:val="center"/>
              <w:rPr>
                <w:color w:val="000000"/>
              </w:rPr>
            </w:pPr>
            <w:r w:rsidRPr="005006DC">
              <w:rPr>
                <w:color w:val="000000"/>
              </w:rPr>
              <w:t>4,00</w:t>
            </w:r>
          </w:p>
        </w:tc>
        <w:tc>
          <w:tcPr>
            <w:tcW w:w="1300" w:type="dxa"/>
            <w:tcBorders>
              <w:top w:val="nil"/>
              <w:left w:val="nil"/>
              <w:bottom w:val="single" w:sz="8" w:space="0" w:color="auto"/>
              <w:right w:val="single" w:sz="8" w:space="0" w:color="auto"/>
            </w:tcBorders>
            <w:shd w:val="clear" w:color="000000" w:fill="FFFFFF"/>
            <w:vAlign w:val="center"/>
            <w:hideMark/>
          </w:tcPr>
          <w:p w14:paraId="131249F7" w14:textId="77777777" w:rsidR="005006DC" w:rsidRPr="005006DC" w:rsidRDefault="005006DC" w:rsidP="005006DC">
            <w:pPr>
              <w:jc w:val="center"/>
              <w:rPr>
                <w:color w:val="000000"/>
              </w:rPr>
            </w:pPr>
            <w:r w:rsidRPr="005006DC">
              <w:rPr>
                <w:color w:val="000000"/>
              </w:rPr>
              <w:t>4,00</w:t>
            </w:r>
          </w:p>
        </w:tc>
        <w:tc>
          <w:tcPr>
            <w:tcW w:w="1400" w:type="dxa"/>
            <w:tcBorders>
              <w:top w:val="nil"/>
              <w:left w:val="nil"/>
              <w:bottom w:val="single" w:sz="8" w:space="0" w:color="auto"/>
              <w:right w:val="single" w:sz="8" w:space="0" w:color="auto"/>
            </w:tcBorders>
            <w:shd w:val="clear" w:color="000000" w:fill="FFFFFF"/>
            <w:vAlign w:val="center"/>
            <w:hideMark/>
          </w:tcPr>
          <w:p w14:paraId="3FAC4101" w14:textId="77777777" w:rsidR="005006DC" w:rsidRPr="005006DC" w:rsidRDefault="005006DC" w:rsidP="005006DC">
            <w:pPr>
              <w:jc w:val="center"/>
              <w:rPr>
                <w:color w:val="000000"/>
              </w:rPr>
            </w:pPr>
            <w:r w:rsidRPr="005006DC">
              <w:rPr>
                <w:color w:val="000000"/>
              </w:rPr>
              <w:t>4,00</w:t>
            </w:r>
          </w:p>
        </w:tc>
      </w:tr>
      <w:tr w:rsidR="005006DC" w:rsidRPr="005006DC" w14:paraId="395EC83F"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2A86C7E" w14:textId="77777777" w:rsidR="005006DC" w:rsidRPr="005006DC" w:rsidRDefault="005006DC" w:rsidP="005006DC">
            <w:pPr>
              <w:jc w:val="both"/>
              <w:rPr>
                <w:b/>
                <w:bCs/>
                <w:color w:val="000000"/>
              </w:rPr>
            </w:pPr>
            <w:r w:rsidRPr="005006DC">
              <w:rPr>
                <w:b/>
                <w:bCs/>
                <w:color w:val="000000"/>
              </w:rPr>
              <w:t>НАЦИОНАЛЬНАЯ ЭКОНОМИКА</w:t>
            </w:r>
          </w:p>
        </w:tc>
        <w:tc>
          <w:tcPr>
            <w:tcW w:w="709" w:type="dxa"/>
            <w:tcBorders>
              <w:top w:val="nil"/>
              <w:left w:val="nil"/>
              <w:bottom w:val="single" w:sz="8" w:space="0" w:color="auto"/>
              <w:right w:val="single" w:sz="8" w:space="0" w:color="auto"/>
            </w:tcBorders>
            <w:shd w:val="clear" w:color="auto" w:fill="auto"/>
            <w:vAlign w:val="center"/>
            <w:hideMark/>
          </w:tcPr>
          <w:p w14:paraId="1256DD9E" w14:textId="77777777" w:rsidR="005006DC" w:rsidRPr="005006DC" w:rsidRDefault="005006DC" w:rsidP="005006DC">
            <w:pPr>
              <w:jc w:val="center"/>
              <w:rPr>
                <w:b/>
                <w:bCs/>
                <w:color w:val="000000"/>
              </w:rPr>
            </w:pPr>
            <w:r w:rsidRPr="005006DC">
              <w:rPr>
                <w:b/>
                <w:bCs/>
                <w:color w:val="000000"/>
              </w:rPr>
              <w:t>04</w:t>
            </w:r>
          </w:p>
        </w:tc>
        <w:tc>
          <w:tcPr>
            <w:tcW w:w="709" w:type="dxa"/>
            <w:tcBorders>
              <w:top w:val="nil"/>
              <w:left w:val="nil"/>
              <w:bottom w:val="single" w:sz="8" w:space="0" w:color="auto"/>
              <w:right w:val="single" w:sz="8" w:space="0" w:color="auto"/>
            </w:tcBorders>
            <w:shd w:val="clear" w:color="auto" w:fill="auto"/>
            <w:vAlign w:val="center"/>
            <w:hideMark/>
          </w:tcPr>
          <w:p w14:paraId="2980A096"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469D6F16"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0BB7B9B"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5381B044" w14:textId="77777777" w:rsidR="005006DC" w:rsidRPr="005006DC" w:rsidRDefault="005006DC" w:rsidP="005006DC">
            <w:pPr>
              <w:jc w:val="center"/>
              <w:rPr>
                <w:b/>
                <w:bCs/>
                <w:color w:val="000000"/>
              </w:rPr>
            </w:pPr>
            <w:r w:rsidRPr="005006DC">
              <w:rPr>
                <w:b/>
                <w:bCs/>
                <w:color w:val="000000"/>
              </w:rPr>
              <w:t>36,00</w:t>
            </w:r>
          </w:p>
        </w:tc>
        <w:tc>
          <w:tcPr>
            <w:tcW w:w="1300" w:type="dxa"/>
            <w:tcBorders>
              <w:top w:val="nil"/>
              <w:left w:val="nil"/>
              <w:bottom w:val="single" w:sz="8" w:space="0" w:color="auto"/>
              <w:right w:val="single" w:sz="8" w:space="0" w:color="auto"/>
            </w:tcBorders>
            <w:shd w:val="clear" w:color="auto" w:fill="auto"/>
            <w:vAlign w:val="center"/>
            <w:hideMark/>
          </w:tcPr>
          <w:p w14:paraId="3153FB11" w14:textId="77777777" w:rsidR="005006DC" w:rsidRPr="005006DC" w:rsidRDefault="005006DC" w:rsidP="005006DC">
            <w:pPr>
              <w:jc w:val="center"/>
              <w:rPr>
                <w:b/>
                <w:bCs/>
                <w:color w:val="000000"/>
              </w:rPr>
            </w:pPr>
            <w:r w:rsidRPr="005006DC">
              <w:rPr>
                <w:b/>
                <w:bCs/>
                <w:color w:val="000000"/>
              </w:rPr>
              <w:t>20,00</w:t>
            </w:r>
          </w:p>
        </w:tc>
        <w:tc>
          <w:tcPr>
            <w:tcW w:w="1400" w:type="dxa"/>
            <w:tcBorders>
              <w:top w:val="nil"/>
              <w:left w:val="nil"/>
              <w:bottom w:val="single" w:sz="8" w:space="0" w:color="auto"/>
              <w:right w:val="single" w:sz="8" w:space="0" w:color="auto"/>
            </w:tcBorders>
            <w:shd w:val="clear" w:color="auto" w:fill="auto"/>
            <w:vAlign w:val="center"/>
            <w:hideMark/>
          </w:tcPr>
          <w:p w14:paraId="7DD39742" w14:textId="77777777" w:rsidR="005006DC" w:rsidRPr="005006DC" w:rsidRDefault="005006DC" w:rsidP="005006DC">
            <w:pPr>
              <w:jc w:val="center"/>
              <w:rPr>
                <w:b/>
                <w:bCs/>
                <w:color w:val="000000"/>
              </w:rPr>
            </w:pPr>
            <w:r w:rsidRPr="005006DC">
              <w:rPr>
                <w:b/>
                <w:bCs/>
                <w:color w:val="000000"/>
              </w:rPr>
              <w:t>20,00</w:t>
            </w:r>
          </w:p>
        </w:tc>
      </w:tr>
      <w:tr w:rsidR="005006DC" w:rsidRPr="005006DC" w14:paraId="05A8E692"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434E9BD" w14:textId="77777777" w:rsidR="005006DC" w:rsidRPr="005006DC" w:rsidRDefault="005006DC" w:rsidP="005006DC">
            <w:pPr>
              <w:jc w:val="both"/>
              <w:rPr>
                <w:b/>
                <w:bCs/>
                <w:color w:val="000000"/>
              </w:rPr>
            </w:pPr>
            <w:r w:rsidRPr="005006DC">
              <w:rPr>
                <w:b/>
                <w:bCs/>
                <w:color w:val="00000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auto" w:fill="auto"/>
            <w:vAlign w:val="center"/>
            <w:hideMark/>
          </w:tcPr>
          <w:p w14:paraId="7CF7AAC2" w14:textId="77777777" w:rsidR="005006DC" w:rsidRPr="005006DC" w:rsidRDefault="005006DC" w:rsidP="005006DC">
            <w:pPr>
              <w:jc w:val="center"/>
              <w:rPr>
                <w:b/>
                <w:bCs/>
                <w:color w:val="000000"/>
              </w:rPr>
            </w:pPr>
            <w:r w:rsidRPr="005006DC">
              <w:rPr>
                <w:b/>
                <w:bCs/>
                <w:color w:val="000000"/>
              </w:rPr>
              <w:t>04</w:t>
            </w:r>
          </w:p>
        </w:tc>
        <w:tc>
          <w:tcPr>
            <w:tcW w:w="709" w:type="dxa"/>
            <w:tcBorders>
              <w:top w:val="nil"/>
              <w:left w:val="nil"/>
              <w:bottom w:val="single" w:sz="8" w:space="0" w:color="auto"/>
              <w:right w:val="single" w:sz="8" w:space="0" w:color="auto"/>
            </w:tcBorders>
            <w:shd w:val="clear" w:color="auto" w:fill="auto"/>
            <w:vAlign w:val="center"/>
            <w:hideMark/>
          </w:tcPr>
          <w:p w14:paraId="445ED009" w14:textId="77777777" w:rsidR="005006DC" w:rsidRPr="005006DC" w:rsidRDefault="005006DC" w:rsidP="005006DC">
            <w:pPr>
              <w:jc w:val="center"/>
              <w:rPr>
                <w:b/>
                <w:bCs/>
                <w:color w:val="000000"/>
              </w:rPr>
            </w:pPr>
            <w:r w:rsidRPr="005006DC">
              <w:rPr>
                <w:b/>
                <w:bCs/>
                <w:color w:val="000000"/>
              </w:rPr>
              <w:t>12</w:t>
            </w:r>
          </w:p>
        </w:tc>
        <w:tc>
          <w:tcPr>
            <w:tcW w:w="1842" w:type="dxa"/>
            <w:tcBorders>
              <w:top w:val="nil"/>
              <w:left w:val="nil"/>
              <w:bottom w:val="single" w:sz="8" w:space="0" w:color="auto"/>
              <w:right w:val="single" w:sz="8" w:space="0" w:color="auto"/>
            </w:tcBorders>
            <w:shd w:val="clear" w:color="auto" w:fill="auto"/>
            <w:vAlign w:val="center"/>
            <w:hideMark/>
          </w:tcPr>
          <w:p w14:paraId="045FB0FB"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6153A23"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57645051" w14:textId="77777777" w:rsidR="005006DC" w:rsidRPr="005006DC" w:rsidRDefault="005006DC" w:rsidP="005006DC">
            <w:pPr>
              <w:jc w:val="center"/>
              <w:rPr>
                <w:b/>
                <w:bCs/>
                <w:color w:val="000000"/>
              </w:rPr>
            </w:pPr>
            <w:r w:rsidRPr="005006DC">
              <w:rPr>
                <w:b/>
                <w:bCs/>
                <w:color w:val="000000"/>
              </w:rPr>
              <w:t>36,00</w:t>
            </w:r>
          </w:p>
        </w:tc>
        <w:tc>
          <w:tcPr>
            <w:tcW w:w="1300" w:type="dxa"/>
            <w:tcBorders>
              <w:top w:val="nil"/>
              <w:left w:val="nil"/>
              <w:bottom w:val="single" w:sz="8" w:space="0" w:color="auto"/>
              <w:right w:val="single" w:sz="8" w:space="0" w:color="auto"/>
            </w:tcBorders>
            <w:shd w:val="clear" w:color="auto" w:fill="auto"/>
            <w:vAlign w:val="center"/>
            <w:hideMark/>
          </w:tcPr>
          <w:p w14:paraId="3E6A1A14" w14:textId="77777777" w:rsidR="005006DC" w:rsidRPr="005006DC" w:rsidRDefault="005006DC" w:rsidP="005006DC">
            <w:pPr>
              <w:jc w:val="center"/>
              <w:rPr>
                <w:b/>
                <w:bCs/>
                <w:color w:val="000000"/>
              </w:rPr>
            </w:pPr>
            <w:r w:rsidRPr="005006DC">
              <w:rPr>
                <w:b/>
                <w:bCs/>
                <w:color w:val="000000"/>
              </w:rPr>
              <w:t>20,00</w:t>
            </w:r>
          </w:p>
        </w:tc>
        <w:tc>
          <w:tcPr>
            <w:tcW w:w="1400" w:type="dxa"/>
            <w:tcBorders>
              <w:top w:val="nil"/>
              <w:left w:val="nil"/>
              <w:bottom w:val="single" w:sz="8" w:space="0" w:color="auto"/>
              <w:right w:val="single" w:sz="8" w:space="0" w:color="auto"/>
            </w:tcBorders>
            <w:shd w:val="clear" w:color="auto" w:fill="auto"/>
            <w:vAlign w:val="center"/>
            <w:hideMark/>
          </w:tcPr>
          <w:p w14:paraId="07774544" w14:textId="77777777" w:rsidR="005006DC" w:rsidRPr="005006DC" w:rsidRDefault="005006DC" w:rsidP="005006DC">
            <w:pPr>
              <w:jc w:val="center"/>
              <w:rPr>
                <w:b/>
                <w:bCs/>
                <w:color w:val="000000"/>
              </w:rPr>
            </w:pPr>
            <w:r w:rsidRPr="005006DC">
              <w:rPr>
                <w:b/>
                <w:bCs/>
                <w:color w:val="000000"/>
              </w:rPr>
              <w:t>20,00</w:t>
            </w:r>
          </w:p>
        </w:tc>
      </w:tr>
      <w:tr w:rsidR="005006DC" w:rsidRPr="005006DC" w14:paraId="1C3E9B6F"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BA2309A" w14:textId="77777777" w:rsidR="005006DC" w:rsidRPr="005006DC" w:rsidRDefault="005006DC" w:rsidP="005006DC">
            <w:pPr>
              <w:rPr>
                <w:color w:val="000000"/>
              </w:rPr>
            </w:pPr>
            <w:r w:rsidRPr="005006DC">
              <w:rPr>
                <w:color w:val="000000"/>
              </w:rPr>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82F5B50" w14:textId="77777777" w:rsidR="005006DC" w:rsidRPr="005006DC" w:rsidRDefault="005006DC" w:rsidP="005006DC">
            <w:pPr>
              <w:jc w:val="center"/>
              <w:rPr>
                <w:color w:val="000000"/>
              </w:rPr>
            </w:pPr>
            <w:r w:rsidRPr="005006DC">
              <w:rPr>
                <w:color w:val="000000"/>
              </w:rPr>
              <w:t>04</w:t>
            </w:r>
          </w:p>
        </w:tc>
        <w:tc>
          <w:tcPr>
            <w:tcW w:w="709" w:type="dxa"/>
            <w:tcBorders>
              <w:top w:val="nil"/>
              <w:left w:val="nil"/>
              <w:bottom w:val="single" w:sz="8" w:space="0" w:color="auto"/>
              <w:right w:val="single" w:sz="8" w:space="0" w:color="auto"/>
            </w:tcBorders>
            <w:shd w:val="clear" w:color="auto" w:fill="auto"/>
            <w:vAlign w:val="center"/>
            <w:hideMark/>
          </w:tcPr>
          <w:p w14:paraId="2BCEDDF6" w14:textId="77777777" w:rsidR="005006DC" w:rsidRPr="005006DC" w:rsidRDefault="005006DC" w:rsidP="005006DC">
            <w:pPr>
              <w:jc w:val="center"/>
              <w:rPr>
                <w:color w:val="000000"/>
              </w:rPr>
            </w:pPr>
            <w:r w:rsidRPr="005006DC">
              <w:rPr>
                <w:color w:val="000000"/>
              </w:rPr>
              <w:t>12</w:t>
            </w:r>
          </w:p>
        </w:tc>
        <w:tc>
          <w:tcPr>
            <w:tcW w:w="1842" w:type="dxa"/>
            <w:tcBorders>
              <w:top w:val="nil"/>
              <w:left w:val="nil"/>
              <w:bottom w:val="single" w:sz="8" w:space="0" w:color="auto"/>
              <w:right w:val="single" w:sz="8" w:space="0" w:color="auto"/>
            </w:tcBorders>
            <w:shd w:val="clear" w:color="auto" w:fill="auto"/>
            <w:vAlign w:val="center"/>
            <w:hideMark/>
          </w:tcPr>
          <w:p w14:paraId="3A25EE4D" w14:textId="77777777" w:rsidR="005006DC" w:rsidRPr="005006DC" w:rsidRDefault="005006DC" w:rsidP="005006DC">
            <w:pPr>
              <w:jc w:val="center"/>
              <w:rPr>
                <w:color w:val="000000"/>
              </w:rPr>
            </w:pPr>
            <w:r w:rsidRPr="005006DC">
              <w:rPr>
                <w:color w:val="000000"/>
              </w:rPr>
              <w:t>99 9 00 01060</w:t>
            </w:r>
          </w:p>
        </w:tc>
        <w:tc>
          <w:tcPr>
            <w:tcW w:w="1080" w:type="dxa"/>
            <w:tcBorders>
              <w:top w:val="nil"/>
              <w:left w:val="nil"/>
              <w:bottom w:val="single" w:sz="8" w:space="0" w:color="auto"/>
              <w:right w:val="single" w:sz="8" w:space="0" w:color="auto"/>
            </w:tcBorders>
            <w:shd w:val="clear" w:color="auto" w:fill="auto"/>
            <w:vAlign w:val="center"/>
            <w:hideMark/>
          </w:tcPr>
          <w:p w14:paraId="5C33C1D5"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489FFB9E" w14:textId="77777777" w:rsidR="005006DC" w:rsidRPr="005006DC" w:rsidRDefault="005006DC" w:rsidP="005006DC">
            <w:pPr>
              <w:jc w:val="center"/>
              <w:rPr>
                <w:color w:val="000000"/>
              </w:rPr>
            </w:pPr>
            <w:r w:rsidRPr="005006DC">
              <w:rPr>
                <w:color w:val="000000"/>
              </w:rPr>
              <w:t>36,00</w:t>
            </w:r>
          </w:p>
        </w:tc>
        <w:tc>
          <w:tcPr>
            <w:tcW w:w="1300" w:type="dxa"/>
            <w:tcBorders>
              <w:top w:val="nil"/>
              <w:left w:val="nil"/>
              <w:bottom w:val="single" w:sz="8" w:space="0" w:color="auto"/>
              <w:right w:val="single" w:sz="8" w:space="0" w:color="auto"/>
            </w:tcBorders>
            <w:shd w:val="clear" w:color="000000" w:fill="FFFFFF"/>
            <w:vAlign w:val="center"/>
            <w:hideMark/>
          </w:tcPr>
          <w:p w14:paraId="3C84C42D" w14:textId="77777777" w:rsidR="005006DC" w:rsidRPr="005006DC" w:rsidRDefault="005006DC" w:rsidP="005006DC">
            <w:pPr>
              <w:jc w:val="center"/>
              <w:rPr>
                <w:color w:val="000000"/>
              </w:rPr>
            </w:pPr>
            <w:r w:rsidRPr="005006DC">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4C66BBC7" w14:textId="77777777" w:rsidR="005006DC" w:rsidRPr="005006DC" w:rsidRDefault="005006DC" w:rsidP="005006DC">
            <w:pPr>
              <w:jc w:val="center"/>
              <w:rPr>
                <w:color w:val="000000"/>
              </w:rPr>
            </w:pPr>
            <w:r w:rsidRPr="005006DC">
              <w:rPr>
                <w:color w:val="000000"/>
              </w:rPr>
              <w:t>20,00</w:t>
            </w:r>
          </w:p>
        </w:tc>
      </w:tr>
      <w:tr w:rsidR="005006DC" w:rsidRPr="005006DC" w14:paraId="4A31762E"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8DDB882" w14:textId="77777777" w:rsidR="005006DC" w:rsidRPr="005006DC" w:rsidRDefault="005006DC" w:rsidP="005006DC">
            <w:pPr>
              <w:rPr>
                <w:b/>
                <w:bCs/>
                <w:color w:val="000000"/>
              </w:rPr>
            </w:pPr>
            <w:r w:rsidRPr="005006DC">
              <w:rPr>
                <w:b/>
                <w:bCs/>
                <w:color w:val="000000"/>
              </w:rPr>
              <w:t>Жилищно-коммунальное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5CFC1C21" w14:textId="77777777" w:rsidR="005006DC" w:rsidRPr="005006DC" w:rsidRDefault="005006DC" w:rsidP="005006DC">
            <w:pPr>
              <w:jc w:val="center"/>
              <w:rPr>
                <w:b/>
                <w:bCs/>
                <w:color w:val="000000"/>
              </w:rPr>
            </w:pPr>
            <w:r w:rsidRPr="005006DC">
              <w:rPr>
                <w:b/>
                <w:bCs/>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4ED01413"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1F9F00EF"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31F3971C"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8F8CF2E" w14:textId="77777777" w:rsidR="005006DC" w:rsidRPr="005006DC" w:rsidRDefault="005006DC" w:rsidP="005006DC">
            <w:pPr>
              <w:jc w:val="center"/>
              <w:rPr>
                <w:b/>
                <w:bCs/>
                <w:color w:val="000000"/>
              </w:rPr>
            </w:pPr>
            <w:r w:rsidRPr="005006DC">
              <w:rPr>
                <w:b/>
                <w:bCs/>
                <w:color w:val="000000"/>
              </w:rPr>
              <w:t>4 852,80</w:t>
            </w:r>
          </w:p>
        </w:tc>
        <w:tc>
          <w:tcPr>
            <w:tcW w:w="1300" w:type="dxa"/>
            <w:tcBorders>
              <w:top w:val="nil"/>
              <w:left w:val="nil"/>
              <w:bottom w:val="single" w:sz="8" w:space="0" w:color="auto"/>
              <w:right w:val="single" w:sz="8" w:space="0" w:color="auto"/>
            </w:tcBorders>
            <w:shd w:val="clear" w:color="auto" w:fill="auto"/>
            <w:vAlign w:val="center"/>
            <w:hideMark/>
          </w:tcPr>
          <w:p w14:paraId="2C3118E4" w14:textId="77777777" w:rsidR="005006DC" w:rsidRPr="005006DC" w:rsidRDefault="005006DC" w:rsidP="005006DC">
            <w:pPr>
              <w:jc w:val="center"/>
              <w:rPr>
                <w:b/>
                <w:bCs/>
                <w:color w:val="000000"/>
              </w:rPr>
            </w:pPr>
            <w:r w:rsidRPr="005006DC">
              <w:rPr>
                <w:b/>
                <w:bCs/>
                <w:color w:val="000000"/>
              </w:rPr>
              <w:t>1 014,40</w:t>
            </w:r>
          </w:p>
        </w:tc>
        <w:tc>
          <w:tcPr>
            <w:tcW w:w="1400" w:type="dxa"/>
            <w:tcBorders>
              <w:top w:val="nil"/>
              <w:left w:val="nil"/>
              <w:bottom w:val="single" w:sz="8" w:space="0" w:color="auto"/>
              <w:right w:val="single" w:sz="8" w:space="0" w:color="auto"/>
            </w:tcBorders>
            <w:shd w:val="clear" w:color="auto" w:fill="auto"/>
            <w:vAlign w:val="center"/>
            <w:hideMark/>
          </w:tcPr>
          <w:p w14:paraId="72949BFF" w14:textId="77777777" w:rsidR="005006DC" w:rsidRPr="005006DC" w:rsidRDefault="005006DC" w:rsidP="005006DC">
            <w:pPr>
              <w:jc w:val="center"/>
              <w:rPr>
                <w:b/>
                <w:bCs/>
                <w:color w:val="000000"/>
              </w:rPr>
            </w:pPr>
            <w:r w:rsidRPr="005006DC">
              <w:rPr>
                <w:b/>
                <w:bCs/>
                <w:color w:val="000000"/>
              </w:rPr>
              <w:t>875,40</w:t>
            </w:r>
          </w:p>
        </w:tc>
      </w:tr>
      <w:tr w:rsidR="005006DC" w:rsidRPr="005006DC" w14:paraId="171606AD"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68F95F4" w14:textId="77777777" w:rsidR="005006DC" w:rsidRPr="005006DC" w:rsidRDefault="005006DC" w:rsidP="005006DC">
            <w:pPr>
              <w:jc w:val="both"/>
              <w:rPr>
                <w:b/>
                <w:bCs/>
                <w:color w:val="000000"/>
              </w:rPr>
            </w:pPr>
            <w:r w:rsidRPr="005006DC">
              <w:rPr>
                <w:b/>
                <w:bCs/>
                <w:color w:val="000000"/>
              </w:rPr>
              <w:t>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2D78AA47" w14:textId="77777777" w:rsidR="005006DC" w:rsidRPr="005006DC" w:rsidRDefault="005006DC" w:rsidP="005006DC">
            <w:pPr>
              <w:jc w:val="center"/>
              <w:rPr>
                <w:b/>
                <w:bCs/>
                <w:color w:val="000000"/>
              </w:rPr>
            </w:pPr>
            <w:r w:rsidRPr="005006DC">
              <w:rPr>
                <w:b/>
                <w:bCs/>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09292A35" w14:textId="77777777" w:rsidR="005006DC" w:rsidRPr="005006DC" w:rsidRDefault="005006DC" w:rsidP="005006DC">
            <w:pPr>
              <w:jc w:val="center"/>
              <w:rPr>
                <w:b/>
                <w:bCs/>
                <w:color w:val="000000"/>
              </w:rPr>
            </w:pPr>
            <w:r w:rsidRPr="005006DC">
              <w:rPr>
                <w:b/>
                <w:bCs/>
                <w:color w:val="000000"/>
              </w:rPr>
              <w:t>02</w:t>
            </w:r>
          </w:p>
        </w:tc>
        <w:tc>
          <w:tcPr>
            <w:tcW w:w="1842" w:type="dxa"/>
            <w:tcBorders>
              <w:top w:val="nil"/>
              <w:left w:val="nil"/>
              <w:bottom w:val="single" w:sz="8" w:space="0" w:color="auto"/>
              <w:right w:val="single" w:sz="8" w:space="0" w:color="auto"/>
            </w:tcBorders>
            <w:shd w:val="clear" w:color="auto" w:fill="auto"/>
            <w:vAlign w:val="center"/>
            <w:hideMark/>
          </w:tcPr>
          <w:p w14:paraId="0B44E084"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C65D056"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18F66FC7" w14:textId="77777777" w:rsidR="005006DC" w:rsidRPr="005006DC" w:rsidRDefault="005006DC" w:rsidP="005006DC">
            <w:pPr>
              <w:jc w:val="center"/>
              <w:rPr>
                <w:b/>
                <w:bCs/>
                <w:color w:val="000000"/>
              </w:rPr>
            </w:pPr>
            <w:r w:rsidRPr="005006DC">
              <w:rPr>
                <w:b/>
                <w:bCs/>
                <w:color w:val="000000"/>
              </w:rPr>
              <w:t>370,00</w:t>
            </w:r>
          </w:p>
        </w:tc>
        <w:tc>
          <w:tcPr>
            <w:tcW w:w="1300" w:type="dxa"/>
            <w:tcBorders>
              <w:top w:val="nil"/>
              <w:left w:val="nil"/>
              <w:bottom w:val="single" w:sz="8" w:space="0" w:color="auto"/>
              <w:right w:val="single" w:sz="8" w:space="0" w:color="auto"/>
            </w:tcBorders>
            <w:shd w:val="clear" w:color="auto" w:fill="auto"/>
            <w:vAlign w:val="center"/>
            <w:hideMark/>
          </w:tcPr>
          <w:p w14:paraId="412AD493" w14:textId="77777777" w:rsidR="005006DC" w:rsidRPr="005006DC" w:rsidRDefault="005006DC" w:rsidP="005006DC">
            <w:pPr>
              <w:jc w:val="center"/>
              <w:rPr>
                <w:b/>
                <w:bCs/>
                <w:color w:val="000000"/>
              </w:rPr>
            </w:pPr>
            <w:r w:rsidRPr="005006DC">
              <w:rPr>
                <w:b/>
                <w:bCs/>
                <w:color w:val="000000"/>
              </w:rPr>
              <w:t>136,00</w:t>
            </w:r>
          </w:p>
        </w:tc>
        <w:tc>
          <w:tcPr>
            <w:tcW w:w="1400" w:type="dxa"/>
            <w:tcBorders>
              <w:top w:val="nil"/>
              <w:left w:val="nil"/>
              <w:bottom w:val="single" w:sz="8" w:space="0" w:color="auto"/>
              <w:right w:val="single" w:sz="8" w:space="0" w:color="auto"/>
            </w:tcBorders>
            <w:shd w:val="clear" w:color="auto" w:fill="auto"/>
            <w:vAlign w:val="center"/>
            <w:hideMark/>
          </w:tcPr>
          <w:p w14:paraId="2329D67C" w14:textId="77777777" w:rsidR="005006DC" w:rsidRPr="005006DC" w:rsidRDefault="005006DC" w:rsidP="005006DC">
            <w:pPr>
              <w:jc w:val="center"/>
              <w:rPr>
                <w:b/>
                <w:bCs/>
                <w:color w:val="000000"/>
              </w:rPr>
            </w:pPr>
            <w:r w:rsidRPr="005006DC">
              <w:rPr>
                <w:b/>
                <w:bCs/>
                <w:color w:val="000000"/>
              </w:rPr>
              <w:t>13,00</w:t>
            </w:r>
          </w:p>
        </w:tc>
      </w:tr>
      <w:tr w:rsidR="005006DC" w:rsidRPr="005006DC" w14:paraId="4001F6D1"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430AD418" w14:textId="77777777" w:rsidR="005006DC" w:rsidRPr="005006DC" w:rsidRDefault="005006DC" w:rsidP="005006DC">
            <w:pPr>
              <w:jc w:val="both"/>
              <w:rPr>
                <w:color w:val="000000"/>
              </w:rPr>
            </w:pPr>
            <w:r w:rsidRPr="005006DC">
              <w:rPr>
                <w:color w:val="000000"/>
              </w:rPr>
              <w:t>Расходы на содержание   газопроводов в рамках подпрограммы «Создание условий для обеспечения качественными коммунальными услугами населения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roofErr w:type="gramStart"/>
            <w:r w:rsidRPr="005006DC">
              <w:rPr>
                <w:color w:val="000000"/>
              </w:rPr>
              <w:t>)п</w:t>
            </w:r>
            <w:proofErr w:type="gramEnd"/>
            <w:r w:rsidRPr="005006DC">
              <w:rPr>
                <w:color w:val="000000"/>
              </w:rPr>
              <w:t>оселения</w:t>
            </w:r>
          </w:p>
        </w:tc>
        <w:tc>
          <w:tcPr>
            <w:tcW w:w="709" w:type="dxa"/>
            <w:tcBorders>
              <w:top w:val="nil"/>
              <w:left w:val="nil"/>
              <w:bottom w:val="single" w:sz="8" w:space="0" w:color="auto"/>
              <w:right w:val="single" w:sz="8" w:space="0" w:color="auto"/>
            </w:tcBorders>
            <w:shd w:val="clear" w:color="auto" w:fill="auto"/>
            <w:vAlign w:val="center"/>
            <w:hideMark/>
          </w:tcPr>
          <w:p w14:paraId="11776DDF"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2DBEACA0" w14:textId="77777777" w:rsidR="005006DC" w:rsidRPr="005006DC" w:rsidRDefault="005006DC" w:rsidP="005006DC">
            <w:pPr>
              <w:jc w:val="center"/>
              <w:rPr>
                <w:color w:val="000000"/>
              </w:rPr>
            </w:pPr>
            <w:r w:rsidRPr="005006DC">
              <w:rPr>
                <w:color w:val="000000"/>
              </w:rPr>
              <w:t>02</w:t>
            </w:r>
          </w:p>
        </w:tc>
        <w:tc>
          <w:tcPr>
            <w:tcW w:w="1842" w:type="dxa"/>
            <w:tcBorders>
              <w:top w:val="nil"/>
              <w:left w:val="nil"/>
              <w:bottom w:val="single" w:sz="8" w:space="0" w:color="auto"/>
              <w:right w:val="single" w:sz="8" w:space="0" w:color="auto"/>
            </w:tcBorders>
            <w:shd w:val="clear" w:color="auto" w:fill="auto"/>
            <w:vAlign w:val="center"/>
            <w:hideMark/>
          </w:tcPr>
          <w:p w14:paraId="06F13AD7" w14:textId="77777777" w:rsidR="005006DC" w:rsidRPr="005006DC" w:rsidRDefault="005006DC" w:rsidP="005006DC">
            <w:pPr>
              <w:jc w:val="center"/>
              <w:rPr>
                <w:color w:val="000000"/>
              </w:rPr>
            </w:pPr>
            <w:r w:rsidRPr="005006DC">
              <w:rPr>
                <w:color w:val="000000"/>
              </w:rPr>
              <w:t>72 1 00 02060</w:t>
            </w:r>
          </w:p>
        </w:tc>
        <w:tc>
          <w:tcPr>
            <w:tcW w:w="1080" w:type="dxa"/>
            <w:tcBorders>
              <w:top w:val="nil"/>
              <w:left w:val="nil"/>
              <w:bottom w:val="single" w:sz="8" w:space="0" w:color="auto"/>
              <w:right w:val="single" w:sz="8" w:space="0" w:color="auto"/>
            </w:tcBorders>
            <w:shd w:val="clear" w:color="auto" w:fill="auto"/>
            <w:vAlign w:val="center"/>
            <w:hideMark/>
          </w:tcPr>
          <w:p w14:paraId="6F6AECDF"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740E0BA3" w14:textId="77777777" w:rsidR="005006DC" w:rsidRPr="005006DC" w:rsidRDefault="005006DC" w:rsidP="005006DC">
            <w:pPr>
              <w:jc w:val="center"/>
              <w:rPr>
                <w:color w:val="000000"/>
              </w:rPr>
            </w:pPr>
            <w:r w:rsidRPr="005006DC">
              <w:rPr>
                <w:color w:val="000000"/>
              </w:rPr>
              <w:t>370,00</w:t>
            </w:r>
          </w:p>
        </w:tc>
        <w:tc>
          <w:tcPr>
            <w:tcW w:w="1300" w:type="dxa"/>
            <w:tcBorders>
              <w:top w:val="nil"/>
              <w:left w:val="nil"/>
              <w:bottom w:val="single" w:sz="8" w:space="0" w:color="auto"/>
              <w:right w:val="single" w:sz="8" w:space="0" w:color="auto"/>
            </w:tcBorders>
            <w:shd w:val="clear" w:color="000000" w:fill="FFCCFF"/>
            <w:vAlign w:val="center"/>
            <w:hideMark/>
          </w:tcPr>
          <w:p w14:paraId="59E16A51" w14:textId="77777777" w:rsidR="005006DC" w:rsidRPr="005006DC" w:rsidRDefault="005006DC" w:rsidP="005006DC">
            <w:pPr>
              <w:jc w:val="center"/>
              <w:rPr>
                <w:color w:val="000000"/>
              </w:rPr>
            </w:pPr>
            <w:r w:rsidRPr="005006DC">
              <w:rPr>
                <w:color w:val="000000"/>
              </w:rPr>
              <w:t>136,00</w:t>
            </w:r>
          </w:p>
        </w:tc>
        <w:tc>
          <w:tcPr>
            <w:tcW w:w="1400" w:type="dxa"/>
            <w:tcBorders>
              <w:top w:val="nil"/>
              <w:left w:val="nil"/>
              <w:bottom w:val="single" w:sz="8" w:space="0" w:color="auto"/>
              <w:right w:val="single" w:sz="8" w:space="0" w:color="auto"/>
            </w:tcBorders>
            <w:shd w:val="clear" w:color="000000" w:fill="FFCCFF"/>
            <w:vAlign w:val="center"/>
            <w:hideMark/>
          </w:tcPr>
          <w:p w14:paraId="37B89A3D" w14:textId="77777777" w:rsidR="005006DC" w:rsidRPr="005006DC" w:rsidRDefault="005006DC" w:rsidP="005006DC">
            <w:pPr>
              <w:jc w:val="center"/>
              <w:rPr>
                <w:color w:val="000000"/>
              </w:rPr>
            </w:pPr>
            <w:r w:rsidRPr="005006DC">
              <w:rPr>
                <w:color w:val="000000"/>
              </w:rPr>
              <w:t>13,00</w:t>
            </w:r>
          </w:p>
        </w:tc>
      </w:tr>
      <w:tr w:rsidR="005006DC" w:rsidRPr="005006DC" w14:paraId="24B513D0"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66695E8" w14:textId="77777777" w:rsidR="005006DC" w:rsidRPr="005006DC" w:rsidRDefault="005006DC" w:rsidP="005006DC">
            <w:pPr>
              <w:rPr>
                <w:b/>
                <w:bCs/>
                <w:color w:val="000000"/>
              </w:rPr>
            </w:pPr>
            <w:r w:rsidRPr="005006DC">
              <w:rPr>
                <w:b/>
                <w:bCs/>
                <w:color w:val="000000"/>
              </w:rPr>
              <w:t>Благоустройство</w:t>
            </w:r>
          </w:p>
        </w:tc>
        <w:tc>
          <w:tcPr>
            <w:tcW w:w="709" w:type="dxa"/>
            <w:tcBorders>
              <w:top w:val="nil"/>
              <w:left w:val="nil"/>
              <w:bottom w:val="single" w:sz="8" w:space="0" w:color="auto"/>
              <w:right w:val="single" w:sz="8" w:space="0" w:color="auto"/>
            </w:tcBorders>
            <w:shd w:val="clear" w:color="auto" w:fill="auto"/>
            <w:vAlign w:val="center"/>
            <w:hideMark/>
          </w:tcPr>
          <w:p w14:paraId="4891A0ED" w14:textId="77777777" w:rsidR="005006DC" w:rsidRPr="005006DC" w:rsidRDefault="005006DC" w:rsidP="005006DC">
            <w:pPr>
              <w:jc w:val="center"/>
              <w:rPr>
                <w:b/>
                <w:bCs/>
                <w:color w:val="000000"/>
              </w:rPr>
            </w:pPr>
            <w:r w:rsidRPr="005006DC">
              <w:rPr>
                <w:b/>
                <w:bCs/>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15D76E0E" w14:textId="77777777" w:rsidR="005006DC" w:rsidRPr="005006DC" w:rsidRDefault="005006DC" w:rsidP="005006DC">
            <w:pPr>
              <w:jc w:val="center"/>
              <w:rPr>
                <w:b/>
                <w:bCs/>
                <w:color w:val="000000"/>
              </w:rPr>
            </w:pPr>
            <w:r w:rsidRPr="005006DC">
              <w:rPr>
                <w:b/>
                <w:bCs/>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04A5CD48"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7C0ED7D"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F63C64C" w14:textId="77777777" w:rsidR="005006DC" w:rsidRPr="005006DC" w:rsidRDefault="005006DC" w:rsidP="005006DC">
            <w:pPr>
              <w:jc w:val="center"/>
              <w:rPr>
                <w:b/>
                <w:bCs/>
                <w:color w:val="000000"/>
              </w:rPr>
            </w:pPr>
            <w:r w:rsidRPr="005006DC">
              <w:rPr>
                <w:b/>
                <w:bCs/>
                <w:color w:val="000000"/>
              </w:rPr>
              <w:t>4 482,80</w:t>
            </w:r>
          </w:p>
        </w:tc>
        <w:tc>
          <w:tcPr>
            <w:tcW w:w="1300" w:type="dxa"/>
            <w:tcBorders>
              <w:top w:val="nil"/>
              <w:left w:val="nil"/>
              <w:bottom w:val="single" w:sz="8" w:space="0" w:color="auto"/>
              <w:right w:val="single" w:sz="8" w:space="0" w:color="auto"/>
            </w:tcBorders>
            <w:shd w:val="clear" w:color="auto" w:fill="auto"/>
            <w:vAlign w:val="center"/>
            <w:hideMark/>
          </w:tcPr>
          <w:p w14:paraId="61BB5568" w14:textId="77777777" w:rsidR="005006DC" w:rsidRPr="005006DC" w:rsidRDefault="005006DC" w:rsidP="005006DC">
            <w:pPr>
              <w:jc w:val="center"/>
              <w:rPr>
                <w:b/>
                <w:bCs/>
                <w:color w:val="000000"/>
              </w:rPr>
            </w:pPr>
            <w:r w:rsidRPr="005006DC">
              <w:rPr>
                <w:b/>
                <w:bCs/>
                <w:color w:val="000000"/>
              </w:rPr>
              <w:t>878,40</w:t>
            </w:r>
          </w:p>
        </w:tc>
        <w:tc>
          <w:tcPr>
            <w:tcW w:w="1400" w:type="dxa"/>
            <w:tcBorders>
              <w:top w:val="nil"/>
              <w:left w:val="nil"/>
              <w:bottom w:val="single" w:sz="8" w:space="0" w:color="auto"/>
              <w:right w:val="single" w:sz="8" w:space="0" w:color="auto"/>
            </w:tcBorders>
            <w:shd w:val="clear" w:color="auto" w:fill="auto"/>
            <w:vAlign w:val="center"/>
            <w:hideMark/>
          </w:tcPr>
          <w:p w14:paraId="6AC86419" w14:textId="77777777" w:rsidR="005006DC" w:rsidRPr="005006DC" w:rsidRDefault="005006DC" w:rsidP="005006DC">
            <w:pPr>
              <w:jc w:val="center"/>
              <w:rPr>
                <w:b/>
                <w:bCs/>
                <w:color w:val="000000"/>
              </w:rPr>
            </w:pPr>
            <w:r w:rsidRPr="005006DC">
              <w:rPr>
                <w:b/>
                <w:bCs/>
                <w:color w:val="000000"/>
              </w:rPr>
              <w:t>862,40</w:t>
            </w:r>
          </w:p>
        </w:tc>
      </w:tr>
      <w:tr w:rsidR="005006DC" w:rsidRPr="005006DC" w14:paraId="32285987"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1C5C86F" w14:textId="77777777" w:rsidR="005006DC" w:rsidRPr="005006DC" w:rsidRDefault="005006DC" w:rsidP="005006DC">
            <w:pPr>
              <w:rPr>
                <w:color w:val="000000"/>
              </w:rPr>
            </w:pPr>
            <w:r w:rsidRPr="005006DC">
              <w:rPr>
                <w:color w:val="000000"/>
              </w:rPr>
              <w:lastRenderedPageBreak/>
              <w:t>Расходы на реализацию проектов инициативного бюджетирования по формированию современной городской среды в рамках подпрограммы «Благоустройство общественных территорий Лысогорского сельского поселения» муниципальной программы «Формирование комфортной  городской среды  Лысогорского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BA73B2B"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4995A93A"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000000" w:fill="FFFFFF"/>
            <w:vAlign w:val="center"/>
            <w:hideMark/>
          </w:tcPr>
          <w:p w14:paraId="0D89F04A" w14:textId="77777777" w:rsidR="005006DC" w:rsidRPr="005006DC" w:rsidRDefault="005006DC" w:rsidP="005006DC">
            <w:pPr>
              <w:jc w:val="center"/>
              <w:rPr>
                <w:color w:val="000000"/>
              </w:rPr>
            </w:pPr>
            <w:r w:rsidRPr="005006DC">
              <w:rPr>
                <w:color w:val="000000"/>
              </w:rPr>
              <w:t>22 1 00 S4640</w:t>
            </w:r>
          </w:p>
        </w:tc>
        <w:tc>
          <w:tcPr>
            <w:tcW w:w="1080" w:type="dxa"/>
            <w:tcBorders>
              <w:top w:val="nil"/>
              <w:left w:val="nil"/>
              <w:bottom w:val="single" w:sz="8" w:space="0" w:color="auto"/>
              <w:right w:val="single" w:sz="8" w:space="0" w:color="auto"/>
            </w:tcBorders>
            <w:shd w:val="clear" w:color="000000" w:fill="FFFFFF"/>
            <w:vAlign w:val="center"/>
            <w:hideMark/>
          </w:tcPr>
          <w:p w14:paraId="7FD3EEAB"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0780146" w14:textId="77777777" w:rsidR="005006DC" w:rsidRPr="005006DC" w:rsidRDefault="005006DC" w:rsidP="005006DC">
            <w:pPr>
              <w:jc w:val="center"/>
              <w:rPr>
                <w:color w:val="000000"/>
              </w:rPr>
            </w:pPr>
            <w:r w:rsidRPr="005006DC">
              <w:rPr>
                <w:color w:val="000000"/>
              </w:rPr>
              <w:t>2 000,00</w:t>
            </w:r>
          </w:p>
        </w:tc>
        <w:tc>
          <w:tcPr>
            <w:tcW w:w="1300" w:type="dxa"/>
            <w:tcBorders>
              <w:top w:val="nil"/>
              <w:left w:val="nil"/>
              <w:bottom w:val="single" w:sz="8" w:space="0" w:color="auto"/>
              <w:right w:val="single" w:sz="8" w:space="0" w:color="auto"/>
            </w:tcBorders>
            <w:shd w:val="clear" w:color="000000" w:fill="FFFFFF"/>
            <w:vAlign w:val="center"/>
            <w:hideMark/>
          </w:tcPr>
          <w:p w14:paraId="16D58451" w14:textId="77777777" w:rsidR="005006DC" w:rsidRPr="005006DC" w:rsidRDefault="005006DC" w:rsidP="005006DC">
            <w:pPr>
              <w:jc w:val="center"/>
              <w:rPr>
                <w:color w:val="000000"/>
              </w:rPr>
            </w:pPr>
            <w:r w:rsidRPr="005006DC">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1841DF83" w14:textId="77777777" w:rsidR="005006DC" w:rsidRPr="005006DC" w:rsidRDefault="005006DC" w:rsidP="005006DC">
            <w:pPr>
              <w:jc w:val="center"/>
              <w:rPr>
                <w:color w:val="000000"/>
              </w:rPr>
            </w:pPr>
            <w:r w:rsidRPr="005006DC">
              <w:rPr>
                <w:color w:val="000000"/>
              </w:rPr>
              <w:t>0,00</w:t>
            </w:r>
          </w:p>
        </w:tc>
      </w:tr>
      <w:tr w:rsidR="005006DC" w:rsidRPr="005006DC" w14:paraId="0EC4068C"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0FF6353" w14:textId="77777777" w:rsidR="005006DC" w:rsidRPr="005006DC" w:rsidRDefault="005006DC" w:rsidP="005006DC">
            <w:pPr>
              <w:rPr>
                <w:color w:val="000000"/>
              </w:rPr>
            </w:pPr>
            <w:r w:rsidRPr="005006DC">
              <w:rPr>
                <w:color w:val="000000"/>
              </w:rPr>
              <w:t>Расходы на мероприятия по формированию современной городской среды в рамках подпрограммы «Благоустройство общественных территорий Лысогорского сельского поселения» муниципальной программы «Формирование комфортной  городской среды  Лысогорского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70925016"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000000" w:fill="FFFFFF"/>
            <w:vAlign w:val="center"/>
            <w:hideMark/>
          </w:tcPr>
          <w:p w14:paraId="381757ED"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000000" w:fill="FFFFFF"/>
            <w:vAlign w:val="center"/>
            <w:hideMark/>
          </w:tcPr>
          <w:p w14:paraId="7294E35B" w14:textId="77777777" w:rsidR="005006DC" w:rsidRPr="005006DC" w:rsidRDefault="005006DC" w:rsidP="005006DC">
            <w:pPr>
              <w:jc w:val="center"/>
              <w:rPr>
                <w:color w:val="000000"/>
              </w:rPr>
            </w:pPr>
            <w:r w:rsidRPr="005006DC">
              <w:rPr>
                <w:color w:val="000000"/>
              </w:rPr>
              <w:t>22 1 00 02590</w:t>
            </w:r>
          </w:p>
        </w:tc>
        <w:tc>
          <w:tcPr>
            <w:tcW w:w="1080" w:type="dxa"/>
            <w:tcBorders>
              <w:top w:val="nil"/>
              <w:left w:val="nil"/>
              <w:bottom w:val="single" w:sz="8" w:space="0" w:color="auto"/>
              <w:right w:val="single" w:sz="8" w:space="0" w:color="auto"/>
            </w:tcBorders>
            <w:shd w:val="clear" w:color="000000" w:fill="FFFFFF"/>
            <w:vAlign w:val="center"/>
            <w:hideMark/>
          </w:tcPr>
          <w:p w14:paraId="54E3061B"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CCFF"/>
            <w:vAlign w:val="center"/>
            <w:hideMark/>
          </w:tcPr>
          <w:p w14:paraId="246E10F4" w14:textId="77777777" w:rsidR="005006DC" w:rsidRPr="005006DC" w:rsidRDefault="005006DC" w:rsidP="005006DC">
            <w:pPr>
              <w:jc w:val="center"/>
              <w:rPr>
                <w:color w:val="000000"/>
              </w:rPr>
            </w:pPr>
            <w:r w:rsidRPr="005006DC">
              <w:rPr>
                <w:color w:val="000000"/>
              </w:rPr>
              <w:t>377,40</w:t>
            </w:r>
          </w:p>
        </w:tc>
        <w:tc>
          <w:tcPr>
            <w:tcW w:w="1300" w:type="dxa"/>
            <w:tcBorders>
              <w:top w:val="nil"/>
              <w:left w:val="nil"/>
              <w:bottom w:val="single" w:sz="8" w:space="0" w:color="auto"/>
              <w:right w:val="single" w:sz="8" w:space="0" w:color="auto"/>
            </w:tcBorders>
            <w:shd w:val="clear" w:color="000000" w:fill="FFFFFF"/>
            <w:vAlign w:val="center"/>
            <w:hideMark/>
          </w:tcPr>
          <w:p w14:paraId="2D8D1DA2" w14:textId="77777777" w:rsidR="005006DC" w:rsidRPr="005006DC" w:rsidRDefault="005006DC" w:rsidP="005006DC">
            <w:pPr>
              <w:jc w:val="center"/>
              <w:rPr>
                <w:color w:val="000000"/>
              </w:rPr>
            </w:pPr>
            <w:r w:rsidRPr="005006DC">
              <w:rPr>
                <w:color w:val="000000"/>
              </w:rPr>
              <w:t>22,10</w:t>
            </w:r>
          </w:p>
        </w:tc>
        <w:tc>
          <w:tcPr>
            <w:tcW w:w="1400" w:type="dxa"/>
            <w:tcBorders>
              <w:top w:val="nil"/>
              <w:left w:val="nil"/>
              <w:bottom w:val="single" w:sz="8" w:space="0" w:color="auto"/>
              <w:right w:val="single" w:sz="8" w:space="0" w:color="auto"/>
            </w:tcBorders>
            <w:shd w:val="clear" w:color="000000" w:fill="FFFFFF"/>
            <w:vAlign w:val="center"/>
            <w:hideMark/>
          </w:tcPr>
          <w:p w14:paraId="19B6A426" w14:textId="77777777" w:rsidR="005006DC" w:rsidRPr="005006DC" w:rsidRDefault="005006DC" w:rsidP="005006DC">
            <w:pPr>
              <w:jc w:val="center"/>
              <w:rPr>
                <w:color w:val="000000"/>
              </w:rPr>
            </w:pPr>
            <w:r w:rsidRPr="005006DC">
              <w:rPr>
                <w:color w:val="000000"/>
              </w:rPr>
              <w:t>41,40</w:t>
            </w:r>
          </w:p>
        </w:tc>
      </w:tr>
      <w:tr w:rsidR="005006DC" w:rsidRPr="005006DC" w14:paraId="3EE22CFB" w14:textId="77777777" w:rsidTr="00233A3C">
        <w:trPr>
          <w:trHeight w:val="1920"/>
        </w:trPr>
        <w:tc>
          <w:tcPr>
            <w:tcW w:w="6959" w:type="dxa"/>
            <w:tcBorders>
              <w:top w:val="nil"/>
              <w:left w:val="single" w:sz="8" w:space="0" w:color="auto"/>
              <w:bottom w:val="single" w:sz="4" w:space="0" w:color="auto"/>
              <w:right w:val="single" w:sz="8" w:space="0" w:color="auto"/>
            </w:tcBorders>
            <w:shd w:val="clear" w:color="auto" w:fill="auto"/>
            <w:vAlign w:val="center"/>
            <w:hideMark/>
          </w:tcPr>
          <w:p w14:paraId="113BD9F1" w14:textId="77777777" w:rsidR="005006DC" w:rsidRPr="005006DC" w:rsidRDefault="005006DC" w:rsidP="005006DC">
            <w:pPr>
              <w:rPr>
                <w:color w:val="000000"/>
              </w:rPr>
            </w:pPr>
            <w:r w:rsidRPr="005006DC">
              <w:rPr>
                <w:color w:val="000000"/>
              </w:rPr>
              <w:t>Расходы на реализацию мероприятий по содержание мест захоронения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000000" w:fill="FFFFFF"/>
            <w:vAlign w:val="center"/>
            <w:hideMark/>
          </w:tcPr>
          <w:p w14:paraId="4024A50E"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4" w:space="0" w:color="auto"/>
              <w:right w:val="single" w:sz="8" w:space="0" w:color="auto"/>
            </w:tcBorders>
            <w:shd w:val="clear" w:color="000000" w:fill="FFFFFF"/>
            <w:vAlign w:val="center"/>
            <w:hideMark/>
          </w:tcPr>
          <w:p w14:paraId="58DCCDE5"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4" w:space="0" w:color="auto"/>
              <w:right w:val="single" w:sz="8" w:space="0" w:color="auto"/>
            </w:tcBorders>
            <w:shd w:val="clear" w:color="000000" w:fill="FFFFFF"/>
            <w:vAlign w:val="center"/>
            <w:hideMark/>
          </w:tcPr>
          <w:p w14:paraId="29D3B2CB" w14:textId="77777777" w:rsidR="005006DC" w:rsidRPr="005006DC" w:rsidRDefault="005006DC" w:rsidP="005006DC">
            <w:pPr>
              <w:jc w:val="center"/>
              <w:rPr>
                <w:color w:val="000000"/>
              </w:rPr>
            </w:pPr>
            <w:r w:rsidRPr="005006DC">
              <w:rPr>
                <w:color w:val="000000"/>
              </w:rPr>
              <w:t>72 2 00 02070</w:t>
            </w:r>
          </w:p>
        </w:tc>
        <w:tc>
          <w:tcPr>
            <w:tcW w:w="1080" w:type="dxa"/>
            <w:tcBorders>
              <w:top w:val="nil"/>
              <w:left w:val="nil"/>
              <w:bottom w:val="single" w:sz="4" w:space="0" w:color="auto"/>
              <w:right w:val="single" w:sz="8" w:space="0" w:color="auto"/>
            </w:tcBorders>
            <w:shd w:val="clear" w:color="000000" w:fill="FFFFFF"/>
            <w:vAlign w:val="center"/>
            <w:hideMark/>
          </w:tcPr>
          <w:p w14:paraId="397EDF1A"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4" w:space="0" w:color="auto"/>
              <w:right w:val="single" w:sz="8" w:space="0" w:color="auto"/>
            </w:tcBorders>
            <w:shd w:val="clear" w:color="000000" w:fill="FFFFFF"/>
            <w:vAlign w:val="center"/>
            <w:hideMark/>
          </w:tcPr>
          <w:p w14:paraId="5341BB9D" w14:textId="77777777" w:rsidR="005006DC" w:rsidRPr="005006DC" w:rsidRDefault="005006DC" w:rsidP="005006DC">
            <w:pPr>
              <w:jc w:val="center"/>
              <w:rPr>
                <w:color w:val="000000"/>
              </w:rPr>
            </w:pPr>
            <w:r w:rsidRPr="005006DC">
              <w:rPr>
                <w:color w:val="000000"/>
              </w:rPr>
              <w:t>165,40</w:t>
            </w:r>
          </w:p>
        </w:tc>
        <w:tc>
          <w:tcPr>
            <w:tcW w:w="1300" w:type="dxa"/>
            <w:tcBorders>
              <w:top w:val="nil"/>
              <w:left w:val="nil"/>
              <w:bottom w:val="single" w:sz="4" w:space="0" w:color="auto"/>
              <w:right w:val="single" w:sz="8" w:space="0" w:color="auto"/>
            </w:tcBorders>
            <w:shd w:val="clear" w:color="000000" w:fill="FFFFFF"/>
            <w:vAlign w:val="center"/>
            <w:hideMark/>
          </w:tcPr>
          <w:p w14:paraId="1BC767B4" w14:textId="77777777" w:rsidR="005006DC" w:rsidRPr="005006DC" w:rsidRDefault="005006DC" w:rsidP="005006DC">
            <w:pPr>
              <w:jc w:val="center"/>
              <w:rPr>
                <w:color w:val="000000"/>
              </w:rPr>
            </w:pPr>
            <w:r w:rsidRPr="005006DC">
              <w:rPr>
                <w:color w:val="000000"/>
              </w:rPr>
              <w:t>72,50</w:t>
            </w:r>
          </w:p>
        </w:tc>
        <w:tc>
          <w:tcPr>
            <w:tcW w:w="1400" w:type="dxa"/>
            <w:tcBorders>
              <w:top w:val="nil"/>
              <w:left w:val="nil"/>
              <w:bottom w:val="single" w:sz="4" w:space="0" w:color="auto"/>
              <w:right w:val="single" w:sz="8" w:space="0" w:color="auto"/>
            </w:tcBorders>
            <w:shd w:val="clear" w:color="000000" w:fill="FFFFFF"/>
            <w:vAlign w:val="center"/>
            <w:hideMark/>
          </w:tcPr>
          <w:p w14:paraId="4BE22CEC" w14:textId="77777777" w:rsidR="005006DC" w:rsidRPr="005006DC" w:rsidRDefault="005006DC" w:rsidP="005006DC">
            <w:pPr>
              <w:jc w:val="center"/>
              <w:rPr>
                <w:color w:val="000000"/>
              </w:rPr>
            </w:pPr>
            <w:r w:rsidRPr="005006DC">
              <w:rPr>
                <w:color w:val="000000"/>
              </w:rPr>
              <w:t>45,00</w:t>
            </w:r>
          </w:p>
        </w:tc>
      </w:tr>
      <w:tr w:rsidR="005006DC" w:rsidRPr="005006DC" w14:paraId="7E33819D"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5E46B75" w14:textId="77777777" w:rsidR="005006DC" w:rsidRPr="005006DC" w:rsidRDefault="005006DC" w:rsidP="005006DC">
            <w:pPr>
              <w:rPr>
                <w:color w:val="000000"/>
              </w:rPr>
            </w:pPr>
            <w:r w:rsidRPr="005006DC">
              <w:rPr>
                <w:color w:val="000000"/>
              </w:rPr>
              <w:t>Расходы на реализацию мероприятий по содержанию объектов озеленения и благоустройства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26FB2BEA"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0CD083A2"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3656863D" w14:textId="77777777" w:rsidR="005006DC" w:rsidRPr="005006DC" w:rsidRDefault="005006DC" w:rsidP="005006DC">
            <w:pPr>
              <w:jc w:val="center"/>
              <w:rPr>
                <w:color w:val="000000"/>
              </w:rPr>
            </w:pPr>
            <w:r w:rsidRPr="005006DC">
              <w:rPr>
                <w:color w:val="000000"/>
              </w:rPr>
              <w:t>72 2 00 02080</w:t>
            </w:r>
          </w:p>
        </w:tc>
        <w:tc>
          <w:tcPr>
            <w:tcW w:w="1080" w:type="dxa"/>
            <w:tcBorders>
              <w:top w:val="nil"/>
              <w:left w:val="nil"/>
              <w:bottom w:val="single" w:sz="8" w:space="0" w:color="auto"/>
              <w:right w:val="single" w:sz="8" w:space="0" w:color="auto"/>
            </w:tcBorders>
            <w:shd w:val="clear" w:color="auto" w:fill="auto"/>
            <w:vAlign w:val="center"/>
            <w:hideMark/>
          </w:tcPr>
          <w:p w14:paraId="3068A854"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CCFF"/>
            <w:vAlign w:val="center"/>
            <w:hideMark/>
          </w:tcPr>
          <w:p w14:paraId="3A0E7402" w14:textId="77777777" w:rsidR="005006DC" w:rsidRPr="005006DC" w:rsidRDefault="005006DC" w:rsidP="005006DC">
            <w:pPr>
              <w:jc w:val="center"/>
              <w:rPr>
                <w:color w:val="000000"/>
              </w:rPr>
            </w:pPr>
            <w:r w:rsidRPr="005006DC">
              <w:rPr>
                <w:color w:val="000000"/>
              </w:rPr>
              <w:t>914,00</w:t>
            </w:r>
          </w:p>
        </w:tc>
        <w:tc>
          <w:tcPr>
            <w:tcW w:w="1300" w:type="dxa"/>
            <w:tcBorders>
              <w:top w:val="nil"/>
              <w:left w:val="nil"/>
              <w:bottom w:val="single" w:sz="8" w:space="0" w:color="auto"/>
              <w:right w:val="single" w:sz="8" w:space="0" w:color="auto"/>
            </w:tcBorders>
            <w:shd w:val="clear" w:color="000000" w:fill="FFFFFF"/>
            <w:vAlign w:val="center"/>
            <w:hideMark/>
          </w:tcPr>
          <w:p w14:paraId="5785543B" w14:textId="77777777" w:rsidR="005006DC" w:rsidRPr="005006DC" w:rsidRDefault="005006DC" w:rsidP="005006DC">
            <w:pPr>
              <w:jc w:val="center"/>
              <w:rPr>
                <w:color w:val="000000"/>
              </w:rPr>
            </w:pPr>
            <w:r w:rsidRPr="005006DC">
              <w:rPr>
                <w:color w:val="000000"/>
              </w:rPr>
              <w:t>57,80</w:t>
            </w:r>
          </w:p>
        </w:tc>
        <w:tc>
          <w:tcPr>
            <w:tcW w:w="1400" w:type="dxa"/>
            <w:tcBorders>
              <w:top w:val="nil"/>
              <w:left w:val="nil"/>
              <w:bottom w:val="single" w:sz="8" w:space="0" w:color="auto"/>
              <w:right w:val="single" w:sz="8" w:space="0" w:color="auto"/>
            </w:tcBorders>
            <w:shd w:val="clear" w:color="000000" w:fill="FFFFFF"/>
            <w:vAlign w:val="center"/>
            <w:hideMark/>
          </w:tcPr>
          <w:p w14:paraId="30FD3DAA" w14:textId="77777777" w:rsidR="005006DC" w:rsidRPr="005006DC" w:rsidRDefault="005006DC" w:rsidP="005006DC">
            <w:pPr>
              <w:jc w:val="center"/>
              <w:rPr>
                <w:color w:val="000000"/>
              </w:rPr>
            </w:pPr>
            <w:r w:rsidRPr="005006DC">
              <w:rPr>
                <w:color w:val="000000"/>
              </w:rPr>
              <w:t>50,00</w:t>
            </w:r>
          </w:p>
        </w:tc>
      </w:tr>
      <w:tr w:rsidR="005006DC" w:rsidRPr="005006DC" w14:paraId="6CDE005F"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9006297" w14:textId="77777777" w:rsidR="005006DC" w:rsidRPr="005006DC" w:rsidRDefault="005006DC" w:rsidP="005006DC">
            <w:pPr>
              <w:rPr>
                <w:color w:val="000000"/>
              </w:rPr>
            </w:pPr>
            <w:r w:rsidRPr="005006DC">
              <w:rPr>
                <w:color w:val="000000"/>
              </w:rPr>
              <w:lastRenderedPageBreak/>
              <w:t>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ED30CC1"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419D100B"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417D5E39" w14:textId="77777777" w:rsidR="005006DC" w:rsidRPr="005006DC" w:rsidRDefault="005006DC" w:rsidP="005006DC">
            <w:pPr>
              <w:jc w:val="center"/>
              <w:rPr>
                <w:color w:val="000000"/>
              </w:rPr>
            </w:pPr>
            <w:r w:rsidRPr="005006DC">
              <w:rPr>
                <w:color w:val="000000"/>
              </w:rPr>
              <w:t>72 2 00 02090</w:t>
            </w:r>
          </w:p>
        </w:tc>
        <w:tc>
          <w:tcPr>
            <w:tcW w:w="1080" w:type="dxa"/>
            <w:tcBorders>
              <w:top w:val="nil"/>
              <w:left w:val="nil"/>
              <w:bottom w:val="single" w:sz="8" w:space="0" w:color="auto"/>
              <w:right w:val="single" w:sz="8" w:space="0" w:color="auto"/>
            </w:tcBorders>
            <w:shd w:val="clear" w:color="auto" w:fill="auto"/>
            <w:vAlign w:val="center"/>
            <w:hideMark/>
          </w:tcPr>
          <w:p w14:paraId="01947D96"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8A2A4E8" w14:textId="77777777" w:rsidR="005006DC" w:rsidRPr="005006DC" w:rsidRDefault="005006DC" w:rsidP="005006DC">
            <w:pPr>
              <w:jc w:val="center"/>
              <w:rPr>
                <w:color w:val="000000"/>
              </w:rPr>
            </w:pPr>
            <w:r w:rsidRPr="005006DC">
              <w:rPr>
                <w:color w:val="000000"/>
              </w:rPr>
              <w:t>930,00</w:t>
            </w:r>
          </w:p>
        </w:tc>
        <w:tc>
          <w:tcPr>
            <w:tcW w:w="1300" w:type="dxa"/>
            <w:tcBorders>
              <w:top w:val="nil"/>
              <w:left w:val="nil"/>
              <w:bottom w:val="single" w:sz="8" w:space="0" w:color="auto"/>
              <w:right w:val="single" w:sz="8" w:space="0" w:color="auto"/>
            </w:tcBorders>
            <w:shd w:val="clear" w:color="000000" w:fill="FFFFFF"/>
            <w:vAlign w:val="center"/>
            <w:hideMark/>
          </w:tcPr>
          <w:p w14:paraId="529D21B6" w14:textId="77777777" w:rsidR="005006DC" w:rsidRPr="005006DC" w:rsidRDefault="005006DC" w:rsidP="005006DC">
            <w:pPr>
              <w:jc w:val="center"/>
              <w:rPr>
                <w:color w:val="000000"/>
              </w:rPr>
            </w:pPr>
            <w:r w:rsidRPr="005006DC">
              <w:rPr>
                <w:color w:val="000000"/>
              </w:rPr>
              <w:t>630,00</w:t>
            </w:r>
          </w:p>
        </w:tc>
        <w:tc>
          <w:tcPr>
            <w:tcW w:w="1400" w:type="dxa"/>
            <w:tcBorders>
              <w:top w:val="nil"/>
              <w:left w:val="nil"/>
              <w:bottom w:val="single" w:sz="8" w:space="0" w:color="auto"/>
              <w:right w:val="single" w:sz="8" w:space="0" w:color="auto"/>
            </w:tcBorders>
            <w:shd w:val="clear" w:color="000000" w:fill="FFFFFF"/>
            <w:vAlign w:val="center"/>
            <w:hideMark/>
          </w:tcPr>
          <w:p w14:paraId="712328B8" w14:textId="77777777" w:rsidR="005006DC" w:rsidRPr="005006DC" w:rsidRDefault="005006DC" w:rsidP="005006DC">
            <w:pPr>
              <w:jc w:val="center"/>
              <w:rPr>
                <w:color w:val="000000"/>
              </w:rPr>
            </w:pPr>
            <w:r w:rsidRPr="005006DC">
              <w:rPr>
                <w:color w:val="000000"/>
              </w:rPr>
              <w:t>630,00</w:t>
            </w:r>
          </w:p>
        </w:tc>
      </w:tr>
      <w:tr w:rsidR="005006DC" w:rsidRPr="005006DC" w14:paraId="5AE8E302"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BC11B26" w14:textId="77777777" w:rsidR="005006DC" w:rsidRPr="005006DC" w:rsidRDefault="005006DC" w:rsidP="005006DC">
            <w:pPr>
              <w:rPr>
                <w:color w:val="000000"/>
              </w:rPr>
            </w:pPr>
            <w:r w:rsidRPr="005006DC">
              <w:rPr>
                <w:color w:val="000000"/>
              </w:rPr>
              <w:t>Расходы на реализацию прочих мероприятий благоустройству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A3B442A"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2EB2E46A"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1FF1723A" w14:textId="77777777" w:rsidR="005006DC" w:rsidRPr="005006DC" w:rsidRDefault="005006DC" w:rsidP="005006DC">
            <w:pPr>
              <w:jc w:val="center"/>
              <w:rPr>
                <w:color w:val="000000"/>
              </w:rPr>
            </w:pPr>
            <w:r w:rsidRPr="005006DC">
              <w:rPr>
                <w:color w:val="000000"/>
              </w:rPr>
              <w:t>72 2 00 02100</w:t>
            </w:r>
          </w:p>
        </w:tc>
        <w:tc>
          <w:tcPr>
            <w:tcW w:w="1080" w:type="dxa"/>
            <w:tcBorders>
              <w:top w:val="nil"/>
              <w:left w:val="nil"/>
              <w:bottom w:val="single" w:sz="8" w:space="0" w:color="auto"/>
              <w:right w:val="single" w:sz="8" w:space="0" w:color="auto"/>
            </w:tcBorders>
            <w:shd w:val="clear" w:color="auto" w:fill="auto"/>
            <w:vAlign w:val="center"/>
            <w:hideMark/>
          </w:tcPr>
          <w:p w14:paraId="0CB7EBFF"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06E54FB6" w14:textId="77777777" w:rsidR="005006DC" w:rsidRPr="005006DC" w:rsidRDefault="005006DC" w:rsidP="005006DC">
            <w:pPr>
              <w:jc w:val="center"/>
              <w:rPr>
                <w:color w:val="000000"/>
              </w:rPr>
            </w:pPr>
            <w:r w:rsidRPr="005006DC">
              <w:rPr>
                <w:color w:val="000000"/>
              </w:rPr>
              <w:t>40,00</w:t>
            </w:r>
          </w:p>
        </w:tc>
        <w:tc>
          <w:tcPr>
            <w:tcW w:w="1300" w:type="dxa"/>
            <w:tcBorders>
              <w:top w:val="nil"/>
              <w:left w:val="nil"/>
              <w:bottom w:val="single" w:sz="8" w:space="0" w:color="auto"/>
              <w:right w:val="single" w:sz="8" w:space="0" w:color="auto"/>
            </w:tcBorders>
            <w:shd w:val="clear" w:color="000000" w:fill="FFFFFF"/>
            <w:vAlign w:val="center"/>
            <w:hideMark/>
          </w:tcPr>
          <w:p w14:paraId="262FA3D4" w14:textId="77777777" w:rsidR="005006DC" w:rsidRPr="005006DC" w:rsidRDefault="005006DC" w:rsidP="005006DC">
            <w:pPr>
              <w:jc w:val="center"/>
              <w:rPr>
                <w:color w:val="000000"/>
              </w:rPr>
            </w:pPr>
            <w:r w:rsidRPr="005006DC">
              <w:rPr>
                <w:color w:val="000000"/>
              </w:rPr>
              <w:t>40,00</w:t>
            </w:r>
          </w:p>
        </w:tc>
        <w:tc>
          <w:tcPr>
            <w:tcW w:w="1400" w:type="dxa"/>
            <w:tcBorders>
              <w:top w:val="nil"/>
              <w:left w:val="nil"/>
              <w:bottom w:val="single" w:sz="8" w:space="0" w:color="auto"/>
              <w:right w:val="single" w:sz="8" w:space="0" w:color="auto"/>
            </w:tcBorders>
            <w:shd w:val="clear" w:color="000000" w:fill="FFFFFF"/>
            <w:vAlign w:val="center"/>
            <w:hideMark/>
          </w:tcPr>
          <w:p w14:paraId="0CACC406" w14:textId="77777777" w:rsidR="005006DC" w:rsidRPr="005006DC" w:rsidRDefault="005006DC" w:rsidP="005006DC">
            <w:pPr>
              <w:jc w:val="center"/>
              <w:rPr>
                <w:color w:val="000000"/>
              </w:rPr>
            </w:pPr>
            <w:r w:rsidRPr="005006DC">
              <w:rPr>
                <w:color w:val="000000"/>
              </w:rPr>
              <w:t>40,00</w:t>
            </w:r>
          </w:p>
        </w:tc>
      </w:tr>
      <w:tr w:rsidR="005006DC" w:rsidRPr="005006DC" w14:paraId="33D40325" w14:textId="77777777" w:rsidTr="00233A3C">
        <w:trPr>
          <w:trHeight w:val="1590"/>
        </w:trPr>
        <w:tc>
          <w:tcPr>
            <w:tcW w:w="6959" w:type="dxa"/>
            <w:tcBorders>
              <w:top w:val="nil"/>
              <w:left w:val="single" w:sz="8" w:space="0" w:color="auto"/>
              <w:bottom w:val="nil"/>
              <w:right w:val="single" w:sz="8" w:space="0" w:color="auto"/>
            </w:tcBorders>
            <w:shd w:val="clear" w:color="auto" w:fill="auto"/>
            <w:vAlign w:val="center"/>
            <w:hideMark/>
          </w:tcPr>
          <w:p w14:paraId="3359B2D9" w14:textId="77777777" w:rsidR="005006DC" w:rsidRPr="005006DC" w:rsidRDefault="005006DC" w:rsidP="005006DC">
            <w:pPr>
              <w:rPr>
                <w:color w:val="000000"/>
              </w:rPr>
            </w:pPr>
            <w:r w:rsidRPr="005006DC">
              <w:rPr>
                <w:color w:val="000000"/>
              </w:rPr>
              <w:t xml:space="preserve">Расходы на мероприятия по профилактике и устранению последствий </w:t>
            </w:r>
            <w:proofErr w:type="gramStart"/>
            <w:r w:rsidRPr="005006DC">
              <w:rPr>
                <w:color w:val="000000"/>
              </w:rPr>
              <w:t>распростра-нения</w:t>
            </w:r>
            <w:proofErr w:type="gramEnd"/>
            <w:r w:rsidRPr="005006DC">
              <w:rPr>
                <w:color w:val="000000"/>
              </w:rPr>
              <w:t xml:space="preserve"> коронавирусной инфекции(COVID-2019)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auto" w:fill="auto"/>
            <w:vAlign w:val="center"/>
            <w:hideMark/>
          </w:tcPr>
          <w:p w14:paraId="132EF09F"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nil"/>
              <w:right w:val="single" w:sz="8" w:space="0" w:color="auto"/>
            </w:tcBorders>
            <w:shd w:val="clear" w:color="auto" w:fill="auto"/>
            <w:vAlign w:val="center"/>
            <w:hideMark/>
          </w:tcPr>
          <w:p w14:paraId="0AD1C9AC"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nil"/>
              <w:right w:val="single" w:sz="8" w:space="0" w:color="auto"/>
            </w:tcBorders>
            <w:shd w:val="clear" w:color="auto" w:fill="auto"/>
            <w:vAlign w:val="center"/>
            <w:hideMark/>
          </w:tcPr>
          <w:p w14:paraId="2D329105" w14:textId="77777777" w:rsidR="005006DC" w:rsidRPr="005006DC" w:rsidRDefault="005006DC" w:rsidP="005006DC">
            <w:pPr>
              <w:jc w:val="center"/>
              <w:rPr>
                <w:color w:val="000000"/>
              </w:rPr>
            </w:pPr>
            <w:r w:rsidRPr="005006DC">
              <w:rPr>
                <w:color w:val="000000"/>
              </w:rPr>
              <w:t>72 2 00 02620</w:t>
            </w:r>
          </w:p>
        </w:tc>
        <w:tc>
          <w:tcPr>
            <w:tcW w:w="1080" w:type="dxa"/>
            <w:tcBorders>
              <w:top w:val="nil"/>
              <w:left w:val="nil"/>
              <w:bottom w:val="nil"/>
              <w:right w:val="single" w:sz="8" w:space="0" w:color="auto"/>
            </w:tcBorders>
            <w:shd w:val="clear" w:color="auto" w:fill="auto"/>
            <w:vAlign w:val="center"/>
            <w:hideMark/>
          </w:tcPr>
          <w:p w14:paraId="07F235E0"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nil"/>
              <w:right w:val="single" w:sz="8" w:space="0" w:color="auto"/>
            </w:tcBorders>
            <w:shd w:val="clear" w:color="000000" w:fill="FFFFFF"/>
            <w:vAlign w:val="center"/>
            <w:hideMark/>
          </w:tcPr>
          <w:p w14:paraId="720989AB" w14:textId="77777777" w:rsidR="005006DC" w:rsidRPr="005006DC" w:rsidRDefault="005006DC" w:rsidP="005006DC">
            <w:pPr>
              <w:jc w:val="center"/>
              <w:rPr>
                <w:color w:val="000000"/>
              </w:rPr>
            </w:pPr>
            <w:r w:rsidRPr="005006DC">
              <w:rPr>
                <w:color w:val="000000"/>
              </w:rPr>
              <w:t>30,00</w:t>
            </w:r>
          </w:p>
        </w:tc>
        <w:tc>
          <w:tcPr>
            <w:tcW w:w="1300" w:type="dxa"/>
            <w:tcBorders>
              <w:top w:val="nil"/>
              <w:left w:val="nil"/>
              <w:bottom w:val="nil"/>
              <w:right w:val="single" w:sz="8" w:space="0" w:color="auto"/>
            </w:tcBorders>
            <w:shd w:val="clear" w:color="000000" w:fill="FFFFFF"/>
            <w:vAlign w:val="center"/>
            <w:hideMark/>
          </w:tcPr>
          <w:p w14:paraId="72F36745" w14:textId="77777777" w:rsidR="005006DC" w:rsidRPr="005006DC" w:rsidRDefault="005006DC" w:rsidP="005006DC">
            <w:pPr>
              <w:jc w:val="center"/>
              <w:rPr>
                <w:color w:val="000000"/>
              </w:rPr>
            </w:pPr>
            <w:r w:rsidRPr="005006DC">
              <w:rPr>
                <w:color w:val="000000"/>
              </w:rPr>
              <w:t>30,00</w:t>
            </w:r>
          </w:p>
        </w:tc>
        <w:tc>
          <w:tcPr>
            <w:tcW w:w="1400" w:type="dxa"/>
            <w:tcBorders>
              <w:top w:val="nil"/>
              <w:left w:val="nil"/>
              <w:bottom w:val="nil"/>
              <w:right w:val="single" w:sz="8" w:space="0" w:color="auto"/>
            </w:tcBorders>
            <w:shd w:val="clear" w:color="000000" w:fill="FFFFFF"/>
            <w:vAlign w:val="center"/>
            <w:hideMark/>
          </w:tcPr>
          <w:p w14:paraId="7ECDAF88" w14:textId="77777777" w:rsidR="005006DC" w:rsidRPr="005006DC" w:rsidRDefault="005006DC" w:rsidP="005006DC">
            <w:pPr>
              <w:jc w:val="center"/>
              <w:rPr>
                <w:color w:val="000000"/>
              </w:rPr>
            </w:pPr>
            <w:r w:rsidRPr="005006DC">
              <w:rPr>
                <w:color w:val="000000"/>
              </w:rPr>
              <w:t>30,00</w:t>
            </w:r>
          </w:p>
        </w:tc>
      </w:tr>
      <w:tr w:rsidR="005006DC" w:rsidRPr="005006DC" w14:paraId="4E7B3EE0" w14:textId="77777777" w:rsidTr="00233A3C">
        <w:trPr>
          <w:trHeight w:val="1680"/>
        </w:trPr>
        <w:tc>
          <w:tcPr>
            <w:tcW w:w="69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897D54" w14:textId="77777777" w:rsidR="005006DC" w:rsidRPr="005006DC" w:rsidRDefault="005006DC" w:rsidP="005006DC">
            <w:pPr>
              <w:rPr>
                <w:color w:val="000000"/>
              </w:rPr>
            </w:pPr>
            <w:proofErr w:type="gramStart"/>
            <w:r w:rsidRPr="005006DC">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w:t>
            </w:r>
            <w:r w:rsidRPr="005006DC">
              <w:rPr>
                <w:color w:val="000000"/>
              </w:rPr>
              <w:lastRenderedPageBreak/>
              <w:t>поселения» (Иные межбюджетные трансферты)</w:t>
            </w:r>
            <w:proofErr w:type="gramEnd"/>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2099E605" w14:textId="77777777" w:rsidR="005006DC" w:rsidRPr="005006DC" w:rsidRDefault="005006DC" w:rsidP="005006DC">
            <w:pPr>
              <w:jc w:val="center"/>
              <w:rPr>
                <w:color w:val="000000"/>
              </w:rPr>
            </w:pPr>
            <w:r w:rsidRPr="005006DC">
              <w:rPr>
                <w:color w:val="000000"/>
              </w:rPr>
              <w:lastRenderedPageBreak/>
              <w:t>05</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4B1A13E0" w14:textId="77777777" w:rsidR="005006DC" w:rsidRPr="005006DC" w:rsidRDefault="005006DC" w:rsidP="005006DC">
            <w:pPr>
              <w:jc w:val="center"/>
              <w:rPr>
                <w:color w:val="000000"/>
              </w:rPr>
            </w:pPr>
            <w:r w:rsidRPr="005006DC">
              <w:rPr>
                <w:color w:val="000000"/>
              </w:rPr>
              <w:t>03</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14:paraId="42794BD8" w14:textId="77777777" w:rsidR="005006DC" w:rsidRPr="005006DC" w:rsidRDefault="005006DC" w:rsidP="005006DC">
            <w:pPr>
              <w:jc w:val="center"/>
              <w:rPr>
                <w:color w:val="000000"/>
              </w:rPr>
            </w:pPr>
            <w:r w:rsidRPr="005006DC">
              <w:rPr>
                <w:color w:val="000000"/>
              </w:rPr>
              <w:t>72 2 0003550</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425F84A5" w14:textId="77777777" w:rsidR="005006DC" w:rsidRPr="005006DC" w:rsidRDefault="005006DC" w:rsidP="005006DC">
            <w:pPr>
              <w:jc w:val="center"/>
              <w:rPr>
                <w:color w:val="000000"/>
              </w:rPr>
            </w:pPr>
            <w:r w:rsidRPr="005006DC">
              <w:rPr>
                <w:color w:val="000000"/>
              </w:rPr>
              <w:t>540</w:t>
            </w:r>
          </w:p>
        </w:tc>
        <w:tc>
          <w:tcPr>
            <w:tcW w:w="1280" w:type="dxa"/>
            <w:tcBorders>
              <w:top w:val="single" w:sz="8" w:space="0" w:color="auto"/>
              <w:left w:val="nil"/>
              <w:bottom w:val="single" w:sz="4" w:space="0" w:color="auto"/>
              <w:right w:val="single" w:sz="8" w:space="0" w:color="auto"/>
            </w:tcBorders>
            <w:shd w:val="clear" w:color="000000" w:fill="FFFFFF"/>
            <w:vAlign w:val="center"/>
            <w:hideMark/>
          </w:tcPr>
          <w:p w14:paraId="65708C59" w14:textId="77777777" w:rsidR="005006DC" w:rsidRPr="005006DC" w:rsidRDefault="005006DC" w:rsidP="005006DC">
            <w:pPr>
              <w:jc w:val="center"/>
              <w:rPr>
                <w:color w:val="000000"/>
              </w:rPr>
            </w:pPr>
            <w:r w:rsidRPr="005006DC">
              <w:rPr>
                <w:color w:val="000000"/>
              </w:rPr>
              <w:t>1,00</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14:paraId="29C52D71" w14:textId="77777777" w:rsidR="005006DC" w:rsidRPr="005006DC" w:rsidRDefault="005006DC" w:rsidP="005006DC">
            <w:pPr>
              <w:jc w:val="center"/>
              <w:rPr>
                <w:color w:val="000000"/>
              </w:rPr>
            </w:pPr>
            <w:r w:rsidRPr="005006DC">
              <w:rPr>
                <w:color w:val="000000"/>
              </w:rPr>
              <w:t>1,00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0C6D0C3D" w14:textId="77777777" w:rsidR="005006DC" w:rsidRPr="005006DC" w:rsidRDefault="005006DC" w:rsidP="005006DC">
            <w:pPr>
              <w:jc w:val="center"/>
              <w:rPr>
                <w:color w:val="000000"/>
              </w:rPr>
            </w:pPr>
            <w:r w:rsidRPr="005006DC">
              <w:rPr>
                <w:color w:val="000000"/>
              </w:rPr>
              <w:t>1,00</w:t>
            </w:r>
          </w:p>
        </w:tc>
      </w:tr>
      <w:tr w:rsidR="005006DC" w:rsidRPr="005006DC" w14:paraId="66FA2293"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927F27C" w14:textId="77777777" w:rsidR="005006DC" w:rsidRPr="005006DC" w:rsidRDefault="005006DC" w:rsidP="005006DC">
            <w:pPr>
              <w:rPr>
                <w:color w:val="000000"/>
              </w:rPr>
            </w:pPr>
            <w:proofErr w:type="gramStart"/>
            <w:r w:rsidRPr="005006DC">
              <w:rPr>
                <w:color w:val="000000"/>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Лысогорского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3C8E7A74" w14:textId="77777777" w:rsidR="005006DC" w:rsidRPr="005006DC" w:rsidRDefault="005006DC" w:rsidP="005006DC">
            <w:pPr>
              <w:jc w:val="center"/>
              <w:rPr>
                <w:color w:val="000000"/>
              </w:rPr>
            </w:pPr>
            <w:r w:rsidRPr="005006DC">
              <w:rPr>
                <w:color w:val="000000"/>
              </w:rPr>
              <w:t>05</w:t>
            </w:r>
          </w:p>
        </w:tc>
        <w:tc>
          <w:tcPr>
            <w:tcW w:w="709" w:type="dxa"/>
            <w:tcBorders>
              <w:top w:val="nil"/>
              <w:left w:val="nil"/>
              <w:bottom w:val="single" w:sz="8" w:space="0" w:color="auto"/>
              <w:right w:val="single" w:sz="8" w:space="0" w:color="auto"/>
            </w:tcBorders>
            <w:shd w:val="clear" w:color="auto" w:fill="auto"/>
            <w:vAlign w:val="center"/>
            <w:hideMark/>
          </w:tcPr>
          <w:p w14:paraId="40FC9433" w14:textId="77777777" w:rsidR="005006DC" w:rsidRPr="005006DC" w:rsidRDefault="005006DC" w:rsidP="005006DC">
            <w:pPr>
              <w:jc w:val="center"/>
              <w:rPr>
                <w:color w:val="000000"/>
              </w:rPr>
            </w:pPr>
            <w:r w:rsidRPr="005006DC">
              <w:rPr>
                <w:color w:val="000000"/>
              </w:rPr>
              <w:t>03</w:t>
            </w:r>
          </w:p>
        </w:tc>
        <w:tc>
          <w:tcPr>
            <w:tcW w:w="1842" w:type="dxa"/>
            <w:tcBorders>
              <w:top w:val="nil"/>
              <w:left w:val="nil"/>
              <w:bottom w:val="single" w:sz="8" w:space="0" w:color="auto"/>
              <w:right w:val="single" w:sz="8" w:space="0" w:color="auto"/>
            </w:tcBorders>
            <w:shd w:val="clear" w:color="auto" w:fill="auto"/>
            <w:vAlign w:val="center"/>
            <w:hideMark/>
          </w:tcPr>
          <w:p w14:paraId="34CE3D1F" w14:textId="77777777" w:rsidR="005006DC" w:rsidRPr="005006DC" w:rsidRDefault="005006DC" w:rsidP="005006DC">
            <w:pPr>
              <w:jc w:val="center"/>
              <w:rPr>
                <w:color w:val="000000"/>
              </w:rPr>
            </w:pPr>
            <w:r w:rsidRPr="005006DC">
              <w:rPr>
                <w:color w:val="000000"/>
              </w:rPr>
              <w:t>81 1 00 02360</w:t>
            </w:r>
          </w:p>
        </w:tc>
        <w:tc>
          <w:tcPr>
            <w:tcW w:w="1080" w:type="dxa"/>
            <w:tcBorders>
              <w:top w:val="nil"/>
              <w:left w:val="nil"/>
              <w:bottom w:val="single" w:sz="8" w:space="0" w:color="auto"/>
              <w:right w:val="single" w:sz="8" w:space="0" w:color="auto"/>
            </w:tcBorders>
            <w:shd w:val="clear" w:color="auto" w:fill="auto"/>
            <w:vAlign w:val="center"/>
            <w:hideMark/>
          </w:tcPr>
          <w:p w14:paraId="670BAADF"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45A71A55" w14:textId="77777777" w:rsidR="005006DC" w:rsidRPr="005006DC" w:rsidRDefault="005006DC" w:rsidP="005006DC">
            <w:pPr>
              <w:jc w:val="center"/>
              <w:rPr>
                <w:color w:val="000000"/>
              </w:rPr>
            </w:pPr>
            <w:r w:rsidRPr="005006DC">
              <w:rPr>
                <w:color w:val="000000"/>
              </w:rPr>
              <w:t>25,00</w:t>
            </w:r>
          </w:p>
        </w:tc>
        <w:tc>
          <w:tcPr>
            <w:tcW w:w="1300" w:type="dxa"/>
            <w:tcBorders>
              <w:top w:val="nil"/>
              <w:left w:val="nil"/>
              <w:bottom w:val="single" w:sz="8" w:space="0" w:color="auto"/>
              <w:right w:val="single" w:sz="8" w:space="0" w:color="auto"/>
            </w:tcBorders>
            <w:shd w:val="clear" w:color="000000" w:fill="FFFFFF"/>
            <w:vAlign w:val="center"/>
            <w:hideMark/>
          </w:tcPr>
          <w:p w14:paraId="36AA093E" w14:textId="77777777" w:rsidR="005006DC" w:rsidRPr="005006DC" w:rsidRDefault="005006DC" w:rsidP="005006DC">
            <w:pPr>
              <w:jc w:val="center"/>
              <w:rPr>
                <w:color w:val="000000"/>
              </w:rPr>
            </w:pPr>
            <w:r w:rsidRPr="005006DC">
              <w:rPr>
                <w:color w:val="000000"/>
              </w:rPr>
              <w:t>25,00</w:t>
            </w:r>
          </w:p>
        </w:tc>
        <w:tc>
          <w:tcPr>
            <w:tcW w:w="1400" w:type="dxa"/>
            <w:tcBorders>
              <w:top w:val="nil"/>
              <w:left w:val="nil"/>
              <w:bottom w:val="single" w:sz="8" w:space="0" w:color="auto"/>
              <w:right w:val="single" w:sz="8" w:space="0" w:color="auto"/>
            </w:tcBorders>
            <w:shd w:val="clear" w:color="000000" w:fill="FFFFFF"/>
            <w:vAlign w:val="center"/>
            <w:hideMark/>
          </w:tcPr>
          <w:p w14:paraId="34316B9D" w14:textId="77777777" w:rsidR="005006DC" w:rsidRPr="005006DC" w:rsidRDefault="005006DC" w:rsidP="005006DC">
            <w:pPr>
              <w:jc w:val="center"/>
              <w:rPr>
                <w:color w:val="000000"/>
              </w:rPr>
            </w:pPr>
            <w:r w:rsidRPr="005006DC">
              <w:rPr>
                <w:color w:val="000000"/>
              </w:rPr>
              <w:t>25,00</w:t>
            </w:r>
          </w:p>
        </w:tc>
      </w:tr>
      <w:tr w:rsidR="005006DC" w:rsidRPr="005006DC" w14:paraId="4E27372A"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50D589D" w14:textId="77777777" w:rsidR="005006DC" w:rsidRPr="005006DC" w:rsidRDefault="005006DC" w:rsidP="005006DC">
            <w:pPr>
              <w:rPr>
                <w:b/>
                <w:bCs/>
                <w:color w:val="000000"/>
              </w:rPr>
            </w:pPr>
            <w:r w:rsidRPr="005006DC">
              <w:rPr>
                <w:b/>
                <w:bCs/>
                <w:color w:val="000000"/>
              </w:rPr>
              <w:t xml:space="preserve">ОХРАНА ОКРУЖАЮЩЕЙ СРЕДЫ </w:t>
            </w:r>
          </w:p>
        </w:tc>
        <w:tc>
          <w:tcPr>
            <w:tcW w:w="709" w:type="dxa"/>
            <w:tcBorders>
              <w:top w:val="nil"/>
              <w:left w:val="nil"/>
              <w:bottom w:val="single" w:sz="8" w:space="0" w:color="auto"/>
              <w:right w:val="single" w:sz="8" w:space="0" w:color="auto"/>
            </w:tcBorders>
            <w:shd w:val="clear" w:color="auto" w:fill="auto"/>
            <w:vAlign w:val="center"/>
            <w:hideMark/>
          </w:tcPr>
          <w:p w14:paraId="0C0D5881" w14:textId="77777777" w:rsidR="005006DC" w:rsidRPr="005006DC" w:rsidRDefault="005006DC" w:rsidP="005006DC">
            <w:pPr>
              <w:jc w:val="center"/>
              <w:rPr>
                <w:b/>
                <w:bCs/>
                <w:color w:val="000000"/>
              </w:rPr>
            </w:pPr>
            <w:r w:rsidRPr="005006DC">
              <w:rPr>
                <w:b/>
                <w:bCs/>
                <w:color w:val="000000"/>
              </w:rPr>
              <w:t>06</w:t>
            </w:r>
          </w:p>
        </w:tc>
        <w:tc>
          <w:tcPr>
            <w:tcW w:w="709" w:type="dxa"/>
            <w:tcBorders>
              <w:top w:val="nil"/>
              <w:left w:val="nil"/>
              <w:bottom w:val="single" w:sz="8" w:space="0" w:color="auto"/>
              <w:right w:val="single" w:sz="8" w:space="0" w:color="auto"/>
            </w:tcBorders>
            <w:shd w:val="clear" w:color="auto" w:fill="auto"/>
            <w:vAlign w:val="center"/>
            <w:hideMark/>
          </w:tcPr>
          <w:p w14:paraId="7708FBB1"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2EACA34C"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300166F6"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40D7C8BA" w14:textId="77777777" w:rsidR="005006DC" w:rsidRPr="005006DC" w:rsidRDefault="005006DC" w:rsidP="005006DC">
            <w:pPr>
              <w:jc w:val="center"/>
              <w:rPr>
                <w:b/>
                <w:bCs/>
                <w:color w:val="000000"/>
              </w:rPr>
            </w:pPr>
            <w:r w:rsidRPr="005006DC">
              <w:rPr>
                <w:b/>
                <w:bCs/>
                <w:color w:val="000000"/>
              </w:rPr>
              <w:t>31,10</w:t>
            </w:r>
          </w:p>
        </w:tc>
        <w:tc>
          <w:tcPr>
            <w:tcW w:w="1300" w:type="dxa"/>
            <w:tcBorders>
              <w:top w:val="nil"/>
              <w:left w:val="nil"/>
              <w:bottom w:val="single" w:sz="8" w:space="0" w:color="auto"/>
              <w:right w:val="single" w:sz="8" w:space="0" w:color="auto"/>
            </w:tcBorders>
            <w:shd w:val="clear" w:color="000000" w:fill="FFFFFF"/>
            <w:vAlign w:val="center"/>
            <w:hideMark/>
          </w:tcPr>
          <w:p w14:paraId="313C6DD9" w14:textId="77777777" w:rsidR="005006DC" w:rsidRPr="005006DC" w:rsidRDefault="005006DC" w:rsidP="005006DC">
            <w:pPr>
              <w:jc w:val="center"/>
              <w:rPr>
                <w:b/>
                <w:bCs/>
                <w:color w:val="000000"/>
              </w:rPr>
            </w:pPr>
            <w:r w:rsidRPr="005006DC">
              <w:rPr>
                <w:b/>
                <w:bCs/>
                <w:color w:val="000000"/>
              </w:rPr>
              <w:t>31,10</w:t>
            </w:r>
          </w:p>
        </w:tc>
        <w:tc>
          <w:tcPr>
            <w:tcW w:w="1400" w:type="dxa"/>
            <w:tcBorders>
              <w:top w:val="nil"/>
              <w:left w:val="nil"/>
              <w:bottom w:val="single" w:sz="8" w:space="0" w:color="auto"/>
              <w:right w:val="single" w:sz="8" w:space="0" w:color="auto"/>
            </w:tcBorders>
            <w:shd w:val="clear" w:color="000000" w:fill="FFFFFF"/>
            <w:vAlign w:val="center"/>
            <w:hideMark/>
          </w:tcPr>
          <w:p w14:paraId="764EF558" w14:textId="77777777" w:rsidR="005006DC" w:rsidRPr="005006DC" w:rsidRDefault="005006DC" w:rsidP="005006DC">
            <w:pPr>
              <w:jc w:val="center"/>
              <w:rPr>
                <w:b/>
                <w:bCs/>
                <w:color w:val="000000"/>
              </w:rPr>
            </w:pPr>
            <w:r w:rsidRPr="005006DC">
              <w:rPr>
                <w:b/>
                <w:bCs/>
                <w:color w:val="000000"/>
              </w:rPr>
              <w:t>31,10</w:t>
            </w:r>
          </w:p>
        </w:tc>
      </w:tr>
      <w:tr w:rsidR="005006DC" w:rsidRPr="005006DC" w14:paraId="33645161"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17C2C62" w14:textId="77777777" w:rsidR="005006DC" w:rsidRPr="005006DC" w:rsidRDefault="005006DC" w:rsidP="005006DC">
            <w:pPr>
              <w:rPr>
                <w:b/>
                <w:bCs/>
                <w:color w:val="000000"/>
              </w:rPr>
            </w:pPr>
            <w:r w:rsidRPr="005006DC">
              <w:rPr>
                <w:b/>
                <w:bCs/>
                <w:color w:val="00000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auto" w:fill="auto"/>
            <w:vAlign w:val="center"/>
            <w:hideMark/>
          </w:tcPr>
          <w:p w14:paraId="23BF9B8C" w14:textId="77777777" w:rsidR="005006DC" w:rsidRPr="005006DC" w:rsidRDefault="005006DC" w:rsidP="005006DC">
            <w:pPr>
              <w:jc w:val="center"/>
              <w:rPr>
                <w:b/>
                <w:bCs/>
                <w:color w:val="000000"/>
              </w:rPr>
            </w:pPr>
            <w:r w:rsidRPr="005006DC">
              <w:rPr>
                <w:b/>
                <w:bCs/>
                <w:color w:val="000000"/>
              </w:rPr>
              <w:t>06</w:t>
            </w:r>
          </w:p>
        </w:tc>
        <w:tc>
          <w:tcPr>
            <w:tcW w:w="709" w:type="dxa"/>
            <w:tcBorders>
              <w:top w:val="nil"/>
              <w:left w:val="nil"/>
              <w:bottom w:val="single" w:sz="8" w:space="0" w:color="auto"/>
              <w:right w:val="single" w:sz="8" w:space="0" w:color="auto"/>
            </w:tcBorders>
            <w:shd w:val="clear" w:color="auto" w:fill="auto"/>
            <w:vAlign w:val="center"/>
            <w:hideMark/>
          </w:tcPr>
          <w:p w14:paraId="08BF0B93" w14:textId="77777777" w:rsidR="005006DC" w:rsidRPr="005006DC" w:rsidRDefault="005006DC" w:rsidP="005006DC">
            <w:pPr>
              <w:jc w:val="center"/>
              <w:rPr>
                <w:b/>
                <w:bCs/>
                <w:color w:val="000000"/>
              </w:rPr>
            </w:pPr>
            <w:r w:rsidRPr="005006DC">
              <w:rPr>
                <w:b/>
                <w:bCs/>
                <w:color w:val="000000"/>
              </w:rPr>
              <w:t>02</w:t>
            </w:r>
          </w:p>
        </w:tc>
        <w:tc>
          <w:tcPr>
            <w:tcW w:w="1842" w:type="dxa"/>
            <w:tcBorders>
              <w:top w:val="nil"/>
              <w:left w:val="nil"/>
              <w:bottom w:val="single" w:sz="8" w:space="0" w:color="auto"/>
              <w:right w:val="single" w:sz="8" w:space="0" w:color="auto"/>
            </w:tcBorders>
            <w:shd w:val="clear" w:color="auto" w:fill="auto"/>
            <w:vAlign w:val="center"/>
            <w:hideMark/>
          </w:tcPr>
          <w:p w14:paraId="242BC558"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3E3E8AA0"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0058E4CF" w14:textId="77777777" w:rsidR="005006DC" w:rsidRPr="005006DC" w:rsidRDefault="005006DC" w:rsidP="005006DC">
            <w:pPr>
              <w:jc w:val="center"/>
              <w:rPr>
                <w:b/>
                <w:bCs/>
                <w:color w:val="000000"/>
              </w:rPr>
            </w:pPr>
            <w:r w:rsidRPr="005006DC">
              <w:rPr>
                <w:b/>
                <w:bCs/>
                <w:color w:val="000000"/>
              </w:rPr>
              <w:t>31,10</w:t>
            </w:r>
          </w:p>
        </w:tc>
        <w:tc>
          <w:tcPr>
            <w:tcW w:w="1300" w:type="dxa"/>
            <w:tcBorders>
              <w:top w:val="nil"/>
              <w:left w:val="nil"/>
              <w:bottom w:val="single" w:sz="8" w:space="0" w:color="auto"/>
              <w:right w:val="single" w:sz="8" w:space="0" w:color="auto"/>
            </w:tcBorders>
            <w:shd w:val="clear" w:color="000000" w:fill="FFFFFF"/>
            <w:vAlign w:val="center"/>
            <w:hideMark/>
          </w:tcPr>
          <w:p w14:paraId="6D4E9404" w14:textId="77777777" w:rsidR="005006DC" w:rsidRPr="005006DC" w:rsidRDefault="005006DC" w:rsidP="005006DC">
            <w:pPr>
              <w:jc w:val="center"/>
              <w:rPr>
                <w:b/>
                <w:bCs/>
                <w:color w:val="000000"/>
              </w:rPr>
            </w:pPr>
            <w:r w:rsidRPr="005006DC">
              <w:rPr>
                <w:b/>
                <w:bCs/>
                <w:color w:val="000000"/>
              </w:rPr>
              <w:t>31,10</w:t>
            </w:r>
          </w:p>
        </w:tc>
        <w:tc>
          <w:tcPr>
            <w:tcW w:w="1400" w:type="dxa"/>
            <w:tcBorders>
              <w:top w:val="nil"/>
              <w:left w:val="nil"/>
              <w:bottom w:val="single" w:sz="8" w:space="0" w:color="auto"/>
              <w:right w:val="single" w:sz="8" w:space="0" w:color="auto"/>
            </w:tcBorders>
            <w:shd w:val="clear" w:color="000000" w:fill="FFFFFF"/>
            <w:vAlign w:val="center"/>
            <w:hideMark/>
          </w:tcPr>
          <w:p w14:paraId="7A914DD8" w14:textId="77777777" w:rsidR="005006DC" w:rsidRPr="005006DC" w:rsidRDefault="005006DC" w:rsidP="005006DC">
            <w:pPr>
              <w:jc w:val="center"/>
              <w:rPr>
                <w:b/>
                <w:bCs/>
                <w:color w:val="000000"/>
              </w:rPr>
            </w:pPr>
            <w:r w:rsidRPr="005006DC">
              <w:rPr>
                <w:b/>
                <w:bCs/>
                <w:color w:val="000000"/>
              </w:rPr>
              <w:t>31,10</w:t>
            </w:r>
          </w:p>
        </w:tc>
      </w:tr>
      <w:tr w:rsidR="005006DC" w:rsidRPr="005006DC" w14:paraId="7FCD1185"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A92BE19" w14:textId="77777777" w:rsidR="005006DC" w:rsidRPr="005006DC" w:rsidRDefault="005006DC" w:rsidP="005006DC">
            <w:pPr>
              <w:rPr>
                <w:color w:val="000000"/>
              </w:rPr>
            </w:pPr>
            <w:r w:rsidRPr="005006DC">
              <w:rPr>
                <w:color w:val="000000"/>
              </w:rPr>
              <w:t>Расходы на обеспечение экологической безопасности и качества окружающей среды в рамках подпрограммы «Охрана окружающей среды в Лысогорском сельском поселении» муниципальной программы Лысогорского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A937FF9" w14:textId="77777777" w:rsidR="005006DC" w:rsidRPr="005006DC" w:rsidRDefault="005006DC" w:rsidP="005006DC">
            <w:pPr>
              <w:jc w:val="center"/>
              <w:rPr>
                <w:color w:val="000000"/>
              </w:rPr>
            </w:pPr>
            <w:r w:rsidRPr="005006DC">
              <w:rPr>
                <w:color w:val="000000"/>
              </w:rPr>
              <w:t>06</w:t>
            </w:r>
          </w:p>
        </w:tc>
        <w:tc>
          <w:tcPr>
            <w:tcW w:w="709" w:type="dxa"/>
            <w:tcBorders>
              <w:top w:val="nil"/>
              <w:left w:val="nil"/>
              <w:bottom w:val="single" w:sz="8" w:space="0" w:color="auto"/>
              <w:right w:val="single" w:sz="8" w:space="0" w:color="auto"/>
            </w:tcBorders>
            <w:shd w:val="clear" w:color="auto" w:fill="auto"/>
            <w:vAlign w:val="center"/>
            <w:hideMark/>
          </w:tcPr>
          <w:p w14:paraId="67A16AD1" w14:textId="77777777" w:rsidR="005006DC" w:rsidRPr="005006DC" w:rsidRDefault="005006DC" w:rsidP="005006DC">
            <w:pPr>
              <w:jc w:val="center"/>
              <w:rPr>
                <w:color w:val="000000"/>
              </w:rPr>
            </w:pPr>
            <w:r w:rsidRPr="005006DC">
              <w:rPr>
                <w:color w:val="000000"/>
              </w:rPr>
              <w:t>02</w:t>
            </w:r>
          </w:p>
        </w:tc>
        <w:tc>
          <w:tcPr>
            <w:tcW w:w="1842" w:type="dxa"/>
            <w:tcBorders>
              <w:top w:val="nil"/>
              <w:left w:val="nil"/>
              <w:bottom w:val="single" w:sz="8" w:space="0" w:color="auto"/>
              <w:right w:val="single" w:sz="8" w:space="0" w:color="auto"/>
            </w:tcBorders>
            <w:shd w:val="clear" w:color="auto" w:fill="auto"/>
            <w:vAlign w:val="center"/>
            <w:hideMark/>
          </w:tcPr>
          <w:p w14:paraId="368BBB54" w14:textId="77777777" w:rsidR="005006DC" w:rsidRPr="005006DC" w:rsidRDefault="005006DC" w:rsidP="005006DC">
            <w:pPr>
              <w:jc w:val="center"/>
              <w:rPr>
                <w:color w:val="000000"/>
              </w:rPr>
            </w:pPr>
            <w:r w:rsidRPr="005006DC">
              <w:rPr>
                <w:color w:val="000000"/>
              </w:rPr>
              <w:t>77 1 00 02270</w:t>
            </w:r>
          </w:p>
        </w:tc>
        <w:tc>
          <w:tcPr>
            <w:tcW w:w="1080" w:type="dxa"/>
            <w:tcBorders>
              <w:top w:val="nil"/>
              <w:left w:val="nil"/>
              <w:bottom w:val="single" w:sz="8" w:space="0" w:color="auto"/>
              <w:right w:val="single" w:sz="8" w:space="0" w:color="auto"/>
            </w:tcBorders>
            <w:shd w:val="clear" w:color="auto" w:fill="auto"/>
            <w:vAlign w:val="center"/>
            <w:hideMark/>
          </w:tcPr>
          <w:p w14:paraId="299E5278"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9CE8DFA" w14:textId="77777777" w:rsidR="005006DC" w:rsidRPr="005006DC" w:rsidRDefault="005006DC" w:rsidP="005006DC">
            <w:pPr>
              <w:jc w:val="center"/>
              <w:rPr>
                <w:color w:val="000000"/>
              </w:rPr>
            </w:pPr>
            <w:r w:rsidRPr="005006DC">
              <w:rPr>
                <w:color w:val="000000"/>
              </w:rPr>
              <w:t>31,10</w:t>
            </w:r>
          </w:p>
        </w:tc>
        <w:tc>
          <w:tcPr>
            <w:tcW w:w="1300" w:type="dxa"/>
            <w:tcBorders>
              <w:top w:val="nil"/>
              <w:left w:val="nil"/>
              <w:bottom w:val="single" w:sz="8" w:space="0" w:color="auto"/>
              <w:right w:val="single" w:sz="8" w:space="0" w:color="auto"/>
            </w:tcBorders>
            <w:shd w:val="clear" w:color="000000" w:fill="FFFFFF"/>
            <w:vAlign w:val="center"/>
            <w:hideMark/>
          </w:tcPr>
          <w:p w14:paraId="44297521" w14:textId="77777777" w:rsidR="005006DC" w:rsidRPr="005006DC" w:rsidRDefault="005006DC" w:rsidP="005006DC">
            <w:pPr>
              <w:jc w:val="center"/>
              <w:rPr>
                <w:color w:val="000000"/>
              </w:rPr>
            </w:pPr>
            <w:r w:rsidRPr="005006DC">
              <w:rPr>
                <w:color w:val="000000"/>
              </w:rPr>
              <w:t>31,10</w:t>
            </w:r>
          </w:p>
        </w:tc>
        <w:tc>
          <w:tcPr>
            <w:tcW w:w="1400" w:type="dxa"/>
            <w:tcBorders>
              <w:top w:val="nil"/>
              <w:left w:val="nil"/>
              <w:bottom w:val="single" w:sz="8" w:space="0" w:color="auto"/>
              <w:right w:val="single" w:sz="8" w:space="0" w:color="auto"/>
            </w:tcBorders>
            <w:shd w:val="clear" w:color="000000" w:fill="FFFFFF"/>
            <w:vAlign w:val="center"/>
            <w:hideMark/>
          </w:tcPr>
          <w:p w14:paraId="057F4D81" w14:textId="77777777" w:rsidR="005006DC" w:rsidRPr="005006DC" w:rsidRDefault="005006DC" w:rsidP="005006DC">
            <w:pPr>
              <w:jc w:val="center"/>
              <w:rPr>
                <w:color w:val="000000"/>
              </w:rPr>
            </w:pPr>
            <w:r w:rsidRPr="005006DC">
              <w:rPr>
                <w:color w:val="000000"/>
              </w:rPr>
              <w:t>31,10</w:t>
            </w:r>
          </w:p>
        </w:tc>
      </w:tr>
      <w:tr w:rsidR="005006DC" w:rsidRPr="005006DC" w14:paraId="1CEAF396" w14:textId="77777777" w:rsidTr="00233A3C">
        <w:trPr>
          <w:trHeight w:val="3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9261C57" w14:textId="77777777" w:rsidR="005006DC" w:rsidRPr="005006DC" w:rsidRDefault="005006DC" w:rsidP="005006DC">
            <w:pPr>
              <w:rPr>
                <w:b/>
                <w:bCs/>
                <w:color w:val="000000"/>
                <w:sz w:val="28"/>
                <w:szCs w:val="28"/>
              </w:rPr>
            </w:pPr>
            <w:r w:rsidRPr="005006DC">
              <w:rPr>
                <w:b/>
                <w:bCs/>
                <w:color w:val="000000"/>
                <w:sz w:val="28"/>
                <w:szCs w:val="28"/>
              </w:rPr>
              <w:t>Образование</w:t>
            </w:r>
          </w:p>
        </w:tc>
        <w:tc>
          <w:tcPr>
            <w:tcW w:w="709" w:type="dxa"/>
            <w:tcBorders>
              <w:top w:val="nil"/>
              <w:left w:val="nil"/>
              <w:bottom w:val="single" w:sz="8" w:space="0" w:color="auto"/>
              <w:right w:val="single" w:sz="8" w:space="0" w:color="auto"/>
            </w:tcBorders>
            <w:shd w:val="clear" w:color="auto" w:fill="auto"/>
            <w:vAlign w:val="center"/>
            <w:hideMark/>
          </w:tcPr>
          <w:p w14:paraId="461A2DB7" w14:textId="77777777" w:rsidR="005006DC" w:rsidRPr="005006DC" w:rsidRDefault="005006DC" w:rsidP="005006DC">
            <w:pPr>
              <w:jc w:val="center"/>
              <w:rPr>
                <w:b/>
                <w:bCs/>
                <w:color w:val="000000"/>
              </w:rPr>
            </w:pPr>
            <w:r w:rsidRPr="005006DC">
              <w:rPr>
                <w:b/>
                <w:bCs/>
                <w:color w:val="000000"/>
              </w:rPr>
              <w:t>07</w:t>
            </w:r>
          </w:p>
        </w:tc>
        <w:tc>
          <w:tcPr>
            <w:tcW w:w="709" w:type="dxa"/>
            <w:tcBorders>
              <w:top w:val="nil"/>
              <w:left w:val="nil"/>
              <w:bottom w:val="single" w:sz="8" w:space="0" w:color="auto"/>
              <w:right w:val="single" w:sz="8" w:space="0" w:color="auto"/>
            </w:tcBorders>
            <w:shd w:val="clear" w:color="auto" w:fill="auto"/>
            <w:vAlign w:val="center"/>
            <w:hideMark/>
          </w:tcPr>
          <w:p w14:paraId="7558A5E9" w14:textId="77777777" w:rsidR="005006DC" w:rsidRPr="005006DC" w:rsidRDefault="005006DC" w:rsidP="005006DC">
            <w:pPr>
              <w:jc w:val="center"/>
              <w:rPr>
                <w:b/>
                <w:bCs/>
                <w:color w:val="000000"/>
              </w:rPr>
            </w:pPr>
            <w:r w:rsidRPr="005006DC">
              <w:rPr>
                <w:b/>
                <w:bCs/>
                <w:color w:val="000000"/>
              </w:rPr>
              <w:t>05</w:t>
            </w:r>
          </w:p>
        </w:tc>
        <w:tc>
          <w:tcPr>
            <w:tcW w:w="1842" w:type="dxa"/>
            <w:tcBorders>
              <w:top w:val="nil"/>
              <w:left w:val="nil"/>
              <w:bottom w:val="single" w:sz="8" w:space="0" w:color="auto"/>
              <w:right w:val="single" w:sz="8" w:space="0" w:color="auto"/>
            </w:tcBorders>
            <w:shd w:val="clear" w:color="auto" w:fill="auto"/>
            <w:vAlign w:val="center"/>
            <w:hideMark/>
          </w:tcPr>
          <w:p w14:paraId="64E1D314"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466B94C9"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2837B9CA" w14:textId="77777777" w:rsidR="005006DC" w:rsidRPr="005006DC" w:rsidRDefault="005006DC" w:rsidP="005006DC">
            <w:pPr>
              <w:jc w:val="center"/>
              <w:rPr>
                <w:b/>
                <w:bCs/>
                <w:color w:val="000000"/>
              </w:rPr>
            </w:pPr>
            <w:r w:rsidRPr="005006DC">
              <w:rPr>
                <w:b/>
                <w:bCs/>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7CDF3AE5" w14:textId="77777777" w:rsidR="005006DC" w:rsidRPr="005006DC" w:rsidRDefault="005006DC" w:rsidP="005006DC">
            <w:pPr>
              <w:jc w:val="center"/>
              <w:rPr>
                <w:b/>
                <w:bCs/>
                <w:color w:val="000000"/>
              </w:rPr>
            </w:pPr>
            <w:r w:rsidRPr="005006DC">
              <w:rPr>
                <w:b/>
                <w:bCs/>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1AE34C18" w14:textId="77777777" w:rsidR="005006DC" w:rsidRPr="005006DC" w:rsidRDefault="005006DC" w:rsidP="005006DC">
            <w:pPr>
              <w:jc w:val="center"/>
              <w:rPr>
                <w:b/>
                <w:bCs/>
                <w:color w:val="000000"/>
              </w:rPr>
            </w:pPr>
            <w:r w:rsidRPr="005006DC">
              <w:rPr>
                <w:b/>
                <w:bCs/>
                <w:color w:val="000000"/>
              </w:rPr>
              <w:t>5,00</w:t>
            </w:r>
          </w:p>
        </w:tc>
      </w:tr>
      <w:tr w:rsidR="005006DC" w:rsidRPr="005006DC" w14:paraId="513D9D73"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C8F842D" w14:textId="77777777" w:rsidR="005006DC" w:rsidRPr="005006DC" w:rsidRDefault="005006DC" w:rsidP="005006DC">
            <w:pPr>
              <w:rPr>
                <w:b/>
                <w:bCs/>
                <w:color w:val="000000"/>
              </w:rPr>
            </w:pPr>
            <w:r w:rsidRPr="005006DC">
              <w:rPr>
                <w:b/>
                <w:bCs/>
                <w:color w:val="00000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auto" w:fill="auto"/>
            <w:vAlign w:val="center"/>
            <w:hideMark/>
          </w:tcPr>
          <w:p w14:paraId="28CEA584" w14:textId="77777777" w:rsidR="005006DC" w:rsidRPr="005006DC" w:rsidRDefault="005006DC" w:rsidP="005006DC">
            <w:pPr>
              <w:jc w:val="center"/>
              <w:rPr>
                <w:b/>
                <w:bCs/>
                <w:color w:val="000000"/>
              </w:rPr>
            </w:pPr>
            <w:r w:rsidRPr="005006DC">
              <w:rPr>
                <w:b/>
                <w:bCs/>
                <w:color w:val="000000"/>
              </w:rPr>
              <w:t>07</w:t>
            </w:r>
          </w:p>
        </w:tc>
        <w:tc>
          <w:tcPr>
            <w:tcW w:w="709" w:type="dxa"/>
            <w:tcBorders>
              <w:top w:val="nil"/>
              <w:left w:val="nil"/>
              <w:bottom w:val="single" w:sz="8" w:space="0" w:color="auto"/>
              <w:right w:val="single" w:sz="8" w:space="0" w:color="auto"/>
            </w:tcBorders>
            <w:shd w:val="clear" w:color="auto" w:fill="auto"/>
            <w:vAlign w:val="center"/>
            <w:hideMark/>
          </w:tcPr>
          <w:p w14:paraId="1AB0737A" w14:textId="77777777" w:rsidR="005006DC" w:rsidRPr="005006DC" w:rsidRDefault="005006DC" w:rsidP="005006DC">
            <w:pPr>
              <w:jc w:val="center"/>
              <w:rPr>
                <w:b/>
                <w:bCs/>
                <w:color w:val="000000"/>
              </w:rPr>
            </w:pPr>
            <w:r w:rsidRPr="005006DC">
              <w:rPr>
                <w:b/>
                <w:bCs/>
                <w:color w:val="000000"/>
              </w:rPr>
              <w:t>05</w:t>
            </w:r>
          </w:p>
        </w:tc>
        <w:tc>
          <w:tcPr>
            <w:tcW w:w="1842" w:type="dxa"/>
            <w:tcBorders>
              <w:top w:val="nil"/>
              <w:left w:val="nil"/>
              <w:bottom w:val="single" w:sz="8" w:space="0" w:color="auto"/>
              <w:right w:val="single" w:sz="8" w:space="0" w:color="auto"/>
            </w:tcBorders>
            <w:shd w:val="clear" w:color="auto" w:fill="auto"/>
            <w:vAlign w:val="center"/>
            <w:hideMark/>
          </w:tcPr>
          <w:p w14:paraId="7E4ABD79"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453C6F7"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000000" w:fill="FFFFFF"/>
            <w:vAlign w:val="center"/>
            <w:hideMark/>
          </w:tcPr>
          <w:p w14:paraId="6D04BCE2" w14:textId="77777777" w:rsidR="005006DC" w:rsidRPr="005006DC" w:rsidRDefault="005006DC" w:rsidP="005006DC">
            <w:pPr>
              <w:jc w:val="center"/>
              <w:rPr>
                <w:b/>
                <w:bCs/>
                <w:color w:val="000000"/>
              </w:rPr>
            </w:pPr>
            <w:r w:rsidRPr="005006DC">
              <w:rPr>
                <w:b/>
                <w:bCs/>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69CF0B0E" w14:textId="77777777" w:rsidR="005006DC" w:rsidRPr="005006DC" w:rsidRDefault="005006DC" w:rsidP="005006DC">
            <w:pPr>
              <w:jc w:val="center"/>
              <w:rPr>
                <w:b/>
                <w:bCs/>
                <w:color w:val="000000"/>
              </w:rPr>
            </w:pPr>
            <w:r w:rsidRPr="005006DC">
              <w:rPr>
                <w:b/>
                <w:bCs/>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46E81A16" w14:textId="77777777" w:rsidR="005006DC" w:rsidRPr="005006DC" w:rsidRDefault="005006DC" w:rsidP="005006DC">
            <w:pPr>
              <w:jc w:val="center"/>
              <w:rPr>
                <w:b/>
                <w:bCs/>
                <w:color w:val="000000"/>
              </w:rPr>
            </w:pPr>
            <w:r w:rsidRPr="005006DC">
              <w:rPr>
                <w:b/>
                <w:bCs/>
                <w:color w:val="000000"/>
              </w:rPr>
              <w:t>5,00</w:t>
            </w:r>
          </w:p>
        </w:tc>
      </w:tr>
      <w:tr w:rsidR="005006DC" w:rsidRPr="005006DC" w14:paraId="3FA3D756"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43CE2E5A" w14:textId="77777777" w:rsidR="005006DC" w:rsidRPr="005006DC" w:rsidRDefault="005006DC" w:rsidP="005006DC">
            <w:pPr>
              <w:rPr>
                <w:color w:val="000000"/>
              </w:rPr>
            </w:pPr>
            <w:r w:rsidRPr="005006DC">
              <w:rPr>
                <w:color w:val="000000"/>
              </w:rPr>
              <w:lastRenderedPageBreak/>
              <w:t>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Лысогорском сельском поселении»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7D509E9" w14:textId="77777777" w:rsidR="005006DC" w:rsidRPr="005006DC" w:rsidRDefault="005006DC" w:rsidP="005006DC">
            <w:pPr>
              <w:jc w:val="center"/>
              <w:rPr>
                <w:color w:val="000000"/>
              </w:rPr>
            </w:pPr>
            <w:r w:rsidRPr="005006DC">
              <w:rPr>
                <w:color w:val="000000"/>
              </w:rPr>
              <w:t>07</w:t>
            </w:r>
          </w:p>
        </w:tc>
        <w:tc>
          <w:tcPr>
            <w:tcW w:w="709" w:type="dxa"/>
            <w:tcBorders>
              <w:top w:val="nil"/>
              <w:left w:val="nil"/>
              <w:bottom w:val="single" w:sz="8" w:space="0" w:color="auto"/>
              <w:right w:val="single" w:sz="8" w:space="0" w:color="auto"/>
            </w:tcBorders>
            <w:shd w:val="clear" w:color="auto" w:fill="auto"/>
            <w:vAlign w:val="center"/>
            <w:hideMark/>
          </w:tcPr>
          <w:p w14:paraId="22EA19F8" w14:textId="77777777" w:rsidR="005006DC" w:rsidRPr="005006DC" w:rsidRDefault="005006DC" w:rsidP="005006DC">
            <w:pPr>
              <w:jc w:val="center"/>
              <w:rPr>
                <w:color w:val="000000"/>
              </w:rPr>
            </w:pPr>
            <w:r w:rsidRPr="005006DC">
              <w:rPr>
                <w:color w:val="000000"/>
              </w:rPr>
              <w:t>05</w:t>
            </w:r>
          </w:p>
        </w:tc>
        <w:tc>
          <w:tcPr>
            <w:tcW w:w="1842" w:type="dxa"/>
            <w:tcBorders>
              <w:top w:val="nil"/>
              <w:left w:val="nil"/>
              <w:bottom w:val="single" w:sz="8" w:space="0" w:color="auto"/>
              <w:right w:val="single" w:sz="8" w:space="0" w:color="auto"/>
            </w:tcBorders>
            <w:shd w:val="clear" w:color="auto" w:fill="auto"/>
            <w:vAlign w:val="center"/>
            <w:hideMark/>
          </w:tcPr>
          <w:p w14:paraId="09F30F45" w14:textId="77777777" w:rsidR="005006DC" w:rsidRPr="005006DC" w:rsidRDefault="005006DC" w:rsidP="005006DC">
            <w:pPr>
              <w:jc w:val="center"/>
              <w:rPr>
                <w:color w:val="000000"/>
              </w:rPr>
            </w:pPr>
            <w:r w:rsidRPr="005006DC">
              <w:rPr>
                <w:color w:val="000000"/>
              </w:rPr>
              <w:t>82 1 00 01020</w:t>
            </w:r>
          </w:p>
        </w:tc>
        <w:tc>
          <w:tcPr>
            <w:tcW w:w="1080" w:type="dxa"/>
            <w:tcBorders>
              <w:top w:val="nil"/>
              <w:left w:val="nil"/>
              <w:bottom w:val="single" w:sz="8" w:space="0" w:color="auto"/>
              <w:right w:val="single" w:sz="8" w:space="0" w:color="auto"/>
            </w:tcBorders>
            <w:shd w:val="clear" w:color="auto" w:fill="auto"/>
            <w:vAlign w:val="center"/>
            <w:hideMark/>
          </w:tcPr>
          <w:p w14:paraId="4C9D8B2E"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52F137A1" w14:textId="77777777" w:rsidR="005006DC" w:rsidRPr="005006DC" w:rsidRDefault="005006DC" w:rsidP="005006DC">
            <w:pPr>
              <w:jc w:val="center"/>
              <w:rPr>
                <w:color w:val="000000"/>
              </w:rPr>
            </w:pPr>
            <w:r w:rsidRPr="005006DC">
              <w:rPr>
                <w:color w:val="000000"/>
              </w:rPr>
              <w:t>10,00</w:t>
            </w:r>
          </w:p>
        </w:tc>
        <w:tc>
          <w:tcPr>
            <w:tcW w:w="1300" w:type="dxa"/>
            <w:tcBorders>
              <w:top w:val="nil"/>
              <w:left w:val="nil"/>
              <w:bottom w:val="single" w:sz="8" w:space="0" w:color="auto"/>
              <w:right w:val="single" w:sz="8" w:space="0" w:color="auto"/>
            </w:tcBorders>
            <w:shd w:val="clear" w:color="000000" w:fill="FFFFFF"/>
            <w:vAlign w:val="center"/>
            <w:hideMark/>
          </w:tcPr>
          <w:p w14:paraId="0AF0061D" w14:textId="77777777" w:rsidR="005006DC" w:rsidRPr="005006DC" w:rsidRDefault="005006DC" w:rsidP="005006DC">
            <w:pPr>
              <w:jc w:val="center"/>
              <w:rPr>
                <w:color w:val="000000"/>
              </w:rPr>
            </w:pPr>
            <w:r w:rsidRPr="005006DC">
              <w:rPr>
                <w:color w:val="000000"/>
              </w:rPr>
              <w:t>10,00</w:t>
            </w:r>
          </w:p>
        </w:tc>
        <w:tc>
          <w:tcPr>
            <w:tcW w:w="1400" w:type="dxa"/>
            <w:tcBorders>
              <w:top w:val="nil"/>
              <w:left w:val="nil"/>
              <w:bottom w:val="single" w:sz="8" w:space="0" w:color="auto"/>
              <w:right w:val="single" w:sz="8" w:space="0" w:color="auto"/>
            </w:tcBorders>
            <w:shd w:val="clear" w:color="000000" w:fill="FFFFFF"/>
            <w:vAlign w:val="center"/>
            <w:hideMark/>
          </w:tcPr>
          <w:p w14:paraId="35274C38" w14:textId="77777777" w:rsidR="005006DC" w:rsidRPr="005006DC" w:rsidRDefault="005006DC" w:rsidP="005006DC">
            <w:pPr>
              <w:jc w:val="center"/>
              <w:rPr>
                <w:color w:val="000000"/>
              </w:rPr>
            </w:pPr>
            <w:r w:rsidRPr="005006DC">
              <w:rPr>
                <w:color w:val="000000"/>
              </w:rPr>
              <w:t>5,00</w:t>
            </w:r>
          </w:p>
        </w:tc>
      </w:tr>
      <w:tr w:rsidR="005006DC" w:rsidRPr="005006DC" w14:paraId="32506B90"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0B88D3AA" w14:textId="77777777" w:rsidR="005006DC" w:rsidRPr="005006DC" w:rsidRDefault="005006DC" w:rsidP="005006DC">
            <w:pPr>
              <w:rPr>
                <w:b/>
                <w:bCs/>
                <w:color w:val="000000"/>
              </w:rPr>
            </w:pPr>
            <w:r w:rsidRPr="005006DC">
              <w:rPr>
                <w:b/>
                <w:bCs/>
                <w:color w:val="000000"/>
              </w:rPr>
              <w:t xml:space="preserve">Культура,  кинематография </w:t>
            </w:r>
          </w:p>
        </w:tc>
        <w:tc>
          <w:tcPr>
            <w:tcW w:w="709" w:type="dxa"/>
            <w:tcBorders>
              <w:top w:val="nil"/>
              <w:left w:val="nil"/>
              <w:bottom w:val="single" w:sz="8" w:space="0" w:color="auto"/>
              <w:right w:val="single" w:sz="8" w:space="0" w:color="auto"/>
            </w:tcBorders>
            <w:shd w:val="clear" w:color="auto" w:fill="auto"/>
            <w:vAlign w:val="center"/>
            <w:hideMark/>
          </w:tcPr>
          <w:p w14:paraId="1B2CD6EF" w14:textId="77777777" w:rsidR="005006DC" w:rsidRPr="005006DC" w:rsidRDefault="005006DC" w:rsidP="005006DC">
            <w:pPr>
              <w:jc w:val="center"/>
              <w:rPr>
                <w:b/>
                <w:bCs/>
                <w:color w:val="000000"/>
              </w:rPr>
            </w:pPr>
            <w:r w:rsidRPr="005006DC">
              <w:rPr>
                <w:b/>
                <w:bCs/>
                <w:color w:val="000000"/>
              </w:rPr>
              <w:t>08</w:t>
            </w:r>
          </w:p>
        </w:tc>
        <w:tc>
          <w:tcPr>
            <w:tcW w:w="709" w:type="dxa"/>
            <w:tcBorders>
              <w:top w:val="nil"/>
              <w:left w:val="nil"/>
              <w:bottom w:val="single" w:sz="8" w:space="0" w:color="auto"/>
              <w:right w:val="single" w:sz="8" w:space="0" w:color="auto"/>
            </w:tcBorders>
            <w:shd w:val="clear" w:color="auto" w:fill="auto"/>
            <w:vAlign w:val="center"/>
            <w:hideMark/>
          </w:tcPr>
          <w:p w14:paraId="223E4ED1"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4B62600C"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80B8813"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0D7000F8" w14:textId="77777777" w:rsidR="005006DC" w:rsidRPr="005006DC" w:rsidRDefault="005006DC" w:rsidP="005006DC">
            <w:pPr>
              <w:jc w:val="center"/>
              <w:rPr>
                <w:b/>
                <w:bCs/>
                <w:color w:val="000000"/>
              </w:rPr>
            </w:pPr>
            <w:r w:rsidRPr="005006DC">
              <w:rPr>
                <w:b/>
                <w:bCs/>
                <w:color w:val="000000"/>
              </w:rPr>
              <w:t>5 645,50</w:t>
            </w:r>
          </w:p>
        </w:tc>
        <w:tc>
          <w:tcPr>
            <w:tcW w:w="1300" w:type="dxa"/>
            <w:tcBorders>
              <w:top w:val="nil"/>
              <w:left w:val="nil"/>
              <w:bottom w:val="single" w:sz="8" w:space="0" w:color="auto"/>
              <w:right w:val="single" w:sz="8" w:space="0" w:color="auto"/>
            </w:tcBorders>
            <w:shd w:val="clear" w:color="auto" w:fill="auto"/>
            <w:vAlign w:val="center"/>
            <w:hideMark/>
          </w:tcPr>
          <w:p w14:paraId="1CE1E930" w14:textId="77777777" w:rsidR="005006DC" w:rsidRPr="005006DC" w:rsidRDefault="005006DC" w:rsidP="005006DC">
            <w:pPr>
              <w:jc w:val="center"/>
              <w:rPr>
                <w:b/>
                <w:bCs/>
                <w:color w:val="000000"/>
              </w:rPr>
            </w:pPr>
            <w:r w:rsidRPr="005006DC">
              <w:rPr>
                <w:b/>
                <w:bCs/>
                <w:color w:val="000000"/>
              </w:rPr>
              <w:t>4 847,00</w:t>
            </w:r>
          </w:p>
        </w:tc>
        <w:tc>
          <w:tcPr>
            <w:tcW w:w="1400" w:type="dxa"/>
            <w:tcBorders>
              <w:top w:val="nil"/>
              <w:left w:val="nil"/>
              <w:bottom w:val="single" w:sz="8" w:space="0" w:color="auto"/>
              <w:right w:val="single" w:sz="8" w:space="0" w:color="auto"/>
            </w:tcBorders>
            <w:shd w:val="clear" w:color="auto" w:fill="auto"/>
            <w:vAlign w:val="center"/>
            <w:hideMark/>
          </w:tcPr>
          <w:p w14:paraId="21BB87AB" w14:textId="77777777" w:rsidR="005006DC" w:rsidRPr="005006DC" w:rsidRDefault="005006DC" w:rsidP="005006DC">
            <w:pPr>
              <w:jc w:val="center"/>
              <w:rPr>
                <w:b/>
                <w:bCs/>
                <w:color w:val="000000"/>
              </w:rPr>
            </w:pPr>
            <w:r w:rsidRPr="005006DC">
              <w:rPr>
                <w:b/>
                <w:bCs/>
                <w:color w:val="000000"/>
              </w:rPr>
              <w:t>4 120,00</w:t>
            </w:r>
          </w:p>
        </w:tc>
      </w:tr>
      <w:tr w:rsidR="005006DC" w:rsidRPr="005006DC" w14:paraId="4AAFDBD5"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23B2EE1" w14:textId="77777777" w:rsidR="005006DC" w:rsidRPr="005006DC" w:rsidRDefault="005006DC" w:rsidP="005006DC">
            <w:pPr>
              <w:rPr>
                <w:b/>
                <w:bCs/>
                <w:color w:val="000000"/>
              </w:rPr>
            </w:pPr>
            <w:r w:rsidRPr="005006DC">
              <w:rPr>
                <w:b/>
                <w:bCs/>
                <w:color w:val="000000"/>
              </w:rPr>
              <w:t>Культура</w:t>
            </w:r>
          </w:p>
        </w:tc>
        <w:tc>
          <w:tcPr>
            <w:tcW w:w="709" w:type="dxa"/>
            <w:tcBorders>
              <w:top w:val="nil"/>
              <w:left w:val="nil"/>
              <w:bottom w:val="single" w:sz="8" w:space="0" w:color="auto"/>
              <w:right w:val="single" w:sz="8" w:space="0" w:color="auto"/>
            </w:tcBorders>
            <w:shd w:val="clear" w:color="auto" w:fill="auto"/>
            <w:vAlign w:val="center"/>
            <w:hideMark/>
          </w:tcPr>
          <w:p w14:paraId="43825716" w14:textId="77777777" w:rsidR="005006DC" w:rsidRPr="005006DC" w:rsidRDefault="005006DC" w:rsidP="005006DC">
            <w:pPr>
              <w:jc w:val="center"/>
              <w:rPr>
                <w:b/>
                <w:bCs/>
                <w:color w:val="000000"/>
              </w:rPr>
            </w:pPr>
            <w:r w:rsidRPr="005006DC">
              <w:rPr>
                <w:b/>
                <w:bCs/>
                <w:color w:val="000000"/>
              </w:rPr>
              <w:t>08</w:t>
            </w:r>
          </w:p>
        </w:tc>
        <w:tc>
          <w:tcPr>
            <w:tcW w:w="709" w:type="dxa"/>
            <w:tcBorders>
              <w:top w:val="nil"/>
              <w:left w:val="nil"/>
              <w:bottom w:val="single" w:sz="8" w:space="0" w:color="auto"/>
              <w:right w:val="single" w:sz="8" w:space="0" w:color="auto"/>
            </w:tcBorders>
            <w:shd w:val="clear" w:color="auto" w:fill="auto"/>
            <w:vAlign w:val="center"/>
            <w:hideMark/>
          </w:tcPr>
          <w:p w14:paraId="7A53CFAA" w14:textId="77777777" w:rsidR="005006DC" w:rsidRPr="005006DC" w:rsidRDefault="005006DC" w:rsidP="005006DC">
            <w:pPr>
              <w:jc w:val="center"/>
              <w:rPr>
                <w:b/>
                <w:bCs/>
                <w:color w:val="000000"/>
              </w:rPr>
            </w:pPr>
            <w:r w:rsidRPr="005006DC">
              <w:rPr>
                <w:b/>
                <w:bCs/>
                <w:color w:val="000000"/>
              </w:rPr>
              <w:t>01</w:t>
            </w:r>
          </w:p>
        </w:tc>
        <w:tc>
          <w:tcPr>
            <w:tcW w:w="1842" w:type="dxa"/>
            <w:tcBorders>
              <w:top w:val="nil"/>
              <w:left w:val="nil"/>
              <w:bottom w:val="single" w:sz="8" w:space="0" w:color="auto"/>
              <w:right w:val="single" w:sz="8" w:space="0" w:color="auto"/>
            </w:tcBorders>
            <w:shd w:val="clear" w:color="auto" w:fill="auto"/>
            <w:vAlign w:val="center"/>
            <w:hideMark/>
          </w:tcPr>
          <w:p w14:paraId="7C52A371"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9551B78"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210B6FFC" w14:textId="77777777" w:rsidR="005006DC" w:rsidRPr="005006DC" w:rsidRDefault="005006DC" w:rsidP="005006DC">
            <w:pPr>
              <w:jc w:val="center"/>
              <w:rPr>
                <w:b/>
                <w:bCs/>
                <w:color w:val="000000"/>
              </w:rPr>
            </w:pPr>
            <w:r w:rsidRPr="005006DC">
              <w:rPr>
                <w:b/>
                <w:bCs/>
                <w:color w:val="000000"/>
              </w:rPr>
              <w:t>5 645,50</w:t>
            </w:r>
          </w:p>
        </w:tc>
        <w:tc>
          <w:tcPr>
            <w:tcW w:w="1300" w:type="dxa"/>
            <w:tcBorders>
              <w:top w:val="nil"/>
              <w:left w:val="nil"/>
              <w:bottom w:val="single" w:sz="8" w:space="0" w:color="auto"/>
              <w:right w:val="single" w:sz="8" w:space="0" w:color="auto"/>
            </w:tcBorders>
            <w:shd w:val="clear" w:color="auto" w:fill="auto"/>
            <w:vAlign w:val="center"/>
            <w:hideMark/>
          </w:tcPr>
          <w:p w14:paraId="4ED3E286" w14:textId="77777777" w:rsidR="005006DC" w:rsidRPr="005006DC" w:rsidRDefault="005006DC" w:rsidP="005006DC">
            <w:pPr>
              <w:jc w:val="center"/>
              <w:rPr>
                <w:b/>
                <w:bCs/>
                <w:color w:val="000000"/>
              </w:rPr>
            </w:pPr>
            <w:r w:rsidRPr="005006DC">
              <w:rPr>
                <w:b/>
                <w:bCs/>
                <w:color w:val="000000"/>
              </w:rPr>
              <w:t>4 847,00</w:t>
            </w:r>
          </w:p>
        </w:tc>
        <w:tc>
          <w:tcPr>
            <w:tcW w:w="1400" w:type="dxa"/>
            <w:tcBorders>
              <w:top w:val="nil"/>
              <w:left w:val="nil"/>
              <w:bottom w:val="single" w:sz="8" w:space="0" w:color="auto"/>
              <w:right w:val="single" w:sz="8" w:space="0" w:color="auto"/>
            </w:tcBorders>
            <w:shd w:val="clear" w:color="auto" w:fill="auto"/>
            <w:vAlign w:val="center"/>
            <w:hideMark/>
          </w:tcPr>
          <w:p w14:paraId="31A60F90" w14:textId="77777777" w:rsidR="005006DC" w:rsidRPr="005006DC" w:rsidRDefault="005006DC" w:rsidP="005006DC">
            <w:pPr>
              <w:jc w:val="center"/>
              <w:rPr>
                <w:b/>
                <w:bCs/>
                <w:color w:val="000000"/>
              </w:rPr>
            </w:pPr>
            <w:r w:rsidRPr="005006DC">
              <w:rPr>
                <w:b/>
                <w:bCs/>
                <w:color w:val="000000"/>
              </w:rPr>
              <w:t>4 120,00</w:t>
            </w:r>
          </w:p>
        </w:tc>
      </w:tr>
      <w:tr w:rsidR="005006DC" w:rsidRPr="005006DC" w14:paraId="230BF9E0"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7915005" w14:textId="77777777" w:rsidR="005006DC" w:rsidRPr="005006DC" w:rsidRDefault="005006DC" w:rsidP="005006DC">
            <w:pPr>
              <w:rPr>
                <w:color w:val="000000"/>
              </w:rPr>
            </w:pPr>
            <w:r w:rsidRPr="005006DC">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gramStart"/>
            <w:r w:rsidRPr="005006DC">
              <w:rPr>
                <w:color w:val="000000"/>
              </w:rPr>
              <w:t>подпро-граммы</w:t>
            </w:r>
            <w:proofErr w:type="gramEnd"/>
            <w:r w:rsidRPr="005006DC">
              <w:rPr>
                <w:color w:val="000000"/>
              </w:rPr>
              <w:t xml:space="preserve"> «Развитие народного творчества и организация досуга населения» муниципальной программы Лысогорского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7CB7C141" w14:textId="77777777" w:rsidR="005006DC" w:rsidRPr="005006DC" w:rsidRDefault="005006DC" w:rsidP="005006DC">
            <w:pPr>
              <w:jc w:val="center"/>
              <w:rPr>
                <w:color w:val="000000"/>
              </w:rPr>
            </w:pPr>
            <w:r w:rsidRPr="005006DC">
              <w:rPr>
                <w:color w:val="000000"/>
              </w:rPr>
              <w:t>08</w:t>
            </w:r>
          </w:p>
        </w:tc>
        <w:tc>
          <w:tcPr>
            <w:tcW w:w="709" w:type="dxa"/>
            <w:tcBorders>
              <w:top w:val="nil"/>
              <w:left w:val="nil"/>
              <w:bottom w:val="single" w:sz="8" w:space="0" w:color="auto"/>
              <w:right w:val="single" w:sz="8" w:space="0" w:color="auto"/>
            </w:tcBorders>
            <w:shd w:val="clear" w:color="000000" w:fill="FFFFFF"/>
            <w:vAlign w:val="center"/>
            <w:hideMark/>
          </w:tcPr>
          <w:p w14:paraId="307DDAF7" w14:textId="77777777" w:rsidR="005006DC" w:rsidRPr="005006DC" w:rsidRDefault="005006DC" w:rsidP="005006DC">
            <w:pPr>
              <w:jc w:val="center"/>
              <w:rPr>
                <w:color w:val="000000"/>
              </w:rPr>
            </w:pPr>
            <w:r w:rsidRPr="005006DC">
              <w:rPr>
                <w:color w:val="000000"/>
              </w:rPr>
              <w:t>01</w:t>
            </w:r>
          </w:p>
        </w:tc>
        <w:tc>
          <w:tcPr>
            <w:tcW w:w="1842" w:type="dxa"/>
            <w:tcBorders>
              <w:top w:val="nil"/>
              <w:left w:val="nil"/>
              <w:bottom w:val="single" w:sz="8" w:space="0" w:color="auto"/>
              <w:right w:val="single" w:sz="8" w:space="0" w:color="auto"/>
            </w:tcBorders>
            <w:shd w:val="clear" w:color="000000" w:fill="FFFFFF"/>
            <w:vAlign w:val="center"/>
            <w:hideMark/>
          </w:tcPr>
          <w:p w14:paraId="67461569" w14:textId="77777777" w:rsidR="005006DC" w:rsidRPr="005006DC" w:rsidRDefault="005006DC" w:rsidP="005006DC">
            <w:pPr>
              <w:jc w:val="center"/>
              <w:rPr>
                <w:color w:val="000000"/>
              </w:rPr>
            </w:pPr>
            <w:r w:rsidRPr="005006DC">
              <w:rPr>
                <w:color w:val="000000"/>
              </w:rPr>
              <w:t>11 1 00 L2990</w:t>
            </w:r>
          </w:p>
        </w:tc>
        <w:tc>
          <w:tcPr>
            <w:tcW w:w="1080" w:type="dxa"/>
            <w:tcBorders>
              <w:top w:val="nil"/>
              <w:left w:val="nil"/>
              <w:bottom w:val="single" w:sz="8" w:space="0" w:color="auto"/>
              <w:right w:val="single" w:sz="8" w:space="0" w:color="auto"/>
            </w:tcBorders>
            <w:shd w:val="clear" w:color="000000" w:fill="FFFFFF"/>
            <w:vAlign w:val="center"/>
            <w:hideMark/>
          </w:tcPr>
          <w:p w14:paraId="06B05BA1"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6B7D3FB" w14:textId="77777777" w:rsidR="005006DC" w:rsidRPr="005006DC" w:rsidRDefault="005006DC" w:rsidP="005006DC">
            <w:pPr>
              <w:jc w:val="center"/>
              <w:rPr>
                <w:color w:val="000000"/>
              </w:rPr>
            </w:pPr>
            <w:r w:rsidRPr="005006DC">
              <w:rPr>
                <w:color w:val="000000"/>
              </w:rPr>
              <w:t>498,50</w:t>
            </w:r>
          </w:p>
        </w:tc>
        <w:tc>
          <w:tcPr>
            <w:tcW w:w="1300" w:type="dxa"/>
            <w:tcBorders>
              <w:top w:val="nil"/>
              <w:left w:val="nil"/>
              <w:bottom w:val="single" w:sz="8" w:space="0" w:color="auto"/>
              <w:right w:val="single" w:sz="8" w:space="0" w:color="auto"/>
            </w:tcBorders>
            <w:shd w:val="clear" w:color="000000" w:fill="FFFFFF"/>
            <w:vAlign w:val="center"/>
            <w:hideMark/>
          </w:tcPr>
          <w:p w14:paraId="454C0944" w14:textId="77777777" w:rsidR="005006DC" w:rsidRPr="005006DC" w:rsidRDefault="005006DC" w:rsidP="005006DC">
            <w:pPr>
              <w:jc w:val="center"/>
              <w:rPr>
                <w:color w:val="000000"/>
              </w:rPr>
            </w:pPr>
            <w:r w:rsidRPr="005006DC">
              <w:rPr>
                <w:color w:val="000000"/>
              </w:rPr>
              <w:t>0,00</w:t>
            </w:r>
          </w:p>
        </w:tc>
        <w:tc>
          <w:tcPr>
            <w:tcW w:w="1400" w:type="dxa"/>
            <w:tcBorders>
              <w:top w:val="nil"/>
              <w:left w:val="nil"/>
              <w:bottom w:val="single" w:sz="8" w:space="0" w:color="auto"/>
              <w:right w:val="single" w:sz="8" w:space="0" w:color="auto"/>
            </w:tcBorders>
            <w:shd w:val="clear" w:color="000000" w:fill="FFFFFF"/>
            <w:vAlign w:val="center"/>
            <w:hideMark/>
          </w:tcPr>
          <w:p w14:paraId="110C61AE" w14:textId="77777777" w:rsidR="005006DC" w:rsidRPr="005006DC" w:rsidRDefault="005006DC" w:rsidP="005006DC">
            <w:pPr>
              <w:jc w:val="center"/>
              <w:rPr>
                <w:color w:val="000000"/>
              </w:rPr>
            </w:pPr>
            <w:r w:rsidRPr="005006DC">
              <w:rPr>
                <w:color w:val="000000"/>
              </w:rPr>
              <w:t>0,00</w:t>
            </w:r>
          </w:p>
        </w:tc>
      </w:tr>
      <w:tr w:rsidR="005006DC" w:rsidRPr="005006DC" w14:paraId="707F806F"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1D7DB98E" w14:textId="77777777" w:rsidR="005006DC" w:rsidRPr="005006DC" w:rsidRDefault="005006DC" w:rsidP="005006DC">
            <w:pPr>
              <w:rPr>
                <w:color w:val="000000"/>
              </w:rPr>
            </w:pPr>
            <w:proofErr w:type="gramStart"/>
            <w:r w:rsidRPr="005006DC">
              <w:rPr>
                <w:color w:val="00000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(Иные межбюджетные трансферты)  </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7B443262" w14:textId="77777777" w:rsidR="005006DC" w:rsidRPr="005006DC" w:rsidRDefault="005006DC" w:rsidP="005006DC">
            <w:pPr>
              <w:jc w:val="center"/>
              <w:rPr>
                <w:color w:val="000000"/>
              </w:rPr>
            </w:pPr>
            <w:r w:rsidRPr="005006DC">
              <w:rPr>
                <w:color w:val="000000"/>
              </w:rPr>
              <w:t>08</w:t>
            </w:r>
          </w:p>
        </w:tc>
        <w:tc>
          <w:tcPr>
            <w:tcW w:w="709" w:type="dxa"/>
            <w:tcBorders>
              <w:top w:val="nil"/>
              <w:left w:val="nil"/>
              <w:bottom w:val="single" w:sz="8" w:space="0" w:color="auto"/>
              <w:right w:val="single" w:sz="8" w:space="0" w:color="auto"/>
            </w:tcBorders>
            <w:shd w:val="clear" w:color="auto" w:fill="auto"/>
            <w:vAlign w:val="center"/>
            <w:hideMark/>
          </w:tcPr>
          <w:p w14:paraId="024DC37B" w14:textId="77777777" w:rsidR="005006DC" w:rsidRPr="005006DC" w:rsidRDefault="005006DC" w:rsidP="005006DC">
            <w:pPr>
              <w:jc w:val="center"/>
              <w:rPr>
                <w:color w:val="000000"/>
              </w:rPr>
            </w:pPr>
            <w:r w:rsidRPr="005006DC">
              <w:rPr>
                <w:color w:val="000000"/>
              </w:rPr>
              <w:t>01</w:t>
            </w:r>
          </w:p>
        </w:tc>
        <w:tc>
          <w:tcPr>
            <w:tcW w:w="1842" w:type="dxa"/>
            <w:tcBorders>
              <w:top w:val="nil"/>
              <w:left w:val="nil"/>
              <w:bottom w:val="single" w:sz="8" w:space="0" w:color="auto"/>
              <w:right w:val="single" w:sz="8" w:space="0" w:color="auto"/>
            </w:tcBorders>
            <w:shd w:val="clear" w:color="auto" w:fill="auto"/>
            <w:vAlign w:val="center"/>
            <w:hideMark/>
          </w:tcPr>
          <w:p w14:paraId="7C50EC1E" w14:textId="77777777" w:rsidR="005006DC" w:rsidRPr="005006DC" w:rsidRDefault="005006DC" w:rsidP="005006DC">
            <w:pPr>
              <w:jc w:val="center"/>
              <w:rPr>
                <w:color w:val="000000"/>
              </w:rPr>
            </w:pPr>
            <w:r w:rsidRPr="005006DC">
              <w:rPr>
                <w:color w:val="000000"/>
              </w:rPr>
              <w:t>11 1 00 03110</w:t>
            </w:r>
          </w:p>
        </w:tc>
        <w:tc>
          <w:tcPr>
            <w:tcW w:w="1080" w:type="dxa"/>
            <w:tcBorders>
              <w:top w:val="nil"/>
              <w:left w:val="nil"/>
              <w:bottom w:val="single" w:sz="8" w:space="0" w:color="auto"/>
              <w:right w:val="single" w:sz="8" w:space="0" w:color="auto"/>
            </w:tcBorders>
            <w:shd w:val="clear" w:color="auto" w:fill="auto"/>
            <w:vAlign w:val="center"/>
            <w:hideMark/>
          </w:tcPr>
          <w:p w14:paraId="477F4212" w14:textId="77777777" w:rsidR="005006DC" w:rsidRPr="005006DC" w:rsidRDefault="005006DC" w:rsidP="005006DC">
            <w:pPr>
              <w:jc w:val="center"/>
              <w:rPr>
                <w:color w:val="000000"/>
              </w:rPr>
            </w:pPr>
            <w:r w:rsidRPr="005006DC">
              <w:rPr>
                <w:color w:val="000000"/>
              </w:rPr>
              <w:t>540</w:t>
            </w:r>
          </w:p>
        </w:tc>
        <w:tc>
          <w:tcPr>
            <w:tcW w:w="1280" w:type="dxa"/>
            <w:tcBorders>
              <w:top w:val="nil"/>
              <w:left w:val="nil"/>
              <w:bottom w:val="single" w:sz="8" w:space="0" w:color="auto"/>
              <w:right w:val="single" w:sz="8" w:space="0" w:color="auto"/>
            </w:tcBorders>
            <w:shd w:val="clear" w:color="000000" w:fill="FFFFFF"/>
            <w:vAlign w:val="center"/>
            <w:hideMark/>
          </w:tcPr>
          <w:p w14:paraId="7816912A" w14:textId="77777777" w:rsidR="005006DC" w:rsidRPr="005006DC" w:rsidRDefault="005006DC" w:rsidP="005006DC">
            <w:pPr>
              <w:jc w:val="center"/>
              <w:rPr>
                <w:color w:val="000000"/>
              </w:rPr>
            </w:pPr>
            <w:r w:rsidRPr="005006DC">
              <w:rPr>
                <w:color w:val="000000"/>
              </w:rPr>
              <w:t>5 127,00</w:t>
            </w:r>
          </w:p>
        </w:tc>
        <w:tc>
          <w:tcPr>
            <w:tcW w:w="1300" w:type="dxa"/>
            <w:tcBorders>
              <w:top w:val="nil"/>
              <w:left w:val="nil"/>
              <w:bottom w:val="single" w:sz="8" w:space="0" w:color="auto"/>
              <w:right w:val="single" w:sz="8" w:space="0" w:color="auto"/>
            </w:tcBorders>
            <w:shd w:val="clear" w:color="000000" w:fill="FFFFFF"/>
            <w:vAlign w:val="center"/>
            <w:hideMark/>
          </w:tcPr>
          <w:p w14:paraId="14CBF64A" w14:textId="77777777" w:rsidR="005006DC" w:rsidRPr="005006DC" w:rsidRDefault="005006DC" w:rsidP="005006DC">
            <w:pPr>
              <w:jc w:val="center"/>
              <w:rPr>
                <w:color w:val="000000"/>
              </w:rPr>
            </w:pPr>
            <w:r w:rsidRPr="005006DC">
              <w:rPr>
                <w:color w:val="000000"/>
              </w:rPr>
              <w:t>4 827,00</w:t>
            </w:r>
          </w:p>
        </w:tc>
        <w:tc>
          <w:tcPr>
            <w:tcW w:w="1400" w:type="dxa"/>
            <w:tcBorders>
              <w:top w:val="nil"/>
              <w:left w:val="nil"/>
              <w:bottom w:val="single" w:sz="8" w:space="0" w:color="auto"/>
              <w:right w:val="single" w:sz="8" w:space="0" w:color="auto"/>
            </w:tcBorders>
            <w:shd w:val="clear" w:color="000000" w:fill="FFFFFF"/>
            <w:vAlign w:val="center"/>
            <w:hideMark/>
          </w:tcPr>
          <w:p w14:paraId="6FB43C70" w14:textId="77777777" w:rsidR="005006DC" w:rsidRPr="005006DC" w:rsidRDefault="005006DC" w:rsidP="005006DC">
            <w:pPr>
              <w:jc w:val="center"/>
              <w:rPr>
                <w:color w:val="000000"/>
              </w:rPr>
            </w:pPr>
            <w:r w:rsidRPr="005006DC">
              <w:rPr>
                <w:color w:val="000000"/>
              </w:rPr>
              <w:t>4 100,00</w:t>
            </w:r>
          </w:p>
        </w:tc>
      </w:tr>
      <w:tr w:rsidR="005006DC" w:rsidRPr="005006DC" w14:paraId="76A2AA1A"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66F03F4" w14:textId="77777777" w:rsidR="005006DC" w:rsidRPr="005006DC" w:rsidRDefault="005006DC" w:rsidP="005006DC">
            <w:pPr>
              <w:rPr>
                <w:color w:val="000000"/>
              </w:rPr>
            </w:pPr>
            <w:r w:rsidRPr="005006DC">
              <w:rPr>
                <w:color w:val="000000"/>
              </w:rPr>
              <w:t>Мероприятия по содержанию Лысогорского ДК и Новиковского СДК в  рамках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BF79B8E" w14:textId="77777777" w:rsidR="005006DC" w:rsidRPr="005006DC" w:rsidRDefault="005006DC" w:rsidP="005006DC">
            <w:pPr>
              <w:jc w:val="center"/>
              <w:rPr>
                <w:color w:val="000000"/>
              </w:rPr>
            </w:pPr>
            <w:r w:rsidRPr="005006DC">
              <w:rPr>
                <w:color w:val="000000"/>
              </w:rPr>
              <w:t>08</w:t>
            </w:r>
          </w:p>
        </w:tc>
        <w:tc>
          <w:tcPr>
            <w:tcW w:w="709" w:type="dxa"/>
            <w:tcBorders>
              <w:top w:val="nil"/>
              <w:left w:val="nil"/>
              <w:bottom w:val="single" w:sz="8" w:space="0" w:color="auto"/>
              <w:right w:val="single" w:sz="8" w:space="0" w:color="auto"/>
            </w:tcBorders>
            <w:shd w:val="clear" w:color="auto" w:fill="auto"/>
            <w:vAlign w:val="center"/>
            <w:hideMark/>
          </w:tcPr>
          <w:p w14:paraId="75177059" w14:textId="77777777" w:rsidR="005006DC" w:rsidRPr="005006DC" w:rsidRDefault="005006DC" w:rsidP="005006DC">
            <w:pPr>
              <w:jc w:val="center"/>
              <w:rPr>
                <w:color w:val="000000"/>
              </w:rPr>
            </w:pPr>
            <w:r w:rsidRPr="005006DC">
              <w:rPr>
                <w:color w:val="000000"/>
              </w:rPr>
              <w:t>01</w:t>
            </w:r>
          </w:p>
        </w:tc>
        <w:tc>
          <w:tcPr>
            <w:tcW w:w="1842" w:type="dxa"/>
            <w:tcBorders>
              <w:top w:val="nil"/>
              <w:left w:val="nil"/>
              <w:bottom w:val="single" w:sz="8" w:space="0" w:color="auto"/>
              <w:right w:val="single" w:sz="8" w:space="0" w:color="auto"/>
            </w:tcBorders>
            <w:shd w:val="clear" w:color="auto" w:fill="auto"/>
            <w:vAlign w:val="center"/>
            <w:hideMark/>
          </w:tcPr>
          <w:p w14:paraId="1F3DF767" w14:textId="77777777" w:rsidR="005006DC" w:rsidRPr="005006DC" w:rsidRDefault="005006DC" w:rsidP="005006DC">
            <w:pPr>
              <w:jc w:val="center"/>
              <w:rPr>
                <w:color w:val="000000"/>
              </w:rPr>
            </w:pPr>
            <w:r w:rsidRPr="005006DC">
              <w:rPr>
                <w:color w:val="000000"/>
              </w:rPr>
              <w:t>11 1 00 02480</w:t>
            </w:r>
          </w:p>
        </w:tc>
        <w:tc>
          <w:tcPr>
            <w:tcW w:w="1080" w:type="dxa"/>
            <w:tcBorders>
              <w:top w:val="nil"/>
              <w:left w:val="nil"/>
              <w:bottom w:val="single" w:sz="8" w:space="0" w:color="auto"/>
              <w:right w:val="single" w:sz="8" w:space="0" w:color="auto"/>
            </w:tcBorders>
            <w:shd w:val="clear" w:color="auto" w:fill="auto"/>
            <w:vAlign w:val="center"/>
            <w:hideMark/>
          </w:tcPr>
          <w:p w14:paraId="2748E1A4"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32052566" w14:textId="77777777" w:rsidR="005006DC" w:rsidRPr="005006DC" w:rsidRDefault="005006DC" w:rsidP="005006DC">
            <w:pPr>
              <w:jc w:val="center"/>
              <w:rPr>
                <w:color w:val="000000"/>
              </w:rPr>
            </w:pPr>
            <w:r w:rsidRPr="005006DC">
              <w:rPr>
                <w:color w:val="000000"/>
              </w:rPr>
              <w:t>20,00</w:t>
            </w:r>
          </w:p>
        </w:tc>
        <w:tc>
          <w:tcPr>
            <w:tcW w:w="1300" w:type="dxa"/>
            <w:tcBorders>
              <w:top w:val="nil"/>
              <w:left w:val="nil"/>
              <w:bottom w:val="single" w:sz="8" w:space="0" w:color="auto"/>
              <w:right w:val="single" w:sz="8" w:space="0" w:color="auto"/>
            </w:tcBorders>
            <w:shd w:val="clear" w:color="000000" w:fill="FFFFFF"/>
            <w:vAlign w:val="center"/>
            <w:hideMark/>
          </w:tcPr>
          <w:p w14:paraId="0A788536" w14:textId="77777777" w:rsidR="005006DC" w:rsidRPr="005006DC" w:rsidRDefault="005006DC" w:rsidP="005006DC">
            <w:pPr>
              <w:jc w:val="center"/>
              <w:rPr>
                <w:color w:val="000000"/>
              </w:rPr>
            </w:pPr>
            <w:r w:rsidRPr="005006DC">
              <w:rPr>
                <w:color w:val="000000"/>
              </w:rPr>
              <w:t>20,00</w:t>
            </w:r>
          </w:p>
        </w:tc>
        <w:tc>
          <w:tcPr>
            <w:tcW w:w="1400" w:type="dxa"/>
            <w:tcBorders>
              <w:top w:val="nil"/>
              <w:left w:val="nil"/>
              <w:bottom w:val="single" w:sz="8" w:space="0" w:color="auto"/>
              <w:right w:val="single" w:sz="8" w:space="0" w:color="auto"/>
            </w:tcBorders>
            <w:shd w:val="clear" w:color="000000" w:fill="FFFFFF"/>
            <w:vAlign w:val="center"/>
            <w:hideMark/>
          </w:tcPr>
          <w:p w14:paraId="4C9B2336" w14:textId="77777777" w:rsidR="005006DC" w:rsidRPr="005006DC" w:rsidRDefault="005006DC" w:rsidP="005006DC">
            <w:pPr>
              <w:jc w:val="center"/>
              <w:rPr>
                <w:color w:val="000000"/>
              </w:rPr>
            </w:pPr>
            <w:r w:rsidRPr="005006DC">
              <w:rPr>
                <w:color w:val="000000"/>
              </w:rPr>
              <w:t>20,00</w:t>
            </w:r>
          </w:p>
        </w:tc>
      </w:tr>
      <w:tr w:rsidR="005006DC" w:rsidRPr="005006DC" w14:paraId="663AA043"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9649F54" w14:textId="77777777" w:rsidR="005006DC" w:rsidRPr="005006DC" w:rsidRDefault="005006DC" w:rsidP="005006DC">
            <w:pPr>
              <w:rPr>
                <w:b/>
                <w:bCs/>
                <w:color w:val="000000"/>
              </w:rPr>
            </w:pPr>
            <w:r w:rsidRPr="005006DC">
              <w:rPr>
                <w:b/>
                <w:bCs/>
                <w:color w:val="000000"/>
              </w:rPr>
              <w:lastRenderedPageBreak/>
              <w:t>Социальная политика</w:t>
            </w:r>
          </w:p>
        </w:tc>
        <w:tc>
          <w:tcPr>
            <w:tcW w:w="709" w:type="dxa"/>
            <w:tcBorders>
              <w:top w:val="nil"/>
              <w:left w:val="nil"/>
              <w:bottom w:val="single" w:sz="8" w:space="0" w:color="auto"/>
              <w:right w:val="single" w:sz="8" w:space="0" w:color="auto"/>
            </w:tcBorders>
            <w:shd w:val="clear" w:color="auto" w:fill="auto"/>
            <w:vAlign w:val="center"/>
            <w:hideMark/>
          </w:tcPr>
          <w:p w14:paraId="04414B56" w14:textId="77777777" w:rsidR="005006DC" w:rsidRPr="005006DC" w:rsidRDefault="005006DC" w:rsidP="005006DC">
            <w:pPr>
              <w:jc w:val="center"/>
              <w:rPr>
                <w:b/>
                <w:bCs/>
                <w:color w:val="000000"/>
              </w:rPr>
            </w:pPr>
            <w:r w:rsidRPr="005006DC">
              <w:rPr>
                <w:b/>
                <w:bCs/>
                <w:color w:val="000000"/>
              </w:rPr>
              <w:t>10</w:t>
            </w:r>
          </w:p>
        </w:tc>
        <w:tc>
          <w:tcPr>
            <w:tcW w:w="709" w:type="dxa"/>
            <w:tcBorders>
              <w:top w:val="nil"/>
              <w:left w:val="nil"/>
              <w:bottom w:val="single" w:sz="8" w:space="0" w:color="auto"/>
              <w:right w:val="single" w:sz="8" w:space="0" w:color="auto"/>
            </w:tcBorders>
            <w:shd w:val="clear" w:color="auto" w:fill="auto"/>
            <w:vAlign w:val="center"/>
            <w:hideMark/>
          </w:tcPr>
          <w:p w14:paraId="57F3D258"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3FD96B56"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12F79544"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3F260F12" w14:textId="77777777" w:rsidR="005006DC" w:rsidRPr="005006DC" w:rsidRDefault="005006DC" w:rsidP="005006DC">
            <w:pPr>
              <w:jc w:val="center"/>
              <w:rPr>
                <w:b/>
                <w:bCs/>
                <w:color w:val="000000"/>
              </w:rPr>
            </w:pPr>
            <w:r w:rsidRPr="005006DC">
              <w:rPr>
                <w:b/>
                <w:bCs/>
                <w:color w:val="000000"/>
              </w:rPr>
              <w:t>219,60</w:t>
            </w:r>
          </w:p>
        </w:tc>
        <w:tc>
          <w:tcPr>
            <w:tcW w:w="1300" w:type="dxa"/>
            <w:tcBorders>
              <w:top w:val="nil"/>
              <w:left w:val="nil"/>
              <w:bottom w:val="single" w:sz="8" w:space="0" w:color="auto"/>
              <w:right w:val="single" w:sz="8" w:space="0" w:color="auto"/>
            </w:tcBorders>
            <w:shd w:val="clear" w:color="auto" w:fill="auto"/>
            <w:vAlign w:val="center"/>
            <w:hideMark/>
          </w:tcPr>
          <w:p w14:paraId="321CF650" w14:textId="77777777" w:rsidR="005006DC" w:rsidRPr="005006DC" w:rsidRDefault="005006DC" w:rsidP="005006DC">
            <w:pPr>
              <w:jc w:val="center"/>
              <w:rPr>
                <w:b/>
                <w:bCs/>
                <w:color w:val="000000"/>
              </w:rPr>
            </w:pPr>
            <w:r w:rsidRPr="005006DC">
              <w:rPr>
                <w:b/>
                <w:bCs/>
                <w:color w:val="000000"/>
              </w:rPr>
              <w:t>219,60</w:t>
            </w:r>
          </w:p>
        </w:tc>
        <w:tc>
          <w:tcPr>
            <w:tcW w:w="1400" w:type="dxa"/>
            <w:tcBorders>
              <w:top w:val="nil"/>
              <w:left w:val="nil"/>
              <w:bottom w:val="single" w:sz="8" w:space="0" w:color="auto"/>
              <w:right w:val="single" w:sz="8" w:space="0" w:color="auto"/>
            </w:tcBorders>
            <w:shd w:val="clear" w:color="auto" w:fill="auto"/>
            <w:vAlign w:val="center"/>
            <w:hideMark/>
          </w:tcPr>
          <w:p w14:paraId="1C222D90" w14:textId="77777777" w:rsidR="005006DC" w:rsidRPr="005006DC" w:rsidRDefault="005006DC" w:rsidP="005006DC">
            <w:pPr>
              <w:jc w:val="center"/>
              <w:rPr>
                <w:b/>
                <w:bCs/>
                <w:color w:val="000000"/>
              </w:rPr>
            </w:pPr>
            <w:r w:rsidRPr="005006DC">
              <w:rPr>
                <w:b/>
                <w:bCs/>
                <w:color w:val="000000"/>
              </w:rPr>
              <w:t>219,60</w:t>
            </w:r>
          </w:p>
        </w:tc>
      </w:tr>
      <w:tr w:rsidR="005006DC" w:rsidRPr="005006DC" w14:paraId="60D8007E"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722317F5" w14:textId="77777777" w:rsidR="005006DC" w:rsidRPr="005006DC" w:rsidRDefault="005006DC" w:rsidP="005006DC">
            <w:pPr>
              <w:rPr>
                <w:b/>
                <w:bCs/>
                <w:color w:val="000000"/>
              </w:rPr>
            </w:pPr>
            <w:r w:rsidRPr="005006DC">
              <w:rPr>
                <w:b/>
                <w:bCs/>
                <w:color w:val="000000"/>
              </w:rPr>
              <w:t>Пенсионное обеспечение</w:t>
            </w:r>
          </w:p>
        </w:tc>
        <w:tc>
          <w:tcPr>
            <w:tcW w:w="709" w:type="dxa"/>
            <w:tcBorders>
              <w:top w:val="nil"/>
              <w:left w:val="nil"/>
              <w:bottom w:val="single" w:sz="8" w:space="0" w:color="auto"/>
              <w:right w:val="single" w:sz="8" w:space="0" w:color="auto"/>
            </w:tcBorders>
            <w:shd w:val="clear" w:color="auto" w:fill="auto"/>
            <w:vAlign w:val="center"/>
            <w:hideMark/>
          </w:tcPr>
          <w:p w14:paraId="475B083E" w14:textId="77777777" w:rsidR="005006DC" w:rsidRPr="005006DC" w:rsidRDefault="005006DC" w:rsidP="005006DC">
            <w:pPr>
              <w:jc w:val="center"/>
              <w:rPr>
                <w:b/>
                <w:bCs/>
                <w:color w:val="000000"/>
              </w:rPr>
            </w:pPr>
            <w:r w:rsidRPr="005006DC">
              <w:rPr>
                <w:b/>
                <w:bCs/>
                <w:color w:val="000000"/>
              </w:rPr>
              <w:t>10</w:t>
            </w:r>
          </w:p>
        </w:tc>
        <w:tc>
          <w:tcPr>
            <w:tcW w:w="709" w:type="dxa"/>
            <w:tcBorders>
              <w:top w:val="nil"/>
              <w:left w:val="nil"/>
              <w:bottom w:val="single" w:sz="8" w:space="0" w:color="auto"/>
              <w:right w:val="single" w:sz="8" w:space="0" w:color="auto"/>
            </w:tcBorders>
            <w:shd w:val="clear" w:color="auto" w:fill="auto"/>
            <w:vAlign w:val="center"/>
            <w:hideMark/>
          </w:tcPr>
          <w:p w14:paraId="0A57FE48" w14:textId="77777777" w:rsidR="005006DC" w:rsidRPr="005006DC" w:rsidRDefault="005006DC" w:rsidP="005006DC">
            <w:pPr>
              <w:jc w:val="center"/>
              <w:rPr>
                <w:b/>
                <w:bCs/>
                <w:color w:val="000000"/>
              </w:rPr>
            </w:pPr>
            <w:r w:rsidRPr="005006DC">
              <w:rPr>
                <w:b/>
                <w:bCs/>
                <w:color w:val="000000"/>
              </w:rPr>
              <w:t>01</w:t>
            </w:r>
          </w:p>
        </w:tc>
        <w:tc>
          <w:tcPr>
            <w:tcW w:w="1842" w:type="dxa"/>
            <w:tcBorders>
              <w:top w:val="nil"/>
              <w:left w:val="nil"/>
              <w:bottom w:val="single" w:sz="8" w:space="0" w:color="auto"/>
              <w:right w:val="single" w:sz="8" w:space="0" w:color="auto"/>
            </w:tcBorders>
            <w:shd w:val="clear" w:color="auto" w:fill="auto"/>
            <w:vAlign w:val="center"/>
            <w:hideMark/>
          </w:tcPr>
          <w:p w14:paraId="6CC2B5C5"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4C42774"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742A3B5E" w14:textId="77777777" w:rsidR="005006DC" w:rsidRPr="005006DC" w:rsidRDefault="005006DC" w:rsidP="005006DC">
            <w:pPr>
              <w:jc w:val="center"/>
              <w:rPr>
                <w:b/>
                <w:bCs/>
                <w:color w:val="000000"/>
              </w:rPr>
            </w:pPr>
            <w:r w:rsidRPr="005006DC">
              <w:rPr>
                <w:b/>
                <w:bCs/>
                <w:color w:val="000000"/>
              </w:rPr>
              <w:t>219,60</w:t>
            </w:r>
          </w:p>
        </w:tc>
        <w:tc>
          <w:tcPr>
            <w:tcW w:w="1300" w:type="dxa"/>
            <w:tcBorders>
              <w:top w:val="nil"/>
              <w:left w:val="nil"/>
              <w:bottom w:val="single" w:sz="8" w:space="0" w:color="auto"/>
              <w:right w:val="single" w:sz="8" w:space="0" w:color="auto"/>
            </w:tcBorders>
            <w:shd w:val="clear" w:color="auto" w:fill="auto"/>
            <w:vAlign w:val="center"/>
            <w:hideMark/>
          </w:tcPr>
          <w:p w14:paraId="13348820" w14:textId="77777777" w:rsidR="005006DC" w:rsidRPr="005006DC" w:rsidRDefault="005006DC" w:rsidP="005006DC">
            <w:pPr>
              <w:jc w:val="center"/>
              <w:rPr>
                <w:b/>
                <w:bCs/>
                <w:color w:val="000000"/>
              </w:rPr>
            </w:pPr>
            <w:r w:rsidRPr="005006DC">
              <w:rPr>
                <w:b/>
                <w:bCs/>
                <w:color w:val="000000"/>
              </w:rPr>
              <w:t>219,60</w:t>
            </w:r>
          </w:p>
        </w:tc>
        <w:tc>
          <w:tcPr>
            <w:tcW w:w="1400" w:type="dxa"/>
            <w:tcBorders>
              <w:top w:val="nil"/>
              <w:left w:val="nil"/>
              <w:bottom w:val="single" w:sz="8" w:space="0" w:color="auto"/>
              <w:right w:val="single" w:sz="8" w:space="0" w:color="auto"/>
            </w:tcBorders>
            <w:shd w:val="clear" w:color="auto" w:fill="auto"/>
            <w:vAlign w:val="center"/>
            <w:hideMark/>
          </w:tcPr>
          <w:p w14:paraId="6156FA95" w14:textId="77777777" w:rsidR="005006DC" w:rsidRPr="005006DC" w:rsidRDefault="005006DC" w:rsidP="005006DC">
            <w:pPr>
              <w:jc w:val="center"/>
              <w:rPr>
                <w:b/>
                <w:bCs/>
                <w:color w:val="000000"/>
              </w:rPr>
            </w:pPr>
            <w:r w:rsidRPr="005006DC">
              <w:rPr>
                <w:b/>
                <w:bCs/>
                <w:color w:val="000000"/>
              </w:rPr>
              <w:t>219,60</w:t>
            </w:r>
          </w:p>
        </w:tc>
      </w:tr>
      <w:tr w:rsidR="005006DC" w:rsidRPr="005006DC" w14:paraId="22AD2488" w14:textId="77777777" w:rsidTr="00233A3C">
        <w:trPr>
          <w:trHeight w:val="96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5997BDDC" w14:textId="77777777" w:rsidR="005006DC" w:rsidRPr="005006DC" w:rsidRDefault="005006DC" w:rsidP="005006DC">
            <w:pPr>
              <w:rPr>
                <w:color w:val="000000"/>
              </w:rPr>
            </w:pPr>
            <w:r w:rsidRPr="005006DC">
              <w:rPr>
                <w:color w:val="000000"/>
              </w:rPr>
              <w:t>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Лысогорского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auto" w:fill="auto"/>
            <w:vAlign w:val="center"/>
            <w:hideMark/>
          </w:tcPr>
          <w:p w14:paraId="2D5B83D4" w14:textId="77777777" w:rsidR="005006DC" w:rsidRPr="005006DC" w:rsidRDefault="005006DC" w:rsidP="005006DC">
            <w:pPr>
              <w:jc w:val="center"/>
              <w:rPr>
                <w:color w:val="000000"/>
              </w:rPr>
            </w:pPr>
            <w:r w:rsidRPr="005006DC">
              <w:rPr>
                <w:color w:val="000000"/>
              </w:rPr>
              <w:t>10</w:t>
            </w:r>
          </w:p>
        </w:tc>
        <w:tc>
          <w:tcPr>
            <w:tcW w:w="709" w:type="dxa"/>
            <w:tcBorders>
              <w:top w:val="nil"/>
              <w:left w:val="nil"/>
              <w:bottom w:val="single" w:sz="8" w:space="0" w:color="auto"/>
              <w:right w:val="single" w:sz="8" w:space="0" w:color="auto"/>
            </w:tcBorders>
            <w:shd w:val="clear" w:color="auto" w:fill="auto"/>
            <w:vAlign w:val="center"/>
            <w:hideMark/>
          </w:tcPr>
          <w:p w14:paraId="2ADD2CDD" w14:textId="77777777" w:rsidR="005006DC" w:rsidRPr="005006DC" w:rsidRDefault="005006DC" w:rsidP="005006DC">
            <w:pPr>
              <w:jc w:val="center"/>
              <w:rPr>
                <w:color w:val="000000"/>
              </w:rPr>
            </w:pPr>
            <w:r w:rsidRPr="005006DC">
              <w:rPr>
                <w:color w:val="000000"/>
              </w:rPr>
              <w:t>01</w:t>
            </w:r>
          </w:p>
        </w:tc>
        <w:tc>
          <w:tcPr>
            <w:tcW w:w="1842" w:type="dxa"/>
            <w:tcBorders>
              <w:top w:val="nil"/>
              <w:left w:val="nil"/>
              <w:bottom w:val="single" w:sz="8" w:space="0" w:color="auto"/>
              <w:right w:val="single" w:sz="8" w:space="0" w:color="auto"/>
            </w:tcBorders>
            <w:shd w:val="clear" w:color="auto" w:fill="auto"/>
            <w:vAlign w:val="center"/>
            <w:hideMark/>
          </w:tcPr>
          <w:p w14:paraId="020EF3C1" w14:textId="77777777" w:rsidR="005006DC" w:rsidRPr="005006DC" w:rsidRDefault="005006DC" w:rsidP="005006DC">
            <w:pPr>
              <w:jc w:val="center"/>
              <w:rPr>
                <w:color w:val="000000"/>
              </w:rPr>
            </w:pPr>
            <w:r w:rsidRPr="005006DC">
              <w:rPr>
                <w:color w:val="000000"/>
              </w:rPr>
              <w:t>99 9 00 01090</w:t>
            </w:r>
          </w:p>
        </w:tc>
        <w:tc>
          <w:tcPr>
            <w:tcW w:w="1080" w:type="dxa"/>
            <w:tcBorders>
              <w:top w:val="nil"/>
              <w:left w:val="nil"/>
              <w:bottom w:val="single" w:sz="8" w:space="0" w:color="auto"/>
              <w:right w:val="single" w:sz="8" w:space="0" w:color="auto"/>
            </w:tcBorders>
            <w:shd w:val="clear" w:color="auto" w:fill="auto"/>
            <w:vAlign w:val="center"/>
            <w:hideMark/>
          </w:tcPr>
          <w:p w14:paraId="12A9E1F2" w14:textId="77777777" w:rsidR="005006DC" w:rsidRPr="005006DC" w:rsidRDefault="005006DC" w:rsidP="005006DC">
            <w:pPr>
              <w:jc w:val="center"/>
              <w:rPr>
                <w:color w:val="000000"/>
              </w:rPr>
            </w:pPr>
            <w:r w:rsidRPr="005006DC">
              <w:rPr>
                <w:color w:val="000000"/>
              </w:rPr>
              <w:t>310</w:t>
            </w:r>
          </w:p>
        </w:tc>
        <w:tc>
          <w:tcPr>
            <w:tcW w:w="1280" w:type="dxa"/>
            <w:tcBorders>
              <w:top w:val="nil"/>
              <w:left w:val="nil"/>
              <w:bottom w:val="single" w:sz="8" w:space="0" w:color="auto"/>
              <w:right w:val="single" w:sz="8" w:space="0" w:color="auto"/>
            </w:tcBorders>
            <w:shd w:val="clear" w:color="000000" w:fill="FFFFFF"/>
            <w:vAlign w:val="center"/>
            <w:hideMark/>
          </w:tcPr>
          <w:p w14:paraId="1A4DC88D" w14:textId="77777777" w:rsidR="005006DC" w:rsidRPr="005006DC" w:rsidRDefault="005006DC" w:rsidP="005006DC">
            <w:pPr>
              <w:jc w:val="center"/>
              <w:rPr>
                <w:color w:val="000000"/>
              </w:rPr>
            </w:pPr>
            <w:r w:rsidRPr="005006DC">
              <w:rPr>
                <w:color w:val="000000"/>
              </w:rPr>
              <w:t>219,60</w:t>
            </w:r>
          </w:p>
        </w:tc>
        <w:tc>
          <w:tcPr>
            <w:tcW w:w="1300" w:type="dxa"/>
            <w:tcBorders>
              <w:top w:val="nil"/>
              <w:left w:val="nil"/>
              <w:bottom w:val="single" w:sz="8" w:space="0" w:color="auto"/>
              <w:right w:val="single" w:sz="8" w:space="0" w:color="auto"/>
            </w:tcBorders>
            <w:shd w:val="clear" w:color="000000" w:fill="FFFFFF"/>
            <w:vAlign w:val="center"/>
            <w:hideMark/>
          </w:tcPr>
          <w:p w14:paraId="35138637" w14:textId="77777777" w:rsidR="005006DC" w:rsidRPr="005006DC" w:rsidRDefault="005006DC" w:rsidP="005006DC">
            <w:pPr>
              <w:jc w:val="center"/>
              <w:rPr>
                <w:color w:val="000000"/>
              </w:rPr>
            </w:pPr>
            <w:r w:rsidRPr="005006DC">
              <w:rPr>
                <w:color w:val="000000"/>
              </w:rPr>
              <w:t>219,60</w:t>
            </w:r>
          </w:p>
        </w:tc>
        <w:tc>
          <w:tcPr>
            <w:tcW w:w="1400" w:type="dxa"/>
            <w:tcBorders>
              <w:top w:val="nil"/>
              <w:left w:val="nil"/>
              <w:bottom w:val="single" w:sz="8" w:space="0" w:color="auto"/>
              <w:right w:val="single" w:sz="8" w:space="0" w:color="auto"/>
            </w:tcBorders>
            <w:shd w:val="clear" w:color="000000" w:fill="FFFFFF"/>
            <w:vAlign w:val="center"/>
            <w:hideMark/>
          </w:tcPr>
          <w:p w14:paraId="4910C046" w14:textId="77777777" w:rsidR="005006DC" w:rsidRPr="005006DC" w:rsidRDefault="005006DC" w:rsidP="005006DC">
            <w:pPr>
              <w:jc w:val="center"/>
              <w:rPr>
                <w:color w:val="000000"/>
              </w:rPr>
            </w:pPr>
            <w:r w:rsidRPr="005006DC">
              <w:rPr>
                <w:color w:val="000000"/>
              </w:rPr>
              <w:t>219,60</w:t>
            </w:r>
          </w:p>
        </w:tc>
      </w:tr>
      <w:tr w:rsidR="005006DC" w:rsidRPr="005006DC" w14:paraId="5AAFDD4B"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675F4CD8" w14:textId="77777777" w:rsidR="005006DC" w:rsidRPr="005006DC" w:rsidRDefault="005006DC" w:rsidP="005006DC">
            <w:pPr>
              <w:rPr>
                <w:b/>
                <w:bCs/>
                <w:color w:val="000000"/>
              </w:rPr>
            </w:pPr>
            <w:r w:rsidRPr="005006DC">
              <w:rPr>
                <w:b/>
                <w:bCs/>
                <w:color w:val="000000"/>
              </w:rPr>
              <w:t>Физическая культура и спорт</w:t>
            </w:r>
          </w:p>
        </w:tc>
        <w:tc>
          <w:tcPr>
            <w:tcW w:w="709" w:type="dxa"/>
            <w:tcBorders>
              <w:top w:val="nil"/>
              <w:left w:val="nil"/>
              <w:bottom w:val="single" w:sz="8" w:space="0" w:color="auto"/>
              <w:right w:val="single" w:sz="8" w:space="0" w:color="auto"/>
            </w:tcBorders>
            <w:shd w:val="clear" w:color="auto" w:fill="auto"/>
            <w:vAlign w:val="center"/>
            <w:hideMark/>
          </w:tcPr>
          <w:p w14:paraId="4E13F9B2" w14:textId="77777777" w:rsidR="005006DC" w:rsidRPr="005006DC" w:rsidRDefault="005006DC" w:rsidP="005006DC">
            <w:pPr>
              <w:jc w:val="center"/>
              <w:rPr>
                <w:b/>
                <w:bCs/>
                <w:color w:val="000000"/>
              </w:rPr>
            </w:pPr>
            <w:r w:rsidRPr="005006DC">
              <w:rPr>
                <w:b/>
                <w:bCs/>
                <w:color w:val="000000"/>
              </w:rPr>
              <w:t>11</w:t>
            </w:r>
          </w:p>
        </w:tc>
        <w:tc>
          <w:tcPr>
            <w:tcW w:w="709" w:type="dxa"/>
            <w:tcBorders>
              <w:top w:val="nil"/>
              <w:left w:val="nil"/>
              <w:bottom w:val="single" w:sz="8" w:space="0" w:color="auto"/>
              <w:right w:val="single" w:sz="8" w:space="0" w:color="auto"/>
            </w:tcBorders>
            <w:shd w:val="clear" w:color="auto" w:fill="auto"/>
            <w:vAlign w:val="center"/>
            <w:hideMark/>
          </w:tcPr>
          <w:p w14:paraId="6F5F0BD6" w14:textId="77777777" w:rsidR="005006DC" w:rsidRPr="005006DC" w:rsidRDefault="005006DC" w:rsidP="005006DC">
            <w:pPr>
              <w:jc w:val="center"/>
              <w:rPr>
                <w:b/>
                <w:bCs/>
                <w:color w:val="000000"/>
              </w:rPr>
            </w:pPr>
            <w:r w:rsidRPr="005006DC">
              <w:rPr>
                <w:b/>
                <w:bCs/>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2C55F958"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94B6E52"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5DD43952" w14:textId="77777777" w:rsidR="005006DC" w:rsidRPr="005006DC" w:rsidRDefault="005006DC" w:rsidP="005006DC">
            <w:pPr>
              <w:jc w:val="center"/>
              <w:rPr>
                <w:b/>
                <w:bCs/>
                <w:color w:val="000000"/>
              </w:rPr>
            </w:pPr>
            <w:r w:rsidRPr="005006DC">
              <w:rPr>
                <w:b/>
                <w:bCs/>
                <w:color w:val="000000"/>
              </w:rPr>
              <w:t>36,00</w:t>
            </w:r>
          </w:p>
        </w:tc>
        <w:tc>
          <w:tcPr>
            <w:tcW w:w="1300" w:type="dxa"/>
            <w:tcBorders>
              <w:top w:val="nil"/>
              <w:left w:val="nil"/>
              <w:bottom w:val="single" w:sz="8" w:space="0" w:color="auto"/>
              <w:right w:val="single" w:sz="8" w:space="0" w:color="auto"/>
            </w:tcBorders>
            <w:shd w:val="clear" w:color="auto" w:fill="auto"/>
            <w:vAlign w:val="center"/>
            <w:hideMark/>
          </w:tcPr>
          <w:p w14:paraId="31A7F09B" w14:textId="77777777" w:rsidR="005006DC" w:rsidRPr="005006DC" w:rsidRDefault="005006DC" w:rsidP="005006DC">
            <w:pPr>
              <w:jc w:val="center"/>
              <w:rPr>
                <w:b/>
                <w:bCs/>
                <w:color w:val="000000"/>
              </w:rPr>
            </w:pPr>
            <w:r w:rsidRPr="005006DC">
              <w:rPr>
                <w:b/>
                <w:bCs/>
                <w:color w:val="000000"/>
              </w:rPr>
              <w:t>36,00</w:t>
            </w:r>
          </w:p>
        </w:tc>
        <w:tc>
          <w:tcPr>
            <w:tcW w:w="1400" w:type="dxa"/>
            <w:tcBorders>
              <w:top w:val="nil"/>
              <w:left w:val="nil"/>
              <w:bottom w:val="single" w:sz="8" w:space="0" w:color="auto"/>
              <w:right w:val="single" w:sz="8" w:space="0" w:color="auto"/>
            </w:tcBorders>
            <w:shd w:val="clear" w:color="auto" w:fill="auto"/>
            <w:vAlign w:val="center"/>
            <w:hideMark/>
          </w:tcPr>
          <w:p w14:paraId="12C640C7" w14:textId="77777777" w:rsidR="005006DC" w:rsidRPr="005006DC" w:rsidRDefault="005006DC" w:rsidP="005006DC">
            <w:pPr>
              <w:jc w:val="center"/>
              <w:rPr>
                <w:b/>
                <w:bCs/>
                <w:color w:val="000000"/>
              </w:rPr>
            </w:pPr>
            <w:r w:rsidRPr="005006DC">
              <w:rPr>
                <w:b/>
                <w:bCs/>
                <w:color w:val="000000"/>
              </w:rPr>
              <w:t>36,00</w:t>
            </w:r>
          </w:p>
        </w:tc>
      </w:tr>
      <w:tr w:rsidR="005006DC" w:rsidRPr="005006DC" w14:paraId="0FFB30F6"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7C97FA2" w14:textId="77777777" w:rsidR="005006DC" w:rsidRPr="005006DC" w:rsidRDefault="005006DC" w:rsidP="005006DC">
            <w:pPr>
              <w:rPr>
                <w:b/>
                <w:bCs/>
                <w:color w:val="000000"/>
              </w:rPr>
            </w:pPr>
            <w:r w:rsidRPr="005006DC">
              <w:rPr>
                <w:b/>
                <w:bCs/>
                <w:color w:val="00000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auto" w:fill="auto"/>
            <w:vAlign w:val="center"/>
            <w:hideMark/>
          </w:tcPr>
          <w:p w14:paraId="78322737" w14:textId="77777777" w:rsidR="005006DC" w:rsidRPr="005006DC" w:rsidRDefault="005006DC" w:rsidP="005006DC">
            <w:pPr>
              <w:jc w:val="center"/>
              <w:rPr>
                <w:b/>
                <w:bCs/>
                <w:color w:val="000000"/>
              </w:rPr>
            </w:pPr>
            <w:r w:rsidRPr="005006DC">
              <w:rPr>
                <w:b/>
                <w:bCs/>
                <w:color w:val="000000"/>
              </w:rPr>
              <w:t>11</w:t>
            </w:r>
          </w:p>
        </w:tc>
        <w:tc>
          <w:tcPr>
            <w:tcW w:w="709" w:type="dxa"/>
            <w:tcBorders>
              <w:top w:val="nil"/>
              <w:left w:val="nil"/>
              <w:bottom w:val="single" w:sz="8" w:space="0" w:color="auto"/>
              <w:right w:val="single" w:sz="8" w:space="0" w:color="auto"/>
            </w:tcBorders>
            <w:shd w:val="clear" w:color="auto" w:fill="auto"/>
            <w:vAlign w:val="center"/>
            <w:hideMark/>
          </w:tcPr>
          <w:p w14:paraId="3717601E" w14:textId="77777777" w:rsidR="005006DC" w:rsidRPr="005006DC" w:rsidRDefault="005006DC" w:rsidP="005006DC">
            <w:pPr>
              <w:jc w:val="center"/>
              <w:rPr>
                <w:b/>
                <w:bCs/>
                <w:color w:val="000000"/>
              </w:rPr>
            </w:pPr>
            <w:r w:rsidRPr="005006DC">
              <w:rPr>
                <w:b/>
                <w:bCs/>
                <w:color w:val="000000"/>
              </w:rPr>
              <w:t>05</w:t>
            </w:r>
          </w:p>
        </w:tc>
        <w:tc>
          <w:tcPr>
            <w:tcW w:w="1842" w:type="dxa"/>
            <w:tcBorders>
              <w:top w:val="nil"/>
              <w:left w:val="nil"/>
              <w:bottom w:val="single" w:sz="8" w:space="0" w:color="auto"/>
              <w:right w:val="single" w:sz="8" w:space="0" w:color="auto"/>
            </w:tcBorders>
            <w:shd w:val="clear" w:color="auto" w:fill="auto"/>
            <w:vAlign w:val="center"/>
            <w:hideMark/>
          </w:tcPr>
          <w:p w14:paraId="16CF318C" w14:textId="77777777" w:rsidR="005006DC" w:rsidRPr="005006DC" w:rsidRDefault="005006DC" w:rsidP="005006DC">
            <w:pPr>
              <w:jc w:val="center"/>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5AC88C0" w14:textId="77777777" w:rsidR="005006DC" w:rsidRPr="005006DC" w:rsidRDefault="005006DC" w:rsidP="005006DC">
            <w:pPr>
              <w:jc w:val="center"/>
              <w:rPr>
                <w:b/>
                <w:bCs/>
                <w:color w:val="000000"/>
              </w:rPr>
            </w:pPr>
            <w:r w:rsidRPr="005006DC">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6706ECC3" w14:textId="77777777" w:rsidR="005006DC" w:rsidRPr="005006DC" w:rsidRDefault="005006DC" w:rsidP="005006DC">
            <w:pPr>
              <w:jc w:val="center"/>
              <w:rPr>
                <w:b/>
                <w:bCs/>
                <w:color w:val="000000"/>
              </w:rPr>
            </w:pPr>
            <w:r w:rsidRPr="005006DC">
              <w:rPr>
                <w:b/>
                <w:bCs/>
                <w:color w:val="000000"/>
              </w:rPr>
              <w:t>36,00</w:t>
            </w:r>
          </w:p>
        </w:tc>
        <w:tc>
          <w:tcPr>
            <w:tcW w:w="1300" w:type="dxa"/>
            <w:tcBorders>
              <w:top w:val="nil"/>
              <w:left w:val="nil"/>
              <w:bottom w:val="single" w:sz="8" w:space="0" w:color="auto"/>
              <w:right w:val="single" w:sz="8" w:space="0" w:color="auto"/>
            </w:tcBorders>
            <w:shd w:val="clear" w:color="auto" w:fill="auto"/>
            <w:vAlign w:val="center"/>
            <w:hideMark/>
          </w:tcPr>
          <w:p w14:paraId="0FB5EBD4" w14:textId="77777777" w:rsidR="005006DC" w:rsidRPr="005006DC" w:rsidRDefault="005006DC" w:rsidP="005006DC">
            <w:pPr>
              <w:jc w:val="center"/>
              <w:rPr>
                <w:b/>
                <w:bCs/>
                <w:color w:val="000000"/>
              </w:rPr>
            </w:pPr>
            <w:r w:rsidRPr="005006DC">
              <w:rPr>
                <w:b/>
                <w:bCs/>
                <w:color w:val="000000"/>
              </w:rPr>
              <w:t>36,00</w:t>
            </w:r>
          </w:p>
        </w:tc>
        <w:tc>
          <w:tcPr>
            <w:tcW w:w="1400" w:type="dxa"/>
            <w:tcBorders>
              <w:top w:val="nil"/>
              <w:left w:val="nil"/>
              <w:bottom w:val="single" w:sz="8" w:space="0" w:color="auto"/>
              <w:right w:val="single" w:sz="8" w:space="0" w:color="auto"/>
            </w:tcBorders>
            <w:shd w:val="clear" w:color="auto" w:fill="auto"/>
            <w:vAlign w:val="center"/>
            <w:hideMark/>
          </w:tcPr>
          <w:p w14:paraId="5124E893" w14:textId="77777777" w:rsidR="005006DC" w:rsidRPr="005006DC" w:rsidRDefault="005006DC" w:rsidP="005006DC">
            <w:pPr>
              <w:jc w:val="center"/>
              <w:rPr>
                <w:b/>
                <w:bCs/>
                <w:color w:val="000000"/>
              </w:rPr>
            </w:pPr>
            <w:r w:rsidRPr="005006DC">
              <w:rPr>
                <w:b/>
                <w:bCs/>
                <w:color w:val="000000"/>
              </w:rPr>
              <w:t>36,00</w:t>
            </w:r>
          </w:p>
        </w:tc>
      </w:tr>
      <w:tr w:rsidR="005006DC" w:rsidRPr="005006DC" w14:paraId="12965592" w14:textId="77777777" w:rsidTr="00233A3C">
        <w:trPr>
          <w:trHeight w:val="1275"/>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329213E0" w14:textId="77777777" w:rsidR="005006DC" w:rsidRPr="005006DC" w:rsidRDefault="005006DC" w:rsidP="005006DC">
            <w:pPr>
              <w:rPr>
                <w:color w:val="000000"/>
              </w:rPr>
            </w:pPr>
            <w:r w:rsidRPr="005006DC">
              <w:rPr>
                <w:color w:val="000000"/>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Лысогорского сельского поселения» муниципальной  программы Лысогорского сельского поселения «Развитие физической культуры и спорта» (Расходы на выплату персоналу государственны</w:t>
            </w:r>
            <w:proofErr w:type="gramStart"/>
            <w:r w:rsidRPr="005006DC">
              <w:rPr>
                <w:color w:val="000000"/>
              </w:rPr>
              <w:t>х(</w:t>
            </w:r>
            <w:proofErr w:type="gramEnd"/>
            <w:r w:rsidRPr="005006DC">
              <w:rPr>
                <w:color w:val="00000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29114F4B" w14:textId="77777777" w:rsidR="005006DC" w:rsidRPr="005006DC" w:rsidRDefault="005006DC" w:rsidP="005006DC">
            <w:pPr>
              <w:jc w:val="center"/>
              <w:rPr>
                <w:color w:val="000000"/>
              </w:rPr>
            </w:pPr>
            <w:r w:rsidRPr="005006DC">
              <w:rPr>
                <w:color w:val="000000"/>
              </w:rPr>
              <w:t>11</w:t>
            </w:r>
          </w:p>
        </w:tc>
        <w:tc>
          <w:tcPr>
            <w:tcW w:w="709" w:type="dxa"/>
            <w:tcBorders>
              <w:top w:val="nil"/>
              <w:left w:val="nil"/>
              <w:bottom w:val="single" w:sz="8" w:space="0" w:color="auto"/>
              <w:right w:val="single" w:sz="8" w:space="0" w:color="auto"/>
            </w:tcBorders>
            <w:shd w:val="clear" w:color="auto" w:fill="auto"/>
            <w:vAlign w:val="center"/>
            <w:hideMark/>
          </w:tcPr>
          <w:p w14:paraId="181BBEB3" w14:textId="77777777" w:rsidR="005006DC" w:rsidRPr="005006DC" w:rsidRDefault="005006DC" w:rsidP="005006DC">
            <w:pPr>
              <w:jc w:val="center"/>
              <w:rPr>
                <w:color w:val="000000"/>
              </w:rPr>
            </w:pPr>
            <w:r w:rsidRPr="005006DC">
              <w:rPr>
                <w:color w:val="000000"/>
              </w:rPr>
              <w:t>05</w:t>
            </w:r>
          </w:p>
        </w:tc>
        <w:tc>
          <w:tcPr>
            <w:tcW w:w="1842" w:type="dxa"/>
            <w:tcBorders>
              <w:top w:val="nil"/>
              <w:left w:val="nil"/>
              <w:bottom w:val="single" w:sz="8" w:space="0" w:color="auto"/>
              <w:right w:val="single" w:sz="8" w:space="0" w:color="auto"/>
            </w:tcBorders>
            <w:shd w:val="clear" w:color="auto" w:fill="auto"/>
            <w:vAlign w:val="center"/>
            <w:hideMark/>
          </w:tcPr>
          <w:p w14:paraId="7B6F9351" w14:textId="77777777" w:rsidR="005006DC" w:rsidRPr="005006DC" w:rsidRDefault="005006DC" w:rsidP="005006DC">
            <w:pPr>
              <w:jc w:val="center"/>
              <w:rPr>
                <w:color w:val="000000"/>
              </w:rPr>
            </w:pPr>
            <w:r w:rsidRPr="005006DC">
              <w:rPr>
                <w:color w:val="000000"/>
              </w:rPr>
              <w:t>78 1 00 02280</w:t>
            </w:r>
          </w:p>
        </w:tc>
        <w:tc>
          <w:tcPr>
            <w:tcW w:w="1080" w:type="dxa"/>
            <w:tcBorders>
              <w:top w:val="nil"/>
              <w:left w:val="nil"/>
              <w:bottom w:val="single" w:sz="8" w:space="0" w:color="auto"/>
              <w:right w:val="single" w:sz="8" w:space="0" w:color="auto"/>
            </w:tcBorders>
            <w:shd w:val="clear" w:color="auto" w:fill="auto"/>
            <w:vAlign w:val="center"/>
            <w:hideMark/>
          </w:tcPr>
          <w:p w14:paraId="027396C5" w14:textId="77777777" w:rsidR="005006DC" w:rsidRPr="005006DC" w:rsidRDefault="005006DC" w:rsidP="005006DC">
            <w:pPr>
              <w:jc w:val="center"/>
              <w:rPr>
                <w:color w:val="000000"/>
              </w:rPr>
            </w:pPr>
            <w:r w:rsidRPr="005006DC">
              <w:rPr>
                <w:color w:val="000000"/>
              </w:rPr>
              <w:t>120</w:t>
            </w:r>
          </w:p>
        </w:tc>
        <w:tc>
          <w:tcPr>
            <w:tcW w:w="1280" w:type="dxa"/>
            <w:tcBorders>
              <w:top w:val="nil"/>
              <w:left w:val="nil"/>
              <w:bottom w:val="single" w:sz="8" w:space="0" w:color="auto"/>
              <w:right w:val="single" w:sz="8" w:space="0" w:color="auto"/>
            </w:tcBorders>
            <w:shd w:val="clear" w:color="000000" w:fill="FFFFFF"/>
            <w:vAlign w:val="center"/>
            <w:hideMark/>
          </w:tcPr>
          <w:p w14:paraId="276BBF49" w14:textId="77777777" w:rsidR="005006DC" w:rsidRPr="005006DC" w:rsidRDefault="005006DC" w:rsidP="005006DC">
            <w:pPr>
              <w:jc w:val="center"/>
              <w:rPr>
                <w:color w:val="000000"/>
              </w:rPr>
            </w:pPr>
            <w:r w:rsidRPr="005006DC">
              <w:rPr>
                <w:color w:val="000000"/>
              </w:rPr>
              <w:t>30,00</w:t>
            </w:r>
          </w:p>
        </w:tc>
        <w:tc>
          <w:tcPr>
            <w:tcW w:w="1300" w:type="dxa"/>
            <w:tcBorders>
              <w:top w:val="nil"/>
              <w:left w:val="nil"/>
              <w:bottom w:val="single" w:sz="8" w:space="0" w:color="auto"/>
              <w:right w:val="single" w:sz="8" w:space="0" w:color="auto"/>
            </w:tcBorders>
            <w:shd w:val="clear" w:color="000000" w:fill="FFFFFF"/>
            <w:vAlign w:val="center"/>
            <w:hideMark/>
          </w:tcPr>
          <w:p w14:paraId="6B962471" w14:textId="77777777" w:rsidR="005006DC" w:rsidRPr="005006DC" w:rsidRDefault="005006DC" w:rsidP="005006DC">
            <w:pPr>
              <w:jc w:val="center"/>
              <w:rPr>
                <w:color w:val="000000"/>
              </w:rPr>
            </w:pPr>
            <w:r w:rsidRPr="005006DC">
              <w:rPr>
                <w:color w:val="000000"/>
              </w:rPr>
              <w:t>30,00</w:t>
            </w:r>
          </w:p>
        </w:tc>
        <w:tc>
          <w:tcPr>
            <w:tcW w:w="1400" w:type="dxa"/>
            <w:tcBorders>
              <w:top w:val="nil"/>
              <w:left w:val="nil"/>
              <w:bottom w:val="single" w:sz="8" w:space="0" w:color="auto"/>
              <w:right w:val="single" w:sz="8" w:space="0" w:color="auto"/>
            </w:tcBorders>
            <w:shd w:val="clear" w:color="000000" w:fill="FFFFFF"/>
            <w:vAlign w:val="center"/>
            <w:hideMark/>
          </w:tcPr>
          <w:p w14:paraId="7A00FA7C" w14:textId="77777777" w:rsidR="005006DC" w:rsidRPr="005006DC" w:rsidRDefault="005006DC" w:rsidP="005006DC">
            <w:pPr>
              <w:jc w:val="center"/>
              <w:rPr>
                <w:color w:val="000000"/>
              </w:rPr>
            </w:pPr>
            <w:r w:rsidRPr="005006DC">
              <w:rPr>
                <w:color w:val="000000"/>
              </w:rPr>
              <w:t>30,00</w:t>
            </w:r>
          </w:p>
        </w:tc>
      </w:tr>
      <w:tr w:rsidR="005006DC" w:rsidRPr="005006DC" w14:paraId="38592487" w14:textId="77777777" w:rsidTr="00233A3C">
        <w:trPr>
          <w:trHeight w:val="159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2C5D7285" w14:textId="77777777" w:rsidR="005006DC" w:rsidRPr="005006DC" w:rsidRDefault="005006DC" w:rsidP="005006DC">
            <w:pPr>
              <w:rPr>
                <w:color w:val="000000"/>
              </w:rPr>
            </w:pPr>
            <w:r w:rsidRPr="005006DC">
              <w:rPr>
                <w:color w:val="000000"/>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Лысогорского сельского поселения» муниципальной  программы Лысогорского сельского поселения «Развитие физической культуры и спорта»</w:t>
            </w:r>
            <w:r w:rsidRPr="005006DC">
              <w:rPr>
                <w:b/>
                <w:bCs/>
                <w:color w:val="000000"/>
              </w:rPr>
              <w:t xml:space="preserve"> </w:t>
            </w:r>
            <w:r w:rsidRPr="005006DC">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7FF1FCD" w14:textId="77777777" w:rsidR="005006DC" w:rsidRPr="005006DC" w:rsidRDefault="005006DC" w:rsidP="005006DC">
            <w:pPr>
              <w:jc w:val="center"/>
              <w:rPr>
                <w:color w:val="000000"/>
              </w:rPr>
            </w:pPr>
            <w:r w:rsidRPr="005006DC">
              <w:rPr>
                <w:color w:val="000000"/>
              </w:rPr>
              <w:t>11</w:t>
            </w:r>
          </w:p>
        </w:tc>
        <w:tc>
          <w:tcPr>
            <w:tcW w:w="709" w:type="dxa"/>
            <w:tcBorders>
              <w:top w:val="nil"/>
              <w:left w:val="nil"/>
              <w:bottom w:val="single" w:sz="8" w:space="0" w:color="auto"/>
              <w:right w:val="single" w:sz="8" w:space="0" w:color="auto"/>
            </w:tcBorders>
            <w:shd w:val="clear" w:color="auto" w:fill="auto"/>
            <w:vAlign w:val="center"/>
            <w:hideMark/>
          </w:tcPr>
          <w:p w14:paraId="3173B9E4" w14:textId="77777777" w:rsidR="005006DC" w:rsidRPr="005006DC" w:rsidRDefault="005006DC" w:rsidP="005006DC">
            <w:pPr>
              <w:jc w:val="center"/>
              <w:rPr>
                <w:color w:val="000000"/>
              </w:rPr>
            </w:pPr>
            <w:r w:rsidRPr="005006DC">
              <w:rPr>
                <w:color w:val="000000"/>
              </w:rPr>
              <w:t>05</w:t>
            </w:r>
          </w:p>
        </w:tc>
        <w:tc>
          <w:tcPr>
            <w:tcW w:w="1842" w:type="dxa"/>
            <w:tcBorders>
              <w:top w:val="nil"/>
              <w:left w:val="nil"/>
              <w:bottom w:val="single" w:sz="8" w:space="0" w:color="auto"/>
              <w:right w:val="single" w:sz="8" w:space="0" w:color="auto"/>
            </w:tcBorders>
            <w:shd w:val="clear" w:color="auto" w:fill="auto"/>
            <w:vAlign w:val="center"/>
            <w:hideMark/>
          </w:tcPr>
          <w:p w14:paraId="3FAF1F11" w14:textId="77777777" w:rsidR="005006DC" w:rsidRPr="005006DC" w:rsidRDefault="005006DC" w:rsidP="005006DC">
            <w:pPr>
              <w:jc w:val="center"/>
              <w:rPr>
                <w:color w:val="000000"/>
              </w:rPr>
            </w:pPr>
            <w:r w:rsidRPr="005006DC">
              <w:rPr>
                <w:color w:val="000000"/>
              </w:rPr>
              <w:t>78 1 00 02280</w:t>
            </w:r>
          </w:p>
        </w:tc>
        <w:tc>
          <w:tcPr>
            <w:tcW w:w="1080" w:type="dxa"/>
            <w:tcBorders>
              <w:top w:val="nil"/>
              <w:left w:val="nil"/>
              <w:bottom w:val="single" w:sz="8" w:space="0" w:color="auto"/>
              <w:right w:val="single" w:sz="8" w:space="0" w:color="auto"/>
            </w:tcBorders>
            <w:shd w:val="clear" w:color="auto" w:fill="auto"/>
            <w:vAlign w:val="center"/>
            <w:hideMark/>
          </w:tcPr>
          <w:p w14:paraId="3C47B4B4" w14:textId="77777777" w:rsidR="005006DC" w:rsidRPr="005006DC" w:rsidRDefault="005006DC" w:rsidP="005006DC">
            <w:pPr>
              <w:jc w:val="center"/>
              <w:rPr>
                <w:color w:val="000000"/>
              </w:rPr>
            </w:pPr>
            <w:r w:rsidRPr="005006DC">
              <w:rPr>
                <w:color w:val="000000"/>
              </w:rPr>
              <w:t>240</w:t>
            </w:r>
          </w:p>
        </w:tc>
        <w:tc>
          <w:tcPr>
            <w:tcW w:w="1280" w:type="dxa"/>
            <w:tcBorders>
              <w:top w:val="nil"/>
              <w:left w:val="nil"/>
              <w:bottom w:val="single" w:sz="8" w:space="0" w:color="auto"/>
              <w:right w:val="single" w:sz="8" w:space="0" w:color="auto"/>
            </w:tcBorders>
            <w:shd w:val="clear" w:color="000000" w:fill="FFFFFF"/>
            <w:vAlign w:val="center"/>
            <w:hideMark/>
          </w:tcPr>
          <w:p w14:paraId="25EC3BF4" w14:textId="77777777" w:rsidR="005006DC" w:rsidRPr="005006DC" w:rsidRDefault="005006DC" w:rsidP="005006DC">
            <w:pPr>
              <w:jc w:val="center"/>
              <w:rPr>
                <w:color w:val="000000"/>
              </w:rPr>
            </w:pPr>
            <w:r w:rsidRPr="005006DC">
              <w:rPr>
                <w:color w:val="000000"/>
              </w:rPr>
              <w:t>6,00</w:t>
            </w:r>
          </w:p>
        </w:tc>
        <w:tc>
          <w:tcPr>
            <w:tcW w:w="1300" w:type="dxa"/>
            <w:tcBorders>
              <w:top w:val="nil"/>
              <w:left w:val="nil"/>
              <w:bottom w:val="single" w:sz="8" w:space="0" w:color="auto"/>
              <w:right w:val="single" w:sz="8" w:space="0" w:color="auto"/>
            </w:tcBorders>
            <w:shd w:val="clear" w:color="000000" w:fill="FFFFFF"/>
            <w:vAlign w:val="center"/>
            <w:hideMark/>
          </w:tcPr>
          <w:p w14:paraId="72C4BBF5" w14:textId="77777777" w:rsidR="005006DC" w:rsidRPr="005006DC" w:rsidRDefault="005006DC" w:rsidP="005006DC">
            <w:pPr>
              <w:jc w:val="center"/>
              <w:rPr>
                <w:color w:val="000000"/>
              </w:rPr>
            </w:pPr>
            <w:r w:rsidRPr="005006DC">
              <w:rPr>
                <w:color w:val="000000"/>
              </w:rPr>
              <w:t>6,00</w:t>
            </w:r>
          </w:p>
        </w:tc>
        <w:tc>
          <w:tcPr>
            <w:tcW w:w="1400" w:type="dxa"/>
            <w:tcBorders>
              <w:top w:val="nil"/>
              <w:left w:val="nil"/>
              <w:bottom w:val="single" w:sz="8" w:space="0" w:color="auto"/>
              <w:right w:val="single" w:sz="8" w:space="0" w:color="auto"/>
            </w:tcBorders>
            <w:shd w:val="clear" w:color="000000" w:fill="FFFFFF"/>
            <w:vAlign w:val="center"/>
            <w:hideMark/>
          </w:tcPr>
          <w:p w14:paraId="006B8850" w14:textId="77777777" w:rsidR="005006DC" w:rsidRPr="005006DC" w:rsidRDefault="005006DC" w:rsidP="005006DC">
            <w:pPr>
              <w:jc w:val="center"/>
              <w:rPr>
                <w:color w:val="000000"/>
              </w:rPr>
            </w:pPr>
            <w:r w:rsidRPr="005006DC">
              <w:rPr>
                <w:color w:val="000000"/>
              </w:rPr>
              <w:t>6,00</w:t>
            </w:r>
          </w:p>
        </w:tc>
      </w:tr>
      <w:tr w:rsidR="005006DC" w:rsidRPr="005006DC" w14:paraId="0D5D655D" w14:textId="77777777" w:rsidTr="00233A3C">
        <w:trPr>
          <w:trHeight w:val="330"/>
        </w:trPr>
        <w:tc>
          <w:tcPr>
            <w:tcW w:w="6959" w:type="dxa"/>
            <w:tcBorders>
              <w:top w:val="nil"/>
              <w:left w:val="single" w:sz="8" w:space="0" w:color="auto"/>
              <w:bottom w:val="single" w:sz="8" w:space="0" w:color="auto"/>
              <w:right w:val="single" w:sz="8" w:space="0" w:color="auto"/>
            </w:tcBorders>
            <w:shd w:val="clear" w:color="auto" w:fill="auto"/>
            <w:vAlign w:val="center"/>
            <w:hideMark/>
          </w:tcPr>
          <w:p w14:paraId="4EDB231D" w14:textId="77777777" w:rsidR="005006DC" w:rsidRPr="005006DC" w:rsidRDefault="005006DC" w:rsidP="005006DC">
            <w:pPr>
              <w:rPr>
                <w:b/>
                <w:bCs/>
                <w:color w:val="000000"/>
              </w:rPr>
            </w:pPr>
            <w:r w:rsidRPr="005006DC">
              <w:rPr>
                <w:b/>
                <w:bCs/>
                <w:color w:val="000000"/>
              </w:rPr>
              <w:t>ВСЕГО РАСХОДОВ</w:t>
            </w:r>
          </w:p>
        </w:tc>
        <w:tc>
          <w:tcPr>
            <w:tcW w:w="709" w:type="dxa"/>
            <w:tcBorders>
              <w:top w:val="nil"/>
              <w:left w:val="nil"/>
              <w:bottom w:val="single" w:sz="8" w:space="0" w:color="auto"/>
              <w:right w:val="single" w:sz="8" w:space="0" w:color="auto"/>
            </w:tcBorders>
            <w:shd w:val="clear" w:color="auto" w:fill="auto"/>
            <w:vAlign w:val="center"/>
            <w:hideMark/>
          </w:tcPr>
          <w:p w14:paraId="47DEED32"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14:paraId="4E3E72F3" w14:textId="77777777" w:rsidR="005006DC" w:rsidRPr="005006DC" w:rsidRDefault="005006DC" w:rsidP="005006DC">
            <w:pPr>
              <w:jc w:val="center"/>
              <w:rPr>
                <w:color w:val="000000"/>
              </w:rPr>
            </w:pPr>
            <w:r w:rsidRPr="005006DC">
              <w:rPr>
                <w:color w:val="000000"/>
              </w:rPr>
              <w:t> </w:t>
            </w:r>
          </w:p>
        </w:tc>
        <w:tc>
          <w:tcPr>
            <w:tcW w:w="1842" w:type="dxa"/>
            <w:tcBorders>
              <w:top w:val="nil"/>
              <w:left w:val="nil"/>
              <w:bottom w:val="single" w:sz="8" w:space="0" w:color="auto"/>
              <w:right w:val="single" w:sz="8" w:space="0" w:color="auto"/>
            </w:tcBorders>
            <w:shd w:val="clear" w:color="auto" w:fill="auto"/>
            <w:vAlign w:val="center"/>
            <w:hideMark/>
          </w:tcPr>
          <w:p w14:paraId="4CCCC1AC" w14:textId="77777777" w:rsidR="005006DC" w:rsidRPr="005006DC" w:rsidRDefault="005006DC" w:rsidP="005006DC">
            <w:pPr>
              <w:jc w:val="center"/>
              <w:rPr>
                <w:color w:val="000000"/>
              </w:rPr>
            </w:pPr>
            <w:r w:rsidRPr="005006DC">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662EC4D0" w14:textId="77777777" w:rsidR="005006DC" w:rsidRPr="005006DC" w:rsidRDefault="005006DC" w:rsidP="005006DC">
            <w:pPr>
              <w:jc w:val="center"/>
              <w:rPr>
                <w:color w:val="000000"/>
              </w:rPr>
            </w:pPr>
            <w:r w:rsidRPr="005006DC">
              <w:rPr>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14:paraId="2B415DE5" w14:textId="77777777" w:rsidR="005006DC" w:rsidRPr="005006DC" w:rsidRDefault="005006DC" w:rsidP="005006DC">
            <w:pPr>
              <w:jc w:val="center"/>
              <w:rPr>
                <w:b/>
                <w:bCs/>
                <w:color w:val="000000"/>
              </w:rPr>
            </w:pPr>
            <w:r w:rsidRPr="005006DC">
              <w:rPr>
                <w:b/>
                <w:bCs/>
                <w:color w:val="000000"/>
              </w:rPr>
              <w:t>18 265,6</w:t>
            </w:r>
          </w:p>
        </w:tc>
        <w:tc>
          <w:tcPr>
            <w:tcW w:w="1300" w:type="dxa"/>
            <w:tcBorders>
              <w:top w:val="nil"/>
              <w:left w:val="nil"/>
              <w:bottom w:val="single" w:sz="8" w:space="0" w:color="auto"/>
              <w:right w:val="single" w:sz="8" w:space="0" w:color="auto"/>
            </w:tcBorders>
            <w:shd w:val="clear" w:color="auto" w:fill="auto"/>
            <w:vAlign w:val="center"/>
            <w:hideMark/>
          </w:tcPr>
          <w:p w14:paraId="05BBD71D" w14:textId="77777777" w:rsidR="005006DC" w:rsidRPr="005006DC" w:rsidRDefault="005006DC" w:rsidP="005006DC">
            <w:pPr>
              <w:jc w:val="center"/>
              <w:rPr>
                <w:b/>
                <w:bCs/>
                <w:color w:val="000000"/>
              </w:rPr>
            </w:pPr>
            <w:r w:rsidRPr="005006DC">
              <w:rPr>
                <w:b/>
                <w:bCs/>
                <w:color w:val="000000"/>
              </w:rPr>
              <w:t>13 446,2</w:t>
            </w:r>
          </w:p>
        </w:tc>
        <w:tc>
          <w:tcPr>
            <w:tcW w:w="1400" w:type="dxa"/>
            <w:tcBorders>
              <w:top w:val="nil"/>
              <w:left w:val="nil"/>
              <w:bottom w:val="single" w:sz="8" w:space="0" w:color="auto"/>
              <w:right w:val="single" w:sz="8" w:space="0" w:color="auto"/>
            </w:tcBorders>
            <w:shd w:val="clear" w:color="auto" w:fill="auto"/>
            <w:vAlign w:val="center"/>
            <w:hideMark/>
          </w:tcPr>
          <w:p w14:paraId="12381A80" w14:textId="77777777" w:rsidR="005006DC" w:rsidRPr="005006DC" w:rsidRDefault="005006DC" w:rsidP="005006DC">
            <w:pPr>
              <w:jc w:val="center"/>
              <w:rPr>
                <w:b/>
                <w:bCs/>
                <w:color w:val="000000"/>
              </w:rPr>
            </w:pPr>
            <w:r w:rsidRPr="005006DC">
              <w:rPr>
                <w:b/>
                <w:bCs/>
                <w:color w:val="000000"/>
              </w:rPr>
              <w:t>12 835,5</w:t>
            </w:r>
          </w:p>
        </w:tc>
      </w:tr>
    </w:tbl>
    <w:p w14:paraId="5306517D" w14:textId="77777777" w:rsidR="005006DC" w:rsidRPr="005006DC" w:rsidRDefault="005006DC" w:rsidP="005006DC">
      <w:pPr>
        <w:jc w:val="right"/>
        <w:rPr>
          <w:sz w:val="20"/>
          <w:szCs w:val="20"/>
          <w:lang w:eastAsia="ar-SA"/>
        </w:rPr>
      </w:pPr>
    </w:p>
    <w:tbl>
      <w:tblPr>
        <w:tblW w:w="15465" w:type="dxa"/>
        <w:tblInd w:w="95" w:type="dxa"/>
        <w:tblLayout w:type="fixed"/>
        <w:tblLook w:val="04A0" w:firstRow="1" w:lastRow="0" w:firstColumn="1" w:lastColumn="0" w:noHBand="0" w:noVBand="1"/>
      </w:tblPr>
      <w:tblGrid>
        <w:gridCol w:w="6817"/>
        <w:gridCol w:w="709"/>
        <w:gridCol w:w="851"/>
        <w:gridCol w:w="708"/>
        <w:gridCol w:w="1701"/>
        <w:gridCol w:w="709"/>
        <w:gridCol w:w="1276"/>
        <w:gridCol w:w="1134"/>
        <w:gridCol w:w="1560"/>
      </w:tblGrid>
      <w:tr w:rsidR="005006DC" w:rsidRPr="005006DC" w14:paraId="6ED1DE86" w14:textId="77777777" w:rsidTr="00233A3C">
        <w:trPr>
          <w:trHeight w:val="285"/>
        </w:trPr>
        <w:tc>
          <w:tcPr>
            <w:tcW w:w="15465" w:type="dxa"/>
            <w:gridSpan w:val="9"/>
            <w:tcBorders>
              <w:top w:val="nil"/>
              <w:left w:val="nil"/>
              <w:bottom w:val="nil"/>
              <w:right w:val="nil"/>
            </w:tcBorders>
            <w:shd w:val="clear" w:color="000000" w:fill="FFFFFF"/>
            <w:vAlign w:val="center"/>
            <w:hideMark/>
          </w:tcPr>
          <w:p w14:paraId="347104CC" w14:textId="77777777" w:rsidR="005006DC" w:rsidRPr="005006DC" w:rsidRDefault="005006DC" w:rsidP="005006DC">
            <w:pPr>
              <w:jc w:val="right"/>
              <w:rPr>
                <w:color w:val="000000"/>
                <w:sz w:val="22"/>
                <w:szCs w:val="22"/>
              </w:rPr>
            </w:pPr>
            <w:r w:rsidRPr="005006DC">
              <w:rPr>
                <w:color w:val="000000"/>
                <w:sz w:val="22"/>
                <w:szCs w:val="22"/>
              </w:rPr>
              <w:t>Приложение 5</w:t>
            </w:r>
          </w:p>
        </w:tc>
      </w:tr>
      <w:tr w:rsidR="005006DC" w:rsidRPr="005006DC" w14:paraId="5B4A997E" w14:textId="77777777" w:rsidTr="00233A3C">
        <w:trPr>
          <w:trHeight w:val="300"/>
        </w:trPr>
        <w:tc>
          <w:tcPr>
            <w:tcW w:w="6817" w:type="dxa"/>
            <w:tcBorders>
              <w:top w:val="nil"/>
              <w:left w:val="nil"/>
              <w:bottom w:val="nil"/>
              <w:right w:val="nil"/>
            </w:tcBorders>
            <w:shd w:val="clear" w:color="000000" w:fill="FFFFFF"/>
            <w:vAlign w:val="center"/>
            <w:hideMark/>
          </w:tcPr>
          <w:p w14:paraId="0452A169" w14:textId="77777777" w:rsidR="005006DC" w:rsidRPr="005006DC" w:rsidRDefault="005006DC" w:rsidP="005006DC">
            <w:pPr>
              <w:jc w:val="right"/>
              <w:rPr>
                <w:color w:val="000000"/>
                <w:sz w:val="22"/>
                <w:szCs w:val="22"/>
              </w:rPr>
            </w:pPr>
            <w:r w:rsidRPr="005006DC">
              <w:rPr>
                <w:color w:val="000000"/>
                <w:sz w:val="22"/>
                <w:szCs w:val="22"/>
              </w:rPr>
              <w:t> </w:t>
            </w:r>
          </w:p>
        </w:tc>
        <w:tc>
          <w:tcPr>
            <w:tcW w:w="709" w:type="dxa"/>
            <w:tcBorders>
              <w:top w:val="nil"/>
              <w:left w:val="nil"/>
              <w:bottom w:val="nil"/>
              <w:right w:val="nil"/>
            </w:tcBorders>
            <w:shd w:val="clear" w:color="000000" w:fill="FFFFFF"/>
            <w:vAlign w:val="bottom"/>
            <w:hideMark/>
          </w:tcPr>
          <w:p w14:paraId="7106EDD1"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851" w:type="dxa"/>
            <w:tcBorders>
              <w:top w:val="nil"/>
              <w:left w:val="nil"/>
              <w:bottom w:val="nil"/>
              <w:right w:val="nil"/>
            </w:tcBorders>
            <w:shd w:val="clear" w:color="000000" w:fill="FFFFFF"/>
            <w:vAlign w:val="bottom"/>
            <w:hideMark/>
          </w:tcPr>
          <w:p w14:paraId="31DE5F5E"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708" w:type="dxa"/>
            <w:tcBorders>
              <w:top w:val="nil"/>
              <w:left w:val="nil"/>
              <w:bottom w:val="nil"/>
              <w:right w:val="nil"/>
            </w:tcBorders>
            <w:shd w:val="clear" w:color="000000" w:fill="FFFFFF"/>
            <w:vAlign w:val="bottom"/>
            <w:hideMark/>
          </w:tcPr>
          <w:p w14:paraId="3AFD571D"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701" w:type="dxa"/>
            <w:tcBorders>
              <w:top w:val="nil"/>
              <w:left w:val="nil"/>
              <w:bottom w:val="nil"/>
              <w:right w:val="nil"/>
            </w:tcBorders>
            <w:shd w:val="clear" w:color="000000" w:fill="FFFFFF"/>
            <w:vAlign w:val="bottom"/>
            <w:hideMark/>
          </w:tcPr>
          <w:p w14:paraId="2403D5B1"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709" w:type="dxa"/>
            <w:tcBorders>
              <w:top w:val="nil"/>
              <w:left w:val="nil"/>
              <w:bottom w:val="nil"/>
              <w:right w:val="nil"/>
            </w:tcBorders>
            <w:shd w:val="clear" w:color="000000" w:fill="FFFFFF"/>
            <w:vAlign w:val="bottom"/>
            <w:hideMark/>
          </w:tcPr>
          <w:p w14:paraId="4229BF31"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276" w:type="dxa"/>
            <w:tcBorders>
              <w:top w:val="nil"/>
              <w:left w:val="nil"/>
              <w:bottom w:val="nil"/>
              <w:right w:val="nil"/>
            </w:tcBorders>
            <w:shd w:val="clear" w:color="000000" w:fill="FFFFFF"/>
            <w:vAlign w:val="bottom"/>
            <w:hideMark/>
          </w:tcPr>
          <w:p w14:paraId="5698971D"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134" w:type="dxa"/>
            <w:tcBorders>
              <w:top w:val="nil"/>
              <w:left w:val="nil"/>
              <w:bottom w:val="nil"/>
              <w:right w:val="nil"/>
            </w:tcBorders>
            <w:shd w:val="clear" w:color="000000" w:fill="FFFFFF"/>
            <w:vAlign w:val="bottom"/>
            <w:hideMark/>
          </w:tcPr>
          <w:p w14:paraId="36EA04FC"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560" w:type="dxa"/>
            <w:tcBorders>
              <w:top w:val="nil"/>
              <w:left w:val="nil"/>
              <w:bottom w:val="nil"/>
              <w:right w:val="nil"/>
            </w:tcBorders>
            <w:shd w:val="clear" w:color="000000" w:fill="FFFFFF"/>
            <w:noWrap/>
            <w:vAlign w:val="center"/>
            <w:hideMark/>
          </w:tcPr>
          <w:p w14:paraId="4ACDFC08" w14:textId="77777777" w:rsidR="005006DC" w:rsidRPr="005006DC" w:rsidRDefault="005006DC" w:rsidP="005006DC">
            <w:pPr>
              <w:jc w:val="right"/>
              <w:rPr>
                <w:color w:val="000000"/>
                <w:sz w:val="22"/>
                <w:szCs w:val="22"/>
              </w:rPr>
            </w:pPr>
            <w:r w:rsidRPr="005006DC">
              <w:rPr>
                <w:color w:val="000000"/>
                <w:sz w:val="22"/>
                <w:szCs w:val="22"/>
              </w:rPr>
              <w:t xml:space="preserve">к решению Собрания депутатов  </w:t>
            </w:r>
          </w:p>
        </w:tc>
      </w:tr>
      <w:tr w:rsidR="005006DC" w:rsidRPr="005006DC" w14:paraId="5FA2B83C" w14:textId="77777777" w:rsidTr="00233A3C">
        <w:trPr>
          <w:trHeight w:val="300"/>
        </w:trPr>
        <w:tc>
          <w:tcPr>
            <w:tcW w:w="6817" w:type="dxa"/>
            <w:tcBorders>
              <w:top w:val="nil"/>
              <w:left w:val="nil"/>
              <w:bottom w:val="nil"/>
              <w:right w:val="nil"/>
            </w:tcBorders>
            <w:shd w:val="clear" w:color="000000" w:fill="FFFFFF"/>
            <w:vAlign w:val="center"/>
            <w:hideMark/>
          </w:tcPr>
          <w:p w14:paraId="57EF67C4" w14:textId="77777777" w:rsidR="005006DC" w:rsidRPr="005006DC" w:rsidRDefault="005006DC" w:rsidP="005006DC">
            <w:pPr>
              <w:jc w:val="right"/>
              <w:rPr>
                <w:color w:val="000000"/>
                <w:sz w:val="22"/>
                <w:szCs w:val="22"/>
              </w:rPr>
            </w:pPr>
            <w:r w:rsidRPr="005006DC">
              <w:rPr>
                <w:color w:val="000000"/>
                <w:sz w:val="22"/>
                <w:szCs w:val="22"/>
              </w:rPr>
              <w:t> </w:t>
            </w:r>
          </w:p>
        </w:tc>
        <w:tc>
          <w:tcPr>
            <w:tcW w:w="709" w:type="dxa"/>
            <w:tcBorders>
              <w:top w:val="nil"/>
              <w:left w:val="nil"/>
              <w:bottom w:val="nil"/>
              <w:right w:val="nil"/>
            </w:tcBorders>
            <w:shd w:val="clear" w:color="000000" w:fill="FFFFFF"/>
            <w:vAlign w:val="bottom"/>
            <w:hideMark/>
          </w:tcPr>
          <w:p w14:paraId="166CA0C0"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851" w:type="dxa"/>
            <w:tcBorders>
              <w:top w:val="nil"/>
              <w:left w:val="nil"/>
              <w:bottom w:val="nil"/>
              <w:right w:val="nil"/>
            </w:tcBorders>
            <w:shd w:val="clear" w:color="000000" w:fill="FFFFFF"/>
            <w:vAlign w:val="bottom"/>
            <w:hideMark/>
          </w:tcPr>
          <w:p w14:paraId="605F915B"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708" w:type="dxa"/>
            <w:tcBorders>
              <w:top w:val="nil"/>
              <w:left w:val="nil"/>
              <w:bottom w:val="nil"/>
              <w:right w:val="nil"/>
            </w:tcBorders>
            <w:shd w:val="clear" w:color="000000" w:fill="FFFFFF"/>
            <w:vAlign w:val="bottom"/>
            <w:hideMark/>
          </w:tcPr>
          <w:p w14:paraId="4D584552"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701" w:type="dxa"/>
            <w:tcBorders>
              <w:top w:val="nil"/>
              <w:left w:val="nil"/>
              <w:bottom w:val="nil"/>
              <w:right w:val="nil"/>
            </w:tcBorders>
            <w:shd w:val="clear" w:color="000000" w:fill="FFFFFF"/>
            <w:vAlign w:val="bottom"/>
            <w:hideMark/>
          </w:tcPr>
          <w:p w14:paraId="4E683EE5"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709" w:type="dxa"/>
            <w:tcBorders>
              <w:top w:val="nil"/>
              <w:left w:val="nil"/>
              <w:bottom w:val="nil"/>
              <w:right w:val="nil"/>
            </w:tcBorders>
            <w:shd w:val="clear" w:color="000000" w:fill="FFFFFF"/>
            <w:vAlign w:val="bottom"/>
            <w:hideMark/>
          </w:tcPr>
          <w:p w14:paraId="1041A472"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276" w:type="dxa"/>
            <w:tcBorders>
              <w:top w:val="nil"/>
              <w:left w:val="nil"/>
              <w:bottom w:val="nil"/>
              <w:right w:val="nil"/>
            </w:tcBorders>
            <w:shd w:val="clear" w:color="000000" w:fill="FFFFFF"/>
            <w:vAlign w:val="bottom"/>
            <w:hideMark/>
          </w:tcPr>
          <w:p w14:paraId="414E674E"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134" w:type="dxa"/>
            <w:tcBorders>
              <w:top w:val="nil"/>
              <w:left w:val="nil"/>
              <w:bottom w:val="nil"/>
              <w:right w:val="nil"/>
            </w:tcBorders>
            <w:shd w:val="clear" w:color="000000" w:fill="FFFFFF"/>
            <w:vAlign w:val="bottom"/>
            <w:hideMark/>
          </w:tcPr>
          <w:p w14:paraId="77DDF685" w14:textId="77777777" w:rsidR="005006DC" w:rsidRPr="005006DC" w:rsidRDefault="005006DC" w:rsidP="005006DC">
            <w:pPr>
              <w:jc w:val="right"/>
              <w:rPr>
                <w:rFonts w:ascii="Arial" w:hAnsi="Arial" w:cs="Arial"/>
                <w:color w:val="000000"/>
                <w:sz w:val="22"/>
                <w:szCs w:val="22"/>
              </w:rPr>
            </w:pPr>
            <w:r w:rsidRPr="005006DC">
              <w:rPr>
                <w:rFonts w:ascii="Arial" w:hAnsi="Arial" w:cs="Arial"/>
                <w:color w:val="000000"/>
                <w:sz w:val="22"/>
                <w:szCs w:val="22"/>
              </w:rPr>
              <w:t> </w:t>
            </w:r>
          </w:p>
        </w:tc>
        <w:tc>
          <w:tcPr>
            <w:tcW w:w="1560" w:type="dxa"/>
            <w:tcBorders>
              <w:top w:val="nil"/>
              <w:left w:val="nil"/>
              <w:bottom w:val="nil"/>
              <w:right w:val="nil"/>
            </w:tcBorders>
            <w:shd w:val="clear" w:color="000000" w:fill="FFFFFF"/>
            <w:noWrap/>
            <w:vAlign w:val="center"/>
            <w:hideMark/>
          </w:tcPr>
          <w:p w14:paraId="19474EB2" w14:textId="77777777" w:rsidR="005006DC" w:rsidRPr="005006DC" w:rsidRDefault="005006DC" w:rsidP="005006DC">
            <w:pPr>
              <w:jc w:val="right"/>
              <w:rPr>
                <w:color w:val="000000"/>
                <w:sz w:val="22"/>
                <w:szCs w:val="22"/>
              </w:rPr>
            </w:pPr>
            <w:r w:rsidRPr="005006DC">
              <w:rPr>
                <w:color w:val="000000"/>
                <w:sz w:val="22"/>
                <w:szCs w:val="22"/>
              </w:rPr>
              <w:t xml:space="preserve">Лысогорского сельского </w:t>
            </w:r>
            <w:r w:rsidRPr="005006DC">
              <w:rPr>
                <w:color w:val="000000"/>
                <w:sz w:val="22"/>
                <w:szCs w:val="22"/>
              </w:rPr>
              <w:lastRenderedPageBreak/>
              <w:t xml:space="preserve">поселения  </w:t>
            </w:r>
          </w:p>
        </w:tc>
      </w:tr>
      <w:tr w:rsidR="005006DC" w:rsidRPr="005006DC" w14:paraId="359DB814" w14:textId="77777777" w:rsidTr="00233A3C">
        <w:trPr>
          <w:trHeight w:val="300"/>
        </w:trPr>
        <w:tc>
          <w:tcPr>
            <w:tcW w:w="15465" w:type="dxa"/>
            <w:gridSpan w:val="9"/>
            <w:tcBorders>
              <w:top w:val="nil"/>
              <w:left w:val="nil"/>
              <w:bottom w:val="nil"/>
              <w:right w:val="nil"/>
            </w:tcBorders>
            <w:shd w:val="clear" w:color="000000" w:fill="FFFFFF"/>
            <w:noWrap/>
            <w:vAlign w:val="bottom"/>
            <w:hideMark/>
          </w:tcPr>
          <w:p w14:paraId="0082D122" w14:textId="77777777" w:rsidR="005006DC" w:rsidRPr="005006DC" w:rsidRDefault="005006DC" w:rsidP="005006DC">
            <w:pPr>
              <w:jc w:val="right"/>
              <w:rPr>
                <w:color w:val="000000"/>
                <w:sz w:val="22"/>
                <w:szCs w:val="22"/>
              </w:rPr>
            </w:pPr>
            <w:r w:rsidRPr="005006DC">
              <w:rPr>
                <w:color w:val="000000"/>
                <w:sz w:val="22"/>
                <w:szCs w:val="22"/>
              </w:rPr>
              <w:lastRenderedPageBreak/>
              <w:t>от 26.05.2022 г № 41</w:t>
            </w:r>
          </w:p>
        </w:tc>
      </w:tr>
      <w:tr w:rsidR="005006DC" w:rsidRPr="005006DC" w14:paraId="622932CB" w14:textId="77777777" w:rsidTr="00233A3C">
        <w:trPr>
          <w:trHeight w:val="315"/>
        </w:trPr>
        <w:tc>
          <w:tcPr>
            <w:tcW w:w="6817" w:type="dxa"/>
            <w:tcBorders>
              <w:top w:val="nil"/>
              <w:left w:val="nil"/>
              <w:bottom w:val="nil"/>
              <w:right w:val="nil"/>
            </w:tcBorders>
            <w:shd w:val="clear" w:color="000000" w:fill="FFFFFF"/>
            <w:vAlign w:val="center"/>
            <w:hideMark/>
          </w:tcPr>
          <w:p w14:paraId="7EABAFFA" w14:textId="77777777" w:rsidR="005006DC" w:rsidRPr="005006DC" w:rsidRDefault="005006DC" w:rsidP="005006DC">
            <w:pPr>
              <w:jc w:val="right"/>
              <w:rPr>
                <w:color w:val="000000"/>
              </w:rPr>
            </w:pPr>
            <w:r w:rsidRPr="005006DC">
              <w:rPr>
                <w:color w:val="000000"/>
              </w:rPr>
              <w:t> </w:t>
            </w:r>
          </w:p>
        </w:tc>
        <w:tc>
          <w:tcPr>
            <w:tcW w:w="709" w:type="dxa"/>
            <w:tcBorders>
              <w:top w:val="nil"/>
              <w:left w:val="nil"/>
              <w:bottom w:val="nil"/>
              <w:right w:val="nil"/>
            </w:tcBorders>
            <w:shd w:val="clear" w:color="000000" w:fill="FFFFFF"/>
            <w:vAlign w:val="bottom"/>
            <w:hideMark/>
          </w:tcPr>
          <w:p w14:paraId="1B8B17E3"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851" w:type="dxa"/>
            <w:tcBorders>
              <w:top w:val="nil"/>
              <w:left w:val="nil"/>
              <w:bottom w:val="nil"/>
              <w:right w:val="nil"/>
            </w:tcBorders>
            <w:shd w:val="clear" w:color="000000" w:fill="FFFFFF"/>
            <w:vAlign w:val="bottom"/>
            <w:hideMark/>
          </w:tcPr>
          <w:p w14:paraId="422021ED"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708" w:type="dxa"/>
            <w:tcBorders>
              <w:top w:val="nil"/>
              <w:left w:val="nil"/>
              <w:bottom w:val="nil"/>
              <w:right w:val="nil"/>
            </w:tcBorders>
            <w:shd w:val="clear" w:color="000000" w:fill="FFFFFF"/>
            <w:vAlign w:val="bottom"/>
            <w:hideMark/>
          </w:tcPr>
          <w:p w14:paraId="65C25F5B"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701" w:type="dxa"/>
            <w:tcBorders>
              <w:top w:val="nil"/>
              <w:left w:val="nil"/>
              <w:bottom w:val="nil"/>
              <w:right w:val="nil"/>
            </w:tcBorders>
            <w:shd w:val="clear" w:color="000000" w:fill="FFFFFF"/>
            <w:vAlign w:val="bottom"/>
            <w:hideMark/>
          </w:tcPr>
          <w:p w14:paraId="6CD1133A"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709" w:type="dxa"/>
            <w:tcBorders>
              <w:top w:val="nil"/>
              <w:left w:val="nil"/>
              <w:bottom w:val="nil"/>
              <w:right w:val="nil"/>
            </w:tcBorders>
            <w:shd w:val="clear" w:color="000000" w:fill="FFFFFF"/>
            <w:vAlign w:val="bottom"/>
            <w:hideMark/>
          </w:tcPr>
          <w:p w14:paraId="2BDB8ADD"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276" w:type="dxa"/>
            <w:tcBorders>
              <w:top w:val="nil"/>
              <w:left w:val="nil"/>
              <w:bottom w:val="nil"/>
              <w:right w:val="nil"/>
            </w:tcBorders>
            <w:shd w:val="clear" w:color="000000" w:fill="FFFFFF"/>
            <w:vAlign w:val="bottom"/>
            <w:hideMark/>
          </w:tcPr>
          <w:p w14:paraId="206AFE41"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134" w:type="dxa"/>
            <w:tcBorders>
              <w:top w:val="nil"/>
              <w:left w:val="nil"/>
              <w:bottom w:val="nil"/>
              <w:right w:val="nil"/>
            </w:tcBorders>
            <w:shd w:val="clear" w:color="000000" w:fill="FFFFFF"/>
            <w:vAlign w:val="bottom"/>
            <w:hideMark/>
          </w:tcPr>
          <w:p w14:paraId="43A8BF68"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560" w:type="dxa"/>
            <w:tcBorders>
              <w:top w:val="nil"/>
              <w:left w:val="nil"/>
              <w:bottom w:val="nil"/>
              <w:right w:val="nil"/>
            </w:tcBorders>
            <w:shd w:val="clear" w:color="000000" w:fill="FFFFFF"/>
            <w:vAlign w:val="bottom"/>
            <w:hideMark/>
          </w:tcPr>
          <w:p w14:paraId="3BC3D0AC"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r>
      <w:tr w:rsidR="005006DC" w:rsidRPr="005006DC" w14:paraId="34D96B6F" w14:textId="77777777" w:rsidTr="00233A3C">
        <w:trPr>
          <w:trHeight w:val="1080"/>
        </w:trPr>
        <w:tc>
          <w:tcPr>
            <w:tcW w:w="15465" w:type="dxa"/>
            <w:gridSpan w:val="9"/>
            <w:tcBorders>
              <w:top w:val="nil"/>
              <w:left w:val="nil"/>
              <w:bottom w:val="nil"/>
              <w:right w:val="nil"/>
            </w:tcBorders>
            <w:shd w:val="clear" w:color="000000" w:fill="FFFFFF"/>
            <w:vAlign w:val="center"/>
            <w:hideMark/>
          </w:tcPr>
          <w:p w14:paraId="618E8D8E" w14:textId="77777777" w:rsidR="005006DC" w:rsidRPr="005006DC" w:rsidRDefault="005006DC" w:rsidP="005006DC">
            <w:pPr>
              <w:jc w:val="center"/>
              <w:rPr>
                <w:b/>
                <w:bCs/>
                <w:color w:val="000000"/>
                <w:sz w:val="32"/>
                <w:szCs w:val="32"/>
              </w:rPr>
            </w:pPr>
            <w:r w:rsidRPr="005006DC">
              <w:rPr>
                <w:b/>
                <w:bCs/>
                <w:color w:val="000000"/>
                <w:sz w:val="32"/>
                <w:szCs w:val="32"/>
              </w:rPr>
              <w:t>Распределение бюджетных ассигнований по главным распорядителям сре</w:t>
            </w:r>
            <w:proofErr w:type="gramStart"/>
            <w:r w:rsidRPr="005006DC">
              <w:rPr>
                <w:b/>
                <w:bCs/>
                <w:color w:val="000000"/>
                <w:sz w:val="32"/>
                <w:szCs w:val="32"/>
              </w:rPr>
              <w:t>дств в с</w:t>
            </w:r>
            <w:proofErr w:type="gramEnd"/>
            <w:r w:rsidRPr="005006DC">
              <w:rPr>
                <w:b/>
                <w:bCs/>
                <w:color w:val="000000"/>
                <w:sz w:val="32"/>
                <w:szCs w:val="32"/>
              </w:rPr>
              <w:t>оответствии с  ведомственной структурой расходов   бюджета поселения  на  2022  год и на плановый период 2023-2024 годов</w:t>
            </w:r>
          </w:p>
        </w:tc>
      </w:tr>
      <w:tr w:rsidR="005006DC" w:rsidRPr="005006DC" w14:paraId="38E484AE" w14:textId="77777777" w:rsidTr="00233A3C">
        <w:trPr>
          <w:trHeight w:val="315"/>
        </w:trPr>
        <w:tc>
          <w:tcPr>
            <w:tcW w:w="6817" w:type="dxa"/>
            <w:tcBorders>
              <w:top w:val="nil"/>
              <w:left w:val="nil"/>
              <w:bottom w:val="nil"/>
              <w:right w:val="nil"/>
            </w:tcBorders>
            <w:shd w:val="clear" w:color="000000" w:fill="FFFFFF"/>
            <w:vAlign w:val="center"/>
            <w:hideMark/>
          </w:tcPr>
          <w:p w14:paraId="13FB5BEA"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nil"/>
              <w:right w:val="nil"/>
            </w:tcBorders>
            <w:shd w:val="clear" w:color="000000" w:fill="FFFFFF"/>
            <w:vAlign w:val="bottom"/>
            <w:hideMark/>
          </w:tcPr>
          <w:p w14:paraId="2D01EAA3"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851" w:type="dxa"/>
            <w:tcBorders>
              <w:top w:val="nil"/>
              <w:left w:val="nil"/>
              <w:bottom w:val="nil"/>
              <w:right w:val="nil"/>
            </w:tcBorders>
            <w:shd w:val="clear" w:color="000000" w:fill="FFFFFF"/>
            <w:vAlign w:val="bottom"/>
            <w:hideMark/>
          </w:tcPr>
          <w:p w14:paraId="3D9345C2"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708" w:type="dxa"/>
            <w:tcBorders>
              <w:top w:val="nil"/>
              <w:left w:val="nil"/>
              <w:bottom w:val="nil"/>
              <w:right w:val="nil"/>
            </w:tcBorders>
            <w:shd w:val="clear" w:color="000000" w:fill="FFFFFF"/>
            <w:vAlign w:val="bottom"/>
            <w:hideMark/>
          </w:tcPr>
          <w:p w14:paraId="55E7F572"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701" w:type="dxa"/>
            <w:tcBorders>
              <w:top w:val="nil"/>
              <w:left w:val="nil"/>
              <w:bottom w:val="nil"/>
              <w:right w:val="nil"/>
            </w:tcBorders>
            <w:shd w:val="clear" w:color="000000" w:fill="FFFFFF"/>
            <w:vAlign w:val="bottom"/>
            <w:hideMark/>
          </w:tcPr>
          <w:p w14:paraId="3EC00BAD"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709" w:type="dxa"/>
            <w:tcBorders>
              <w:top w:val="nil"/>
              <w:left w:val="nil"/>
              <w:bottom w:val="nil"/>
              <w:right w:val="nil"/>
            </w:tcBorders>
            <w:shd w:val="clear" w:color="000000" w:fill="FFFFFF"/>
            <w:vAlign w:val="bottom"/>
            <w:hideMark/>
          </w:tcPr>
          <w:p w14:paraId="688CCFF3"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276" w:type="dxa"/>
            <w:tcBorders>
              <w:top w:val="nil"/>
              <w:left w:val="nil"/>
              <w:bottom w:val="nil"/>
              <w:right w:val="nil"/>
            </w:tcBorders>
            <w:shd w:val="clear" w:color="000000" w:fill="FFFFFF"/>
            <w:vAlign w:val="bottom"/>
            <w:hideMark/>
          </w:tcPr>
          <w:p w14:paraId="7D1290E3"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134" w:type="dxa"/>
            <w:tcBorders>
              <w:top w:val="nil"/>
              <w:left w:val="nil"/>
              <w:bottom w:val="nil"/>
              <w:right w:val="nil"/>
            </w:tcBorders>
            <w:shd w:val="clear" w:color="000000" w:fill="FFFFFF"/>
            <w:vAlign w:val="bottom"/>
            <w:hideMark/>
          </w:tcPr>
          <w:p w14:paraId="4C4D5F15"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560" w:type="dxa"/>
            <w:tcBorders>
              <w:top w:val="nil"/>
              <w:left w:val="nil"/>
              <w:bottom w:val="nil"/>
              <w:right w:val="nil"/>
            </w:tcBorders>
            <w:shd w:val="clear" w:color="000000" w:fill="FFFFFF"/>
            <w:vAlign w:val="bottom"/>
            <w:hideMark/>
          </w:tcPr>
          <w:p w14:paraId="4F4583F7"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r>
      <w:tr w:rsidR="005006DC" w:rsidRPr="005006DC" w14:paraId="1B54CC00" w14:textId="77777777" w:rsidTr="00233A3C">
        <w:trPr>
          <w:trHeight w:val="300"/>
        </w:trPr>
        <w:tc>
          <w:tcPr>
            <w:tcW w:w="15465" w:type="dxa"/>
            <w:gridSpan w:val="9"/>
            <w:tcBorders>
              <w:top w:val="nil"/>
              <w:left w:val="nil"/>
              <w:bottom w:val="single" w:sz="8" w:space="0" w:color="auto"/>
              <w:right w:val="nil"/>
            </w:tcBorders>
            <w:shd w:val="clear" w:color="000000" w:fill="FFFFFF"/>
            <w:vAlign w:val="center"/>
            <w:hideMark/>
          </w:tcPr>
          <w:p w14:paraId="31C2DAE8" w14:textId="77777777" w:rsidR="005006DC" w:rsidRPr="005006DC" w:rsidRDefault="005006DC" w:rsidP="005006DC">
            <w:pPr>
              <w:jc w:val="right"/>
              <w:rPr>
                <w:color w:val="000000"/>
              </w:rPr>
            </w:pPr>
            <w:r w:rsidRPr="005006DC">
              <w:rPr>
                <w:color w:val="000000"/>
              </w:rPr>
              <w:t>тыс. руб.</w:t>
            </w:r>
          </w:p>
        </w:tc>
      </w:tr>
      <w:tr w:rsidR="005006DC" w:rsidRPr="005006DC" w14:paraId="6359F536"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F22EE0C" w14:textId="77777777" w:rsidR="005006DC" w:rsidRPr="005006DC" w:rsidRDefault="005006DC" w:rsidP="005006DC">
            <w:pPr>
              <w:rPr>
                <w:color w:val="000000"/>
              </w:rPr>
            </w:pPr>
            <w:r w:rsidRPr="005006DC">
              <w:rPr>
                <w:color w:val="000000"/>
              </w:rPr>
              <w:t>Наименование</w:t>
            </w:r>
          </w:p>
        </w:tc>
        <w:tc>
          <w:tcPr>
            <w:tcW w:w="709" w:type="dxa"/>
            <w:tcBorders>
              <w:top w:val="nil"/>
              <w:left w:val="nil"/>
              <w:bottom w:val="single" w:sz="8" w:space="0" w:color="auto"/>
              <w:right w:val="single" w:sz="8" w:space="0" w:color="auto"/>
            </w:tcBorders>
            <w:shd w:val="clear" w:color="000000" w:fill="FFFFFF"/>
            <w:vAlign w:val="center"/>
            <w:hideMark/>
          </w:tcPr>
          <w:p w14:paraId="1A13183B" w14:textId="77777777" w:rsidR="005006DC" w:rsidRPr="005006DC" w:rsidRDefault="005006DC" w:rsidP="005006DC">
            <w:pPr>
              <w:jc w:val="center"/>
              <w:rPr>
                <w:color w:val="000000"/>
              </w:rPr>
            </w:pPr>
            <w:r w:rsidRPr="005006DC">
              <w:rPr>
                <w:color w:val="000000"/>
              </w:rPr>
              <w:t>Гл</w:t>
            </w:r>
          </w:p>
        </w:tc>
        <w:tc>
          <w:tcPr>
            <w:tcW w:w="851" w:type="dxa"/>
            <w:tcBorders>
              <w:top w:val="nil"/>
              <w:left w:val="nil"/>
              <w:bottom w:val="single" w:sz="8" w:space="0" w:color="auto"/>
              <w:right w:val="single" w:sz="8" w:space="0" w:color="auto"/>
            </w:tcBorders>
            <w:shd w:val="clear" w:color="000000" w:fill="FFFFFF"/>
            <w:vAlign w:val="center"/>
            <w:hideMark/>
          </w:tcPr>
          <w:p w14:paraId="6995490D" w14:textId="77777777" w:rsidR="005006DC" w:rsidRPr="005006DC" w:rsidRDefault="005006DC" w:rsidP="005006DC">
            <w:pPr>
              <w:jc w:val="center"/>
              <w:rPr>
                <w:color w:val="000000"/>
              </w:rPr>
            </w:pPr>
            <w:r w:rsidRPr="005006DC">
              <w:rPr>
                <w:color w:val="000000"/>
              </w:rPr>
              <w:t xml:space="preserve">Рз      </w:t>
            </w:r>
          </w:p>
        </w:tc>
        <w:tc>
          <w:tcPr>
            <w:tcW w:w="708" w:type="dxa"/>
            <w:tcBorders>
              <w:top w:val="nil"/>
              <w:left w:val="nil"/>
              <w:bottom w:val="single" w:sz="8" w:space="0" w:color="auto"/>
              <w:right w:val="single" w:sz="8" w:space="0" w:color="auto"/>
            </w:tcBorders>
            <w:shd w:val="clear" w:color="000000" w:fill="FFFFFF"/>
            <w:vAlign w:val="center"/>
            <w:hideMark/>
          </w:tcPr>
          <w:p w14:paraId="1F206BB7" w14:textId="77777777" w:rsidR="005006DC" w:rsidRPr="005006DC" w:rsidRDefault="005006DC" w:rsidP="005006DC">
            <w:pPr>
              <w:jc w:val="center"/>
              <w:rPr>
                <w:color w:val="000000"/>
              </w:rPr>
            </w:pPr>
            <w:proofErr w:type="gramStart"/>
            <w:r w:rsidRPr="005006DC">
              <w:rPr>
                <w:color w:val="000000"/>
              </w:rPr>
              <w:t>ПР</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39D105DA" w14:textId="77777777" w:rsidR="005006DC" w:rsidRPr="005006DC" w:rsidRDefault="005006DC" w:rsidP="005006DC">
            <w:pPr>
              <w:jc w:val="center"/>
              <w:rPr>
                <w:color w:val="000000"/>
              </w:rPr>
            </w:pPr>
            <w:r w:rsidRPr="005006DC">
              <w:rPr>
                <w:color w:val="000000"/>
              </w:rPr>
              <w:t>ЦСТ</w:t>
            </w:r>
          </w:p>
        </w:tc>
        <w:tc>
          <w:tcPr>
            <w:tcW w:w="709" w:type="dxa"/>
            <w:tcBorders>
              <w:top w:val="nil"/>
              <w:left w:val="nil"/>
              <w:bottom w:val="single" w:sz="8" w:space="0" w:color="auto"/>
              <w:right w:val="single" w:sz="8" w:space="0" w:color="auto"/>
            </w:tcBorders>
            <w:shd w:val="clear" w:color="000000" w:fill="FFFFFF"/>
            <w:vAlign w:val="center"/>
            <w:hideMark/>
          </w:tcPr>
          <w:p w14:paraId="22DA42C8" w14:textId="77777777" w:rsidR="005006DC" w:rsidRPr="005006DC" w:rsidRDefault="005006DC" w:rsidP="005006DC">
            <w:pPr>
              <w:rPr>
                <w:color w:val="000000"/>
              </w:rPr>
            </w:pPr>
            <w:r w:rsidRPr="005006DC">
              <w:rPr>
                <w:color w:val="000000"/>
              </w:rPr>
              <w:t>ВР</w:t>
            </w:r>
          </w:p>
        </w:tc>
        <w:tc>
          <w:tcPr>
            <w:tcW w:w="1276" w:type="dxa"/>
            <w:tcBorders>
              <w:top w:val="nil"/>
              <w:left w:val="nil"/>
              <w:bottom w:val="single" w:sz="8" w:space="0" w:color="auto"/>
              <w:right w:val="single" w:sz="8" w:space="0" w:color="auto"/>
            </w:tcBorders>
            <w:shd w:val="clear" w:color="000000" w:fill="FFFFFF"/>
            <w:vAlign w:val="center"/>
            <w:hideMark/>
          </w:tcPr>
          <w:p w14:paraId="2A40AA2E" w14:textId="77777777" w:rsidR="005006DC" w:rsidRPr="005006DC" w:rsidRDefault="005006DC" w:rsidP="005006DC">
            <w:pPr>
              <w:jc w:val="center"/>
              <w:rPr>
                <w:color w:val="000000"/>
              </w:rPr>
            </w:pPr>
            <w:r w:rsidRPr="005006DC">
              <w:rPr>
                <w:color w:val="000000"/>
              </w:rPr>
              <w:t>2022 год</w:t>
            </w:r>
          </w:p>
        </w:tc>
        <w:tc>
          <w:tcPr>
            <w:tcW w:w="1134" w:type="dxa"/>
            <w:tcBorders>
              <w:top w:val="nil"/>
              <w:left w:val="nil"/>
              <w:bottom w:val="single" w:sz="8" w:space="0" w:color="auto"/>
              <w:right w:val="single" w:sz="8" w:space="0" w:color="auto"/>
            </w:tcBorders>
            <w:shd w:val="clear" w:color="000000" w:fill="FFFFFF"/>
            <w:vAlign w:val="center"/>
            <w:hideMark/>
          </w:tcPr>
          <w:p w14:paraId="0DCD710B" w14:textId="77777777" w:rsidR="005006DC" w:rsidRPr="005006DC" w:rsidRDefault="005006DC" w:rsidP="005006DC">
            <w:pPr>
              <w:rPr>
                <w:color w:val="000000"/>
              </w:rPr>
            </w:pPr>
            <w:r w:rsidRPr="005006DC">
              <w:rPr>
                <w:color w:val="000000"/>
              </w:rPr>
              <w:t xml:space="preserve">2023 год </w:t>
            </w:r>
          </w:p>
        </w:tc>
        <w:tc>
          <w:tcPr>
            <w:tcW w:w="1560" w:type="dxa"/>
            <w:tcBorders>
              <w:top w:val="nil"/>
              <w:left w:val="nil"/>
              <w:bottom w:val="single" w:sz="8" w:space="0" w:color="auto"/>
              <w:right w:val="single" w:sz="8" w:space="0" w:color="auto"/>
            </w:tcBorders>
            <w:shd w:val="clear" w:color="000000" w:fill="FFFFFF"/>
            <w:vAlign w:val="center"/>
            <w:hideMark/>
          </w:tcPr>
          <w:p w14:paraId="1D766DAB" w14:textId="77777777" w:rsidR="005006DC" w:rsidRPr="005006DC" w:rsidRDefault="005006DC" w:rsidP="005006DC">
            <w:pPr>
              <w:jc w:val="center"/>
              <w:rPr>
                <w:color w:val="000000"/>
              </w:rPr>
            </w:pPr>
            <w:r w:rsidRPr="005006DC">
              <w:rPr>
                <w:color w:val="000000"/>
              </w:rPr>
              <w:t xml:space="preserve">2024год </w:t>
            </w:r>
          </w:p>
        </w:tc>
      </w:tr>
      <w:tr w:rsidR="005006DC" w:rsidRPr="005006DC" w14:paraId="6E038C4C" w14:textId="77777777" w:rsidTr="00233A3C">
        <w:trPr>
          <w:trHeight w:val="1170"/>
        </w:trPr>
        <w:tc>
          <w:tcPr>
            <w:tcW w:w="6817" w:type="dxa"/>
            <w:tcBorders>
              <w:top w:val="nil"/>
              <w:left w:val="single" w:sz="8" w:space="0" w:color="auto"/>
              <w:bottom w:val="single" w:sz="4" w:space="0" w:color="auto"/>
              <w:right w:val="single" w:sz="8" w:space="0" w:color="auto"/>
            </w:tcBorders>
            <w:shd w:val="clear" w:color="000000" w:fill="FFFFFF"/>
            <w:vAlign w:val="center"/>
            <w:hideMark/>
          </w:tcPr>
          <w:p w14:paraId="0D210C63" w14:textId="77777777" w:rsidR="005006DC" w:rsidRPr="005006DC" w:rsidRDefault="005006DC" w:rsidP="005006DC">
            <w:pPr>
              <w:rPr>
                <w:b/>
                <w:bCs/>
                <w:color w:val="000000"/>
              </w:rPr>
            </w:pPr>
            <w:r w:rsidRPr="005006DC">
              <w:rPr>
                <w:b/>
                <w:bCs/>
                <w:color w:val="000000"/>
              </w:rPr>
              <w:t>Администрация Лысогорского сельского поселения</w:t>
            </w:r>
          </w:p>
        </w:tc>
        <w:tc>
          <w:tcPr>
            <w:tcW w:w="709" w:type="dxa"/>
            <w:tcBorders>
              <w:top w:val="nil"/>
              <w:left w:val="nil"/>
              <w:bottom w:val="single" w:sz="4" w:space="0" w:color="auto"/>
              <w:right w:val="single" w:sz="8" w:space="0" w:color="auto"/>
            </w:tcBorders>
            <w:shd w:val="clear" w:color="000000" w:fill="FFFFFF"/>
            <w:vAlign w:val="center"/>
            <w:hideMark/>
          </w:tcPr>
          <w:p w14:paraId="47E4D76E"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4" w:space="0" w:color="auto"/>
              <w:right w:val="single" w:sz="8" w:space="0" w:color="auto"/>
            </w:tcBorders>
            <w:shd w:val="clear" w:color="000000" w:fill="FFFFFF"/>
            <w:vAlign w:val="center"/>
            <w:hideMark/>
          </w:tcPr>
          <w:p w14:paraId="312969E8" w14:textId="77777777" w:rsidR="005006DC" w:rsidRPr="005006DC" w:rsidRDefault="005006DC" w:rsidP="005006DC">
            <w:pPr>
              <w:jc w:val="center"/>
              <w:rPr>
                <w:color w:val="000000"/>
              </w:rPr>
            </w:pPr>
            <w:r w:rsidRPr="005006DC">
              <w:rPr>
                <w:color w:val="000000"/>
              </w:rPr>
              <w:t> </w:t>
            </w:r>
          </w:p>
        </w:tc>
        <w:tc>
          <w:tcPr>
            <w:tcW w:w="708" w:type="dxa"/>
            <w:tcBorders>
              <w:top w:val="nil"/>
              <w:left w:val="nil"/>
              <w:bottom w:val="single" w:sz="4" w:space="0" w:color="auto"/>
              <w:right w:val="single" w:sz="8" w:space="0" w:color="auto"/>
            </w:tcBorders>
            <w:shd w:val="clear" w:color="000000" w:fill="FFFFFF"/>
            <w:vAlign w:val="center"/>
            <w:hideMark/>
          </w:tcPr>
          <w:p w14:paraId="1CD0C60C" w14:textId="77777777" w:rsidR="005006DC" w:rsidRPr="005006DC" w:rsidRDefault="005006DC" w:rsidP="005006DC">
            <w:pPr>
              <w:jc w:val="center"/>
              <w:rPr>
                <w:color w:val="000000"/>
              </w:rPr>
            </w:pPr>
            <w:r w:rsidRPr="005006DC">
              <w:rPr>
                <w:color w:val="000000"/>
              </w:rPr>
              <w:t> </w:t>
            </w:r>
          </w:p>
        </w:tc>
        <w:tc>
          <w:tcPr>
            <w:tcW w:w="1701" w:type="dxa"/>
            <w:tcBorders>
              <w:top w:val="nil"/>
              <w:left w:val="nil"/>
              <w:bottom w:val="single" w:sz="4" w:space="0" w:color="auto"/>
              <w:right w:val="single" w:sz="8" w:space="0" w:color="auto"/>
            </w:tcBorders>
            <w:shd w:val="clear" w:color="000000" w:fill="FFFFFF"/>
            <w:vAlign w:val="center"/>
            <w:hideMark/>
          </w:tcPr>
          <w:p w14:paraId="104A68E5"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4" w:space="0" w:color="auto"/>
              <w:right w:val="single" w:sz="8" w:space="0" w:color="auto"/>
            </w:tcBorders>
            <w:shd w:val="clear" w:color="000000" w:fill="FFFFFF"/>
            <w:vAlign w:val="center"/>
            <w:hideMark/>
          </w:tcPr>
          <w:p w14:paraId="11A6C4F4"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4" w:space="0" w:color="auto"/>
              <w:right w:val="single" w:sz="8" w:space="0" w:color="auto"/>
            </w:tcBorders>
            <w:shd w:val="clear" w:color="000000" w:fill="FFFFFF"/>
            <w:vAlign w:val="center"/>
            <w:hideMark/>
          </w:tcPr>
          <w:p w14:paraId="45DE7B1D" w14:textId="77777777" w:rsidR="005006DC" w:rsidRPr="005006DC" w:rsidRDefault="005006DC" w:rsidP="005006DC">
            <w:pPr>
              <w:jc w:val="center"/>
              <w:rPr>
                <w:b/>
                <w:bCs/>
                <w:color w:val="000000"/>
              </w:rPr>
            </w:pPr>
            <w:r w:rsidRPr="005006DC">
              <w:rPr>
                <w:b/>
                <w:bCs/>
                <w:color w:val="000000"/>
              </w:rPr>
              <w:t>18151,1</w:t>
            </w:r>
          </w:p>
        </w:tc>
        <w:tc>
          <w:tcPr>
            <w:tcW w:w="1134" w:type="dxa"/>
            <w:tcBorders>
              <w:top w:val="nil"/>
              <w:left w:val="nil"/>
              <w:bottom w:val="single" w:sz="4" w:space="0" w:color="auto"/>
              <w:right w:val="single" w:sz="8" w:space="0" w:color="auto"/>
            </w:tcBorders>
            <w:shd w:val="clear" w:color="000000" w:fill="FFFFFF"/>
            <w:vAlign w:val="center"/>
            <w:hideMark/>
          </w:tcPr>
          <w:p w14:paraId="0325E367" w14:textId="77777777" w:rsidR="005006DC" w:rsidRPr="005006DC" w:rsidRDefault="005006DC" w:rsidP="005006DC">
            <w:pPr>
              <w:jc w:val="center"/>
              <w:rPr>
                <w:b/>
                <w:bCs/>
                <w:color w:val="000000"/>
              </w:rPr>
            </w:pPr>
            <w:r w:rsidRPr="005006DC">
              <w:rPr>
                <w:b/>
                <w:bCs/>
                <w:color w:val="000000"/>
              </w:rPr>
              <w:t>13331,7</w:t>
            </w:r>
          </w:p>
        </w:tc>
        <w:tc>
          <w:tcPr>
            <w:tcW w:w="1560" w:type="dxa"/>
            <w:tcBorders>
              <w:top w:val="nil"/>
              <w:left w:val="nil"/>
              <w:bottom w:val="single" w:sz="4" w:space="0" w:color="auto"/>
              <w:right w:val="single" w:sz="8" w:space="0" w:color="auto"/>
            </w:tcBorders>
            <w:shd w:val="clear" w:color="000000" w:fill="FFFFFF"/>
            <w:vAlign w:val="center"/>
            <w:hideMark/>
          </w:tcPr>
          <w:p w14:paraId="5F918E0E" w14:textId="77777777" w:rsidR="005006DC" w:rsidRPr="005006DC" w:rsidRDefault="005006DC" w:rsidP="005006DC">
            <w:pPr>
              <w:jc w:val="center"/>
              <w:rPr>
                <w:b/>
                <w:bCs/>
                <w:color w:val="000000"/>
              </w:rPr>
            </w:pPr>
            <w:r w:rsidRPr="005006DC">
              <w:rPr>
                <w:b/>
                <w:bCs/>
                <w:color w:val="000000"/>
              </w:rPr>
              <w:t>12721,0</w:t>
            </w:r>
          </w:p>
        </w:tc>
      </w:tr>
      <w:tr w:rsidR="005006DC" w:rsidRPr="005006DC" w14:paraId="7030A8AC"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92A2EF5" w14:textId="77777777" w:rsidR="005006DC" w:rsidRPr="005006DC" w:rsidRDefault="005006DC" w:rsidP="005006DC">
            <w:pPr>
              <w:rPr>
                <w:b/>
                <w:bCs/>
                <w:color w:val="000000"/>
              </w:rPr>
            </w:pPr>
            <w:r w:rsidRPr="005006DC">
              <w:rPr>
                <w:b/>
                <w:bCs/>
                <w:color w:val="000000"/>
              </w:rPr>
              <w:t>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02581D7D"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096FE588" w14:textId="77777777" w:rsidR="005006DC" w:rsidRPr="005006DC" w:rsidRDefault="005006DC" w:rsidP="005006DC">
            <w:pPr>
              <w:jc w:val="center"/>
              <w:rPr>
                <w:b/>
                <w:bCs/>
                <w:color w:val="000000"/>
              </w:rPr>
            </w:pPr>
            <w:r w:rsidRPr="005006DC">
              <w:rPr>
                <w:b/>
                <w:bCs/>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24C550D3"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40BA84E3"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E88C5AE"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701471D6" w14:textId="77777777" w:rsidR="005006DC" w:rsidRPr="005006DC" w:rsidRDefault="005006DC" w:rsidP="005006DC">
            <w:pPr>
              <w:jc w:val="center"/>
              <w:rPr>
                <w:b/>
                <w:bCs/>
                <w:color w:val="000000"/>
              </w:rPr>
            </w:pPr>
            <w:r w:rsidRPr="005006DC">
              <w:rPr>
                <w:b/>
                <w:bCs/>
                <w:color w:val="000000"/>
              </w:rPr>
              <w:t>7074,4</w:t>
            </w:r>
          </w:p>
        </w:tc>
        <w:tc>
          <w:tcPr>
            <w:tcW w:w="1134" w:type="dxa"/>
            <w:tcBorders>
              <w:top w:val="nil"/>
              <w:left w:val="nil"/>
              <w:bottom w:val="single" w:sz="8" w:space="0" w:color="auto"/>
              <w:right w:val="single" w:sz="8" w:space="0" w:color="auto"/>
            </w:tcBorders>
            <w:shd w:val="clear" w:color="000000" w:fill="FFFFFF"/>
            <w:vAlign w:val="center"/>
            <w:hideMark/>
          </w:tcPr>
          <w:p w14:paraId="5B5FFF79" w14:textId="77777777" w:rsidR="005006DC" w:rsidRPr="005006DC" w:rsidRDefault="005006DC" w:rsidP="005006DC">
            <w:pPr>
              <w:jc w:val="center"/>
              <w:rPr>
                <w:b/>
                <w:bCs/>
                <w:color w:val="000000"/>
              </w:rPr>
            </w:pPr>
            <w:r w:rsidRPr="005006DC">
              <w:rPr>
                <w:b/>
                <w:bCs/>
                <w:color w:val="000000"/>
              </w:rPr>
              <w:t>6900,3</w:t>
            </w:r>
          </w:p>
        </w:tc>
        <w:tc>
          <w:tcPr>
            <w:tcW w:w="1560" w:type="dxa"/>
            <w:tcBorders>
              <w:top w:val="nil"/>
              <w:left w:val="nil"/>
              <w:bottom w:val="single" w:sz="8" w:space="0" w:color="auto"/>
              <w:right w:val="single" w:sz="8" w:space="0" w:color="auto"/>
            </w:tcBorders>
            <w:shd w:val="clear" w:color="000000" w:fill="FFFFFF"/>
            <w:vAlign w:val="center"/>
            <w:hideMark/>
          </w:tcPr>
          <w:p w14:paraId="0CD8B1FB" w14:textId="77777777" w:rsidR="005006DC" w:rsidRPr="005006DC" w:rsidRDefault="005006DC" w:rsidP="005006DC">
            <w:pPr>
              <w:jc w:val="center"/>
              <w:rPr>
                <w:b/>
                <w:bCs/>
                <w:color w:val="000000"/>
              </w:rPr>
            </w:pPr>
            <w:r w:rsidRPr="005006DC">
              <w:rPr>
                <w:b/>
                <w:bCs/>
                <w:color w:val="000000"/>
              </w:rPr>
              <w:t>7152,3</w:t>
            </w:r>
          </w:p>
        </w:tc>
      </w:tr>
      <w:tr w:rsidR="005006DC" w:rsidRPr="005006DC" w14:paraId="0C6C61DB" w14:textId="77777777" w:rsidTr="00233A3C">
        <w:trPr>
          <w:trHeight w:val="96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5C3BB0F" w14:textId="77777777" w:rsidR="005006DC" w:rsidRPr="005006DC" w:rsidRDefault="005006DC" w:rsidP="005006DC">
            <w:pPr>
              <w:rPr>
                <w:b/>
                <w:bCs/>
                <w:color w:val="000000"/>
              </w:rPr>
            </w:pPr>
            <w:r w:rsidRPr="005006DC">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000000" w:fill="FFFFFF"/>
            <w:vAlign w:val="center"/>
            <w:hideMark/>
          </w:tcPr>
          <w:p w14:paraId="10EBE992"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456C4594" w14:textId="77777777" w:rsidR="005006DC" w:rsidRPr="005006DC" w:rsidRDefault="005006DC" w:rsidP="005006DC">
            <w:pPr>
              <w:jc w:val="center"/>
              <w:rPr>
                <w:b/>
                <w:bCs/>
                <w:color w:val="000000"/>
              </w:rPr>
            </w:pPr>
            <w:r w:rsidRPr="005006DC">
              <w:rPr>
                <w:b/>
                <w:bCs/>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65B619CD" w14:textId="77777777" w:rsidR="005006DC" w:rsidRPr="005006DC" w:rsidRDefault="005006DC" w:rsidP="005006DC">
            <w:pPr>
              <w:jc w:val="center"/>
              <w:rPr>
                <w:b/>
                <w:bCs/>
                <w:color w:val="000000"/>
              </w:rPr>
            </w:pPr>
            <w:r w:rsidRPr="005006DC">
              <w:rPr>
                <w:b/>
                <w:bCs/>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1608C1EA"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903EBD2"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567AD1DF" w14:textId="77777777" w:rsidR="005006DC" w:rsidRPr="005006DC" w:rsidRDefault="005006DC" w:rsidP="005006DC">
            <w:pPr>
              <w:jc w:val="center"/>
              <w:rPr>
                <w:b/>
                <w:bCs/>
                <w:color w:val="000000"/>
              </w:rPr>
            </w:pPr>
            <w:r w:rsidRPr="005006DC">
              <w:rPr>
                <w:b/>
                <w:bCs/>
                <w:color w:val="000000"/>
              </w:rPr>
              <w:t>6445,00</w:t>
            </w:r>
          </w:p>
        </w:tc>
        <w:tc>
          <w:tcPr>
            <w:tcW w:w="1134" w:type="dxa"/>
            <w:tcBorders>
              <w:top w:val="nil"/>
              <w:left w:val="nil"/>
              <w:bottom w:val="single" w:sz="8" w:space="0" w:color="auto"/>
              <w:right w:val="single" w:sz="8" w:space="0" w:color="auto"/>
            </w:tcBorders>
            <w:shd w:val="clear" w:color="000000" w:fill="FFFFFF"/>
            <w:vAlign w:val="center"/>
            <w:hideMark/>
          </w:tcPr>
          <w:p w14:paraId="40D23825" w14:textId="77777777" w:rsidR="005006DC" w:rsidRPr="005006DC" w:rsidRDefault="005006DC" w:rsidP="005006DC">
            <w:pPr>
              <w:jc w:val="center"/>
              <w:rPr>
                <w:b/>
                <w:bCs/>
                <w:color w:val="000000"/>
              </w:rPr>
            </w:pPr>
            <w:r w:rsidRPr="005006DC">
              <w:rPr>
                <w:b/>
                <w:bCs/>
                <w:color w:val="000000"/>
              </w:rPr>
              <w:t>6137,50</w:t>
            </w:r>
          </w:p>
        </w:tc>
        <w:tc>
          <w:tcPr>
            <w:tcW w:w="1560" w:type="dxa"/>
            <w:tcBorders>
              <w:top w:val="nil"/>
              <w:left w:val="nil"/>
              <w:bottom w:val="single" w:sz="8" w:space="0" w:color="auto"/>
              <w:right w:val="single" w:sz="8" w:space="0" w:color="auto"/>
            </w:tcBorders>
            <w:shd w:val="clear" w:color="000000" w:fill="FFFFFF"/>
            <w:vAlign w:val="center"/>
            <w:hideMark/>
          </w:tcPr>
          <w:p w14:paraId="5BC0BF01" w14:textId="77777777" w:rsidR="005006DC" w:rsidRPr="005006DC" w:rsidRDefault="005006DC" w:rsidP="005006DC">
            <w:pPr>
              <w:jc w:val="center"/>
              <w:rPr>
                <w:b/>
                <w:bCs/>
                <w:color w:val="000000"/>
              </w:rPr>
            </w:pPr>
            <w:r w:rsidRPr="005006DC">
              <w:rPr>
                <w:b/>
                <w:bCs/>
                <w:color w:val="000000"/>
              </w:rPr>
              <w:t>6092,50</w:t>
            </w:r>
          </w:p>
        </w:tc>
      </w:tr>
      <w:tr w:rsidR="005006DC" w:rsidRPr="005006DC" w14:paraId="10A11E12" w14:textId="77777777" w:rsidTr="00233A3C">
        <w:trPr>
          <w:trHeight w:val="1575"/>
        </w:trPr>
        <w:tc>
          <w:tcPr>
            <w:tcW w:w="6817" w:type="dxa"/>
            <w:tcBorders>
              <w:top w:val="nil"/>
              <w:left w:val="single" w:sz="8" w:space="0" w:color="auto"/>
              <w:bottom w:val="nil"/>
              <w:right w:val="single" w:sz="8" w:space="0" w:color="auto"/>
            </w:tcBorders>
            <w:shd w:val="clear" w:color="000000" w:fill="FFFFFF"/>
            <w:vAlign w:val="center"/>
            <w:hideMark/>
          </w:tcPr>
          <w:p w14:paraId="34F2D5E4" w14:textId="77777777" w:rsidR="005006DC" w:rsidRPr="005006DC" w:rsidRDefault="005006DC" w:rsidP="005006DC">
            <w:pPr>
              <w:rPr>
                <w:color w:val="000000"/>
              </w:rPr>
            </w:pPr>
            <w:r w:rsidRPr="005006DC">
              <w:rPr>
                <w:color w:val="000000"/>
              </w:rPr>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630462AB"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nil"/>
              <w:right w:val="single" w:sz="8" w:space="0" w:color="auto"/>
            </w:tcBorders>
            <w:shd w:val="clear" w:color="000000" w:fill="FFFFFF"/>
            <w:vAlign w:val="center"/>
            <w:hideMark/>
          </w:tcPr>
          <w:p w14:paraId="3A4A27F7"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nil"/>
              <w:right w:val="single" w:sz="8" w:space="0" w:color="auto"/>
            </w:tcBorders>
            <w:shd w:val="clear" w:color="000000" w:fill="FFFFFF"/>
            <w:vAlign w:val="center"/>
            <w:hideMark/>
          </w:tcPr>
          <w:p w14:paraId="49EC1382" w14:textId="77777777" w:rsidR="005006DC" w:rsidRPr="005006DC" w:rsidRDefault="005006DC" w:rsidP="005006DC">
            <w:pPr>
              <w:jc w:val="center"/>
              <w:rPr>
                <w:color w:val="000000"/>
              </w:rPr>
            </w:pPr>
            <w:r w:rsidRPr="005006DC">
              <w:rPr>
                <w:color w:val="000000"/>
              </w:rPr>
              <w:t>04</w:t>
            </w:r>
          </w:p>
        </w:tc>
        <w:tc>
          <w:tcPr>
            <w:tcW w:w="1701" w:type="dxa"/>
            <w:tcBorders>
              <w:top w:val="nil"/>
              <w:left w:val="nil"/>
              <w:bottom w:val="nil"/>
              <w:right w:val="single" w:sz="8" w:space="0" w:color="auto"/>
            </w:tcBorders>
            <w:shd w:val="clear" w:color="000000" w:fill="FFFFFF"/>
            <w:vAlign w:val="center"/>
            <w:hideMark/>
          </w:tcPr>
          <w:p w14:paraId="00B547D5" w14:textId="77777777" w:rsidR="005006DC" w:rsidRPr="005006DC" w:rsidRDefault="005006DC" w:rsidP="005006DC">
            <w:pPr>
              <w:jc w:val="center"/>
              <w:rPr>
                <w:color w:val="000000"/>
              </w:rPr>
            </w:pPr>
            <w:r w:rsidRPr="005006DC">
              <w:rPr>
                <w:color w:val="000000"/>
              </w:rPr>
              <w:t>75 1 00 02230</w:t>
            </w:r>
          </w:p>
        </w:tc>
        <w:tc>
          <w:tcPr>
            <w:tcW w:w="709" w:type="dxa"/>
            <w:tcBorders>
              <w:top w:val="nil"/>
              <w:left w:val="nil"/>
              <w:bottom w:val="nil"/>
              <w:right w:val="single" w:sz="8" w:space="0" w:color="auto"/>
            </w:tcBorders>
            <w:shd w:val="clear" w:color="000000" w:fill="FFFFFF"/>
            <w:vAlign w:val="center"/>
            <w:hideMark/>
          </w:tcPr>
          <w:p w14:paraId="4591758B"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4" w:space="0" w:color="auto"/>
              <w:right w:val="single" w:sz="8" w:space="0" w:color="auto"/>
            </w:tcBorders>
            <w:shd w:val="clear" w:color="000000" w:fill="FFFFFF"/>
            <w:vAlign w:val="center"/>
            <w:hideMark/>
          </w:tcPr>
          <w:p w14:paraId="7857340E" w14:textId="77777777" w:rsidR="005006DC" w:rsidRPr="005006DC" w:rsidRDefault="005006DC" w:rsidP="005006DC">
            <w:pPr>
              <w:jc w:val="center"/>
              <w:rPr>
                <w:color w:val="000000"/>
              </w:rPr>
            </w:pPr>
            <w:r w:rsidRPr="005006DC">
              <w:rPr>
                <w:color w:val="000000"/>
              </w:rPr>
              <w:t>20,00</w:t>
            </w:r>
          </w:p>
        </w:tc>
        <w:tc>
          <w:tcPr>
            <w:tcW w:w="1134" w:type="dxa"/>
            <w:tcBorders>
              <w:top w:val="nil"/>
              <w:left w:val="nil"/>
              <w:bottom w:val="single" w:sz="4" w:space="0" w:color="auto"/>
              <w:right w:val="single" w:sz="8" w:space="0" w:color="auto"/>
            </w:tcBorders>
            <w:shd w:val="clear" w:color="000000" w:fill="FFFFFF"/>
            <w:vAlign w:val="center"/>
            <w:hideMark/>
          </w:tcPr>
          <w:p w14:paraId="4474EB3B" w14:textId="77777777" w:rsidR="005006DC" w:rsidRPr="005006DC" w:rsidRDefault="005006DC" w:rsidP="005006DC">
            <w:pPr>
              <w:jc w:val="center"/>
              <w:rPr>
                <w:color w:val="000000"/>
              </w:rPr>
            </w:pPr>
            <w:r w:rsidRPr="005006DC">
              <w:rPr>
                <w:color w:val="000000"/>
              </w:rPr>
              <w:t>20,00</w:t>
            </w:r>
          </w:p>
        </w:tc>
        <w:tc>
          <w:tcPr>
            <w:tcW w:w="1560" w:type="dxa"/>
            <w:tcBorders>
              <w:top w:val="nil"/>
              <w:left w:val="nil"/>
              <w:bottom w:val="single" w:sz="4" w:space="0" w:color="auto"/>
              <w:right w:val="single" w:sz="8" w:space="0" w:color="auto"/>
            </w:tcBorders>
            <w:shd w:val="clear" w:color="000000" w:fill="FFFFFF"/>
            <w:vAlign w:val="center"/>
            <w:hideMark/>
          </w:tcPr>
          <w:p w14:paraId="547110DF" w14:textId="77777777" w:rsidR="005006DC" w:rsidRPr="005006DC" w:rsidRDefault="005006DC" w:rsidP="005006DC">
            <w:pPr>
              <w:jc w:val="center"/>
              <w:rPr>
                <w:color w:val="000000"/>
              </w:rPr>
            </w:pPr>
            <w:r w:rsidRPr="005006DC">
              <w:rPr>
                <w:color w:val="000000"/>
              </w:rPr>
              <w:t>20,00</w:t>
            </w:r>
          </w:p>
        </w:tc>
      </w:tr>
      <w:tr w:rsidR="005006DC" w:rsidRPr="005006DC" w14:paraId="33680FD2" w14:textId="77777777" w:rsidTr="00233A3C">
        <w:trPr>
          <w:trHeight w:val="1905"/>
        </w:trPr>
        <w:tc>
          <w:tcPr>
            <w:tcW w:w="681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00B50F7" w14:textId="77777777" w:rsidR="005006DC" w:rsidRPr="005006DC" w:rsidRDefault="005006DC" w:rsidP="005006DC">
            <w:pPr>
              <w:rPr>
                <w:color w:val="000000"/>
              </w:rPr>
            </w:pPr>
            <w:r w:rsidRPr="005006DC">
              <w:rPr>
                <w:color w:val="000000"/>
              </w:rPr>
              <w:lastRenderedPageBreak/>
              <w:t>Расходы на выплаты по оплате труда  руководства и работников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(Расходы на выплату персоналу государственны</w:t>
            </w:r>
            <w:proofErr w:type="gramStart"/>
            <w:r w:rsidRPr="005006DC">
              <w:rPr>
                <w:color w:val="000000"/>
              </w:rPr>
              <w:t>х(</w:t>
            </w:r>
            <w:proofErr w:type="gramEnd"/>
            <w:r w:rsidRPr="005006DC">
              <w:rPr>
                <w:color w:val="000000"/>
              </w:rPr>
              <w:t>муниципальных) органов)</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1D2DBE98" w14:textId="77777777" w:rsidR="005006DC" w:rsidRPr="005006DC" w:rsidRDefault="005006DC" w:rsidP="005006DC">
            <w:pPr>
              <w:jc w:val="center"/>
              <w:rPr>
                <w:color w:val="000000"/>
              </w:rPr>
            </w:pPr>
            <w:r w:rsidRPr="005006DC">
              <w:rPr>
                <w:color w:val="000000"/>
              </w:rPr>
              <w:t>951</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7EF57CCB" w14:textId="77777777" w:rsidR="005006DC" w:rsidRPr="005006DC" w:rsidRDefault="005006DC" w:rsidP="005006DC">
            <w:pPr>
              <w:jc w:val="center"/>
              <w:rPr>
                <w:color w:val="000000"/>
              </w:rPr>
            </w:pPr>
            <w:r w:rsidRPr="005006DC">
              <w:rPr>
                <w:color w:val="000000"/>
              </w:rPr>
              <w:t>01</w:t>
            </w:r>
          </w:p>
        </w:tc>
        <w:tc>
          <w:tcPr>
            <w:tcW w:w="708" w:type="dxa"/>
            <w:tcBorders>
              <w:top w:val="single" w:sz="4" w:space="0" w:color="auto"/>
              <w:left w:val="nil"/>
              <w:bottom w:val="single" w:sz="8" w:space="0" w:color="auto"/>
              <w:right w:val="single" w:sz="8" w:space="0" w:color="auto"/>
            </w:tcBorders>
            <w:shd w:val="clear" w:color="000000" w:fill="FFFFFF"/>
            <w:vAlign w:val="center"/>
            <w:hideMark/>
          </w:tcPr>
          <w:p w14:paraId="2AC18510" w14:textId="77777777" w:rsidR="005006DC" w:rsidRPr="005006DC" w:rsidRDefault="005006DC" w:rsidP="005006DC">
            <w:pPr>
              <w:jc w:val="center"/>
              <w:rPr>
                <w:color w:val="000000"/>
              </w:rPr>
            </w:pPr>
            <w:r w:rsidRPr="005006DC">
              <w:rPr>
                <w:color w:val="000000"/>
              </w:rPr>
              <w:t>04</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5D1A8077" w14:textId="77777777" w:rsidR="005006DC" w:rsidRPr="005006DC" w:rsidRDefault="005006DC" w:rsidP="005006DC">
            <w:pPr>
              <w:jc w:val="center"/>
              <w:rPr>
                <w:color w:val="000000"/>
              </w:rPr>
            </w:pPr>
            <w:r w:rsidRPr="005006DC">
              <w:rPr>
                <w:color w:val="000000"/>
              </w:rPr>
              <w:t>82 2 00 01030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CBF4446" w14:textId="77777777" w:rsidR="005006DC" w:rsidRPr="005006DC" w:rsidRDefault="005006DC" w:rsidP="005006DC">
            <w:pPr>
              <w:jc w:val="center"/>
              <w:rPr>
                <w:color w:val="000000"/>
              </w:rPr>
            </w:pPr>
            <w:r w:rsidRPr="005006DC">
              <w:rPr>
                <w:color w:val="000000"/>
              </w:rPr>
              <w:t>120</w:t>
            </w:r>
          </w:p>
        </w:tc>
        <w:tc>
          <w:tcPr>
            <w:tcW w:w="1276" w:type="dxa"/>
            <w:tcBorders>
              <w:top w:val="nil"/>
              <w:left w:val="nil"/>
              <w:bottom w:val="single" w:sz="8" w:space="0" w:color="auto"/>
              <w:right w:val="single" w:sz="8" w:space="0" w:color="auto"/>
            </w:tcBorders>
            <w:shd w:val="clear" w:color="000000" w:fill="FFFFFF"/>
            <w:vAlign w:val="center"/>
            <w:hideMark/>
          </w:tcPr>
          <w:p w14:paraId="30AB129D" w14:textId="77777777" w:rsidR="005006DC" w:rsidRPr="005006DC" w:rsidRDefault="005006DC" w:rsidP="005006DC">
            <w:pPr>
              <w:jc w:val="center"/>
              <w:rPr>
                <w:color w:val="000000"/>
              </w:rPr>
            </w:pPr>
            <w:r w:rsidRPr="005006DC">
              <w:rPr>
                <w:color w:val="000000"/>
              </w:rPr>
              <w:t>5 461,30</w:t>
            </w:r>
          </w:p>
        </w:tc>
        <w:tc>
          <w:tcPr>
            <w:tcW w:w="1134" w:type="dxa"/>
            <w:tcBorders>
              <w:top w:val="nil"/>
              <w:left w:val="nil"/>
              <w:bottom w:val="single" w:sz="8" w:space="0" w:color="auto"/>
              <w:right w:val="single" w:sz="8" w:space="0" w:color="auto"/>
            </w:tcBorders>
            <w:shd w:val="clear" w:color="000000" w:fill="FFFFFF"/>
            <w:vAlign w:val="center"/>
            <w:hideMark/>
          </w:tcPr>
          <w:p w14:paraId="2DF5DB11" w14:textId="77777777" w:rsidR="005006DC" w:rsidRPr="005006DC" w:rsidRDefault="005006DC" w:rsidP="005006DC">
            <w:pPr>
              <w:jc w:val="center"/>
              <w:rPr>
                <w:color w:val="000000"/>
              </w:rPr>
            </w:pPr>
            <w:r w:rsidRPr="005006DC">
              <w:rPr>
                <w:color w:val="000000"/>
              </w:rPr>
              <w:t>5 461,30</w:t>
            </w:r>
          </w:p>
        </w:tc>
        <w:tc>
          <w:tcPr>
            <w:tcW w:w="1560" w:type="dxa"/>
            <w:tcBorders>
              <w:top w:val="nil"/>
              <w:left w:val="nil"/>
              <w:bottom w:val="single" w:sz="8" w:space="0" w:color="auto"/>
              <w:right w:val="single" w:sz="8" w:space="0" w:color="auto"/>
            </w:tcBorders>
            <w:shd w:val="clear" w:color="000000" w:fill="FFFFFF"/>
            <w:vAlign w:val="center"/>
            <w:hideMark/>
          </w:tcPr>
          <w:p w14:paraId="4BE1E056" w14:textId="77777777" w:rsidR="005006DC" w:rsidRPr="005006DC" w:rsidRDefault="005006DC" w:rsidP="005006DC">
            <w:pPr>
              <w:jc w:val="center"/>
              <w:rPr>
                <w:color w:val="000000"/>
              </w:rPr>
            </w:pPr>
            <w:r w:rsidRPr="005006DC">
              <w:rPr>
                <w:color w:val="000000"/>
              </w:rPr>
              <w:t>5 461,30</w:t>
            </w:r>
          </w:p>
        </w:tc>
      </w:tr>
      <w:tr w:rsidR="005006DC" w:rsidRPr="005006DC" w14:paraId="5F91179C"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A33B731" w14:textId="77777777" w:rsidR="005006DC" w:rsidRPr="005006DC" w:rsidRDefault="005006DC" w:rsidP="005006DC">
            <w:pPr>
              <w:rPr>
                <w:color w:val="000000"/>
              </w:rPr>
            </w:pPr>
            <w:r w:rsidRPr="005006DC">
              <w:rPr>
                <w:color w:val="000000"/>
              </w:rPr>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D07ACB6"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5A79C11F"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0BF2979C" w14:textId="77777777" w:rsidR="005006DC" w:rsidRPr="005006DC" w:rsidRDefault="005006DC" w:rsidP="005006DC">
            <w:pPr>
              <w:jc w:val="center"/>
              <w:rPr>
                <w:color w:val="000000"/>
              </w:rPr>
            </w:pPr>
            <w:r w:rsidRPr="005006DC">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74AEEAE0" w14:textId="77777777" w:rsidR="005006DC" w:rsidRPr="005006DC" w:rsidRDefault="005006DC" w:rsidP="005006DC">
            <w:pPr>
              <w:jc w:val="center"/>
              <w:rPr>
                <w:color w:val="000000"/>
              </w:rPr>
            </w:pPr>
            <w:r w:rsidRPr="005006DC">
              <w:rPr>
                <w:color w:val="000000"/>
              </w:rPr>
              <w:t>82 2 00 01040</w:t>
            </w:r>
          </w:p>
        </w:tc>
        <w:tc>
          <w:tcPr>
            <w:tcW w:w="709" w:type="dxa"/>
            <w:tcBorders>
              <w:top w:val="nil"/>
              <w:left w:val="nil"/>
              <w:bottom w:val="single" w:sz="8" w:space="0" w:color="auto"/>
              <w:right w:val="single" w:sz="8" w:space="0" w:color="auto"/>
            </w:tcBorders>
            <w:shd w:val="clear" w:color="000000" w:fill="FFFFFF"/>
            <w:vAlign w:val="center"/>
            <w:hideMark/>
          </w:tcPr>
          <w:p w14:paraId="75757DD8"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3769CC05" w14:textId="77777777" w:rsidR="005006DC" w:rsidRPr="005006DC" w:rsidRDefault="005006DC" w:rsidP="005006DC">
            <w:pPr>
              <w:jc w:val="center"/>
              <w:rPr>
                <w:color w:val="000000"/>
              </w:rPr>
            </w:pPr>
            <w:r w:rsidRPr="005006DC">
              <w:rPr>
                <w:color w:val="000000"/>
              </w:rPr>
              <w:t>800,00</w:t>
            </w:r>
          </w:p>
        </w:tc>
        <w:tc>
          <w:tcPr>
            <w:tcW w:w="1134" w:type="dxa"/>
            <w:tcBorders>
              <w:top w:val="nil"/>
              <w:left w:val="nil"/>
              <w:bottom w:val="single" w:sz="8" w:space="0" w:color="auto"/>
              <w:right w:val="single" w:sz="8" w:space="0" w:color="auto"/>
            </w:tcBorders>
            <w:shd w:val="clear" w:color="000000" w:fill="FFFFFF"/>
            <w:vAlign w:val="center"/>
            <w:hideMark/>
          </w:tcPr>
          <w:p w14:paraId="70C49BBA" w14:textId="77777777" w:rsidR="005006DC" w:rsidRPr="005006DC" w:rsidRDefault="005006DC" w:rsidP="005006DC">
            <w:pPr>
              <w:jc w:val="center"/>
              <w:rPr>
                <w:color w:val="000000"/>
              </w:rPr>
            </w:pPr>
            <w:r w:rsidRPr="005006DC">
              <w:rPr>
                <w:color w:val="000000"/>
              </w:rPr>
              <w:t>590,00</w:t>
            </w:r>
          </w:p>
        </w:tc>
        <w:tc>
          <w:tcPr>
            <w:tcW w:w="1560" w:type="dxa"/>
            <w:tcBorders>
              <w:top w:val="nil"/>
              <w:left w:val="nil"/>
              <w:bottom w:val="single" w:sz="8" w:space="0" w:color="auto"/>
              <w:right w:val="single" w:sz="8" w:space="0" w:color="auto"/>
            </w:tcBorders>
            <w:shd w:val="clear" w:color="000000" w:fill="FFFFFF"/>
            <w:vAlign w:val="center"/>
            <w:hideMark/>
          </w:tcPr>
          <w:p w14:paraId="41972C73" w14:textId="77777777" w:rsidR="005006DC" w:rsidRPr="005006DC" w:rsidRDefault="005006DC" w:rsidP="005006DC">
            <w:pPr>
              <w:jc w:val="center"/>
              <w:rPr>
                <w:color w:val="000000"/>
              </w:rPr>
            </w:pPr>
            <w:r w:rsidRPr="005006DC">
              <w:rPr>
                <w:color w:val="000000"/>
              </w:rPr>
              <w:t>545,00</w:t>
            </w:r>
          </w:p>
        </w:tc>
      </w:tr>
      <w:tr w:rsidR="005006DC" w:rsidRPr="005006DC" w14:paraId="331E920A"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5C43A1B9" w14:textId="77777777" w:rsidR="005006DC" w:rsidRPr="005006DC" w:rsidRDefault="005006DC" w:rsidP="005006DC">
            <w:pPr>
              <w:rPr>
                <w:color w:val="000000"/>
              </w:rPr>
            </w:pPr>
            <w:r w:rsidRPr="005006DC">
              <w:rPr>
                <w:color w:val="000000"/>
              </w:rPr>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29A01F2F"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7ED913E7"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68DD9035" w14:textId="77777777" w:rsidR="005006DC" w:rsidRPr="005006DC" w:rsidRDefault="005006DC" w:rsidP="005006DC">
            <w:pPr>
              <w:jc w:val="center"/>
              <w:rPr>
                <w:color w:val="000000"/>
              </w:rPr>
            </w:pPr>
            <w:r w:rsidRPr="005006DC">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16F234DF" w14:textId="77777777" w:rsidR="005006DC" w:rsidRPr="005006DC" w:rsidRDefault="005006DC" w:rsidP="005006DC">
            <w:pPr>
              <w:jc w:val="center"/>
              <w:rPr>
                <w:color w:val="000000"/>
              </w:rPr>
            </w:pPr>
            <w:r w:rsidRPr="005006DC">
              <w:rPr>
                <w:color w:val="000000"/>
              </w:rPr>
              <w:t>82 2 00 01040</w:t>
            </w:r>
          </w:p>
        </w:tc>
        <w:tc>
          <w:tcPr>
            <w:tcW w:w="709" w:type="dxa"/>
            <w:tcBorders>
              <w:top w:val="nil"/>
              <w:left w:val="nil"/>
              <w:bottom w:val="single" w:sz="8" w:space="0" w:color="auto"/>
              <w:right w:val="single" w:sz="8" w:space="0" w:color="auto"/>
            </w:tcBorders>
            <w:shd w:val="clear" w:color="000000" w:fill="FFFFFF"/>
            <w:vAlign w:val="center"/>
            <w:hideMark/>
          </w:tcPr>
          <w:p w14:paraId="64E30CE7" w14:textId="77777777" w:rsidR="005006DC" w:rsidRPr="005006DC" w:rsidRDefault="005006DC" w:rsidP="005006DC">
            <w:pPr>
              <w:jc w:val="center"/>
              <w:rPr>
                <w:color w:val="000000"/>
              </w:rPr>
            </w:pPr>
            <w:r w:rsidRPr="005006DC">
              <w:rPr>
                <w:color w:val="000000"/>
              </w:rPr>
              <w:t>850</w:t>
            </w:r>
          </w:p>
        </w:tc>
        <w:tc>
          <w:tcPr>
            <w:tcW w:w="1276" w:type="dxa"/>
            <w:tcBorders>
              <w:top w:val="nil"/>
              <w:left w:val="nil"/>
              <w:bottom w:val="single" w:sz="8" w:space="0" w:color="auto"/>
              <w:right w:val="single" w:sz="8" w:space="0" w:color="auto"/>
            </w:tcBorders>
            <w:shd w:val="clear" w:color="000000" w:fill="FFFFFF"/>
            <w:vAlign w:val="center"/>
            <w:hideMark/>
          </w:tcPr>
          <w:p w14:paraId="7572D51A" w14:textId="77777777" w:rsidR="005006DC" w:rsidRPr="005006DC" w:rsidRDefault="005006DC" w:rsidP="005006DC">
            <w:pPr>
              <w:jc w:val="center"/>
              <w:rPr>
                <w:color w:val="000000"/>
              </w:rPr>
            </w:pPr>
            <w:r w:rsidRPr="005006DC">
              <w:rPr>
                <w:color w:val="000000"/>
              </w:rPr>
              <w:t>123,50</w:t>
            </w:r>
          </w:p>
        </w:tc>
        <w:tc>
          <w:tcPr>
            <w:tcW w:w="1134" w:type="dxa"/>
            <w:tcBorders>
              <w:top w:val="nil"/>
              <w:left w:val="nil"/>
              <w:bottom w:val="single" w:sz="8" w:space="0" w:color="auto"/>
              <w:right w:val="single" w:sz="8" w:space="0" w:color="auto"/>
            </w:tcBorders>
            <w:shd w:val="clear" w:color="000000" w:fill="FFFFFF"/>
            <w:vAlign w:val="center"/>
            <w:hideMark/>
          </w:tcPr>
          <w:p w14:paraId="516648D2" w14:textId="77777777" w:rsidR="005006DC" w:rsidRPr="005006DC" w:rsidRDefault="005006DC" w:rsidP="005006DC">
            <w:pPr>
              <w:jc w:val="center"/>
              <w:rPr>
                <w:color w:val="000000"/>
              </w:rPr>
            </w:pPr>
            <w:r w:rsidRPr="005006DC">
              <w:rPr>
                <w:color w:val="000000"/>
              </w:rPr>
              <w:t>26,00</w:t>
            </w:r>
          </w:p>
        </w:tc>
        <w:tc>
          <w:tcPr>
            <w:tcW w:w="1560" w:type="dxa"/>
            <w:tcBorders>
              <w:top w:val="nil"/>
              <w:left w:val="nil"/>
              <w:bottom w:val="single" w:sz="8" w:space="0" w:color="auto"/>
              <w:right w:val="single" w:sz="8" w:space="0" w:color="auto"/>
            </w:tcBorders>
            <w:shd w:val="clear" w:color="000000" w:fill="FFFFFF"/>
            <w:vAlign w:val="center"/>
            <w:hideMark/>
          </w:tcPr>
          <w:p w14:paraId="5C047C3A" w14:textId="77777777" w:rsidR="005006DC" w:rsidRPr="005006DC" w:rsidRDefault="005006DC" w:rsidP="005006DC">
            <w:pPr>
              <w:jc w:val="center"/>
              <w:rPr>
                <w:color w:val="000000"/>
              </w:rPr>
            </w:pPr>
            <w:r w:rsidRPr="005006DC">
              <w:rPr>
                <w:color w:val="000000"/>
              </w:rPr>
              <w:t>26,00</w:t>
            </w:r>
          </w:p>
        </w:tc>
      </w:tr>
      <w:tr w:rsidR="005006DC" w:rsidRPr="005006DC" w14:paraId="7AD20B46"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6D562B9" w14:textId="77777777" w:rsidR="005006DC" w:rsidRPr="005006DC" w:rsidRDefault="005006DC" w:rsidP="005006DC">
            <w:pPr>
              <w:jc w:val="both"/>
              <w:rPr>
                <w:color w:val="000000"/>
              </w:rPr>
            </w:pPr>
            <w:r w:rsidRPr="005006DC">
              <w:rPr>
                <w:color w:val="000000"/>
              </w:rPr>
              <w:t xml:space="preserve">Расходы на мероприятия по профилактике и устранению последствий </w:t>
            </w:r>
            <w:proofErr w:type="gramStart"/>
            <w:r w:rsidRPr="005006DC">
              <w:rPr>
                <w:color w:val="000000"/>
              </w:rPr>
              <w:t>распростра-нения</w:t>
            </w:r>
            <w:proofErr w:type="gramEnd"/>
            <w:r w:rsidRPr="005006DC">
              <w:rPr>
                <w:color w:val="000000"/>
              </w:rPr>
              <w:t xml:space="preserve"> коронавирусной инфекции(COVID-2019)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3392BEC"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356D8F9"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25CE92F0" w14:textId="77777777" w:rsidR="005006DC" w:rsidRPr="005006DC" w:rsidRDefault="005006DC" w:rsidP="005006DC">
            <w:pPr>
              <w:jc w:val="center"/>
              <w:rPr>
                <w:color w:val="000000"/>
              </w:rPr>
            </w:pPr>
            <w:r w:rsidRPr="005006DC">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00E7C9CC" w14:textId="77777777" w:rsidR="005006DC" w:rsidRPr="005006DC" w:rsidRDefault="005006DC" w:rsidP="005006DC">
            <w:pPr>
              <w:jc w:val="center"/>
              <w:rPr>
                <w:color w:val="000000"/>
              </w:rPr>
            </w:pPr>
            <w:r w:rsidRPr="005006DC">
              <w:rPr>
                <w:color w:val="000000"/>
              </w:rPr>
              <w:t>82 2 00 02620</w:t>
            </w:r>
          </w:p>
        </w:tc>
        <w:tc>
          <w:tcPr>
            <w:tcW w:w="709" w:type="dxa"/>
            <w:tcBorders>
              <w:top w:val="nil"/>
              <w:left w:val="nil"/>
              <w:bottom w:val="single" w:sz="8" w:space="0" w:color="auto"/>
              <w:right w:val="single" w:sz="8" w:space="0" w:color="auto"/>
            </w:tcBorders>
            <w:shd w:val="clear" w:color="000000" w:fill="FFFFFF"/>
            <w:vAlign w:val="center"/>
            <w:hideMark/>
          </w:tcPr>
          <w:p w14:paraId="57354AF5"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32898D85" w14:textId="77777777" w:rsidR="005006DC" w:rsidRPr="005006DC" w:rsidRDefault="005006DC" w:rsidP="005006DC">
            <w:pPr>
              <w:jc w:val="center"/>
              <w:rPr>
                <w:color w:val="000000"/>
              </w:rPr>
            </w:pPr>
            <w:r w:rsidRPr="005006DC">
              <w:rPr>
                <w:color w:val="000000"/>
              </w:rPr>
              <w:t>40,00</w:t>
            </w:r>
          </w:p>
        </w:tc>
        <w:tc>
          <w:tcPr>
            <w:tcW w:w="1134" w:type="dxa"/>
            <w:tcBorders>
              <w:top w:val="nil"/>
              <w:left w:val="nil"/>
              <w:bottom w:val="single" w:sz="8" w:space="0" w:color="auto"/>
              <w:right w:val="single" w:sz="8" w:space="0" w:color="auto"/>
            </w:tcBorders>
            <w:shd w:val="clear" w:color="000000" w:fill="FFFFFF"/>
            <w:vAlign w:val="center"/>
            <w:hideMark/>
          </w:tcPr>
          <w:p w14:paraId="6206F790" w14:textId="77777777" w:rsidR="005006DC" w:rsidRPr="005006DC" w:rsidRDefault="005006DC" w:rsidP="005006DC">
            <w:pPr>
              <w:jc w:val="center"/>
              <w:rPr>
                <w:color w:val="000000"/>
              </w:rPr>
            </w:pPr>
            <w:r w:rsidRPr="005006DC">
              <w:rPr>
                <w:color w:val="000000"/>
              </w:rPr>
              <w:t>40,00</w:t>
            </w:r>
          </w:p>
        </w:tc>
        <w:tc>
          <w:tcPr>
            <w:tcW w:w="1560" w:type="dxa"/>
            <w:tcBorders>
              <w:top w:val="nil"/>
              <w:left w:val="nil"/>
              <w:bottom w:val="single" w:sz="8" w:space="0" w:color="auto"/>
              <w:right w:val="single" w:sz="8" w:space="0" w:color="auto"/>
            </w:tcBorders>
            <w:shd w:val="clear" w:color="000000" w:fill="FFFFFF"/>
            <w:vAlign w:val="center"/>
            <w:hideMark/>
          </w:tcPr>
          <w:p w14:paraId="40543DC2" w14:textId="77777777" w:rsidR="005006DC" w:rsidRPr="005006DC" w:rsidRDefault="005006DC" w:rsidP="005006DC">
            <w:pPr>
              <w:jc w:val="center"/>
              <w:rPr>
                <w:color w:val="000000"/>
              </w:rPr>
            </w:pPr>
            <w:r w:rsidRPr="005006DC">
              <w:rPr>
                <w:color w:val="000000"/>
              </w:rPr>
              <w:t>40,00</w:t>
            </w:r>
          </w:p>
        </w:tc>
      </w:tr>
      <w:tr w:rsidR="005006DC" w:rsidRPr="005006DC" w14:paraId="65D30920" w14:textId="77777777" w:rsidTr="00233A3C">
        <w:trPr>
          <w:trHeight w:val="171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707676D" w14:textId="77777777" w:rsidR="005006DC" w:rsidRPr="005006DC" w:rsidRDefault="005006DC" w:rsidP="005006DC">
            <w:pPr>
              <w:rPr>
                <w:color w:val="000000"/>
              </w:rPr>
            </w:pPr>
            <w:proofErr w:type="gramStart"/>
            <w:r w:rsidRPr="005006DC">
              <w:rPr>
                <w:color w:val="00000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2217A920"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00BFF304"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5EDA9161" w14:textId="77777777" w:rsidR="005006DC" w:rsidRPr="005006DC" w:rsidRDefault="005006DC" w:rsidP="005006DC">
            <w:pPr>
              <w:jc w:val="center"/>
              <w:rPr>
                <w:color w:val="000000"/>
              </w:rPr>
            </w:pPr>
            <w:r w:rsidRPr="005006DC">
              <w:rPr>
                <w:color w:val="000000"/>
              </w:rPr>
              <w:t>04</w:t>
            </w:r>
          </w:p>
        </w:tc>
        <w:tc>
          <w:tcPr>
            <w:tcW w:w="1701" w:type="dxa"/>
            <w:tcBorders>
              <w:top w:val="nil"/>
              <w:left w:val="nil"/>
              <w:bottom w:val="single" w:sz="8" w:space="0" w:color="auto"/>
              <w:right w:val="single" w:sz="8" w:space="0" w:color="auto"/>
            </w:tcBorders>
            <w:shd w:val="clear" w:color="000000" w:fill="FFFFFF"/>
            <w:vAlign w:val="center"/>
            <w:hideMark/>
          </w:tcPr>
          <w:p w14:paraId="02082789" w14:textId="77777777" w:rsidR="005006DC" w:rsidRPr="005006DC" w:rsidRDefault="005006DC" w:rsidP="005006DC">
            <w:pPr>
              <w:jc w:val="center"/>
              <w:rPr>
                <w:color w:val="000000"/>
              </w:rPr>
            </w:pPr>
            <w:r w:rsidRPr="005006DC">
              <w:rPr>
                <w:color w:val="000000"/>
              </w:rPr>
              <w:t>89 9 00 72390</w:t>
            </w:r>
          </w:p>
        </w:tc>
        <w:tc>
          <w:tcPr>
            <w:tcW w:w="709" w:type="dxa"/>
            <w:tcBorders>
              <w:top w:val="nil"/>
              <w:left w:val="nil"/>
              <w:bottom w:val="single" w:sz="8" w:space="0" w:color="auto"/>
              <w:right w:val="single" w:sz="8" w:space="0" w:color="auto"/>
            </w:tcBorders>
            <w:shd w:val="clear" w:color="000000" w:fill="FFFFFF"/>
            <w:vAlign w:val="center"/>
            <w:hideMark/>
          </w:tcPr>
          <w:p w14:paraId="0DE163ED"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1AC33493" w14:textId="77777777" w:rsidR="005006DC" w:rsidRPr="005006DC" w:rsidRDefault="005006DC" w:rsidP="005006DC">
            <w:pPr>
              <w:jc w:val="center"/>
              <w:rPr>
                <w:color w:val="000000"/>
              </w:rPr>
            </w:pPr>
            <w:r w:rsidRPr="005006DC">
              <w:rPr>
                <w:color w:val="000000"/>
              </w:rPr>
              <w:t>0,20</w:t>
            </w:r>
          </w:p>
        </w:tc>
        <w:tc>
          <w:tcPr>
            <w:tcW w:w="1134" w:type="dxa"/>
            <w:tcBorders>
              <w:top w:val="nil"/>
              <w:left w:val="nil"/>
              <w:bottom w:val="single" w:sz="8" w:space="0" w:color="auto"/>
              <w:right w:val="single" w:sz="8" w:space="0" w:color="auto"/>
            </w:tcBorders>
            <w:shd w:val="clear" w:color="000000" w:fill="FFFFFF"/>
            <w:vAlign w:val="center"/>
            <w:hideMark/>
          </w:tcPr>
          <w:p w14:paraId="4DC49BBB" w14:textId="77777777" w:rsidR="005006DC" w:rsidRPr="005006DC" w:rsidRDefault="005006DC" w:rsidP="005006DC">
            <w:pPr>
              <w:jc w:val="center"/>
              <w:rPr>
                <w:color w:val="000000"/>
              </w:rPr>
            </w:pPr>
            <w:r w:rsidRPr="005006DC">
              <w:rPr>
                <w:color w:val="000000"/>
              </w:rPr>
              <w:t>0,20</w:t>
            </w:r>
          </w:p>
        </w:tc>
        <w:tc>
          <w:tcPr>
            <w:tcW w:w="1560" w:type="dxa"/>
            <w:tcBorders>
              <w:top w:val="nil"/>
              <w:left w:val="nil"/>
              <w:bottom w:val="single" w:sz="8" w:space="0" w:color="auto"/>
              <w:right w:val="single" w:sz="8" w:space="0" w:color="auto"/>
            </w:tcBorders>
            <w:shd w:val="clear" w:color="000000" w:fill="FFFFFF"/>
            <w:vAlign w:val="center"/>
            <w:hideMark/>
          </w:tcPr>
          <w:p w14:paraId="0A9734D8" w14:textId="77777777" w:rsidR="005006DC" w:rsidRPr="005006DC" w:rsidRDefault="005006DC" w:rsidP="005006DC">
            <w:pPr>
              <w:jc w:val="center"/>
              <w:rPr>
                <w:color w:val="000000"/>
              </w:rPr>
            </w:pPr>
            <w:r w:rsidRPr="005006DC">
              <w:rPr>
                <w:color w:val="000000"/>
              </w:rPr>
              <w:t>0,20</w:t>
            </w:r>
          </w:p>
        </w:tc>
      </w:tr>
      <w:tr w:rsidR="005006DC" w:rsidRPr="005006DC" w14:paraId="6A503011"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C11F57A" w14:textId="77777777" w:rsidR="005006DC" w:rsidRPr="005006DC" w:rsidRDefault="005006DC" w:rsidP="005006DC">
            <w:pPr>
              <w:rPr>
                <w:b/>
                <w:bCs/>
                <w:color w:val="000000"/>
              </w:rPr>
            </w:pPr>
            <w:r w:rsidRPr="005006DC">
              <w:rPr>
                <w:b/>
                <w:bCs/>
                <w:color w:val="000000"/>
              </w:rPr>
              <w:t>Резервные фонды</w:t>
            </w:r>
          </w:p>
        </w:tc>
        <w:tc>
          <w:tcPr>
            <w:tcW w:w="709" w:type="dxa"/>
            <w:tcBorders>
              <w:top w:val="nil"/>
              <w:left w:val="nil"/>
              <w:bottom w:val="single" w:sz="8" w:space="0" w:color="auto"/>
              <w:right w:val="single" w:sz="8" w:space="0" w:color="auto"/>
            </w:tcBorders>
            <w:shd w:val="clear" w:color="000000" w:fill="FFFFFF"/>
            <w:vAlign w:val="center"/>
            <w:hideMark/>
          </w:tcPr>
          <w:p w14:paraId="080335E5"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7E374D4E" w14:textId="77777777" w:rsidR="005006DC" w:rsidRPr="005006DC" w:rsidRDefault="005006DC" w:rsidP="005006DC">
            <w:pPr>
              <w:jc w:val="center"/>
              <w:rPr>
                <w:b/>
                <w:bCs/>
                <w:color w:val="000000"/>
              </w:rPr>
            </w:pPr>
            <w:r w:rsidRPr="005006DC">
              <w:rPr>
                <w:b/>
                <w:bCs/>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2A9DB59A"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7F4CAFFB"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3C08249F" w14:textId="77777777" w:rsidR="005006DC" w:rsidRPr="005006DC" w:rsidRDefault="005006DC" w:rsidP="005006DC">
            <w:pPr>
              <w:jc w:val="center"/>
              <w:rPr>
                <w:b/>
                <w:bCs/>
                <w:color w:val="000000"/>
              </w:rPr>
            </w:pPr>
            <w:r w:rsidRPr="005006DC">
              <w:rPr>
                <w:b/>
                <w:bCs/>
                <w:color w:val="000000"/>
              </w:rPr>
              <w:t>870</w:t>
            </w:r>
          </w:p>
        </w:tc>
        <w:tc>
          <w:tcPr>
            <w:tcW w:w="1276" w:type="dxa"/>
            <w:tcBorders>
              <w:top w:val="nil"/>
              <w:left w:val="nil"/>
              <w:bottom w:val="single" w:sz="8" w:space="0" w:color="auto"/>
              <w:right w:val="single" w:sz="8" w:space="0" w:color="auto"/>
            </w:tcBorders>
            <w:shd w:val="clear" w:color="000000" w:fill="FFFFFF"/>
            <w:vAlign w:val="center"/>
            <w:hideMark/>
          </w:tcPr>
          <w:p w14:paraId="1F71CC18" w14:textId="77777777" w:rsidR="005006DC" w:rsidRPr="005006DC" w:rsidRDefault="005006DC" w:rsidP="005006DC">
            <w:pPr>
              <w:jc w:val="center"/>
              <w:rPr>
                <w:b/>
                <w:bCs/>
                <w:color w:val="000000"/>
              </w:rPr>
            </w:pPr>
            <w:r w:rsidRPr="005006DC">
              <w:rPr>
                <w:b/>
                <w:bCs/>
                <w:color w:val="000000"/>
              </w:rPr>
              <w:t>183,30</w:t>
            </w:r>
          </w:p>
        </w:tc>
        <w:tc>
          <w:tcPr>
            <w:tcW w:w="1134" w:type="dxa"/>
            <w:tcBorders>
              <w:top w:val="nil"/>
              <w:left w:val="nil"/>
              <w:bottom w:val="single" w:sz="8" w:space="0" w:color="auto"/>
              <w:right w:val="single" w:sz="8" w:space="0" w:color="auto"/>
            </w:tcBorders>
            <w:shd w:val="clear" w:color="000000" w:fill="FFFFFF"/>
            <w:vAlign w:val="center"/>
            <w:hideMark/>
          </w:tcPr>
          <w:p w14:paraId="6BAF7082" w14:textId="77777777" w:rsidR="005006DC" w:rsidRPr="005006DC" w:rsidRDefault="005006DC" w:rsidP="005006DC">
            <w:pPr>
              <w:jc w:val="center"/>
              <w:rPr>
                <w:b/>
                <w:bCs/>
                <w:color w:val="000000"/>
              </w:rPr>
            </w:pPr>
            <w:r w:rsidRPr="005006DC">
              <w:rPr>
                <w:b/>
                <w:bCs/>
                <w:color w:val="000000"/>
              </w:rPr>
              <w:t>184,00</w:t>
            </w:r>
          </w:p>
        </w:tc>
        <w:tc>
          <w:tcPr>
            <w:tcW w:w="1560" w:type="dxa"/>
            <w:tcBorders>
              <w:top w:val="nil"/>
              <w:left w:val="nil"/>
              <w:bottom w:val="single" w:sz="8" w:space="0" w:color="auto"/>
              <w:right w:val="single" w:sz="8" w:space="0" w:color="auto"/>
            </w:tcBorders>
            <w:shd w:val="clear" w:color="000000" w:fill="FFFFFF"/>
            <w:vAlign w:val="center"/>
            <w:hideMark/>
          </w:tcPr>
          <w:p w14:paraId="447C297B" w14:textId="77777777" w:rsidR="005006DC" w:rsidRPr="005006DC" w:rsidRDefault="005006DC" w:rsidP="005006DC">
            <w:pPr>
              <w:jc w:val="center"/>
              <w:rPr>
                <w:b/>
                <w:bCs/>
                <w:color w:val="000000"/>
              </w:rPr>
            </w:pPr>
            <w:r w:rsidRPr="005006DC">
              <w:rPr>
                <w:b/>
                <w:bCs/>
                <w:color w:val="000000"/>
              </w:rPr>
              <w:t>187,00</w:t>
            </w:r>
          </w:p>
        </w:tc>
      </w:tr>
      <w:tr w:rsidR="005006DC" w:rsidRPr="005006DC" w14:paraId="75AADA40" w14:textId="77777777" w:rsidTr="00233A3C">
        <w:trPr>
          <w:trHeight w:val="96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150FAF5" w14:textId="77777777" w:rsidR="005006DC" w:rsidRPr="005006DC" w:rsidRDefault="005006DC" w:rsidP="005006DC">
            <w:pPr>
              <w:rPr>
                <w:color w:val="000000"/>
              </w:rPr>
            </w:pPr>
            <w:r w:rsidRPr="005006DC">
              <w:rPr>
                <w:color w:val="000000"/>
              </w:rPr>
              <w:t>Резервный фонд Администрации Лысогорского сельского поселения на финансовое обеспечение непредвиденных расходов в рамках  иных непрограммных мероприятий органа местного самоуправления Лысогорского сельского поселения (Резервные средства)</w:t>
            </w:r>
          </w:p>
        </w:tc>
        <w:tc>
          <w:tcPr>
            <w:tcW w:w="709" w:type="dxa"/>
            <w:tcBorders>
              <w:top w:val="nil"/>
              <w:left w:val="nil"/>
              <w:bottom w:val="single" w:sz="8" w:space="0" w:color="auto"/>
              <w:right w:val="single" w:sz="8" w:space="0" w:color="auto"/>
            </w:tcBorders>
            <w:shd w:val="clear" w:color="000000" w:fill="FFFFFF"/>
            <w:vAlign w:val="center"/>
            <w:hideMark/>
          </w:tcPr>
          <w:p w14:paraId="3AB8495E"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4AE3761C"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1336FDA5" w14:textId="77777777" w:rsidR="005006DC" w:rsidRPr="005006DC" w:rsidRDefault="005006DC" w:rsidP="005006DC">
            <w:pPr>
              <w:jc w:val="center"/>
              <w:rPr>
                <w:color w:val="000000"/>
              </w:rPr>
            </w:pPr>
            <w:r w:rsidRPr="005006DC">
              <w:rPr>
                <w:color w:val="000000"/>
              </w:rPr>
              <w:t>11</w:t>
            </w:r>
          </w:p>
        </w:tc>
        <w:tc>
          <w:tcPr>
            <w:tcW w:w="1701" w:type="dxa"/>
            <w:tcBorders>
              <w:top w:val="nil"/>
              <w:left w:val="nil"/>
              <w:bottom w:val="single" w:sz="8" w:space="0" w:color="auto"/>
              <w:right w:val="single" w:sz="8" w:space="0" w:color="auto"/>
            </w:tcBorders>
            <w:shd w:val="clear" w:color="000000" w:fill="FFFFFF"/>
            <w:vAlign w:val="center"/>
            <w:hideMark/>
          </w:tcPr>
          <w:p w14:paraId="3FAD64E1" w14:textId="77777777" w:rsidR="005006DC" w:rsidRPr="005006DC" w:rsidRDefault="005006DC" w:rsidP="005006DC">
            <w:pPr>
              <w:jc w:val="center"/>
              <w:rPr>
                <w:color w:val="000000"/>
              </w:rPr>
            </w:pPr>
            <w:r w:rsidRPr="005006DC">
              <w:rPr>
                <w:color w:val="000000"/>
              </w:rPr>
              <w:t>99 9 00 90010</w:t>
            </w:r>
          </w:p>
        </w:tc>
        <w:tc>
          <w:tcPr>
            <w:tcW w:w="709" w:type="dxa"/>
            <w:tcBorders>
              <w:top w:val="nil"/>
              <w:left w:val="nil"/>
              <w:bottom w:val="single" w:sz="8" w:space="0" w:color="auto"/>
              <w:right w:val="single" w:sz="8" w:space="0" w:color="auto"/>
            </w:tcBorders>
            <w:shd w:val="clear" w:color="000000" w:fill="FFFFFF"/>
            <w:vAlign w:val="center"/>
            <w:hideMark/>
          </w:tcPr>
          <w:p w14:paraId="7A03DF94" w14:textId="77777777" w:rsidR="005006DC" w:rsidRPr="005006DC" w:rsidRDefault="005006DC" w:rsidP="005006DC">
            <w:pPr>
              <w:jc w:val="center"/>
              <w:rPr>
                <w:color w:val="000000"/>
              </w:rPr>
            </w:pPr>
            <w:r w:rsidRPr="005006DC">
              <w:rPr>
                <w:color w:val="000000"/>
              </w:rPr>
              <w:t>870</w:t>
            </w:r>
          </w:p>
        </w:tc>
        <w:tc>
          <w:tcPr>
            <w:tcW w:w="1276" w:type="dxa"/>
            <w:tcBorders>
              <w:top w:val="nil"/>
              <w:left w:val="nil"/>
              <w:bottom w:val="single" w:sz="8" w:space="0" w:color="auto"/>
              <w:right w:val="single" w:sz="8" w:space="0" w:color="auto"/>
            </w:tcBorders>
            <w:shd w:val="clear" w:color="000000" w:fill="FFFFFF"/>
            <w:vAlign w:val="center"/>
            <w:hideMark/>
          </w:tcPr>
          <w:p w14:paraId="01A53ACA" w14:textId="77777777" w:rsidR="005006DC" w:rsidRPr="005006DC" w:rsidRDefault="005006DC" w:rsidP="005006DC">
            <w:pPr>
              <w:jc w:val="center"/>
              <w:rPr>
                <w:color w:val="000000"/>
              </w:rPr>
            </w:pPr>
            <w:r w:rsidRPr="005006DC">
              <w:rPr>
                <w:color w:val="000000"/>
              </w:rPr>
              <w:t>183,30</w:t>
            </w:r>
          </w:p>
        </w:tc>
        <w:tc>
          <w:tcPr>
            <w:tcW w:w="1134" w:type="dxa"/>
            <w:tcBorders>
              <w:top w:val="nil"/>
              <w:left w:val="nil"/>
              <w:bottom w:val="single" w:sz="8" w:space="0" w:color="auto"/>
              <w:right w:val="single" w:sz="8" w:space="0" w:color="auto"/>
            </w:tcBorders>
            <w:shd w:val="clear" w:color="000000" w:fill="FFFFFF"/>
            <w:vAlign w:val="center"/>
            <w:hideMark/>
          </w:tcPr>
          <w:p w14:paraId="3ACCFAF9" w14:textId="77777777" w:rsidR="005006DC" w:rsidRPr="005006DC" w:rsidRDefault="005006DC" w:rsidP="005006DC">
            <w:pPr>
              <w:jc w:val="center"/>
              <w:rPr>
                <w:color w:val="000000"/>
              </w:rPr>
            </w:pPr>
            <w:r w:rsidRPr="005006DC">
              <w:rPr>
                <w:color w:val="000000"/>
              </w:rPr>
              <w:t>184,00</w:t>
            </w:r>
          </w:p>
        </w:tc>
        <w:tc>
          <w:tcPr>
            <w:tcW w:w="1560" w:type="dxa"/>
            <w:tcBorders>
              <w:top w:val="nil"/>
              <w:left w:val="nil"/>
              <w:bottom w:val="single" w:sz="8" w:space="0" w:color="auto"/>
              <w:right w:val="single" w:sz="8" w:space="0" w:color="auto"/>
            </w:tcBorders>
            <w:shd w:val="clear" w:color="000000" w:fill="FFFFFF"/>
            <w:vAlign w:val="center"/>
            <w:hideMark/>
          </w:tcPr>
          <w:p w14:paraId="64C50703" w14:textId="77777777" w:rsidR="005006DC" w:rsidRPr="005006DC" w:rsidRDefault="005006DC" w:rsidP="005006DC">
            <w:pPr>
              <w:jc w:val="center"/>
              <w:rPr>
                <w:color w:val="000000"/>
              </w:rPr>
            </w:pPr>
            <w:r w:rsidRPr="005006DC">
              <w:rPr>
                <w:color w:val="000000"/>
              </w:rPr>
              <w:t>187,00</w:t>
            </w:r>
          </w:p>
        </w:tc>
      </w:tr>
      <w:tr w:rsidR="005006DC" w:rsidRPr="005006DC" w14:paraId="06D3212F"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683B320" w14:textId="77777777" w:rsidR="005006DC" w:rsidRPr="005006DC" w:rsidRDefault="005006DC" w:rsidP="005006DC">
            <w:pPr>
              <w:rPr>
                <w:b/>
                <w:bCs/>
                <w:color w:val="000000"/>
              </w:rPr>
            </w:pPr>
            <w:r w:rsidRPr="005006DC">
              <w:rPr>
                <w:b/>
                <w:bCs/>
                <w:color w:val="000000"/>
              </w:rPr>
              <w:t>Другие  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757B9F6C"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29FF968" w14:textId="77777777" w:rsidR="005006DC" w:rsidRPr="005006DC" w:rsidRDefault="005006DC" w:rsidP="005006DC">
            <w:pPr>
              <w:jc w:val="center"/>
              <w:rPr>
                <w:b/>
                <w:bCs/>
                <w:color w:val="000000"/>
              </w:rPr>
            </w:pPr>
            <w:r w:rsidRPr="005006DC">
              <w:rPr>
                <w:b/>
                <w:bCs/>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6E2FD854" w14:textId="77777777" w:rsidR="005006DC" w:rsidRPr="005006DC" w:rsidRDefault="005006DC" w:rsidP="005006DC">
            <w:pPr>
              <w:jc w:val="center"/>
              <w:rPr>
                <w:b/>
                <w:bCs/>
                <w:color w:val="000000"/>
              </w:rPr>
            </w:pPr>
            <w:r w:rsidRPr="005006DC">
              <w:rPr>
                <w:b/>
                <w:bCs/>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3C8B0EA5"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3DBD9ACC"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2DE84932" w14:textId="77777777" w:rsidR="005006DC" w:rsidRPr="005006DC" w:rsidRDefault="005006DC" w:rsidP="005006DC">
            <w:pPr>
              <w:jc w:val="center"/>
              <w:rPr>
                <w:b/>
                <w:bCs/>
                <w:color w:val="000000"/>
              </w:rPr>
            </w:pPr>
            <w:r w:rsidRPr="005006DC">
              <w:rPr>
                <w:b/>
                <w:bCs/>
                <w:color w:val="000000"/>
              </w:rPr>
              <w:t>446,10</w:t>
            </w:r>
          </w:p>
        </w:tc>
        <w:tc>
          <w:tcPr>
            <w:tcW w:w="1134" w:type="dxa"/>
            <w:tcBorders>
              <w:top w:val="nil"/>
              <w:left w:val="nil"/>
              <w:bottom w:val="single" w:sz="8" w:space="0" w:color="auto"/>
              <w:right w:val="single" w:sz="8" w:space="0" w:color="auto"/>
            </w:tcBorders>
            <w:shd w:val="clear" w:color="000000" w:fill="FFFFFF"/>
            <w:vAlign w:val="center"/>
            <w:hideMark/>
          </w:tcPr>
          <w:p w14:paraId="434CC8C6" w14:textId="77777777" w:rsidR="005006DC" w:rsidRPr="005006DC" w:rsidRDefault="005006DC" w:rsidP="005006DC">
            <w:pPr>
              <w:jc w:val="center"/>
              <w:rPr>
                <w:b/>
                <w:bCs/>
                <w:color w:val="000000"/>
              </w:rPr>
            </w:pPr>
            <w:r w:rsidRPr="005006DC">
              <w:rPr>
                <w:b/>
                <w:bCs/>
                <w:color w:val="000000"/>
              </w:rPr>
              <w:t>578,80</w:t>
            </w:r>
          </w:p>
        </w:tc>
        <w:tc>
          <w:tcPr>
            <w:tcW w:w="1560" w:type="dxa"/>
            <w:tcBorders>
              <w:top w:val="nil"/>
              <w:left w:val="nil"/>
              <w:bottom w:val="single" w:sz="8" w:space="0" w:color="auto"/>
              <w:right w:val="single" w:sz="8" w:space="0" w:color="auto"/>
            </w:tcBorders>
            <w:shd w:val="clear" w:color="000000" w:fill="FFFFFF"/>
            <w:vAlign w:val="center"/>
            <w:hideMark/>
          </w:tcPr>
          <w:p w14:paraId="73BF23F3" w14:textId="77777777" w:rsidR="005006DC" w:rsidRPr="005006DC" w:rsidRDefault="005006DC" w:rsidP="005006DC">
            <w:pPr>
              <w:jc w:val="center"/>
              <w:rPr>
                <w:b/>
                <w:bCs/>
                <w:color w:val="000000"/>
              </w:rPr>
            </w:pPr>
            <w:r w:rsidRPr="005006DC">
              <w:rPr>
                <w:b/>
                <w:bCs/>
                <w:color w:val="000000"/>
              </w:rPr>
              <w:t>872,80</w:t>
            </w:r>
          </w:p>
        </w:tc>
      </w:tr>
      <w:tr w:rsidR="005006DC" w:rsidRPr="005006DC" w14:paraId="750A0808"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CACBDF2" w14:textId="77777777" w:rsidR="005006DC" w:rsidRPr="005006DC" w:rsidRDefault="005006DC" w:rsidP="005006DC">
            <w:pPr>
              <w:rPr>
                <w:color w:val="000000"/>
              </w:rPr>
            </w:pPr>
            <w:r w:rsidRPr="005006DC">
              <w:rPr>
                <w:color w:val="000000"/>
              </w:rPr>
              <w:t>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9FFDDC2"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7EB243C"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02D9D397"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996E766" w14:textId="77777777" w:rsidR="005006DC" w:rsidRPr="005006DC" w:rsidRDefault="005006DC" w:rsidP="005006DC">
            <w:pPr>
              <w:jc w:val="center"/>
              <w:rPr>
                <w:color w:val="000000"/>
              </w:rPr>
            </w:pPr>
            <w:r w:rsidRPr="005006DC">
              <w:rPr>
                <w:color w:val="000000"/>
              </w:rPr>
              <w:t>71 1 00 02010</w:t>
            </w:r>
          </w:p>
        </w:tc>
        <w:tc>
          <w:tcPr>
            <w:tcW w:w="709" w:type="dxa"/>
            <w:tcBorders>
              <w:top w:val="nil"/>
              <w:left w:val="nil"/>
              <w:bottom w:val="single" w:sz="8" w:space="0" w:color="auto"/>
              <w:right w:val="single" w:sz="8" w:space="0" w:color="auto"/>
            </w:tcBorders>
            <w:shd w:val="clear" w:color="000000" w:fill="FFFFFF"/>
            <w:vAlign w:val="center"/>
            <w:hideMark/>
          </w:tcPr>
          <w:p w14:paraId="2D381FF5"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5D2EB3C6" w14:textId="77777777" w:rsidR="005006DC" w:rsidRPr="005006DC" w:rsidRDefault="005006DC" w:rsidP="005006DC">
            <w:pPr>
              <w:jc w:val="center"/>
              <w:rPr>
                <w:color w:val="000000"/>
              </w:rPr>
            </w:pPr>
            <w:r w:rsidRPr="005006DC">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63B38E7D" w14:textId="77777777" w:rsidR="005006DC" w:rsidRPr="005006DC" w:rsidRDefault="005006DC" w:rsidP="005006DC">
            <w:pPr>
              <w:jc w:val="center"/>
              <w:rPr>
                <w:color w:val="000000"/>
              </w:rPr>
            </w:pPr>
            <w:r w:rsidRPr="005006DC">
              <w:rPr>
                <w:color w:val="000000"/>
              </w:rPr>
              <w:t>0,00</w:t>
            </w:r>
          </w:p>
        </w:tc>
        <w:tc>
          <w:tcPr>
            <w:tcW w:w="1560" w:type="dxa"/>
            <w:tcBorders>
              <w:top w:val="nil"/>
              <w:left w:val="nil"/>
              <w:bottom w:val="single" w:sz="8" w:space="0" w:color="auto"/>
              <w:right w:val="single" w:sz="8" w:space="0" w:color="auto"/>
            </w:tcBorders>
            <w:shd w:val="clear" w:color="000000" w:fill="FFFFFF"/>
            <w:vAlign w:val="center"/>
            <w:hideMark/>
          </w:tcPr>
          <w:p w14:paraId="7A6E5043" w14:textId="77777777" w:rsidR="005006DC" w:rsidRPr="005006DC" w:rsidRDefault="005006DC" w:rsidP="005006DC">
            <w:pPr>
              <w:jc w:val="center"/>
              <w:rPr>
                <w:color w:val="000000"/>
              </w:rPr>
            </w:pPr>
            <w:r w:rsidRPr="005006DC">
              <w:rPr>
                <w:color w:val="000000"/>
              </w:rPr>
              <w:t>0,00</w:t>
            </w:r>
          </w:p>
        </w:tc>
      </w:tr>
      <w:tr w:rsidR="005006DC" w:rsidRPr="005006DC" w14:paraId="5A570400"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CE3181D" w14:textId="77777777" w:rsidR="005006DC" w:rsidRPr="005006DC" w:rsidRDefault="005006DC" w:rsidP="005006DC">
            <w:pPr>
              <w:rPr>
                <w:color w:val="000000"/>
              </w:rPr>
            </w:pPr>
            <w:r w:rsidRPr="005006DC">
              <w:rPr>
                <w:color w:val="000000"/>
              </w:rPr>
              <w:t>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F20D817"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A0ED61A"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663884ED"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21505E01" w14:textId="77777777" w:rsidR="005006DC" w:rsidRPr="005006DC" w:rsidRDefault="005006DC" w:rsidP="005006DC">
            <w:pPr>
              <w:jc w:val="center"/>
              <w:rPr>
                <w:color w:val="000000"/>
              </w:rPr>
            </w:pPr>
            <w:r w:rsidRPr="005006DC">
              <w:rPr>
                <w:color w:val="000000"/>
              </w:rPr>
              <w:t>71 2 00 02020</w:t>
            </w:r>
          </w:p>
        </w:tc>
        <w:tc>
          <w:tcPr>
            <w:tcW w:w="709" w:type="dxa"/>
            <w:tcBorders>
              <w:top w:val="nil"/>
              <w:left w:val="nil"/>
              <w:bottom w:val="single" w:sz="8" w:space="0" w:color="auto"/>
              <w:right w:val="single" w:sz="8" w:space="0" w:color="auto"/>
            </w:tcBorders>
            <w:shd w:val="clear" w:color="000000" w:fill="FFFFFF"/>
            <w:vAlign w:val="center"/>
            <w:hideMark/>
          </w:tcPr>
          <w:p w14:paraId="2333010A"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76BBAAB5" w14:textId="77777777" w:rsidR="005006DC" w:rsidRPr="005006DC" w:rsidRDefault="005006DC" w:rsidP="005006DC">
            <w:pPr>
              <w:jc w:val="center"/>
              <w:rPr>
                <w:color w:val="000000"/>
              </w:rPr>
            </w:pPr>
            <w:r w:rsidRPr="005006DC">
              <w:rPr>
                <w:color w:val="000000"/>
              </w:rPr>
              <w:t>3,00</w:t>
            </w:r>
          </w:p>
        </w:tc>
        <w:tc>
          <w:tcPr>
            <w:tcW w:w="1134" w:type="dxa"/>
            <w:tcBorders>
              <w:top w:val="nil"/>
              <w:left w:val="nil"/>
              <w:bottom w:val="single" w:sz="8" w:space="0" w:color="auto"/>
              <w:right w:val="single" w:sz="8" w:space="0" w:color="auto"/>
            </w:tcBorders>
            <w:shd w:val="clear" w:color="000000" w:fill="FFFFFF"/>
            <w:vAlign w:val="center"/>
            <w:hideMark/>
          </w:tcPr>
          <w:p w14:paraId="1890C5F0" w14:textId="77777777" w:rsidR="005006DC" w:rsidRPr="005006DC" w:rsidRDefault="005006DC" w:rsidP="005006DC">
            <w:pPr>
              <w:jc w:val="center"/>
              <w:rPr>
                <w:color w:val="000000"/>
              </w:rPr>
            </w:pPr>
            <w:r w:rsidRPr="005006DC">
              <w:rPr>
                <w:color w:val="000000"/>
              </w:rPr>
              <w:t>3,00</w:t>
            </w:r>
          </w:p>
        </w:tc>
        <w:tc>
          <w:tcPr>
            <w:tcW w:w="1560" w:type="dxa"/>
            <w:tcBorders>
              <w:top w:val="nil"/>
              <w:left w:val="nil"/>
              <w:bottom w:val="single" w:sz="8" w:space="0" w:color="auto"/>
              <w:right w:val="single" w:sz="8" w:space="0" w:color="auto"/>
            </w:tcBorders>
            <w:shd w:val="clear" w:color="000000" w:fill="FFFFFF"/>
            <w:vAlign w:val="center"/>
            <w:hideMark/>
          </w:tcPr>
          <w:p w14:paraId="0506361F" w14:textId="77777777" w:rsidR="005006DC" w:rsidRPr="005006DC" w:rsidRDefault="005006DC" w:rsidP="005006DC">
            <w:pPr>
              <w:jc w:val="center"/>
              <w:rPr>
                <w:color w:val="000000"/>
              </w:rPr>
            </w:pPr>
            <w:r w:rsidRPr="005006DC">
              <w:rPr>
                <w:color w:val="000000"/>
              </w:rPr>
              <w:t>3,00</w:t>
            </w:r>
          </w:p>
        </w:tc>
      </w:tr>
      <w:tr w:rsidR="005006DC" w:rsidRPr="005006DC" w14:paraId="03DE0362"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57414B71" w14:textId="77777777" w:rsidR="005006DC" w:rsidRPr="005006DC" w:rsidRDefault="005006DC" w:rsidP="005006DC">
            <w:pPr>
              <w:rPr>
                <w:color w:val="000000"/>
              </w:rPr>
            </w:pPr>
            <w:r w:rsidRPr="005006DC">
              <w:rPr>
                <w:color w:val="000000"/>
              </w:rPr>
              <w:lastRenderedPageBreak/>
              <w:t>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Лысогорском сельском поселении»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7EF806EA"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0C2E292F"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61EEB262"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D3E504A" w14:textId="77777777" w:rsidR="005006DC" w:rsidRPr="005006DC" w:rsidRDefault="005006DC" w:rsidP="005006DC">
            <w:pPr>
              <w:jc w:val="center"/>
              <w:rPr>
                <w:color w:val="000000"/>
              </w:rPr>
            </w:pPr>
            <w:r w:rsidRPr="005006DC">
              <w:rPr>
                <w:color w:val="000000"/>
              </w:rPr>
              <w:t>74 1 00 02600</w:t>
            </w:r>
          </w:p>
        </w:tc>
        <w:tc>
          <w:tcPr>
            <w:tcW w:w="709" w:type="dxa"/>
            <w:tcBorders>
              <w:top w:val="nil"/>
              <w:left w:val="nil"/>
              <w:bottom w:val="single" w:sz="8" w:space="0" w:color="auto"/>
              <w:right w:val="single" w:sz="8" w:space="0" w:color="auto"/>
            </w:tcBorders>
            <w:shd w:val="clear" w:color="000000" w:fill="FFFFFF"/>
            <w:vAlign w:val="center"/>
            <w:hideMark/>
          </w:tcPr>
          <w:p w14:paraId="7A9AF5EE"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25D99D81" w14:textId="77777777" w:rsidR="005006DC" w:rsidRPr="005006DC" w:rsidRDefault="005006DC" w:rsidP="005006DC">
            <w:pPr>
              <w:jc w:val="center"/>
              <w:rPr>
                <w:color w:val="000000"/>
              </w:rPr>
            </w:pPr>
            <w:r w:rsidRPr="005006DC">
              <w:rPr>
                <w:color w:val="000000"/>
              </w:rPr>
              <w:t>1,00</w:t>
            </w:r>
          </w:p>
        </w:tc>
        <w:tc>
          <w:tcPr>
            <w:tcW w:w="1134" w:type="dxa"/>
            <w:tcBorders>
              <w:top w:val="nil"/>
              <w:left w:val="nil"/>
              <w:bottom w:val="single" w:sz="8" w:space="0" w:color="auto"/>
              <w:right w:val="single" w:sz="8" w:space="0" w:color="auto"/>
            </w:tcBorders>
            <w:shd w:val="clear" w:color="000000" w:fill="FFFFFF"/>
            <w:vAlign w:val="center"/>
            <w:hideMark/>
          </w:tcPr>
          <w:p w14:paraId="287C2306" w14:textId="77777777" w:rsidR="005006DC" w:rsidRPr="005006DC" w:rsidRDefault="005006DC" w:rsidP="005006DC">
            <w:pPr>
              <w:jc w:val="center"/>
              <w:rPr>
                <w:color w:val="000000"/>
              </w:rPr>
            </w:pPr>
            <w:r w:rsidRPr="005006DC">
              <w:rPr>
                <w:color w:val="000000"/>
              </w:rPr>
              <w:t>1,00</w:t>
            </w:r>
          </w:p>
        </w:tc>
        <w:tc>
          <w:tcPr>
            <w:tcW w:w="1560" w:type="dxa"/>
            <w:tcBorders>
              <w:top w:val="nil"/>
              <w:left w:val="nil"/>
              <w:bottom w:val="single" w:sz="8" w:space="0" w:color="auto"/>
              <w:right w:val="single" w:sz="8" w:space="0" w:color="auto"/>
            </w:tcBorders>
            <w:shd w:val="clear" w:color="000000" w:fill="FFFFFF"/>
            <w:vAlign w:val="center"/>
            <w:hideMark/>
          </w:tcPr>
          <w:p w14:paraId="3D5869C2" w14:textId="77777777" w:rsidR="005006DC" w:rsidRPr="005006DC" w:rsidRDefault="005006DC" w:rsidP="005006DC">
            <w:pPr>
              <w:jc w:val="center"/>
              <w:rPr>
                <w:color w:val="000000"/>
              </w:rPr>
            </w:pPr>
            <w:r w:rsidRPr="005006DC">
              <w:rPr>
                <w:color w:val="000000"/>
              </w:rPr>
              <w:t>1,00</w:t>
            </w:r>
          </w:p>
        </w:tc>
      </w:tr>
      <w:tr w:rsidR="005006DC" w:rsidRPr="005006DC" w14:paraId="3C0149D7" w14:textId="77777777" w:rsidTr="00233A3C">
        <w:trPr>
          <w:trHeight w:val="64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77347A26" w14:textId="77777777" w:rsidR="005006DC" w:rsidRPr="005006DC" w:rsidRDefault="005006DC" w:rsidP="005006DC">
            <w:pPr>
              <w:jc w:val="both"/>
              <w:rPr>
                <w:color w:val="000000"/>
              </w:rPr>
            </w:pPr>
            <w:r w:rsidRPr="005006DC">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single" w:sz="8" w:space="0" w:color="auto"/>
              <w:right w:val="single" w:sz="8" w:space="0" w:color="auto"/>
            </w:tcBorders>
            <w:shd w:val="clear" w:color="000000" w:fill="FFFFFF"/>
            <w:vAlign w:val="center"/>
            <w:hideMark/>
          </w:tcPr>
          <w:p w14:paraId="333F02CF"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35B948C"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3B5E6E11"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30B14649" w14:textId="77777777" w:rsidR="005006DC" w:rsidRPr="005006DC" w:rsidRDefault="005006DC" w:rsidP="005006DC">
            <w:pPr>
              <w:jc w:val="center"/>
              <w:rPr>
                <w:color w:val="000000"/>
              </w:rPr>
            </w:pPr>
            <w:r w:rsidRPr="005006DC">
              <w:rPr>
                <w:color w:val="000000"/>
              </w:rPr>
              <w:t>74 2 00 02140</w:t>
            </w:r>
          </w:p>
        </w:tc>
        <w:tc>
          <w:tcPr>
            <w:tcW w:w="709" w:type="dxa"/>
            <w:tcBorders>
              <w:top w:val="nil"/>
              <w:left w:val="nil"/>
              <w:bottom w:val="single" w:sz="8" w:space="0" w:color="auto"/>
              <w:right w:val="single" w:sz="8" w:space="0" w:color="auto"/>
            </w:tcBorders>
            <w:shd w:val="clear" w:color="000000" w:fill="FFFFFF"/>
            <w:vAlign w:val="center"/>
            <w:hideMark/>
          </w:tcPr>
          <w:p w14:paraId="1BE23CA2"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nil"/>
              <w:right w:val="single" w:sz="8" w:space="0" w:color="auto"/>
            </w:tcBorders>
            <w:shd w:val="clear" w:color="000000" w:fill="FFFFFF"/>
            <w:vAlign w:val="center"/>
            <w:hideMark/>
          </w:tcPr>
          <w:p w14:paraId="513CCBB9" w14:textId="77777777" w:rsidR="005006DC" w:rsidRPr="005006DC" w:rsidRDefault="005006DC" w:rsidP="005006DC">
            <w:pPr>
              <w:jc w:val="center"/>
              <w:rPr>
                <w:color w:val="000000"/>
              </w:rPr>
            </w:pPr>
            <w:r w:rsidRPr="005006DC">
              <w:rPr>
                <w:color w:val="000000"/>
              </w:rPr>
              <w:t>2,00</w:t>
            </w:r>
          </w:p>
        </w:tc>
        <w:tc>
          <w:tcPr>
            <w:tcW w:w="1134" w:type="dxa"/>
            <w:tcBorders>
              <w:top w:val="nil"/>
              <w:left w:val="nil"/>
              <w:bottom w:val="nil"/>
              <w:right w:val="single" w:sz="8" w:space="0" w:color="auto"/>
            </w:tcBorders>
            <w:shd w:val="clear" w:color="000000" w:fill="FFFFFF"/>
            <w:vAlign w:val="center"/>
            <w:hideMark/>
          </w:tcPr>
          <w:p w14:paraId="24604CE1" w14:textId="77777777" w:rsidR="005006DC" w:rsidRPr="005006DC" w:rsidRDefault="005006DC" w:rsidP="005006DC">
            <w:pPr>
              <w:jc w:val="center"/>
              <w:rPr>
                <w:color w:val="000000"/>
              </w:rPr>
            </w:pPr>
            <w:r w:rsidRPr="005006DC">
              <w:rPr>
                <w:color w:val="000000"/>
              </w:rPr>
              <w:t>2,00</w:t>
            </w:r>
          </w:p>
        </w:tc>
        <w:tc>
          <w:tcPr>
            <w:tcW w:w="1560" w:type="dxa"/>
            <w:tcBorders>
              <w:top w:val="nil"/>
              <w:left w:val="nil"/>
              <w:bottom w:val="nil"/>
              <w:right w:val="single" w:sz="8" w:space="0" w:color="auto"/>
            </w:tcBorders>
            <w:shd w:val="clear" w:color="000000" w:fill="FFFFFF"/>
            <w:vAlign w:val="center"/>
            <w:hideMark/>
          </w:tcPr>
          <w:p w14:paraId="1D7210F5" w14:textId="77777777" w:rsidR="005006DC" w:rsidRPr="005006DC" w:rsidRDefault="005006DC" w:rsidP="005006DC">
            <w:pPr>
              <w:jc w:val="center"/>
              <w:rPr>
                <w:color w:val="000000"/>
              </w:rPr>
            </w:pPr>
            <w:r w:rsidRPr="005006DC">
              <w:rPr>
                <w:color w:val="000000"/>
              </w:rPr>
              <w:t>2,00</w:t>
            </w:r>
          </w:p>
        </w:tc>
      </w:tr>
      <w:tr w:rsidR="005006DC" w:rsidRPr="005006DC" w14:paraId="10FAF9B3"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87A97D9" w14:textId="77777777" w:rsidR="005006DC" w:rsidRPr="005006DC" w:rsidRDefault="005006DC" w:rsidP="005006DC">
            <w:pPr>
              <w:rPr>
                <w:color w:val="000000"/>
              </w:rPr>
            </w:pPr>
            <w:proofErr w:type="gramStart"/>
            <w:r w:rsidRPr="005006DC">
              <w:rPr>
                <w:color w:val="000000"/>
              </w:rPr>
              <w:t>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32201209"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360B193"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7F8900C2"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45EF00B2" w14:textId="77777777" w:rsidR="005006DC" w:rsidRPr="005006DC" w:rsidRDefault="005006DC" w:rsidP="005006DC">
            <w:pPr>
              <w:jc w:val="center"/>
              <w:rPr>
                <w:color w:val="000000"/>
              </w:rPr>
            </w:pPr>
            <w:r w:rsidRPr="005006DC">
              <w:rPr>
                <w:color w:val="000000"/>
              </w:rPr>
              <w:t>74 3 00 02150</w:t>
            </w:r>
          </w:p>
        </w:tc>
        <w:tc>
          <w:tcPr>
            <w:tcW w:w="709" w:type="dxa"/>
            <w:tcBorders>
              <w:top w:val="nil"/>
              <w:left w:val="nil"/>
              <w:bottom w:val="single" w:sz="8" w:space="0" w:color="auto"/>
              <w:right w:val="single" w:sz="8" w:space="0" w:color="auto"/>
            </w:tcBorders>
            <w:shd w:val="clear" w:color="000000" w:fill="FFFFFF"/>
            <w:vAlign w:val="center"/>
            <w:hideMark/>
          </w:tcPr>
          <w:p w14:paraId="7CFA8DFE" w14:textId="77777777" w:rsidR="005006DC" w:rsidRPr="005006DC" w:rsidRDefault="005006DC" w:rsidP="005006DC">
            <w:pPr>
              <w:jc w:val="center"/>
              <w:rPr>
                <w:color w:val="000000"/>
              </w:rPr>
            </w:pPr>
            <w:r w:rsidRPr="005006DC">
              <w:rPr>
                <w:color w:val="000000"/>
              </w:rPr>
              <w:t>240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3326479B" w14:textId="77777777" w:rsidR="005006DC" w:rsidRPr="005006DC" w:rsidRDefault="005006DC" w:rsidP="005006DC">
            <w:pPr>
              <w:jc w:val="center"/>
              <w:rPr>
                <w:color w:val="000000"/>
              </w:rPr>
            </w:pPr>
            <w:r w:rsidRPr="005006DC">
              <w:rPr>
                <w:color w:val="000000"/>
              </w:rPr>
              <w:t>3,00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5E95C260" w14:textId="77777777" w:rsidR="005006DC" w:rsidRPr="005006DC" w:rsidRDefault="005006DC" w:rsidP="005006DC">
            <w:pPr>
              <w:jc w:val="center"/>
              <w:rPr>
                <w:color w:val="000000"/>
              </w:rPr>
            </w:pPr>
            <w:r w:rsidRPr="005006DC">
              <w:rPr>
                <w:color w:val="000000"/>
              </w:rPr>
              <w:t>3,00</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14:paraId="324EB824" w14:textId="77777777" w:rsidR="005006DC" w:rsidRPr="005006DC" w:rsidRDefault="005006DC" w:rsidP="005006DC">
            <w:pPr>
              <w:jc w:val="center"/>
              <w:rPr>
                <w:color w:val="000000"/>
              </w:rPr>
            </w:pPr>
            <w:r w:rsidRPr="005006DC">
              <w:rPr>
                <w:color w:val="000000"/>
              </w:rPr>
              <w:t>3,00</w:t>
            </w:r>
          </w:p>
        </w:tc>
      </w:tr>
      <w:tr w:rsidR="005006DC" w:rsidRPr="005006DC" w14:paraId="0FB6261E" w14:textId="77777777" w:rsidTr="00233A3C">
        <w:trPr>
          <w:trHeight w:val="1800"/>
        </w:trPr>
        <w:tc>
          <w:tcPr>
            <w:tcW w:w="6817" w:type="dxa"/>
            <w:tcBorders>
              <w:top w:val="nil"/>
              <w:left w:val="single" w:sz="8" w:space="0" w:color="auto"/>
              <w:bottom w:val="nil"/>
              <w:right w:val="single" w:sz="8" w:space="0" w:color="auto"/>
            </w:tcBorders>
            <w:shd w:val="clear" w:color="000000" w:fill="FFFFFF"/>
            <w:vAlign w:val="center"/>
            <w:hideMark/>
          </w:tcPr>
          <w:p w14:paraId="0749F97C" w14:textId="77777777" w:rsidR="005006DC" w:rsidRPr="005006DC" w:rsidRDefault="005006DC" w:rsidP="005006DC">
            <w:pPr>
              <w:rPr>
                <w:color w:val="000000"/>
              </w:rPr>
            </w:pPr>
            <w:r w:rsidRPr="005006DC">
              <w:rPr>
                <w:color w:val="000000"/>
              </w:rPr>
              <w:t>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3BF4B907"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nil"/>
              <w:right w:val="single" w:sz="8" w:space="0" w:color="auto"/>
            </w:tcBorders>
            <w:shd w:val="clear" w:color="000000" w:fill="FFFFFF"/>
            <w:vAlign w:val="center"/>
            <w:hideMark/>
          </w:tcPr>
          <w:p w14:paraId="366B171D"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nil"/>
              <w:right w:val="single" w:sz="8" w:space="0" w:color="auto"/>
            </w:tcBorders>
            <w:shd w:val="clear" w:color="000000" w:fill="FFFFFF"/>
            <w:vAlign w:val="center"/>
            <w:hideMark/>
          </w:tcPr>
          <w:p w14:paraId="456277A5"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nil"/>
              <w:right w:val="single" w:sz="8" w:space="0" w:color="auto"/>
            </w:tcBorders>
            <w:shd w:val="clear" w:color="000000" w:fill="FFFFFF"/>
            <w:vAlign w:val="center"/>
            <w:hideMark/>
          </w:tcPr>
          <w:p w14:paraId="6D94D30D" w14:textId="77777777" w:rsidR="005006DC" w:rsidRPr="005006DC" w:rsidRDefault="005006DC" w:rsidP="005006DC">
            <w:pPr>
              <w:jc w:val="center"/>
              <w:rPr>
                <w:color w:val="000000"/>
              </w:rPr>
            </w:pPr>
            <w:r w:rsidRPr="005006DC">
              <w:rPr>
                <w:color w:val="000000"/>
              </w:rPr>
              <w:t>79 1 00 02290</w:t>
            </w:r>
          </w:p>
        </w:tc>
        <w:tc>
          <w:tcPr>
            <w:tcW w:w="709" w:type="dxa"/>
            <w:tcBorders>
              <w:top w:val="nil"/>
              <w:left w:val="nil"/>
              <w:bottom w:val="nil"/>
              <w:right w:val="single" w:sz="8" w:space="0" w:color="auto"/>
            </w:tcBorders>
            <w:shd w:val="clear" w:color="000000" w:fill="FFFFFF"/>
            <w:vAlign w:val="center"/>
            <w:hideMark/>
          </w:tcPr>
          <w:p w14:paraId="017178F6"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793A23BF" w14:textId="77777777" w:rsidR="005006DC" w:rsidRPr="005006DC" w:rsidRDefault="005006DC" w:rsidP="005006DC">
            <w:pPr>
              <w:jc w:val="center"/>
              <w:rPr>
                <w:color w:val="000000"/>
              </w:rPr>
            </w:pPr>
            <w:r w:rsidRPr="005006DC">
              <w:rPr>
                <w:color w:val="000000"/>
              </w:rPr>
              <w:t>137,20</w:t>
            </w:r>
          </w:p>
        </w:tc>
        <w:tc>
          <w:tcPr>
            <w:tcW w:w="1134" w:type="dxa"/>
            <w:tcBorders>
              <w:top w:val="nil"/>
              <w:left w:val="nil"/>
              <w:bottom w:val="single" w:sz="8" w:space="0" w:color="auto"/>
              <w:right w:val="single" w:sz="8" w:space="0" w:color="auto"/>
            </w:tcBorders>
            <w:shd w:val="clear" w:color="000000" w:fill="FFFFFF"/>
            <w:vAlign w:val="center"/>
            <w:hideMark/>
          </w:tcPr>
          <w:p w14:paraId="467A40F0" w14:textId="77777777" w:rsidR="005006DC" w:rsidRPr="005006DC" w:rsidRDefault="005006DC" w:rsidP="005006DC">
            <w:pPr>
              <w:jc w:val="center"/>
              <w:rPr>
                <w:color w:val="000000"/>
              </w:rPr>
            </w:pPr>
            <w:r w:rsidRPr="005006DC">
              <w:rPr>
                <w:color w:val="000000"/>
              </w:rPr>
              <w:t>75,00</w:t>
            </w:r>
          </w:p>
        </w:tc>
        <w:tc>
          <w:tcPr>
            <w:tcW w:w="1560" w:type="dxa"/>
            <w:tcBorders>
              <w:top w:val="nil"/>
              <w:left w:val="nil"/>
              <w:bottom w:val="single" w:sz="8" w:space="0" w:color="auto"/>
              <w:right w:val="single" w:sz="8" w:space="0" w:color="auto"/>
            </w:tcBorders>
            <w:shd w:val="clear" w:color="000000" w:fill="FFFFFF"/>
            <w:vAlign w:val="center"/>
            <w:hideMark/>
          </w:tcPr>
          <w:p w14:paraId="5B1A0171" w14:textId="77777777" w:rsidR="005006DC" w:rsidRPr="005006DC" w:rsidRDefault="005006DC" w:rsidP="005006DC">
            <w:pPr>
              <w:jc w:val="center"/>
              <w:rPr>
                <w:color w:val="000000"/>
              </w:rPr>
            </w:pPr>
            <w:r w:rsidRPr="005006DC">
              <w:rPr>
                <w:color w:val="000000"/>
              </w:rPr>
              <w:t>75,00</w:t>
            </w:r>
          </w:p>
        </w:tc>
      </w:tr>
      <w:tr w:rsidR="005006DC" w:rsidRPr="005006DC" w14:paraId="254A4C5F" w14:textId="77777777" w:rsidTr="00233A3C">
        <w:trPr>
          <w:trHeight w:val="1275"/>
        </w:trPr>
        <w:tc>
          <w:tcPr>
            <w:tcW w:w="681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59E10D1C" w14:textId="77777777" w:rsidR="005006DC" w:rsidRPr="005006DC" w:rsidRDefault="005006DC" w:rsidP="005006DC">
            <w:pPr>
              <w:rPr>
                <w:color w:val="000000"/>
              </w:rPr>
            </w:pPr>
            <w:r w:rsidRPr="005006DC">
              <w:rPr>
                <w:color w:val="000000"/>
              </w:rPr>
              <w:t xml:space="preserve">Защита информации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w:t>
            </w:r>
            <w:r w:rsidRPr="005006DC">
              <w:rPr>
                <w:color w:val="000000"/>
              </w:rPr>
              <w:lastRenderedPageBreak/>
              <w:t>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29C0DE90" w14:textId="77777777" w:rsidR="005006DC" w:rsidRPr="005006DC" w:rsidRDefault="005006DC" w:rsidP="005006DC">
            <w:pPr>
              <w:jc w:val="center"/>
              <w:rPr>
                <w:color w:val="000000"/>
              </w:rPr>
            </w:pPr>
            <w:r w:rsidRPr="005006DC">
              <w:rPr>
                <w:color w:val="000000"/>
              </w:rPr>
              <w:lastRenderedPageBreak/>
              <w:t>951</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672709A9" w14:textId="77777777" w:rsidR="005006DC" w:rsidRPr="005006DC" w:rsidRDefault="005006DC" w:rsidP="005006DC">
            <w:pPr>
              <w:jc w:val="center"/>
              <w:rPr>
                <w:color w:val="000000"/>
              </w:rPr>
            </w:pPr>
            <w:r w:rsidRPr="005006DC">
              <w:rPr>
                <w:color w:val="000000"/>
              </w:rPr>
              <w:t>01</w:t>
            </w:r>
          </w:p>
        </w:tc>
        <w:tc>
          <w:tcPr>
            <w:tcW w:w="708" w:type="dxa"/>
            <w:tcBorders>
              <w:top w:val="single" w:sz="4" w:space="0" w:color="auto"/>
              <w:left w:val="nil"/>
              <w:bottom w:val="single" w:sz="8" w:space="0" w:color="auto"/>
              <w:right w:val="single" w:sz="8" w:space="0" w:color="auto"/>
            </w:tcBorders>
            <w:shd w:val="clear" w:color="000000" w:fill="FFFFFF"/>
            <w:vAlign w:val="center"/>
            <w:hideMark/>
          </w:tcPr>
          <w:p w14:paraId="5FAA7FF2" w14:textId="77777777" w:rsidR="005006DC" w:rsidRPr="005006DC" w:rsidRDefault="005006DC" w:rsidP="005006DC">
            <w:pPr>
              <w:jc w:val="center"/>
              <w:rPr>
                <w:color w:val="000000"/>
              </w:rPr>
            </w:pPr>
            <w:r w:rsidRPr="005006DC">
              <w:rPr>
                <w:color w:val="000000"/>
              </w:rPr>
              <w:t>13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2AFB41CE" w14:textId="77777777" w:rsidR="005006DC" w:rsidRPr="005006DC" w:rsidRDefault="005006DC" w:rsidP="005006DC">
            <w:pPr>
              <w:jc w:val="center"/>
              <w:rPr>
                <w:color w:val="000000"/>
              </w:rPr>
            </w:pPr>
            <w:r w:rsidRPr="005006DC">
              <w:rPr>
                <w:color w:val="000000"/>
              </w:rPr>
              <w:t>79 1 00 02300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04183BFB"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30C1ABE1" w14:textId="77777777" w:rsidR="005006DC" w:rsidRPr="005006DC" w:rsidRDefault="005006DC" w:rsidP="005006DC">
            <w:pPr>
              <w:jc w:val="center"/>
              <w:rPr>
                <w:color w:val="000000"/>
              </w:rPr>
            </w:pPr>
            <w:r w:rsidRPr="005006DC">
              <w:rPr>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10EBAA36" w14:textId="77777777" w:rsidR="005006DC" w:rsidRPr="005006DC" w:rsidRDefault="005006DC" w:rsidP="005006DC">
            <w:pPr>
              <w:jc w:val="center"/>
              <w:rPr>
                <w:color w:val="000000"/>
              </w:rPr>
            </w:pPr>
            <w:r w:rsidRPr="005006DC">
              <w:rPr>
                <w:color w:val="000000"/>
              </w:rPr>
              <w:t>4,00</w:t>
            </w:r>
          </w:p>
        </w:tc>
        <w:tc>
          <w:tcPr>
            <w:tcW w:w="1560" w:type="dxa"/>
            <w:tcBorders>
              <w:top w:val="nil"/>
              <w:left w:val="nil"/>
              <w:bottom w:val="single" w:sz="8" w:space="0" w:color="auto"/>
              <w:right w:val="single" w:sz="8" w:space="0" w:color="auto"/>
            </w:tcBorders>
            <w:shd w:val="clear" w:color="000000" w:fill="FFFFFF"/>
            <w:vAlign w:val="center"/>
            <w:hideMark/>
          </w:tcPr>
          <w:p w14:paraId="3BED9A6E" w14:textId="77777777" w:rsidR="005006DC" w:rsidRPr="005006DC" w:rsidRDefault="005006DC" w:rsidP="005006DC">
            <w:pPr>
              <w:jc w:val="center"/>
              <w:rPr>
                <w:color w:val="000000"/>
              </w:rPr>
            </w:pPr>
            <w:r w:rsidRPr="005006DC">
              <w:rPr>
                <w:color w:val="000000"/>
              </w:rPr>
              <w:t>4,00</w:t>
            </w:r>
          </w:p>
        </w:tc>
      </w:tr>
      <w:tr w:rsidR="005006DC" w:rsidRPr="005006DC" w14:paraId="2E368A4B"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E60AD42" w14:textId="77777777" w:rsidR="005006DC" w:rsidRPr="005006DC" w:rsidRDefault="005006DC" w:rsidP="005006DC">
            <w:pPr>
              <w:rPr>
                <w:color w:val="000000"/>
              </w:rPr>
            </w:pPr>
            <w:r w:rsidRPr="005006DC">
              <w:rPr>
                <w:color w:val="000000"/>
              </w:rPr>
              <w:lastRenderedPageBreak/>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DE38129"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BDEE6F9"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214FB992"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0A8EEB16" w14:textId="77777777" w:rsidR="005006DC" w:rsidRPr="005006DC" w:rsidRDefault="005006DC" w:rsidP="005006DC">
            <w:pPr>
              <w:jc w:val="center"/>
              <w:rPr>
                <w:color w:val="000000"/>
              </w:rPr>
            </w:pPr>
            <w:r w:rsidRPr="005006DC">
              <w:rPr>
                <w:color w:val="000000"/>
              </w:rPr>
              <w:t>99 9 00 01060</w:t>
            </w:r>
          </w:p>
        </w:tc>
        <w:tc>
          <w:tcPr>
            <w:tcW w:w="709" w:type="dxa"/>
            <w:tcBorders>
              <w:top w:val="nil"/>
              <w:left w:val="nil"/>
              <w:bottom w:val="single" w:sz="8" w:space="0" w:color="auto"/>
              <w:right w:val="single" w:sz="8" w:space="0" w:color="auto"/>
            </w:tcBorders>
            <w:shd w:val="clear" w:color="000000" w:fill="FFFFFF"/>
            <w:vAlign w:val="center"/>
            <w:hideMark/>
          </w:tcPr>
          <w:p w14:paraId="27DD64B0"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736C8887" w14:textId="77777777" w:rsidR="005006DC" w:rsidRPr="005006DC" w:rsidRDefault="005006DC" w:rsidP="005006DC">
            <w:pPr>
              <w:jc w:val="center"/>
              <w:rPr>
                <w:color w:val="000000"/>
              </w:rPr>
            </w:pPr>
            <w:r w:rsidRPr="005006DC">
              <w:rPr>
                <w:color w:val="000000"/>
              </w:rPr>
              <w:t>80,00</w:t>
            </w:r>
          </w:p>
        </w:tc>
        <w:tc>
          <w:tcPr>
            <w:tcW w:w="1134" w:type="dxa"/>
            <w:tcBorders>
              <w:top w:val="nil"/>
              <w:left w:val="nil"/>
              <w:bottom w:val="single" w:sz="8" w:space="0" w:color="auto"/>
              <w:right w:val="single" w:sz="8" w:space="0" w:color="auto"/>
            </w:tcBorders>
            <w:shd w:val="clear" w:color="000000" w:fill="FFFFFF"/>
            <w:vAlign w:val="center"/>
            <w:hideMark/>
          </w:tcPr>
          <w:p w14:paraId="25BEA605" w14:textId="77777777" w:rsidR="005006DC" w:rsidRPr="005006DC" w:rsidRDefault="005006DC" w:rsidP="005006DC">
            <w:pPr>
              <w:jc w:val="center"/>
              <w:rPr>
                <w:color w:val="000000"/>
              </w:rPr>
            </w:pPr>
            <w:r w:rsidRPr="005006DC">
              <w:rPr>
                <w:color w:val="000000"/>
              </w:rPr>
              <w:t>5,00</w:t>
            </w:r>
          </w:p>
        </w:tc>
        <w:tc>
          <w:tcPr>
            <w:tcW w:w="1560" w:type="dxa"/>
            <w:tcBorders>
              <w:top w:val="nil"/>
              <w:left w:val="nil"/>
              <w:bottom w:val="single" w:sz="8" w:space="0" w:color="auto"/>
              <w:right w:val="single" w:sz="8" w:space="0" w:color="auto"/>
            </w:tcBorders>
            <w:shd w:val="clear" w:color="000000" w:fill="FFFFFF"/>
            <w:vAlign w:val="center"/>
            <w:hideMark/>
          </w:tcPr>
          <w:p w14:paraId="1DF3D4C7" w14:textId="77777777" w:rsidR="005006DC" w:rsidRPr="005006DC" w:rsidRDefault="005006DC" w:rsidP="005006DC">
            <w:pPr>
              <w:jc w:val="center"/>
              <w:rPr>
                <w:color w:val="000000"/>
              </w:rPr>
            </w:pPr>
            <w:r w:rsidRPr="005006DC">
              <w:rPr>
                <w:color w:val="000000"/>
              </w:rPr>
              <w:t>0,00</w:t>
            </w:r>
          </w:p>
        </w:tc>
      </w:tr>
      <w:tr w:rsidR="005006DC" w:rsidRPr="005006DC" w14:paraId="36708484" w14:textId="77777777" w:rsidTr="00233A3C">
        <w:trPr>
          <w:trHeight w:val="127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7D643B54" w14:textId="77777777" w:rsidR="005006DC" w:rsidRPr="005006DC" w:rsidRDefault="005006DC" w:rsidP="005006DC">
            <w:pPr>
              <w:rPr>
                <w:color w:val="000000"/>
              </w:rPr>
            </w:pPr>
            <w:proofErr w:type="gramStart"/>
            <w:r w:rsidRPr="005006DC">
              <w:rPr>
                <w:color w:val="000000"/>
              </w:rPr>
              <w:t>Иные межбюджетные трансферты,  передаваемые  другим бюджетам бюджетной системы Российской Федерации на</w:t>
            </w:r>
            <w:r w:rsidRPr="005006DC">
              <w:rPr>
                <w:b/>
                <w:bCs/>
                <w:color w:val="000000"/>
              </w:rPr>
              <w:t xml:space="preserve"> о</w:t>
            </w:r>
            <w:r w:rsidRPr="005006DC">
              <w:rPr>
                <w:color w:val="000000"/>
              </w:rPr>
              <w:t>существление внутреннего муниципального финансового контроля в рамках непрограммных расходов органа местного самоуправления Лысогорского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09450ECA"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95505DE"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0DCEEF1E"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56B800BA" w14:textId="77777777" w:rsidR="005006DC" w:rsidRPr="005006DC" w:rsidRDefault="005006DC" w:rsidP="005006DC">
            <w:pPr>
              <w:jc w:val="center"/>
              <w:rPr>
                <w:color w:val="000000"/>
              </w:rPr>
            </w:pPr>
            <w:r w:rsidRPr="005006DC">
              <w:rPr>
                <w:color w:val="000000"/>
              </w:rPr>
              <w:t>99 9 00 03560</w:t>
            </w:r>
          </w:p>
        </w:tc>
        <w:tc>
          <w:tcPr>
            <w:tcW w:w="709" w:type="dxa"/>
            <w:tcBorders>
              <w:top w:val="nil"/>
              <w:left w:val="nil"/>
              <w:bottom w:val="single" w:sz="8" w:space="0" w:color="auto"/>
              <w:right w:val="single" w:sz="8" w:space="0" w:color="auto"/>
            </w:tcBorders>
            <w:shd w:val="clear" w:color="000000" w:fill="FFFFFF"/>
            <w:vAlign w:val="center"/>
            <w:hideMark/>
          </w:tcPr>
          <w:p w14:paraId="6C00CD90" w14:textId="77777777" w:rsidR="005006DC" w:rsidRPr="005006DC" w:rsidRDefault="005006DC" w:rsidP="005006DC">
            <w:pPr>
              <w:jc w:val="center"/>
              <w:rPr>
                <w:color w:val="000000"/>
              </w:rPr>
            </w:pPr>
            <w:r w:rsidRPr="005006DC">
              <w:rPr>
                <w:color w:val="000000"/>
              </w:rPr>
              <w:t>540</w:t>
            </w:r>
          </w:p>
        </w:tc>
        <w:tc>
          <w:tcPr>
            <w:tcW w:w="1276" w:type="dxa"/>
            <w:tcBorders>
              <w:top w:val="nil"/>
              <w:left w:val="nil"/>
              <w:bottom w:val="single" w:sz="8" w:space="0" w:color="auto"/>
              <w:right w:val="single" w:sz="8" w:space="0" w:color="auto"/>
            </w:tcBorders>
            <w:shd w:val="clear" w:color="000000" w:fill="FFFFFF"/>
            <w:vAlign w:val="center"/>
            <w:hideMark/>
          </w:tcPr>
          <w:p w14:paraId="75DB0006" w14:textId="77777777" w:rsidR="005006DC" w:rsidRPr="005006DC" w:rsidRDefault="005006DC" w:rsidP="005006DC">
            <w:pPr>
              <w:jc w:val="center"/>
              <w:rPr>
                <w:color w:val="000000"/>
              </w:rPr>
            </w:pPr>
            <w:r w:rsidRPr="005006DC">
              <w:rPr>
                <w:color w:val="000000"/>
              </w:rPr>
              <w:t>36,90</w:t>
            </w:r>
          </w:p>
        </w:tc>
        <w:tc>
          <w:tcPr>
            <w:tcW w:w="1134" w:type="dxa"/>
            <w:tcBorders>
              <w:top w:val="nil"/>
              <w:left w:val="nil"/>
              <w:bottom w:val="single" w:sz="8" w:space="0" w:color="auto"/>
              <w:right w:val="single" w:sz="8" w:space="0" w:color="auto"/>
            </w:tcBorders>
            <w:shd w:val="clear" w:color="000000" w:fill="FFFFFF"/>
            <w:vAlign w:val="center"/>
            <w:hideMark/>
          </w:tcPr>
          <w:p w14:paraId="6D9CE9FA" w14:textId="77777777" w:rsidR="005006DC" w:rsidRPr="005006DC" w:rsidRDefault="005006DC" w:rsidP="005006DC">
            <w:pPr>
              <w:jc w:val="center"/>
              <w:rPr>
                <w:color w:val="000000"/>
              </w:rPr>
            </w:pPr>
            <w:r w:rsidRPr="005006DC">
              <w:rPr>
                <w:color w:val="000000"/>
              </w:rPr>
              <w:t>36,90</w:t>
            </w:r>
          </w:p>
        </w:tc>
        <w:tc>
          <w:tcPr>
            <w:tcW w:w="1560" w:type="dxa"/>
            <w:tcBorders>
              <w:top w:val="nil"/>
              <w:left w:val="nil"/>
              <w:bottom w:val="single" w:sz="8" w:space="0" w:color="auto"/>
              <w:right w:val="single" w:sz="8" w:space="0" w:color="auto"/>
            </w:tcBorders>
            <w:shd w:val="clear" w:color="000000" w:fill="FFFFFF"/>
            <w:vAlign w:val="center"/>
            <w:hideMark/>
          </w:tcPr>
          <w:p w14:paraId="37C90924" w14:textId="77777777" w:rsidR="005006DC" w:rsidRPr="005006DC" w:rsidRDefault="005006DC" w:rsidP="005006DC">
            <w:pPr>
              <w:jc w:val="center"/>
              <w:rPr>
                <w:color w:val="000000"/>
              </w:rPr>
            </w:pPr>
            <w:r w:rsidRPr="005006DC">
              <w:rPr>
                <w:color w:val="000000"/>
              </w:rPr>
              <w:t>36,90</w:t>
            </w:r>
          </w:p>
        </w:tc>
      </w:tr>
      <w:tr w:rsidR="005006DC" w:rsidRPr="005006DC" w14:paraId="0B708F7B" w14:textId="77777777" w:rsidTr="00233A3C">
        <w:trPr>
          <w:trHeight w:val="96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5989F03" w14:textId="77777777" w:rsidR="005006DC" w:rsidRPr="005006DC" w:rsidRDefault="005006DC" w:rsidP="005006DC">
            <w:pPr>
              <w:rPr>
                <w:color w:val="000000"/>
              </w:rPr>
            </w:pPr>
            <w:r w:rsidRPr="005006DC">
              <w:rPr>
                <w:color w:val="000000"/>
              </w:rPr>
              <w:t>Реализация направления расходов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1B18EE83"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682E8D0"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072A4982"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7C52C0D0" w14:textId="77777777" w:rsidR="005006DC" w:rsidRPr="005006DC" w:rsidRDefault="005006DC" w:rsidP="005006DC">
            <w:pPr>
              <w:jc w:val="center"/>
              <w:rPr>
                <w:color w:val="000000"/>
              </w:rPr>
            </w:pPr>
            <w:r w:rsidRPr="005006DC">
              <w:rPr>
                <w:color w:val="000000"/>
              </w:rPr>
              <w:t>99 9 00 88880</w:t>
            </w:r>
          </w:p>
        </w:tc>
        <w:tc>
          <w:tcPr>
            <w:tcW w:w="709" w:type="dxa"/>
            <w:tcBorders>
              <w:top w:val="nil"/>
              <w:left w:val="nil"/>
              <w:bottom w:val="single" w:sz="8" w:space="0" w:color="auto"/>
              <w:right w:val="single" w:sz="8" w:space="0" w:color="auto"/>
            </w:tcBorders>
            <w:shd w:val="clear" w:color="000000" w:fill="FFFFFF"/>
            <w:vAlign w:val="center"/>
            <w:hideMark/>
          </w:tcPr>
          <w:p w14:paraId="0DBBDB6F"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7ADDEC24" w14:textId="77777777" w:rsidR="005006DC" w:rsidRPr="005006DC" w:rsidRDefault="005006DC" w:rsidP="005006DC">
            <w:pPr>
              <w:jc w:val="center"/>
              <w:rPr>
                <w:color w:val="000000"/>
              </w:rPr>
            </w:pPr>
            <w:r w:rsidRPr="005006DC">
              <w:rPr>
                <w:color w:val="000000"/>
              </w:rPr>
              <w:t>80,00</w:t>
            </w:r>
          </w:p>
        </w:tc>
        <w:tc>
          <w:tcPr>
            <w:tcW w:w="1134" w:type="dxa"/>
            <w:tcBorders>
              <w:top w:val="nil"/>
              <w:left w:val="nil"/>
              <w:bottom w:val="single" w:sz="8" w:space="0" w:color="auto"/>
              <w:right w:val="single" w:sz="8" w:space="0" w:color="auto"/>
            </w:tcBorders>
            <w:shd w:val="clear" w:color="000000" w:fill="FFFFFF"/>
            <w:vAlign w:val="center"/>
            <w:hideMark/>
          </w:tcPr>
          <w:p w14:paraId="2EB91179" w14:textId="77777777" w:rsidR="005006DC" w:rsidRPr="005006DC" w:rsidRDefault="005006DC" w:rsidP="005006DC">
            <w:pPr>
              <w:jc w:val="center"/>
              <w:rPr>
                <w:color w:val="000000"/>
              </w:rPr>
            </w:pPr>
            <w:r w:rsidRPr="005006DC">
              <w:rPr>
                <w:color w:val="000000"/>
              </w:rPr>
              <w:t>20,00</w:t>
            </w:r>
          </w:p>
        </w:tc>
        <w:tc>
          <w:tcPr>
            <w:tcW w:w="1560" w:type="dxa"/>
            <w:tcBorders>
              <w:top w:val="nil"/>
              <w:left w:val="nil"/>
              <w:bottom w:val="single" w:sz="8" w:space="0" w:color="auto"/>
              <w:right w:val="single" w:sz="8" w:space="0" w:color="auto"/>
            </w:tcBorders>
            <w:shd w:val="clear" w:color="000000" w:fill="FFFFFF"/>
            <w:vAlign w:val="center"/>
            <w:hideMark/>
          </w:tcPr>
          <w:p w14:paraId="0CE0141F" w14:textId="77777777" w:rsidR="005006DC" w:rsidRPr="005006DC" w:rsidRDefault="005006DC" w:rsidP="005006DC">
            <w:pPr>
              <w:jc w:val="center"/>
              <w:rPr>
                <w:color w:val="000000"/>
              </w:rPr>
            </w:pPr>
            <w:r w:rsidRPr="005006DC">
              <w:rPr>
                <w:color w:val="000000"/>
              </w:rPr>
              <w:t>20,00</w:t>
            </w:r>
          </w:p>
        </w:tc>
      </w:tr>
      <w:tr w:rsidR="005006DC" w:rsidRPr="005006DC" w14:paraId="03527146" w14:textId="77777777" w:rsidTr="00233A3C">
        <w:trPr>
          <w:trHeight w:val="96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783D0738" w14:textId="77777777" w:rsidR="005006DC" w:rsidRPr="005006DC" w:rsidRDefault="005006DC" w:rsidP="005006DC">
            <w:pPr>
              <w:rPr>
                <w:color w:val="000000"/>
              </w:rPr>
            </w:pPr>
            <w:r w:rsidRPr="005006DC">
              <w:rPr>
                <w:color w:val="000000"/>
              </w:rPr>
              <w:t xml:space="preserve">Реализация направления расходов в рамках непрограммных расходов органа местного самоуправления Лысогорского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000000" w:fill="FFFFFF"/>
            <w:vAlign w:val="center"/>
            <w:hideMark/>
          </w:tcPr>
          <w:p w14:paraId="584AEF9F"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4DD77F67"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5F3F67AF"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1E79998A" w14:textId="77777777" w:rsidR="005006DC" w:rsidRPr="005006DC" w:rsidRDefault="005006DC" w:rsidP="005006DC">
            <w:pPr>
              <w:jc w:val="center"/>
              <w:rPr>
                <w:color w:val="000000"/>
              </w:rPr>
            </w:pPr>
            <w:r w:rsidRPr="005006DC">
              <w:rPr>
                <w:color w:val="000000"/>
              </w:rPr>
              <w:t>99 9 00 88880</w:t>
            </w:r>
          </w:p>
        </w:tc>
        <w:tc>
          <w:tcPr>
            <w:tcW w:w="709" w:type="dxa"/>
            <w:tcBorders>
              <w:top w:val="nil"/>
              <w:left w:val="nil"/>
              <w:bottom w:val="single" w:sz="8" w:space="0" w:color="auto"/>
              <w:right w:val="single" w:sz="8" w:space="0" w:color="auto"/>
            </w:tcBorders>
            <w:shd w:val="clear" w:color="000000" w:fill="FFFFFF"/>
            <w:vAlign w:val="center"/>
            <w:hideMark/>
          </w:tcPr>
          <w:p w14:paraId="3A040B5D" w14:textId="77777777" w:rsidR="005006DC" w:rsidRPr="005006DC" w:rsidRDefault="005006DC" w:rsidP="005006DC">
            <w:pPr>
              <w:jc w:val="center"/>
              <w:rPr>
                <w:color w:val="000000"/>
              </w:rPr>
            </w:pPr>
            <w:r w:rsidRPr="005006DC">
              <w:rPr>
                <w:color w:val="000000"/>
              </w:rPr>
              <w:t>850</w:t>
            </w:r>
          </w:p>
        </w:tc>
        <w:tc>
          <w:tcPr>
            <w:tcW w:w="1276" w:type="dxa"/>
            <w:tcBorders>
              <w:top w:val="nil"/>
              <w:left w:val="nil"/>
              <w:bottom w:val="single" w:sz="8" w:space="0" w:color="auto"/>
              <w:right w:val="single" w:sz="8" w:space="0" w:color="auto"/>
            </w:tcBorders>
            <w:shd w:val="clear" w:color="000000" w:fill="FFFFFF"/>
            <w:vAlign w:val="center"/>
            <w:hideMark/>
          </w:tcPr>
          <w:p w14:paraId="4834CC85" w14:textId="77777777" w:rsidR="005006DC" w:rsidRPr="005006DC" w:rsidRDefault="005006DC" w:rsidP="005006DC">
            <w:pPr>
              <w:jc w:val="center"/>
              <w:rPr>
                <w:color w:val="000000"/>
              </w:rPr>
            </w:pPr>
            <w:r w:rsidRPr="005006DC">
              <w:rPr>
                <w:color w:val="000000"/>
              </w:rPr>
              <w:t>99,00</w:t>
            </w:r>
          </w:p>
        </w:tc>
        <w:tc>
          <w:tcPr>
            <w:tcW w:w="1134" w:type="dxa"/>
            <w:tcBorders>
              <w:top w:val="nil"/>
              <w:left w:val="nil"/>
              <w:bottom w:val="single" w:sz="8" w:space="0" w:color="auto"/>
              <w:right w:val="single" w:sz="8" w:space="0" w:color="auto"/>
            </w:tcBorders>
            <w:shd w:val="clear" w:color="000000" w:fill="FFFFFF"/>
            <w:vAlign w:val="center"/>
            <w:hideMark/>
          </w:tcPr>
          <w:p w14:paraId="2C96ED13" w14:textId="77777777" w:rsidR="005006DC" w:rsidRPr="005006DC" w:rsidRDefault="005006DC" w:rsidP="005006DC">
            <w:pPr>
              <w:jc w:val="center"/>
              <w:rPr>
                <w:color w:val="000000"/>
              </w:rPr>
            </w:pPr>
            <w:r w:rsidRPr="005006DC">
              <w:rPr>
                <w:color w:val="000000"/>
              </w:rPr>
              <w:t>99,00</w:t>
            </w:r>
          </w:p>
        </w:tc>
        <w:tc>
          <w:tcPr>
            <w:tcW w:w="1560" w:type="dxa"/>
            <w:tcBorders>
              <w:top w:val="nil"/>
              <w:left w:val="nil"/>
              <w:bottom w:val="single" w:sz="8" w:space="0" w:color="auto"/>
              <w:right w:val="single" w:sz="8" w:space="0" w:color="auto"/>
            </w:tcBorders>
            <w:shd w:val="clear" w:color="000000" w:fill="FFFFFF"/>
            <w:vAlign w:val="center"/>
            <w:hideMark/>
          </w:tcPr>
          <w:p w14:paraId="3511B4D0" w14:textId="77777777" w:rsidR="005006DC" w:rsidRPr="005006DC" w:rsidRDefault="005006DC" w:rsidP="005006DC">
            <w:pPr>
              <w:jc w:val="center"/>
              <w:rPr>
                <w:color w:val="000000"/>
              </w:rPr>
            </w:pPr>
            <w:r w:rsidRPr="005006DC">
              <w:rPr>
                <w:color w:val="000000"/>
              </w:rPr>
              <w:t>99,00</w:t>
            </w:r>
          </w:p>
        </w:tc>
      </w:tr>
      <w:tr w:rsidR="005006DC" w:rsidRPr="005006DC" w14:paraId="4FDB8100" w14:textId="77777777" w:rsidTr="00233A3C">
        <w:trPr>
          <w:trHeight w:val="64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0CD03884" w14:textId="77777777" w:rsidR="005006DC" w:rsidRPr="005006DC" w:rsidRDefault="005006DC" w:rsidP="005006DC">
            <w:pPr>
              <w:rPr>
                <w:color w:val="000000"/>
              </w:rPr>
            </w:pPr>
            <w:r w:rsidRPr="005006DC">
              <w:rPr>
                <w:color w:val="000000"/>
              </w:rPr>
              <w:t>Условно утвержденные расходы   в рамках непрограммных расходов органа местного самоуправления Лысогорского сельского поселения (Специальные расходы)</w:t>
            </w:r>
          </w:p>
        </w:tc>
        <w:tc>
          <w:tcPr>
            <w:tcW w:w="709" w:type="dxa"/>
            <w:tcBorders>
              <w:top w:val="nil"/>
              <w:left w:val="nil"/>
              <w:bottom w:val="single" w:sz="8" w:space="0" w:color="auto"/>
              <w:right w:val="single" w:sz="8" w:space="0" w:color="auto"/>
            </w:tcBorders>
            <w:shd w:val="clear" w:color="000000" w:fill="FFFFFF"/>
            <w:vAlign w:val="center"/>
            <w:hideMark/>
          </w:tcPr>
          <w:p w14:paraId="2B14C845"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5753BEE5" w14:textId="77777777" w:rsidR="005006DC" w:rsidRPr="005006DC" w:rsidRDefault="005006DC" w:rsidP="005006DC">
            <w:pPr>
              <w:jc w:val="center"/>
              <w:rPr>
                <w:color w:val="000000"/>
              </w:rPr>
            </w:pPr>
            <w:r w:rsidRPr="005006DC">
              <w:rPr>
                <w:color w:val="000000"/>
              </w:rPr>
              <w:t>01</w:t>
            </w:r>
          </w:p>
        </w:tc>
        <w:tc>
          <w:tcPr>
            <w:tcW w:w="708" w:type="dxa"/>
            <w:tcBorders>
              <w:top w:val="nil"/>
              <w:left w:val="nil"/>
              <w:bottom w:val="single" w:sz="8" w:space="0" w:color="auto"/>
              <w:right w:val="single" w:sz="8" w:space="0" w:color="auto"/>
            </w:tcBorders>
            <w:shd w:val="clear" w:color="000000" w:fill="FFFFFF"/>
            <w:vAlign w:val="center"/>
            <w:hideMark/>
          </w:tcPr>
          <w:p w14:paraId="42CF3EDB" w14:textId="77777777" w:rsidR="005006DC" w:rsidRPr="005006DC" w:rsidRDefault="005006DC" w:rsidP="005006DC">
            <w:pPr>
              <w:jc w:val="center"/>
              <w:rPr>
                <w:color w:val="000000"/>
              </w:rPr>
            </w:pPr>
            <w:r w:rsidRPr="005006DC">
              <w:rPr>
                <w:color w:val="000000"/>
              </w:rPr>
              <w:t>13</w:t>
            </w:r>
          </w:p>
        </w:tc>
        <w:tc>
          <w:tcPr>
            <w:tcW w:w="1701" w:type="dxa"/>
            <w:tcBorders>
              <w:top w:val="nil"/>
              <w:left w:val="nil"/>
              <w:bottom w:val="single" w:sz="8" w:space="0" w:color="auto"/>
              <w:right w:val="single" w:sz="8" w:space="0" w:color="auto"/>
            </w:tcBorders>
            <w:shd w:val="clear" w:color="000000" w:fill="FFFFFF"/>
            <w:vAlign w:val="center"/>
            <w:hideMark/>
          </w:tcPr>
          <w:p w14:paraId="23AB29AF" w14:textId="77777777" w:rsidR="005006DC" w:rsidRPr="005006DC" w:rsidRDefault="005006DC" w:rsidP="005006DC">
            <w:pPr>
              <w:jc w:val="center"/>
              <w:rPr>
                <w:color w:val="000000"/>
              </w:rPr>
            </w:pPr>
            <w:r w:rsidRPr="005006DC">
              <w:rPr>
                <w:color w:val="000000"/>
              </w:rPr>
              <w:t>99 9 00 90110</w:t>
            </w:r>
          </w:p>
        </w:tc>
        <w:tc>
          <w:tcPr>
            <w:tcW w:w="709" w:type="dxa"/>
            <w:tcBorders>
              <w:top w:val="nil"/>
              <w:left w:val="nil"/>
              <w:bottom w:val="single" w:sz="8" w:space="0" w:color="auto"/>
              <w:right w:val="single" w:sz="8" w:space="0" w:color="auto"/>
            </w:tcBorders>
            <w:shd w:val="clear" w:color="000000" w:fill="FFFFFF"/>
            <w:vAlign w:val="center"/>
            <w:hideMark/>
          </w:tcPr>
          <w:p w14:paraId="786AD50B" w14:textId="77777777" w:rsidR="005006DC" w:rsidRPr="005006DC" w:rsidRDefault="005006DC" w:rsidP="005006DC">
            <w:pPr>
              <w:jc w:val="center"/>
              <w:rPr>
                <w:color w:val="000000"/>
              </w:rPr>
            </w:pPr>
            <w:r w:rsidRPr="005006DC">
              <w:rPr>
                <w:color w:val="000000"/>
              </w:rPr>
              <w:t>880</w:t>
            </w:r>
          </w:p>
        </w:tc>
        <w:tc>
          <w:tcPr>
            <w:tcW w:w="1276" w:type="dxa"/>
            <w:tcBorders>
              <w:top w:val="nil"/>
              <w:left w:val="nil"/>
              <w:bottom w:val="single" w:sz="8" w:space="0" w:color="auto"/>
              <w:right w:val="single" w:sz="8" w:space="0" w:color="auto"/>
            </w:tcBorders>
            <w:shd w:val="clear" w:color="000000" w:fill="FFFFFF"/>
            <w:vAlign w:val="center"/>
            <w:hideMark/>
          </w:tcPr>
          <w:p w14:paraId="357C0939" w14:textId="77777777" w:rsidR="005006DC" w:rsidRPr="005006DC" w:rsidRDefault="005006DC" w:rsidP="005006DC">
            <w:pPr>
              <w:jc w:val="center"/>
              <w:rPr>
                <w:color w:val="000000"/>
              </w:rPr>
            </w:pPr>
            <w:r w:rsidRPr="005006DC">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727A9DDB" w14:textId="77777777" w:rsidR="005006DC" w:rsidRPr="005006DC" w:rsidRDefault="005006DC" w:rsidP="005006DC">
            <w:pPr>
              <w:jc w:val="center"/>
              <w:rPr>
                <w:color w:val="000000"/>
              </w:rPr>
            </w:pPr>
            <w:r w:rsidRPr="005006DC">
              <w:rPr>
                <w:color w:val="000000"/>
              </w:rPr>
              <w:t>329,90</w:t>
            </w:r>
          </w:p>
        </w:tc>
        <w:tc>
          <w:tcPr>
            <w:tcW w:w="1560" w:type="dxa"/>
            <w:tcBorders>
              <w:top w:val="nil"/>
              <w:left w:val="nil"/>
              <w:bottom w:val="single" w:sz="8" w:space="0" w:color="auto"/>
              <w:right w:val="single" w:sz="8" w:space="0" w:color="auto"/>
            </w:tcBorders>
            <w:shd w:val="clear" w:color="000000" w:fill="FFFFFF"/>
            <w:vAlign w:val="center"/>
            <w:hideMark/>
          </w:tcPr>
          <w:p w14:paraId="6506C5B4" w14:textId="77777777" w:rsidR="005006DC" w:rsidRPr="005006DC" w:rsidRDefault="005006DC" w:rsidP="005006DC">
            <w:pPr>
              <w:jc w:val="center"/>
              <w:rPr>
                <w:color w:val="000000"/>
              </w:rPr>
            </w:pPr>
            <w:r w:rsidRPr="005006DC">
              <w:rPr>
                <w:color w:val="000000"/>
              </w:rPr>
              <w:t>628,90</w:t>
            </w:r>
          </w:p>
        </w:tc>
      </w:tr>
      <w:tr w:rsidR="005006DC" w:rsidRPr="005006DC" w14:paraId="5AD0EA65"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2F0CB72" w14:textId="77777777" w:rsidR="005006DC" w:rsidRPr="005006DC" w:rsidRDefault="005006DC" w:rsidP="005006DC">
            <w:pPr>
              <w:rPr>
                <w:b/>
                <w:bCs/>
                <w:color w:val="000000"/>
              </w:rPr>
            </w:pPr>
            <w:r w:rsidRPr="005006DC">
              <w:rPr>
                <w:b/>
                <w:bCs/>
                <w:color w:val="000000"/>
              </w:rPr>
              <w:t>Национальная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5AB9A436"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EDD969E" w14:textId="77777777" w:rsidR="005006DC" w:rsidRPr="005006DC" w:rsidRDefault="005006DC" w:rsidP="005006DC">
            <w:pPr>
              <w:jc w:val="center"/>
              <w:rPr>
                <w:b/>
                <w:bCs/>
                <w:color w:val="000000"/>
              </w:rPr>
            </w:pPr>
            <w:r w:rsidRPr="005006DC">
              <w:rPr>
                <w:b/>
                <w:bCs/>
                <w:color w:val="000000"/>
              </w:rPr>
              <w:t>02</w:t>
            </w:r>
          </w:p>
        </w:tc>
        <w:tc>
          <w:tcPr>
            <w:tcW w:w="708" w:type="dxa"/>
            <w:tcBorders>
              <w:top w:val="nil"/>
              <w:left w:val="nil"/>
              <w:bottom w:val="single" w:sz="8" w:space="0" w:color="auto"/>
              <w:right w:val="single" w:sz="8" w:space="0" w:color="auto"/>
            </w:tcBorders>
            <w:shd w:val="clear" w:color="000000" w:fill="FFFFFF"/>
            <w:vAlign w:val="center"/>
            <w:hideMark/>
          </w:tcPr>
          <w:p w14:paraId="35E7ED90"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1D916FB4"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F76FD51"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42E0FDB8" w14:textId="77777777" w:rsidR="005006DC" w:rsidRPr="005006DC" w:rsidRDefault="005006DC" w:rsidP="005006DC">
            <w:pPr>
              <w:jc w:val="center"/>
              <w:rPr>
                <w:b/>
                <w:bCs/>
                <w:color w:val="000000"/>
              </w:rPr>
            </w:pPr>
            <w:r w:rsidRPr="005006DC">
              <w:rPr>
                <w:b/>
                <w:bCs/>
                <w:color w:val="000000"/>
              </w:rPr>
              <w:t>241,70</w:t>
            </w:r>
          </w:p>
        </w:tc>
        <w:tc>
          <w:tcPr>
            <w:tcW w:w="1134" w:type="dxa"/>
            <w:tcBorders>
              <w:top w:val="nil"/>
              <w:left w:val="nil"/>
              <w:bottom w:val="single" w:sz="8" w:space="0" w:color="auto"/>
              <w:right w:val="single" w:sz="8" w:space="0" w:color="auto"/>
            </w:tcBorders>
            <w:shd w:val="clear" w:color="000000" w:fill="FFFFFF"/>
            <w:vAlign w:val="center"/>
            <w:hideMark/>
          </w:tcPr>
          <w:p w14:paraId="4C7247E5" w14:textId="77777777" w:rsidR="005006DC" w:rsidRPr="005006DC" w:rsidRDefault="005006DC" w:rsidP="005006DC">
            <w:pPr>
              <w:jc w:val="center"/>
              <w:rPr>
                <w:b/>
                <w:bCs/>
                <w:color w:val="000000"/>
              </w:rPr>
            </w:pPr>
            <w:r w:rsidRPr="005006DC">
              <w:rPr>
                <w:b/>
                <w:bCs/>
                <w:color w:val="000000"/>
              </w:rPr>
              <w:t>249,30</w:t>
            </w:r>
          </w:p>
        </w:tc>
        <w:tc>
          <w:tcPr>
            <w:tcW w:w="1560" w:type="dxa"/>
            <w:tcBorders>
              <w:top w:val="nil"/>
              <w:left w:val="nil"/>
              <w:bottom w:val="single" w:sz="8" w:space="0" w:color="auto"/>
              <w:right w:val="single" w:sz="8" w:space="0" w:color="auto"/>
            </w:tcBorders>
            <w:shd w:val="clear" w:color="000000" w:fill="FFFFFF"/>
            <w:vAlign w:val="center"/>
            <w:hideMark/>
          </w:tcPr>
          <w:p w14:paraId="573D040A" w14:textId="77777777" w:rsidR="005006DC" w:rsidRPr="005006DC" w:rsidRDefault="005006DC" w:rsidP="005006DC">
            <w:pPr>
              <w:jc w:val="center"/>
              <w:rPr>
                <w:b/>
                <w:bCs/>
                <w:color w:val="000000"/>
              </w:rPr>
            </w:pPr>
            <w:r w:rsidRPr="005006DC">
              <w:rPr>
                <w:b/>
                <w:bCs/>
                <w:color w:val="000000"/>
              </w:rPr>
              <w:t>257,60</w:t>
            </w:r>
          </w:p>
        </w:tc>
      </w:tr>
      <w:tr w:rsidR="005006DC" w:rsidRPr="005006DC" w14:paraId="4622749E"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BBCFAB6" w14:textId="77777777" w:rsidR="005006DC" w:rsidRPr="005006DC" w:rsidRDefault="005006DC" w:rsidP="005006DC">
            <w:pPr>
              <w:rPr>
                <w:color w:val="000000"/>
              </w:rPr>
            </w:pPr>
            <w:r w:rsidRPr="005006DC">
              <w:rPr>
                <w:color w:val="00000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000000" w:fill="FFFFFF"/>
            <w:vAlign w:val="center"/>
            <w:hideMark/>
          </w:tcPr>
          <w:p w14:paraId="3BEADFAD"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C93B53B" w14:textId="77777777" w:rsidR="005006DC" w:rsidRPr="005006DC" w:rsidRDefault="005006DC" w:rsidP="005006DC">
            <w:pPr>
              <w:jc w:val="center"/>
              <w:rPr>
                <w:color w:val="000000"/>
              </w:rPr>
            </w:pPr>
            <w:r w:rsidRPr="005006DC">
              <w:rPr>
                <w:color w:val="000000"/>
              </w:rPr>
              <w:t>02</w:t>
            </w:r>
          </w:p>
        </w:tc>
        <w:tc>
          <w:tcPr>
            <w:tcW w:w="708" w:type="dxa"/>
            <w:tcBorders>
              <w:top w:val="nil"/>
              <w:left w:val="nil"/>
              <w:bottom w:val="single" w:sz="8" w:space="0" w:color="auto"/>
              <w:right w:val="single" w:sz="8" w:space="0" w:color="auto"/>
            </w:tcBorders>
            <w:shd w:val="clear" w:color="000000" w:fill="FFFFFF"/>
            <w:vAlign w:val="center"/>
            <w:hideMark/>
          </w:tcPr>
          <w:p w14:paraId="099C79EB"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52FDEBE9"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725024AE"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079C1BA7" w14:textId="77777777" w:rsidR="005006DC" w:rsidRPr="005006DC" w:rsidRDefault="005006DC" w:rsidP="005006DC">
            <w:pPr>
              <w:jc w:val="center"/>
              <w:rPr>
                <w:color w:val="000000"/>
              </w:rPr>
            </w:pPr>
            <w:r w:rsidRPr="005006DC">
              <w:rPr>
                <w:color w:val="000000"/>
              </w:rPr>
              <w:t>241,70</w:t>
            </w:r>
          </w:p>
        </w:tc>
        <w:tc>
          <w:tcPr>
            <w:tcW w:w="1134" w:type="dxa"/>
            <w:tcBorders>
              <w:top w:val="nil"/>
              <w:left w:val="nil"/>
              <w:bottom w:val="single" w:sz="8" w:space="0" w:color="auto"/>
              <w:right w:val="single" w:sz="8" w:space="0" w:color="auto"/>
            </w:tcBorders>
            <w:shd w:val="clear" w:color="000000" w:fill="FFFFFF"/>
            <w:vAlign w:val="center"/>
            <w:hideMark/>
          </w:tcPr>
          <w:p w14:paraId="0ADD93A3" w14:textId="77777777" w:rsidR="005006DC" w:rsidRPr="005006DC" w:rsidRDefault="005006DC" w:rsidP="005006DC">
            <w:pPr>
              <w:jc w:val="center"/>
              <w:rPr>
                <w:color w:val="000000"/>
              </w:rPr>
            </w:pPr>
            <w:r w:rsidRPr="005006DC">
              <w:rPr>
                <w:color w:val="000000"/>
              </w:rPr>
              <w:t>249,30</w:t>
            </w:r>
          </w:p>
        </w:tc>
        <w:tc>
          <w:tcPr>
            <w:tcW w:w="1560" w:type="dxa"/>
            <w:tcBorders>
              <w:top w:val="nil"/>
              <w:left w:val="nil"/>
              <w:bottom w:val="single" w:sz="8" w:space="0" w:color="auto"/>
              <w:right w:val="single" w:sz="8" w:space="0" w:color="auto"/>
            </w:tcBorders>
            <w:shd w:val="clear" w:color="000000" w:fill="FFFFFF"/>
            <w:vAlign w:val="center"/>
            <w:hideMark/>
          </w:tcPr>
          <w:p w14:paraId="71759001" w14:textId="77777777" w:rsidR="005006DC" w:rsidRPr="005006DC" w:rsidRDefault="005006DC" w:rsidP="005006DC">
            <w:pPr>
              <w:jc w:val="center"/>
              <w:rPr>
                <w:color w:val="000000"/>
              </w:rPr>
            </w:pPr>
            <w:r w:rsidRPr="005006DC">
              <w:rPr>
                <w:color w:val="000000"/>
              </w:rPr>
              <w:t>257,60</w:t>
            </w:r>
          </w:p>
        </w:tc>
      </w:tr>
      <w:tr w:rsidR="005006DC" w:rsidRPr="005006DC" w14:paraId="082311C8"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2E0ADC9" w14:textId="77777777" w:rsidR="005006DC" w:rsidRPr="005006DC" w:rsidRDefault="005006DC" w:rsidP="005006DC">
            <w:pPr>
              <w:rPr>
                <w:color w:val="000000"/>
              </w:rPr>
            </w:pPr>
            <w:r w:rsidRPr="005006DC">
              <w:rPr>
                <w:color w:val="000000"/>
              </w:rPr>
              <w:lastRenderedPageBreak/>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5006DC">
              <w:rPr>
                <w:color w:val="000000"/>
              </w:rPr>
              <w:t>»(</w:t>
            </w:r>
            <w:proofErr w:type="gramEnd"/>
            <w:r w:rsidRPr="005006DC">
              <w:rPr>
                <w:color w:val="00000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7077D06F"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F84190D" w14:textId="77777777" w:rsidR="005006DC" w:rsidRPr="005006DC" w:rsidRDefault="005006DC" w:rsidP="005006DC">
            <w:pPr>
              <w:jc w:val="center"/>
              <w:rPr>
                <w:color w:val="000000"/>
              </w:rPr>
            </w:pPr>
            <w:r w:rsidRPr="005006DC">
              <w:rPr>
                <w:color w:val="000000"/>
              </w:rPr>
              <w:t>02</w:t>
            </w:r>
          </w:p>
        </w:tc>
        <w:tc>
          <w:tcPr>
            <w:tcW w:w="708" w:type="dxa"/>
            <w:tcBorders>
              <w:top w:val="nil"/>
              <w:left w:val="nil"/>
              <w:bottom w:val="single" w:sz="8" w:space="0" w:color="auto"/>
              <w:right w:val="single" w:sz="8" w:space="0" w:color="auto"/>
            </w:tcBorders>
            <w:shd w:val="clear" w:color="000000" w:fill="FFFFFF"/>
            <w:vAlign w:val="center"/>
            <w:hideMark/>
          </w:tcPr>
          <w:p w14:paraId="49C1E2C3"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2E2520EB" w14:textId="77777777" w:rsidR="005006DC" w:rsidRPr="005006DC" w:rsidRDefault="005006DC" w:rsidP="005006DC">
            <w:pPr>
              <w:jc w:val="center"/>
              <w:rPr>
                <w:color w:val="000000"/>
              </w:rPr>
            </w:pPr>
            <w:r w:rsidRPr="005006DC">
              <w:rPr>
                <w:color w:val="000000"/>
              </w:rPr>
              <w:t>89 9 00 51180</w:t>
            </w:r>
          </w:p>
        </w:tc>
        <w:tc>
          <w:tcPr>
            <w:tcW w:w="709" w:type="dxa"/>
            <w:tcBorders>
              <w:top w:val="nil"/>
              <w:left w:val="nil"/>
              <w:bottom w:val="single" w:sz="8" w:space="0" w:color="auto"/>
              <w:right w:val="single" w:sz="8" w:space="0" w:color="auto"/>
            </w:tcBorders>
            <w:shd w:val="clear" w:color="000000" w:fill="FFFFFF"/>
            <w:vAlign w:val="center"/>
            <w:hideMark/>
          </w:tcPr>
          <w:p w14:paraId="616C952F" w14:textId="77777777" w:rsidR="005006DC" w:rsidRPr="005006DC" w:rsidRDefault="005006DC" w:rsidP="005006DC">
            <w:pPr>
              <w:jc w:val="center"/>
              <w:rPr>
                <w:color w:val="000000"/>
              </w:rPr>
            </w:pPr>
            <w:r w:rsidRPr="005006DC">
              <w:rPr>
                <w:color w:val="000000"/>
              </w:rPr>
              <w:t>120</w:t>
            </w:r>
          </w:p>
        </w:tc>
        <w:tc>
          <w:tcPr>
            <w:tcW w:w="1276" w:type="dxa"/>
            <w:tcBorders>
              <w:top w:val="nil"/>
              <w:left w:val="nil"/>
              <w:bottom w:val="single" w:sz="8" w:space="0" w:color="auto"/>
              <w:right w:val="single" w:sz="8" w:space="0" w:color="auto"/>
            </w:tcBorders>
            <w:shd w:val="clear" w:color="000000" w:fill="FFFFFF"/>
            <w:vAlign w:val="center"/>
            <w:hideMark/>
          </w:tcPr>
          <w:p w14:paraId="1DA426A9" w14:textId="77777777" w:rsidR="005006DC" w:rsidRPr="005006DC" w:rsidRDefault="005006DC" w:rsidP="005006DC">
            <w:pPr>
              <w:jc w:val="center"/>
              <w:rPr>
                <w:color w:val="000000"/>
              </w:rPr>
            </w:pPr>
            <w:r w:rsidRPr="005006DC">
              <w:rPr>
                <w:color w:val="000000"/>
              </w:rPr>
              <w:t>241,70</w:t>
            </w:r>
          </w:p>
        </w:tc>
        <w:tc>
          <w:tcPr>
            <w:tcW w:w="1134" w:type="dxa"/>
            <w:tcBorders>
              <w:top w:val="nil"/>
              <w:left w:val="nil"/>
              <w:bottom w:val="single" w:sz="8" w:space="0" w:color="auto"/>
              <w:right w:val="single" w:sz="8" w:space="0" w:color="auto"/>
            </w:tcBorders>
            <w:shd w:val="clear" w:color="000000" w:fill="FFFFFF"/>
            <w:vAlign w:val="center"/>
            <w:hideMark/>
          </w:tcPr>
          <w:p w14:paraId="3D6BDB2A" w14:textId="77777777" w:rsidR="005006DC" w:rsidRPr="005006DC" w:rsidRDefault="005006DC" w:rsidP="005006DC">
            <w:pPr>
              <w:jc w:val="center"/>
              <w:rPr>
                <w:color w:val="000000"/>
              </w:rPr>
            </w:pPr>
            <w:r w:rsidRPr="005006DC">
              <w:rPr>
                <w:color w:val="000000"/>
              </w:rPr>
              <w:t>249,30</w:t>
            </w:r>
          </w:p>
        </w:tc>
        <w:tc>
          <w:tcPr>
            <w:tcW w:w="1560" w:type="dxa"/>
            <w:tcBorders>
              <w:top w:val="nil"/>
              <w:left w:val="nil"/>
              <w:bottom w:val="single" w:sz="8" w:space="0" w:color="auto"/>
              <w:right w:val="single" w:sz="8" w:space="0" w:color="auto"/>
            </w:tcBorders>
            <w:shd w:val="clear" w:color="000000" w:fill="FFFFFF"/>
            <w:vAlign w:val="center"/>
            <w:hideMark/>
          </w:tcPr>
          <w:p w14:paraId="6DC3B5D1" w14:textId="77777777" w:rsidR="005006DC" w:rsidRPr="005006DC" w:rsidRDefault="005006DC" w:rsidP="005006DC">
            <w:pPr>
              <w:jc w:val="center"/>
              <w:rPr>
                <w:color w:val="000000"/>
              </w:rPr>
            </w:pPr>
            <w:r w:rsidRPr="005006DC">
              <w:rPr>
                <w:color w:val="000000"/>
              </w:rPr>
              <w:t>257,60</w:t>
            </w:r>
          </w:p>
        </w:tc>
      </w:tr>
      <w:tr w:rsidR="005006DC" w:rsidRPr="005006DC" w14:paraId="5CF3284F"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446DED10" w14:textId="77777777" w:rsidR="005006DC" w:rsidRPr="005006DC" w:rsidRDefault="005006DC" w:rsidP="005006DC">
            <w:pPr>
              <w:rPr>
                <w:b/>
                <w:bCs/>
                <w:color w:val="000000"/>
              </w:rPr>
            </w:pPr>
            <w:r w:rsidRPr="005006DC">
              <w:rPr>
                <w:b/>
                <w:bCs/>
                <w:color w:val="000000"/>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000000" w:fill="FFFFFF"/>
            <w:vAlign w:val="center"/>
            <w:hideMark/>
          </w:tcPr>
          <w:p w14:paraId="482C5C9F"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68EA297C" w14:textId="77777777" w:rsidR="005006DC" w:rsidRPr="005006DC" w:rsidRDefault="005006DC" w:rsidP="005006DC">
            <w:pPr>
              <w:jc w:val="center"/>
              <w:rPr>
                <w:b/>
                <w:bCs/>
                <w:color w:val="000000"/>
              </w:rPr>
            </w:pPr>
            <w:r w:rsidRPr="005006DC">
              <w:rPr>
                <w:b/>
                <w:bCs/>
                <w:color w:val="000000"/>
              </w:rPr>
              <w:t>03</w:t>
            </w:r>
          </w:p>
        </w:tc>
        <w:tc>
          <w:tcPr>
            <w:tcW w:w="708" w:type="dxa"/>
            <w:tcBorders>
              <w:top w:val="nil"/>
              <w:left w:val="nil"/>
              <w:bottom w:val="single" w:sz="8" w:space="0" w:color="auto"/>
              <w:right w:val="single" w:sz="8" w:space="0" w:color="auto"/>
            </w:tcBorders>
            <w:shd w:val="clear" w:color="000000" w:fill="FFFFFF"/>
            <w:vAlign w:val="center"/>
            <w:hideMark/>
          </w:tcPr>
          <w:p w14:paraId="7A465F32"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78BF099B"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53E076AB"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65356598" w14:textId="77777777" w:rsidR="005006DC" w:rsidRPr="005006DC" w:rsidRDefault="005006DC" w:rsidP="005006DC">
            <w:pPr>
              <w:jc w:val="center"/>
              <w:rPr>
                <w:b/>
                <w:bCs/>
                <w:color w:val="000000"/>
              </w:rPr>
            </w:pPr>
            <w:r w:rsidRPr="005006DC">
              <w:rPr>
                <w:b/>
                <w:bCs/>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4C877280" w14:textId="77777777" w:rsidR="005006DC" w:rsidRPr="005006DC" w:rsidRDefault="005006DC" w:rsidP="005006DC">
            <w:pPr>
              <w:jc w:val="center"/>
              <w:rPr>
                <w:b/>
                <w:bCs/>
                <w:color w:val="000000"/>
              </w:rPr>
            </w:pPr>
            <w:r w:rsidRPr="005006DC">
              <w:rPr>
                <w:b/>
                <w:bCs/>
                <w:color w:val="000000"/>
              </w:rPr>
              <w:t>4,00</w:t>
            </w:r>
          </w:p>
        </w:tc>
        <w:tc>
          <w:tcPr>
            <w:tcW w:w="1560" w:type="dxa"/>
            <w:tcBorders>
              <w:top w:val="nil"/>
              <w:left w:val="nil"/>
              <w:bottom w:val="single" w:sz="8" w:space="0" w:color="auto"/>
              <w:right w:val="single" w:sz="8" w:space="0" w:color="auto"/>
            </w:tcBorders>
            <w:shd w:val="clear" w:color="000000" w:fill="FFFFFF"/>
            <w:vAlign w:val="center"/>
            <w:hideMark/>
          </w:tcPr>
          <w:p w14:paraId="03408321" w14:textId="77777777" w:rsidR="005006DC" w:rsidRPr="005006DC" w:rsidRDefault="005006DC" w:rsidP="005006DC">
            <w:pPr>
              <w:jc w:val="center"/>
              <w:rPr>
                <w:b/>
                <w:bCs/>
                <w:color w:val="000000"/>
              </w:rPr>
            </w:pPr>
            <w:r w:rsidRPr="005006DC">
              <w:rPr>
                <w:b/>
                <w:bCs/>
                <w:color w:val="000000"/>
              </w:rPr>
              <w:t>4,00</w:t>
            </w:r>
          </w:p>
        </w:tc>
      </w:tr>
      <w:tr w:rsidR="005006DC" w:rsidRPr="005006DC" w14:paraId="230B8702" w14:textId="77777777" w:rsidTr="00233A3C">
        <w:trPr>
          <w:trHeight w:val="64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775E35B1" w14:textId="77777777" w:rsidR="005006DC" w:rsidRPr="005006DC" w:rsidRDefault="005006DC" w:rsidP="005006DC">
            <w:pPr>
              <w:rPr>
                <w:color w:val="000000"/>
              </w:rPr>
            </w:pPr>
            <w:r w:rsidRPr="005006DC">
              <w:rPr>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743EB3B8"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48193C1" w14:textId="77777777" w:rsidR="005006DC" w:rsidRPr="005006DC" w:rsidRDefault="005006DC" w:rsidP="005006DC">
            <w:pPr>
              <w:jc w:val="center"/>
              <w:rPr>
                <w:color w:val="000000"/>
              </w:rPr>
            </w:pPr>
            <w:r w:rsidRPr="005006DC">
              <w:rPr>
                <w:color w:val="000000"/>
              </w:rPr>
              <w:t>03</w:t>
            </w:r>
          </w:p>
        </w:tc>
        <w:tc>
          <w:tcPr>
            <w:tcW w:w="708" w:type="dxa"/>
            <w:tcBorders>
              <w:top w:val="nil"/>
              <w:left w:val="nil"/>
              <w:bottom w:val="single" w:sz="8" w:space="0" w:color="auto"/>
              <w:right w:val="single" w:sz="8" w:space="0" w:color="auto"/>
            </w:tcBorders>
            <w:shd w:val="clear" w:color="000000" w:fill="FFFFFF"/>
            <w:vAlign w:val="center"/>
            <w:hideMark/>
          </w:tcPr>
          <w:p w14:paraId="1A0E1AF9" w14:textId="77777777" w:rsidR="005006DC" w:rsidRPr="005006DC" w:rsidRDefault="005006DC" w:rsidP="005006DC">
            <w:pPr>
              <w:jc w:val="center"/>
              <w:rPr>
                <w:color w:val="000000"/>
              </w:rPr>
            </w:pPr>
            <w:r w:rsidRPr="005006DC">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2A2D7D5A"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2E2EB6B2"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51238BB3" w14:textId="77777777" w:rsidR="005006DC" w:rsidRPr="005006DC" w:rsidRDefault="005006DC" w:rsidP="005006DC">
            <w:pPr>
              <w:jc w:val="center"/>
              <w:rPr>
                <w:b/>
                <w:bCs/>
                <w:color w:val="000000"/>
              </w:rPr>
            </w:pPr>
            <w:r w:rsidRPr="005006DC">
              <w:rPr>
                <w:b/>
                <w:bCs/>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5BB34557" w14:textId="77777777" w:rsidR="005006DC" w:rsidRPr="005006DC" w:rsidRDefault="005006DC" w:rsidP="005006DC">
            <w:pPr>
              <w:jc w:val="center"/>
              <w:rPr>
                <w:b/>
                <w:bCs/>
                <w:color w:val="000000"/>
              </w:rPr>
            </w:pPr>
            <w:r w:rsidRPr="005006DC">
              <w:rPr>
                <w:b/>
                <w:bCs/>
                <w:color w:val="000000"/>
              </w:rPr>
              <w:t>4,00</w:t>
            </w:r>
          </w:p>
        </w:tc>
        <w:tc>
          <w:tcPr>
            <w:tcW w:w="1560" w:type="dxa"/>
            <w:tcBorders>
              <w:top w:val="nil"/>
              <w:left w:val="nil"/>
              <w:bottom w:val="single" w:sz="8" w:space="0" w:color="auto"/>
              <w:right w:val="single" w:sz="8" w:space="0" w:color="auto"/>
            </w:tcBorders>
            <w:shd w:val="clear" w:color="000000" w:fill="FFFFFF"/>
            <w:vAlign w:val="center"/>
            <w:hideMark/>
          </w:tcPr>
          <w:p w14:paraId="0778095A" w14:textId="77777777" w:rsidR="005006DC" w:rsidRPr="005006DC" w:rsidRDefault="005006DC" w:rsidP="005006DC">
            <w:pPr>
              <w:jc w:val="center"/>
              <w:rPr>
                <w:b/>
                <w:bCs/>
                <w:color w:val="000000"/>
              </w:rPr>
            </w:pPr>
            <w:r w:rsidRPr="005006DC">
              <w:rPr>
                <w:b/>
                <w:bCs/>
                <w:color w:val="000000"/>
              </w:rPr>
              <w:t>4,00</w:t>
            </w:r>
          </w:p>
        </w:tc>
      </w:tr>
      <w:tr w:rsidR="005006DC" w:rsidRPr="005006DC" w14:paraId="146BDD59" w14:textId="77777777" w:rsidTr="00233A3C">
        <w:trPr>
          <w:trHeight w:val="1590"/>
        </w:trPr>
        <w:tc>
          <w:tcPr>
            <w:tcW w:w="6817" w:type="dxa"/>
            <w:tcBorders>
              <w:top w:val="nil"/>
              <w:left w:val="single" w:sz="8" w:space="0" w:color="auto"/>
              <w:bottom w:val="nil"/>
              <w:right w:val="single" w:sz="8" w:space="0" w:color="auto"/>
            </w:tcBorders>
            <w:shd w:val="clear" w:color="000000" w:fill="FFFFFF"/>
            <w:vAlign w:val="center"/>
            <w:hideMark/>
          </w:tcPr>
          <w:p w14:paraId="0C470BE1" w14:textId="77777777" w:rsidR="005006DC" w:rsidRPr="005006DC" w:rsidRDefault="005006DC" w:rsidP="005006DC">
            <w:pPr>
              <w:rPr>
                <w:color w:val="000000"/>
              </w:rPr>
            </w:pPr>
            <w:r w:rsidRPr="005006DC">
              <w:rPr>
                <w:color w:val="000000"/>
              </w:rPr>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1C9F7A67"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nil"/>
              <w:right w:val="single" w:sz="8" w:space="0" w:color="auto"/>
            </w:tcBorders>
            <w:shd w:val="clear" w:color="000000" w:fill="FFFFFF"/>
            <w:vAlign w:val="center"/>
            <w:hideMark/>
          </w:tcPr>
          <w:p w14:paraId="2D2775B8" w14:textId="77777777" w:rsidR="005006DC" w:rsidRPr="005006DC" w:rsidRDefault="005006DC" w:rsidP="005006DC">
            <w:pPr>
              <w:jc w:val="center"/>
              <w:rPr>
                <w:color w:val="000000"/>
              </w:rPr>
            </w:pPr>
            <w:r w:rsidRPr="005006DC">
              <w:rPr>
                <w:color w:val="000000"/>
              </w:rPr>
              <w:t>03</w:t>
            </w:r>
          </w:p>
        </w:tc>
        <w:tc>
          <w:tcPr>
            <w:tcW w:w="708" w:type="dxa"/>
            <w:tcBorders>
              <w:top w:val="nil"/>
              <w:left w:val="nil"/>
              <w:bottom w:val="nil"/>
              <w:right w:val="single" w:sz="8" w:space="0" w:color="auto"/>
            </w:tcBorders>
            <w:shd w:val="clear" w:color="000000" w:fill="FFFFFF"/>
            <w:vAlign w:val="center"/>
            <w:hideMark/>
          </w:tcPr>
          <w:p w14:paraId="5DDBE570" w14:textId="77777777" w:rsidR="005006DC" w:rsidRPr="005006DC" w:rsidRDefault="005006DC" w:rsidP="005006DC">
            <w:pPr>
              <w:jc w:val="center"/>
              <w:rPr>
                <w:color w:val="000000"/>
              </w:rPr>
            </w:pPr>
            <w:r w:rsidRPr="005006DC">
              <w:rPr>
                <w:color w:val="000000"/>
              </w:rPr>
              <w:t>09</w:t>
            </w:r>
          </w:p>
        </w:tc>
        <w:tc>
          <w:tcPr>
            <w:tcW w:w="1701" w:type="dxa"/>
            <w:tcBorders>
              <w:top w:val="nil"/>
              <w:left w:val="nil"/>
              <w:bottom w:val="nil"/>
              <w:right w:val="single" w:sz="8" w:space="0" w:color="auto"/>
            </w:tcBorders>
            <w:shd w:val="clear" w:color="000000" w:fill="FFFFFF"/>
            <w:vAlign w:val="center"/>
            <w:hideMark/>
          </w:tcPr>
          <w:p w14:paraId="57FDF279" w14:textId="77777777" w:rsidR="005006DC" w:rsidRPr="005006DC" w:rsidRDefault="005006DC" w:rsidP="005006DC">
            <w:pPr>
              <w:jc w:val="center"/>
              <w:rPr>
                <w:color w:val="000000"/>
              </w:rPr>
            </w:pPr>
            <w:r w:rsidRPr="005006DC">
              <w:rPr>
                <w:color w:val="000000"/>
              </w:rPr>
              <w:t>75 1 00 02230</w:t>
            </w:r>
          </w:p>
        </w:tc>
        <w:tc>
          <w:tcPr>
            <w:tcW w:w="709" w:type="dxa"/>
            <w:tcBorders>
              <w:top w:val="nil"/>
              <w:left w:val="nil"/>
              <w:bottom w:val="nil"/>
              <w:right w:val="single" w:sz="8" w:space="0" w:color="auto"/>
            </w:tcBorders>
            <w:shd w:val="clear" w:color="000000" w:fill="FFFFFF"/>
            <w:vAlign w:val="center"/>
            <w:hideMark/>
          </w:tcPr>
          <w:p w14:paraId="444BDE4E"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4" w:space="0" w:color="auto"/>
              <w:right w:val="single" w:sz="8" w:space="0" w:color="auto"/>
            </w:tcBorders>
            <w:shd w:val="clear" w:color="000000" w:fill="FFFFFF"/>
            <w:vAlign w:val="center"/>
            <w:hideMark/>
          </w:tcPr>
          <w:p w14:paraId="2D9C21B7" w14:textId="77777777" w:rsidR="005006DC" w:rsidRPr="005006DC" w:rsidRDefault="005006DC" w:rsidP="005006DC">
            <w:pPr>
              <w:jc w:val="center"/>
              <w:rPr>
                <w:color w:val="000000"/>
              </w:rPr>
            </w:pPr>
            <w:r w:rsidRPr="005006DC">
              <w:rPr>
                <w:color w:val="000000"/>
              </w:rPr>
              <w:t>0,00</w:t>
            </w:r>
          </w:p>
        </w:tc>
        <w:tc>
          <w:tcPr>
            <w:tcW w:w="1134" w:type="dxa"/>
            <w:tcBorders>
              <w:top w:val="nil"/>
              <w:left w:val="nil"/>
              <w:bottom w:val="single" w:sz="4" w:space="0" w:color="auto"/>
              <w:right w:val="single" w:sz="8" w:space="0" w:color="auto"/>
            </w:tcBorders>
            <w:shd w:val="clear" w:color="000000" w:fill="FFFFFF"/>
            <w:vAlign w:val="center"/>
            <w:hideMark/>
          </w:tcPr>
          <w:p w14:paraId="59C638FA" w14:textId="77777777" w:rsidR="005006DC" w:rsidRPr="005006DC" w:rsidRDefault="005006DC" w:rsidP="005006DC">
            <w:pPr>
              <w:jc w:val="center"/>
              <w:rPr>
                <w:color w:val="000000"/>
              </w:rPr>
            </w:pPr>
            <w:r w:rsidRPr="005006DC">
              <w:rPr>
                <w:color w:val="000000"/>
              </w:rPr>
              <w:t>0,00</w:t>
            </w:r>
          </w:p>
        </w:tc>
        <w:tc>
          <w:tcPr>
            <w:tcW w:w="1560" w:type="dxa"/>
            <w:tcBorders>
              <w:top w:val="nil"/>
              <w:left w:val="nil"/>
              <w:bottom w:val="single" w:sz="4" w:space="0" w:color="auto"/>
              <w:right w:val="single" w:sz="8" w:space="0" w:color="auto"/>
            </w:tcBorders>
            <w:shd w:val="clear" w:color="000000" w:fill="FFFFFF"/>
            <w:vAlign w:val="center"/>
            <w:hideMark/>
          </w:tcPr>
          <w:p w14:paraId="2484C44F" w14:textId="77777777" w:rsidR="005006DC" w:rsidRPr="005006DC" w:rsidRDefault="005006DC" w:rsidP="005006DC">
            <w:pPr>
              <w:jc w:val="center"/>
              <w:rPr>
                <w:color w:val="000000"/>
              </w:rPr>
            </w:pPr>
            <w:r w:rsidRPr="005006DC">
              <w:rPr>
                <w:color w:val="000000"/>
              </w:rPr>
              <w:t>0,00</w:t>
            </w:r>
          </w:p>
        </w:tc>
      </w:tr>
      <w:tr w:rsidR="005006DC" w:rsidRPr="005006DC" w14:paraId="58C35396" w14:textId="77777777" w:rsidTr="00233A3C">
        <w:trPr>
          <w:trHeight w:val="1890"/>
        </w:trPr>
        <w:tc>
          <w:tcPr>
            <w:tcW w:w="6817" w:type="dxa"/>
            <w:tcBorders>
              <w:top w:val="nil"/>
              <w:left w:val="single" w:sz="8" w:space="0" w:color="auto"/>
              <w:bottom w:val="nil"/>
              <w:right w:val="single" w:sz="8" w:space="0" w:color="auto"/>
            </w:tcBorders>
            <w:shd w:val="clear" w:color="000000" w:fill="FFFFFF"/>
            <w:vAlign w:val="center"/>
            <w:hideMark/>
          </w:tcPr>
          <w:p w14:paraId="09176039" w14:textId="77777777" w:rsidR="005006DC" w:rsidRPr="005006DC" w:rsidRDefault="005006DC" w:rsidP="005006DC">
            <w:pPr>
              <w:jc w:val="both"/>
              <w:rPr>
                <w:color w:val="000000"/>
              </w:rPr>
            </w:pPr>
            <w:proofErr w:type="gramStart"/>
            <w:r w:rsidRPr="005006DC">
              <w:rPr>
                <w:color w:val="000000"/>
              </w:rPr>
              <w:t>Мероприятия по осуществлению функций по обеспечению предупреждения и ликвидации последствий чрезвычайных ситуаций на территории Лысогорского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nil"/>
              <w:right w:val="single" w:sz="8" w:space="0" w:color="auto"/>
            </w:tcBorders>
            <w:shd w:val="clear" w:color="000000" w:fill="FFFFFF"/>
            <w:vAlign w:val="center"/>
            <w:hideMark/>
          </w:tcPr>
          <w:p w14:paraId="60D329B8" w14:textId="77777777" w:rsidR="005006DC" w:rsidRPr="005006DC" w:rsidRDefault="005006DC" w:rsidP="005006DC">
            <w:pPr>
              <w:jc w:val="center"/>
              <w:rPr>
                <w:color w:val="000000"/>
              </w:rPr>
            </w:pPr>
            <w:r w:rsidRPr="005006DC">
              <w:rPr>
                <w:color w:val="000000"/>
              </w:rPr>
              <w:t>951</w:t>
            </w:r>
          </w:p>
        </w:tc>
        <w:tc>
          <w:tcPr>
            <w:tcW w:w="851" w:type="dxa"/>
            <w:tcBorders>
              <w:top w:val="single" w:sz="8" w:space="0" w:color="auto"/>
              <w:left w:val="nil"/>
              <w:bottom w:val="nil"/>
              <w:right w:val="single" w:sz="8" w:space="0" w:color="auto"/>
            </w:tcBorders>
            <w:shd w:val="clear" w:color="000000" w:fill="FFFFFF"/>
            <w:vAlign w:val="center"/>
            <w:hideMark/>
          </w:tcPr>
          <w:p w14:paraId="1FF46ED5" w14:textId="77777777" w:rsidR="005006DC" w:rsidRPr="005006DC" w:rsidRDefault="005006DC" w:rsidP="005006DC">
            <w:pPr>
              <w:jc w:val="center"/>
              <w:rPr>
                <w:color w:val="000000"/>
              </w:rPr>
            </w:pPr>
            <w:r w:rsidRPr="005006DC">
              <w:rPr>
                <w:color w:val="000000"/>
              </w:rPr>
              <w:t>03</w:t>
            </w:r>
          </w:p>
        </w:tc>
        <w:tc>
          <w:tcPr>
            <w:tcW w:w="708" w:type="dxa"/>
            <w:tcBorders>
              <w:top w:val="single" w:sz="8" w:space="0" w:color="auto"/>
              <w:left w:val="nil"/>
              <w:bottom w:val="nil"/>
              <w:right w:val="single" w:sz="8" w:space="0" w:color="auto"/>
            </w:tcBorders>
            <w:shd w:val="clear" w:color="000000" w:fill="FFFFFF"/>
            <w:vAlign w:val="center"/>
            <w:hideMark/>
          </w:tcPr>
          <w:p w14:paraId="7F4CA5EF" w14:textId="77777777" w:rsidR="005006DC" w:rsidRPr="005006DC" w:rsidRDefault="005006DC" w:rsidP="005006DC">
            <w:pPr>
              <w:jc w:val="center"/>
              <w:rPr>
                <w:color w:val="000000"/>
              </w:rPr>
            </w:pPr>
            <w:r w:rsidRPr="005006DC">
              <w:rPr>
                <w:color w:val="000000"/>
              </w:rPr>
              <w:t>09</w:t>
            </w:r>
          </w:p>
        </w:tc>
        <w:tc>
          <w:tcPr>
            <w:tcW w:w="1701" w:type="dxa"/>
            <w:tcBorders>
              <w:top w:val="single" w:sz="8" w:space="0" w:color="auto"/>
              <w:left w:val="nil"/>
              <w:bottom w:val="nil"/>
              <w:right w:val="single" w:sz="8" w:space="0" w:color="auto"/>
            </w:tcBorders>
            <w:shd w:val="clear" w:color="000000" w:fill="FFFFFF"/>
            <w:vAlign w:val="center"/>
            <w:hideMark/>
          </w:tcPr>
          <w:p w14:paraId="3A86C9BF" w14:textId="77777777" w:rsidR="005006DC" w:rsidRPr="005006DC" w:rsidRDefault="005006DC" w:rsidP="005006DC">
            <w:pPr>
              <w:jc w:val="center"/>
              <w:rPr>
                <w:color w:val="000000"/>
              </w:rPr>
            </w:pPr>
            <w:r w:rsidRPr="005006DC">
              <w:rPr>
                <w:color w:val="000000"/>
              </w:rPr>
              <w:t>75 2 00 02240</w:t>
            </w:r>
          </w:p>
        </w:tc>
        <w:tc>
          <w:tcPr>
            <w:tcW w:w="709" w:type="dxa"/>
            <w:tcBorders>
              <w:top w:val="single" w:sz="8" w:space="0" w:color="auto"/>
              <w:left w:val="nil"/>
              <w:bottom w:val="nil"/>
              <w:right w:val="single" w:sz="8" w:space="0" w:color="auto"/>
            </w:tcBorders>
            <w:shd w:val="clear" w:color="000000" w:fill="FFFFFF"/>
            <w:vAlign w:val="center"/>
            <w:hideMark/>
          </w:tcPr>
          <w:p w14:paraId="5FF66B0B"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4" w:space="0" w:color="auto"/>
              <w:right w:val="single" w:sz="8" w:space="0" w:color="auto"/>
            </w:tcBorders>
            <w:shd w:val="clear" w:color="000000" w:fill="FFFFFF"/>
            <w:vAlign w:val="center"/>
            <w:hideMark/>
          </w:tcPr>
          <w:p w14:paraId="0B7569DA" w14:textId="77777777" w:rsidR="005006DC" w:rsidRPr="005006DC" w:rsidRDefault="005006DC" w:rsidP="005006DC">
            <w:pPr>
              <w:jc w:val="center"/>
              <w:rPr>
                <w:color w:val="000000"/>
              </w:rPr>
            </w:pPr>
            <w:r w:rsidRPr="005006DC">
              <w:rPr>
                <w:color w:val="000000"/>
              </w:rPr>
              <w:t>0,00</w:t>
            </w:r>
          </w:p>
        </w:tc>
        <w:tc>
          <w:tcPr>
            <w:tcW w:w="1134" w:type="dxa"/>
            <w:tcBorders>
              <w:top w:val="nil"/>
              <w:left w:val="nil"/>
              <w:bottom w:val="single" w:sz="4" w:space="0" w:color="auto"/>
              <w:right w:val="single" w:sz="8" w:space="0" w:color="auto"/>
            </w:tcBorders>
            <w:shd w:val="clear" w:color="000000" w:fill="FFFFFF"/>
            <w:vAlign w:val="center"/>
            <w:hideMark/>
          </w:tcPr>
          <w:p w14:paraId="326A9667" w14:textId="77777777" w:rsidR="005006DC" w:rsidRPr="005006DC" w:rsidRDefault="005006DC" w:rsidP="005006DC">
            <w:pPr>
              <w:jc w:val="center"/>
              <w:rPr>
                <w:color w:val="000000"/>
              </w:rPr>
            </w:pPr>
            <w:r w:rsidRPr="005006DC">
              <w:rPr>
                <w:color w:val="000000"/>
              </w:rPr>
              <w:t>0,00</w:t>
            </w:r>
          </w:p>
        </w:tc>
        <w:tc>
          <w:tcPr>
            <w:tcW w:w="1560" w:type="dxa"/>
            <w:tcBorders>
              <w:top w:val="nil"/>
              <w:left w:val="nil"/>
              <w:bottom w:val="single" w:sz="4" w:space="0" w:color="auto"/>
              <w:right w:val="single" w:sz="8" w:space="0" w:color="auto"/>
            </w:tcBorders>
            <w:shd w:val="clear" w:color="000000" w:fill="FFFFFF"/>
            <w:vAlign w:val="center"/>
            <w:hideMark/>
          </w:tcPr>
          <w:p w14:paraId="3E18CED3" w14:textId="77777777" w:rsidR="005006DC" w:rsidRPr="005006DC" w:rsidRDefault="005006DC" w:rsidP="005006DC">
            <w:pPr>
              <w:jc w:val="center"/>
              <w:rPr>
                <w:color w:val="000000"/>
              </w:rPr>
            </w:pPr>
            <w:r w:rsidRPr="005006DC">
              <w:rPr>
                <w:color w:val="000000"/>
              </w:rPr>
              <w:t>0,00</w:t>
            </w:r>
          </w:p>
        </w:tc>
      </w:tr>
      <w:tr w:rsidR="005006DC" w:rsidRPr="005006DC" w14:paraId="3EB3BAEF"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586A80A6" w14:textId="77777777" w:rsidR="005006DC" w:rsidRPr="005006DC" w:rsidRDefault="005006DC" w:rsidP="005006DC">
            <w:pPr>
              <w:jc w:val="both"/>
              <w:rPr>
                <w:color w:val="000000"/>
              </w:rPr>
            </w:pPr>
            <w:r w:rsidRPr="005006DC">
              <w:rPr>
                <w:color w:val="000000"/>
              </w:rPr>
              <w:t xml:space="preserve">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w:t>
            </w:r>
            <w:r w:rsidRPr="005006DC">
              <w:rPr>
                <w:color w:val="000000"/>
              </w:rPr>
              <w:lastRenderedPageBreak/>
              <w:t>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8D6545F" w14:textId="77777777" w:rsidR="005006DC" w:rsidRPr="005006DC" w:rsidRDefault="005006DC" w:rsidP="005006DC">
            <w:pPr>
              <w:jc w:val="center"/>
              <w:rPr>
                <w:color w:val="000000"/>
              </w:rPr>
            </w:pPr>
            <w:r w:rsidRPr="005006DC">
              <w:rPr>
                <w:color w:val="000000"/>
              </w:rPr>
              <w:lastRenderedPageBreak/>
              <w:t>951</w:t>
            </w:r>
          </w:p>
        </w:tc>
        <w:tc>
          <w:tcPr>
            <w:tcW w:w="851" w:type="dxa"/>
            <w:tcBorders>
              <w:top w:val="nil"/>
              <w:left w:val="nil"/>
              <w:bottom w:val="single" w:sz="8" w:space="0" w:color="auto"/>
              <w:right w:val="single" w:sz="8" w:space="0" w:color="auto"/>
            </w:tcBorders>
            <w:shd w:val="clear" w:color="000000" w:fill="FFFFFF"/>
            <w:vAlign w:val="center"/>
            <w:hideMark/>
          </w:tcPr>
          <w:p w14:paraId="216F81DA" w14:textId="77777777" w:rsidR="005006DC" w:rsidRPr="005006DC" w:rsidRDefault="005006DC" w:rsidP="005006DC">
            <w:pPr>
              <w:jc w:val="center"/>
              <w:rPr>
                <w:color w:val="000000"/>
              </w:rPr>
            </w:pPr>
            <w:r w:rsidRPr="005006DC">
              <w:rPr>
                <w:color w:val="000000"/>
              </w:rPr>
              <w:t>03</w:t>
            </w:r>
          </w:p>
        </w:tc>
        <w:tc>
          <w:tcPr>
            <w:tcW w:w="708" w:type="dxa"/>
            <w:tcBorders>
              <w:top w:val="nil"/>
              <w:left w:val="nil"/>
              <w:bottom w:val="single" w:sz="8" w:space="0" w:color="auto"/>
              <w:right w:val="single" w:sz="8" w:space="0" w:color="auto"/>
            </w:tcBorders>
            <w:shd w:val="clear" w:color="000000" w:fill="FFFFFF"/>
            <w:vAlign w:val="center"/>
            <w:hideMark/>
          </w:tcPr>
          <w:p w14:paraId="4DD54AA8" w14:textId="77777777" w:rsidR="005006DC" w:rsidRPr="005006DC" w:rsidRDefault="005006DC" w:rsidP="005006DC">
            <w:pPr>
              <w:jc w:val="center"/>
              <w:rPr>
                <w:color w:val="000000"/>
              </w:rPr>
            </w:pPr>
            <w:r w:rsidRPr="005006DC">
              <w:rPr>
                <w:color w:val="000000"/>
              </w:rPr>
              <w:t>09</w:t>
            </w:r>
          </w:p>
        </w:tc>
        <w:tc>
          <w:tcPr>
            <w:tcW w:w="1701" w:type="dxa"/>
            <w:tcBorders>
              <w:top w:val="nil"/>
              <w:left w:val="nil"/>
              <w:bottom w:val="single" w:sz="8" w:space="0" w:color="auto"/>
              <w:right w:val="single" w:sz="8" w:space="0" w:color="auto"/>
            </w:tcBorders>
            <w:shd w:val="clear" w:color="000000" w:fill="FFFFFF"/>
            <w:vAlign w:val="center"/>
            <w:hideMark/>
          </w:tcPr>
          <w:p w14:paraId="0A9DED4B" w14:textId="77777777" w:rsidR="005006DC" w:rsidRPr="005006DC" w:rsidRDefault="005006DC" w:rsidP="005006DC">
            <w:pPr>
              <w:jc w:val="center"/>
              <w:rPr>
                <w:color w:val="000000"/>
              </w:rPr>
            </w:pPr>
            <w:r w:rsidRPr="005006DC">
              <w:rPr>
                <w:color w:val="000000"/>
              </w:rPr>
              <w:t>75 3 00 02250</w:t>
            </w:r>
          </w:p>
        </w:tc>
        <w:tc>
          <w:tcPr>
            <w:tcW w:w="709" w:type="dxa"/>
            <w:tcBorders>
              <w:top w:val="nil"/>
              <w:left w:val="nil"/>
              <w:bottom w:val="single" w:sz="8" w:space="0" w:color="auto"/>
              <w:right w:val="single" w:sz="8" w:space="0" w:color="auto"/>
            </w:tcBorders>
            <w:shd w:val="clear" w:color="000000" w:fill="FFFFFF"/>
            <w:vAlign w:val="center"/>
            <w:hideMark/>
          </w:tcPr>
          <w:p w14:paraId="67A51D0D"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44586E83" w14:textId="77777777" w:rsidR="005006DC" w:rsidRPr="005006DC" w:rsidRDefault="005006DC" w:rsidP="005006DC">
            <w:pPr>
              <w:jc w:val="center"/>
              <w:rPr>
                <w:color w:val="000000"/>
              </w:rPr>
            </w:pPr>
            <w:r w:rsidRPr="005006DC">
              <w:rPr>
                <w:color w:val="000000"/>
              </w:rPr>
              <w:t>4,00</w:t>
            </w:r>
          </w:p>
        </w:tc>
        <w:tc>
          <w:tcPr>
            <w:tcW w:w="1134" w:type="dxa"/>
            <w:tcBorders>
              <w:top w:val="nil"/>
              <w:left w:val="nil"/>
              <w:bottom w:val="single" w:sz="8" w:space="0" w:color="auto"/>
              <w:right w:val="single" w:sz="8" w:space="0" w:color="auto"/>
            </w:tcBorders>
            <w:shd w:val="clear" w:color="000000" w:fill="FFFFFF"/>
            <w:vAlign w:val="center"/>
            <w:hideMark/>
          </w:tcPr>
          <w:p w14:paraId="0F947BEC" w14:textId="77777777" w:rsidR="005006DC" w:rsidRPr="005006DC" w:rsidRDefault="005006DC" w:rsidP="005006DC">
            <w:pPr>
              <w:jc w:val="center"/>
              <w:rPr>
                <w:color w:val="000000"/>
              </w:rPr>
            </w:pPr>
            <w:r w:rsidRPr="005006DC">
              <w:rPr>
                <w:color w:val="000000"/>
              </w:rPr>
              <w:t>4,00</w:t>
            </w:r>
          </w:p>
        </w:tc>
        <w:tc>
          <w:tcPr>
            <w:tcW w:w="1560" w:type="dxa"/>
            <w:tcBorders>
              <w:top w:val="nil"/>
              <w:left w:val="nil"/>
              <w:bottom w:val="single" w:sz="8" w:space="0" w:color="auto"/>
              <w:right w:val="single" w:sz="8" w:space="0" w:color="auto"/>
            </w:tcBorders>
            <w:shd w:val="clear" w:color="000000" w:fill="FFFFFF"/>
            <w:vAlign w:val="center"/>
            <w:hideMark/>
          </w:tcPr>
          <w:p w14:paraId="4E62C887" w14:textId="77777777" w:rsidR="005006DC" w:rsidRPr="005006DC" w:rsidRDefault="005006DC" w:rsidP="005006DC">
            <w:pPr>
              <w:jc w:val="center"/>
              <w:rPr>
                <w:color w:val="000000"/>
              </w:rPr>
            </w:pPr>
            <w:r w:rsidRPr="005006DC">
              <w:rPr>
                <w:color w:val="000000"/>
              </w:rPr>
              <w:t>4,00</w:t>
            </w:r>
          </w:p>
        </w:tc>
      </w:tr>
      <w:tr w:rsidR="005006DC" w:rsidRPr="005006DC" w14:paraId="32058248"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0173F24" w14:textId="77777777" w:rsidR="005006DC" w:rsidRPr="005006DC" w:rsidRDefault="005006DC" w:rsidP="005006DC">
            <w:pPr>
              <w:jc w:val="both"/>
              <w:rPr>
                <w:b/>
                <w:bCs/>
                <w:color w:val="000000"/>
              </w:rPr>
            </w:pPr>
            <w:r w:rsidRPr="005006DC">
              <w:rPr>
                <w:b/>
                <w:bCs/>
                <w:color w:val="000000"/>
              </w:rPr>
              <w:lastRenderedPageBreak/>
              <w:t>НАЦИОНАЛЬНАЯ ЭКОНОМИКА</w:t>
            </w:r>
          </w:p>
        </w:tc>
        <w:tc>
          <w:tcPr>
            <w:tcW w:w="709" w:type="dxa"/>
            <w:tcBorders>
              <w:top w:val="nil"/>
              <w:left w:val="nil"/>
              <w:bottom w:val="single" w:sz="8" w:space="0" w:color="auto"/>
              <w:right w:val="single" w:sz="8" w:space="0" w:color="auto"/>
            </w:tcBorders>
            <w:shd w:val="clear" w:color="000000" w:fill="FFFFFF"/>
            <w:vAlign w:val="center"/>
            <w:hideMark/>
          </w:tcPr>
          <w:p w14:paraId="66DDF329"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6BC656BD" w14:textId="77777777" w:rsidR="005006DC" w:rsidRPr="005006DC" w:rsidRDefault="005006DC" w:rsidP="005006DC">
            <w:pPr>
              <w:jc w:val="center"/>
              <w:rPr>
                <w:b/>
                <w:bCs/>
                <w:color w:val="000000"/>
              </w:rPr>
            </w:pPr>
            <w:r w:rsidRPr="005006DC">
              <w:rPr>
                <w:b/>
                <w:bCs/>
                <w:color w:val="000000"/>
              </w:rPr>
              <w:t>04</w:t>
            </w:r>
          </w:p>
        </w:tc>
        <w:tc>
          <w:tcPr>
            <w:tcW w:w="708" w:type="dxa"/>
            <w:tcBorders>
              <w:top w:val="nil"/>
              <w:left w:val="nil"/>
              <w:bottom w:val="single" w:sz="8" w:space="0" w:color="auto"/>
              <w:right w:val="single" w:sz="8" w:space="0" w:color="auto"/>
            </w:tcBorders>
            <w:shd w:val="clear" w:color="000000" w:fill="FFFFFF"/>
            <w:vAlign w:val="center"/>
            <w:hideMark/>
          </w:tcPr>
          <w:p w14:paraId="32FA919D"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1B0FEBD"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0E29762D"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67A743D5" w14:textId="77777777" w:rsidR="005006DC" w:rsidRPr="005006DC" w:rsidRDefault="005006DC" w:rsidP="005006DC">
            <w:pPr>
              <w:jc w:val="center"/>
              <w:rPr>
                <w:b/>
                <w:bCs/>
                <w:color w:val="000000"/>
              </w:rPr>
            </w:pPr>
            <w:r w:rsidRPr="005006DC">
              <w:rPr>
                <w:b/>
                <w:bCs/>
                <w:color w:val="000000"/>
              </w:rPr>
              <w:t>36,00</w:t>
            </w:r>
          </w:p>
        </w:tc>
        <w:tc>
          <w:tcPr>
            <w:tcW w:w="1134" w:type="dxa"/>
            <w:tcBorders>
              <w:top w:val="nil"/>
              <w:left w:val="nil"/>
              <w:bottom w:val="single" w:sz="8" w:space="0" w:color="auto"/>
              <w:right w:val="single" w:sz="8" w:space="0" w:color="auto"/>
            </w:tcBorders>
            <w:shd w:val="clear" w:color="000000" w:fill="FFFFFF"/>
            <w:vAlign w:val="center"/>
            <w:hideMark/>
          </w:tcPr>
          <w:p w14:paraId="16E23805" w14:textId="77777777" w:rsidR="005006DC" w:rsidRPr="005006DC" w:rsidRDefault="005006DC" w:rsidP="005006DC">
            <w:pPr>
              <w:jc w:val="center"/>
              <w:rPr>
                <w:b/>
                <w:bCs/>
                <w:color w:val="000000"/>
              </w:rPr>
            </w:pPr>
            <w:r w:rsidRPr="005006DC">
              <w:rPr>
                <w:b/>
                <w:bCs/>
                <w:color w:val="000000"/>
              </w:rPr>
              <w:t>20,00</w:t>
            </w:r>
          </w:p>
        </w:tc>
        <w:tc>
          <w:tcPr>
            <w:tcW w:w="1560" w:type="dxa"/>
            <w:tcBorders>
              <w:top w:val="nil"/>
              <w:left w:val="nil"/>
              <w:bottom w:val="single" w:sz="8" w:space="0" w:color="auto"/>
              <w:right w:val="single" w:sz="8" w:space="0" w:color="auto"/>
            </w:tcBorders>
            <w:shd w:val="clear" w:color="000000" w:fill="FFFFFF"/>
            <w:vAlign w:val="center"/>
            <w:hideMark/>
          </w:tcPr>
          <w:p w14:paraId="7F8BD208" w14:textId="77777777" w:rsidR="005006DC" w:rsidRPr="005006DC" w:rsidRDefault="005006DC" w:rsidP="005006DC">
            <w:pPr>
              <w:jc w:val="center"/>
              <w:rPr>
                <w:b/>
                <w:bCs/>
                <w:color w:val="000000"/>
              </w:rPr>
            </w:pPr>
            <w:r w:rsidRPr="005006DC">
              <w:rPr>
                <w:b/>
                <w:bCs/>
                <w:color w:val="000000"/>
              </w:rPr>
              <w:t>20,00</w:t>
            </w:r>
          </w:p>
        </w:tc>
      </w:tr>
      <w:tr w:rsidR="005006DC" w:rsidRPr="005006DC" w14:paraId="764413FC"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863C3EC" w14:textId="77777777" w:rsidR="005006DC" w:rsidRPr="005006DC" w:rsidRDefault="005006DC" w:rsidP="005006DC">
            <w:pPr>
              <w:jc w:val="both"/>
              <w:rPr>
                <w:b/>
                <w:bCs/>
                <w:color w:val="000000"/>
              </w:rPr>
            </w:pPr>
            <w:r w:rsidRPr="005006DC">
              <w:rPr>
                <w:b/>
                <w:bCs/>
                <w:color w:val="00000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000000" w:fill="FFFFFF"/>
            <w:vAlign w:val="center"/>
            <w:hideMark/>
          </w:tcPr>
          <w:p w14:paraId="465FFE50"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6BAC2B23" w14:textId="77777777" w:rsidR="005006DC" w:rsidRPr="005006DC" w:rsidRDefault="005006DC" w:rsidP="005006DC">
            <w:pPr>
              <w:jc w:val="center"/>
              <w:rPr>
                <w:color w:val="000000"/>
              </w:rPr>
            </w:pPr>
            <w:r w:rsidRPr="005006DC">
              <w:rPr>
                <w:color w:val="000000"/>
              </w:rPr>
              <w:t>04</w:t>
            </w:r>
          </w:p>
        </w:tc>
        <w:tc>
          <w:tcPr>
            <w:tcW w:w="708" w:type="dxa"/>
            <w:tcBorders>
              <w:top w:val="nil"/>
              <w:left w:val="nil"/>
              <w:bottom w:val="single" w:sz="8" w:space="0" w:color="auto"/>
              <w:right w:val="single" w:sz="8" w:space="0" w:color="auto"/>
            </w:tcBorders>
            <w:shd w:val="clear" w:color="000000" w:fill="FFFFFF"/>
            <w:vAlign w:val="center"/>
            <w:hideMark/>
          </w:tcPr>
          <w:p w14:paraId="46FFC305" w14:textId="77777777" w:rsidR="005006DC" w:rsidRPr="005006DC" w:rsidRDefault="005006DC" w:rsidP="005006DC">
            <w:pPr>
              <w:jc w:val="center"/>
              <w:rPr>
                <w:color w:val="000000"/>
              </w:rPr>
            </w:pPr>
            <w:r w:rsidRPr="005006DC">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5CE96078"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0026CAA4"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6B38B065" w14:textId="77777777" w:rsidR="005006DC" w:rsidRPr="005006DC" w:rsidRDefault="005006DC" w:rsidP="005006DC">
            <w:pPr>
              <w:jc w:val="center"/>
              <w:rPr>
                <w:b/>
                <w:bCs/>
                <w:color w:val="000000"/>
              </w:rPr>
            </w:pPr>
            <w:r w:rsidRPr="005006DC">
              <w:rPr>
                <w:b/>
                <w:bCs/>
                <w:color w:val="000000"/>
              </w:rPr>
              <w:t>36,00</w:t>
            </w:r>
          </w:p>
        </w:tc>
        <w:tc>
          <w:tcPr>
            <w:tcW w:w="1134" w:type="dxa"/>
            <w:tcBorders>
              <w:top w:val="nil"/>
              <w:left w:val="nil"/>
              <w:bottom w:val="single" w:sz="8" w:space="0" w:color="auto"/>
              <w:right w:val="single" w:sz="8" w:space="0" w:color="auto"/>
            </w:tcBorders>
            <w:shd w:val="clear" w:color="000000" w:fill="FFFFFF"/>
            <w:vAlign w:val="center"/>
            <w:hideMark/>
          </w:tcPr>
          <w:p w14:paraId="78D40315" w14:textId="77777777" w:rsidR="005006DC" w:rsidRPr="005006DC" w:rsidRDefault="005006DC" w:rsidP="005006DC">
            <w:pPr>
              <w:jc w:val="center"/>
              <w:rPr>
                <w:b/>
                <w:bCs/>
                <w:color w:val="000000"/>
              </w:rPr>
            </w:pPr>
            <w:r w:rsidRPr="005006DC">
              <w:rPr>
                <w:b/>
                <w:bCs/>
                <w:color w:val="000000"/>
              </w:rPr>
              <w:t>20,00</w:t>
            </w:r>
          </w:p>
        </w:tc>
        <w:tc>
          <w:tcPr>
            <w:tcW w:w="1560" w:type="dxa"/>
            <w:tcBorders>
              <w:top w:val="nil"/>
              <w:left w:val="nil"/>
              <w:bottom w:val="single" w:sz="8" w:space="0" w:color="auto"/>
              <w:right w:val="single" w:sz="8" w:space="0" w:color="auto"/>
            </w:tcBorders>
            <w:shd w:val="clear" w:color="000000" w:fill="FFFFFF"/>
            <w:vAlign w:val="center"/>
            <w:hideMark/>
          </w:tcPr>
          <w:p w14:paraId="78873689" w14:textId="77777777" w:rsidR="005006DC" w:rsidRPr="005006DC" w:rsidRDefault="005006DC" w:rsidP="005006DC">
            <w:pPr>
              <w:jc w:val="center"/>
              <w:rPr>
                <w:b/>
                <w:bCs/>
                <w:color w:val="000000"/>
              </w:rPr>
            </w:pPr>
            <w:r w:rsidRPr="005006DC">
              <w:rPr>
                <w:b/>
                <w:bCs/>
                <w:color w:val="000000"/>
              </w:rPr>
              <w:t>20,00</w:t>
            </w:r>
          </w:p>
        </w:tc>
      </w:tr>
      <w:tr w:rsidR="005006DC" w:rsidRPr="005006DC" w14:paraId="158F79C5"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CBFB23E" w14:textId="77777777" w:rsidR="005006DC" w:rsidRPr="005006DC" w:rsidRDefault="005006DC" w:rsidP="005006DC">
            <w:pPr>
              <w:rPr>
                <w:color w:val="000000"/>
              </w:rPr>
            </w:pPr>
            <w:r w:rsidRPr="005006DC">
              <w:rPr>
                <w:color w:val="000000"/>
              </w:rPr>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125CC90"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2259A90" w14:textId="77777777" w:rsidR="005006DC" w:rsidRPr="005006DC" w:rsidRDefault="005006DC" w:rsidP="005006DC">
            <w:pPr>
              <w:jc w:val="center"/>
              <w:rPr>
                <w:color w:val="000000"/>
              </w:rPr>
            </w:pPr>
            <w:r w:rsidRPr="005006DC">
              <w:rPr>
                <w:color w:val="000000"/>
              </w:rPr>
              <w:t>04</w:t>
            </w:r>
          </w:p>
        </w:tc>
        <w:tc>
          <w:tcPr>
            <w:tcW w:w="708" w:type="dxa"/>
            <w:tcBorders>
              <w:top w:val="nil"/>
              <w:left w:val="nil"/>
              <w:bottom w:val="single" w:sz="8" w:space="0" w:color="auto"/>
              <w:right w:val="single" w:sz="8" w:space="0" w:color="auto"/>
            </w:tcBorders>
            <w:shd w:val="clear" w:color="000000" w:fill="FFFFFF"/>
            <w:vAlign w:val="center"/>
            <w:hideMark/>
          </w:tcPr>
          <w:p w14:paraId="67A74F84" w14:textId="77777777" w:rsidR="005006DC" w:rsidRPr="005006DC" w:rsidRDefault="005006DC" w:rsidP="005006DC">
            <w:pPr>
              <w:jc w:val="center"/>
              <w:rPr>
                <w:color w:val="000000"/>
              </w:rPr>
            </w:pPr>
            <w:r w:rsidRPr="005006DC">
              <w:rPr>
                <w:color w:val="000000"/>
              </w:rPr>
              <w:t>12</w:t>
            </w:r>
          </w:p>
        </w:tc>
        <w:tc>
          <w:tcPr>
            <w:tcW w:w="1701" w:type="dxa"/>
            <w:tcBorders>
              <w:top w:val="nil"/>
              <w:left w:val="nil"/>
              <w:bottom w:val="single" w:sz="8" w:space="0" w:color="auto"/>
              <w:right w:val="single" w:sz="8" w:space="0" w:color="auto"/>
            </w:tcBorders>
            <w:shd w:val="clear" w:color="000000" w:fill="FFFFFF"/>
            <w:vAlign w:val="center"/>
            <w:hideMark/>
          </w:tcPr>
          <w:p w14:paraId="18A2668E" w14:textId="77777777" w:rsidR="005006DC" w:rsidRPr="005006DC" w:rsidRDefault="005006DC" w:rsidP="005006DC">
            <w:pPr>
              <w:jc w:val="center"/>
              <w:rPr>
                <w:color w:val="000000"/>
              </w:rPr>
            </w:pPr>
            <w:r w:rsidRPr="005006DC">
              <w:rPr>
                <w:color w:val="000000"/>
              </w:rPr>
              <w:t>99 9 00 01060</w:t>
            </w:r>
          </w:p>
        </w:tc>
        <w:tc>
          <w:tcPr>
            <w:tcW w:w="709" w:type="dxa"/>
            <w:tcBorders>
              <w:top w:val="nil"/>
              <w:left w:val="nil"/>
              <w:bottom w:val="single" w:sz="8" w:space="0" w:color="auto"/>
              <w:right w:val="single" w:sz="8" w:space="0" w:color="auto"/>
            </w:tcBorders>
            <w:shd w:val="clear" w:color="000000" w:fill="FFFFFF"/>
            <w:vAlign w:val="center"/>
            <w:hideMark/>
          </w:tcPr>
          <w:p w14:paraId="294502C5"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57880759" w14:textId="77777777" w:rsidR="005006DC" w:rsidRPr="005006DC" w:rsidRDefault="005006DC" w:rsidP="005006DC">
            <w:pPr>
              <w:jc w:val="center"/>
              <w:rPr>
                <w:color w:val="000000"/>
              </w:rPr>
            </w:pPr>
            <w:r w:rsidRPr="005006DC">
              <w:rPr>
                <w:color w:val="000000"/>
              </w:rPr>
              <w:t>36,00</w:t>
            </w:r>
          </w:p>
        </w:tc>
        <w:tc>
          <w:tcPr>
            <w:tcW w:w="1134" w:type="dxa"/>
            <w:tcBorders>
              <w:top w:val="nil"/>
              <w:left w:val="nil"/>
              <w:bottom w:val="single" w:sz="8" w:space="0" w:color="auto"/>
              <w:right w:val="single" w:sz="8" w:space="0" w:color="auto"/>
            </w:tcBorders>
            <w:shd w:val="clear" w:color="000000" w:fill="FFFFFF"/>
            <w:vAlign w:val="center"/>
            <w:hideMark/>
          </w:tcPr>
          <w:p w14:paraId="188EBBA0" w14:textId="77777777" w:rsidR="005006DC" w:rsidRPr="005006DC" w:rsidRDefault="005006DC" w:rsidP="005006DC">
            <w:pPr>
              <w:jc w:val="center"/>
              <w:rPr>
                <w:color w:val="000000"/>
              </w:rPr>
            </w:pPr>
            <w:r w:rsidRPr="005006DC">
              <w:rPr>
                <w:color w:val="000000"/>
              </w:rPr>
              <w:t>20,00</w:t>
            </w:r>
          </w:p>
        </w:tc>
        <w:tc>
          <w:tcPr>
            <w:tcW w:w="1560" w:type="dxa"/>
            <w:tcBorders>
              <w:top w:val="nil"/>
              <w:left w:val="nil"/>
              <w:bottom w:val="single" w:sz="8" w:space="0" w:color="auto"/>
              <w:right w:val="single" w:sz="8" w:space="0" w:color="auto"/>
            </w:tcBorders>
            <w:shd w:val="clear" w:color="000000" w:fill="FFFFFF"/>
            <w:vAlign w:val="center"/>
            <w:hideMark/>
          </w:tcPr>
          <w:p w14:paraId="36C097E2" w14:textId="77777777" w:rsidR="005006DC" w:rsidRPr="005006DC" w:rsidRDefault="005006DC" w:rsidP="005006DC">
            <w:pPr>
              <w:jc w:val="center"/>
              <w:rPr>
                <w:color w:val="000000"/>
              </w:rPr>
            </w:pPr>
            <w:r w:rsidRPr="005006DC">
              <w:rPr>
                <w:color w:val="000000"/>
              </w:rPr>
              <w:t>20,00</w:t>
            </w:r>
          </w:p>
        </w:tc>
      </w:tr>
      <w:tr w:rsidR="005006DC" w:rsidRPr="005006DC" w14:paraId="05D53815"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C3F24AD" w14:textId="77777777" w:rsidR="005006DC" w:rsidRPr="005006DC" w:rsidRDefault="005006DC" w:rsidP="005006DC">
            <w:pPr>
              <w:rPr>
                <w:b/>
                <w:bCs/>
                <w:color w:val="000000"/>
              </w:rPr>
            </w:pPr>
            <w:r w:rsidRPr="005006DC">
              <w:rPr>
                <w:b/>
                <w:bCs/>
                <w:color w:val="000000"/>
              </w:rPr>
              <w:t>Жилищно-коммунальное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5D6EDDD5"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01411E2F" w14:textId="77777777" w:rsidR="005006DC" w:rsidRPr="005006DC" w:rsidRDefault="005006DC" w:rsidP="005006DC">
            <w:pPr>
              <w:jc w:val="center"/>
              <w:rPr>
                <w:b/>
                <w:bCs/>
                <w:color w:val="000000"/>
              </w:rPr>
            </w:pPr>
            <w:r w:rsidRPr="005006DC">
              <w:rPr>
                <w:b/>
                <w:bCs/>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3A2F9078"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4DC6298E"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6350959" w14:textId="77777777" w:rsidR="005006DC" w:rsidRPr="005006DC" w:rsidRDefault="005006DC" w:rsidP="005006DC">
            <w:pPr>
              <w:jc w:val="center"/>
              <w:rPr>
                <w:color w:val="FF0000"/>
              </w:rPr>
            </w:pPr>
            <w:r w:rsidRPr="005006DC">
              <w:rPr>
                <w:color w:val="FF0000"/>
              </w:rPr>
              <w:t> </w:t>
            </w:r>
          </w:p>
        </w:tc>
        <w:tc>
          <w:tcPr>
            <w:tcW w:w="1276" w:type="dxa"/>
            <w:tcBorders>
              <w:top w:val="nil"/>
              <w:left w:val="nil"/>
              <w:bottom w:val="single" w:sz="8" w:space="0" w:color="auto"/>
              <w:right w:val="single" w:sz="8" w:space="0" w:color="auto"/>
            </w:tcBorders>
            <w:shd w:val="clear" w:color="000000" w:fill="FFFFFF"/>
            <w:vAlign w:val="center"/>
            <w:hideMark/>
          </w:tcPr>
          <w:p w14:paraId="7BB47039" w14:textId="77777777" w:rsidR="005006DC" w:rsidRPr="005006DC" w:rsidRDefault="005006DC" w:rsidP="005006DC">
            <w:pPr>
              <w:jc w:val="center"/>
              <w:rPr>
                <w:b/>
                <w:bCs/>
                <w:color w:val="000000"/>
              </w:rPr>
            </w:pPr>
            <w:r w:rsidRPr="005006DC">
              <w:rPr>
                <w:b/>
                <w:bCs/>
                <w:color w:val="000000"/>
              </w:rPr>
              <w:t>4852,8</w:t>
            </w:r>
          </w:p>
        </w:tc>
        <w:tc>
          <w:tcPr>
            <w:tcW w:w="1134" w:type="dxa"/>
            <w:tcBorders>
              <w:top w:val="nil"/>
              <w:left w:val="nil"/>
              <w:bottom w:val="single" w:sz="8" w:space="0" w:color="auto"/>
              <w:right w:val="single" w:sz="8" w:space="0" w:color="auto"/>
            </w:tcBorders>
            <w:shd w:val="clear" w:color="000000" w:fill="FFFFFF"/>
            <w:vAlign w:val="center"/>
            <w:hideMark/>
          </w:tcPr>
          <w:p w14:paraId="54423331" w14:textId="77777777" w:rsidR="005006DC" w:rsidRPr="005006DC" w:rsidRDefault="005006DC" w:rsidP="005006DC">
            <w:pPr>
              <w:jc w:val="center"/>
              <w:rPr>
                <w:b/>
                <w:bCs/>
                <w:color w:val="000000"/>
              </w:rPr>
            </w:pPr>
            <w:r w:rsidRPr="005006DC">
              <w:rPr>
                <w:b/>
                <w:bCs/>
                <w:color w:val="000000"/>
              </w:rPr>
              <w:t>1014,4</w:t>
            </w:r>
          </w:p>
        </w:tc>
        <w:tc>
          <w:tcPr>
            <w:tcW w:w="1560" w:type="dxa"/>
            <w:tcBorders>
              <w:top w:val="nil"/>
              <w:left w:val="nil"/>
              <w:bottom w:val="single" w:sz="8" w:space="0" w:color="auto"/>
              <w:right w:val="single" w:sz="8" w:space="0" w:color="auto"/>
            </w:tcBorders>
            <w:shd w:val="clear" w:color="000000" w:fill="FFFFFF"/>
            <w:vAlign w:val="center"/>
            <w:hideMark/>
          </w:tcPr>
          <w:p w14:paraId="0AB2BBA4" w14:textId="77777777" w:rsidR="005006DC" w:rsidRPr="005006DC" w:rsidRDefault="005006DC" w:rsidP="005006DC">
            <w:pPr>
              <w:jc w:val="center"/>
              <w:rPr>
                <w:b/>
                <w:bCs/>
                <w:color w:val="000000"/>
              </w:rPr>
            </w:pPr>
            <w:r w:rsidRPr="005006DC">
              <w:rPr>
                <w:b/>
                <w:bCs/>
                <w:color w:val="000000"/>
              </w:rPr>
              <w:t>875,4</w:t>
            </w:r>
          </w:p>
        </w:tc>
      </w:tr>
      <w:tr w:rsidR="005006DC" w:rsidRPr="005006DC" w14:paraId="66C0FB43"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5FD52544" w14:textId="77777777" w:rsidR="005006DC" w:rsidRPr="005006DC" w:rsidRDefault="005006DC" w:rsidP="005006DC">
            <w:pPr>
              <w:rPr>
                <w:b/>
                <w:bCs/>
                <w:color w:val="000000"/>
              </w:rPr>
            </w:pPr>
            <w:r w:rsidRPr="005006DC">
              <w:rPr>
                <w:b/>
                <w:bCs/>
                <w:color w:val="000000"/>
              </w:rPr>
              <w:t>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0F037EEB"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428AF5A" w14:textId="77777777" w:rsidR="005006DC" w:rsidRPr="005006DC" w:rsidRDefault="005006DC" w:rsidP="005006DC">
            <w:pPr>
              <w:jc w:val="center"/>
              <w:rPr>
                <w:b/>
                <w:bCs/>
                <w:color w:val="000000"/>
              </w:rPr>
            </w:pPr>
            <w:r w:rsidRPr="005006DC">
              <w:rPr>
                <w:b/>
                <w:bCs/>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77DBC916" w14:textId="77777777" w:rsidR="005006DC" w:rsidRPr="005006DC" w:rsidRDefault="005006DC" w:rsidP="005006DC">
            <w:pPr>
              <w:jc w:val="center"/>
              <w:rPr>
                <w:b/>
                <w:bCs/>
                <w:color w:val="000000"/>
              </w:rPr>
            </w:pPr>
            <w:r w:rsidRPr="005006DC">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45BE5671"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3206F3DC"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4FC60B59" w14:textId="77777777" w:rsidR="005006DC" w:rsidRPr="005006DC" w:rsidRDefault="005006DC" w:rsidP="005006DC">
            <w:pPr>
              <w:jc w:val="center"/>
              <w:rPr>
                <w:b/>
                <w:bCs/>
                <w:color w:val="000000"/>
              </w:rPr>
            </w:pPr>
            <w:r w:rsidRPr="005006DC">
              <w:rPr>
                <w:b/>
                <w:bCs/>
                <w:color w:val="000000"/>
              </w:rPr>
              <w:t>370,00</w:t>
            </w:r>
          </w:p>
        </w:tc>
        <w:tc>
          <w:tcPr>
            <w:tcW w:w="1134" w:type="dxa"/>
            <w:tcBorders>
              <w:top w:val="nil"/>
              <w:left w:val="nil"/>
              <w:bottom w:val="single" w:sz="8" w:space="0" w:color="auto"/>
              <w:right w:val="single" w:sz="8" w:space="0" w:color="auto"/>
            </w:tcBorders>
            <w:shd w:val="clear" w:color="000000" w:fill="FFFFFF"/>
            <w:vAlign w:val="center"/>
            <w:hideMark/>
          </w:tcPr>
          <w:p w14:paraId="7BAE39A8" w14:textId="77777777" w:rsidR="005006DC" w:rsidRPr="005006DC" w:rsidRDefault="005006DC" w:rsidP="005006DC">
            <w:pPr>
              <w:jc w:val="center"/>
              <w:rPr>
                <w:b/>
                <w:bCs/>
                <w:color w:val="000000"/>
              </w:rPr>
            </w:pPr>
            <w:r w:rsidRPr="005006DC">
              <w:rPr>
                <w:b/>
                <w:bCs/>
                <w:color w:val="000000"/>
              </w:rPr>
              <w:t>136,00</w:t>
            </w:r>
          </w:p>
        </w:tc>
        <w:tc>
          <w:tcPr>
            <w:tcW w:w="1560" w:type="dxa"/>
            <w:tcBorders>
              <w:top w:val="nil"/>
              <w:left w:val="nil"/>
              <w:bottom w:val="single" w:sz="8" w:space="0" w:color="auto"/>
              <w:right w:val="single" w:sz="8" w:space="0" w:color="auto"/>
            </w:tcBorders>
            <w:shd w:val="clear" w:color="000000" w:fill="FFFFFF"/>
            <w:vAlign w:val="center"/>
            <w:hideMark/>
          </w:tcPr>
          <w:p w14:paraId="65E6EA8C" w14:textId="77777777" w:rsidR="005006DC" w:rsidRPr="005006DC" w:rsidRDefault="005006DC" w:rsidP="005006DC">
            <w:pPr>
              <w:jc w:val="center"/>
              <w:rPr>
                <w:b/>
                <w:bCs/>
                <w:color w:val="000000"/>
              </w:rPr>
            </w:pPr>
            <w:r w:rsidRPr="005006DC">
              <w:rPr>
                <w:b/>
                <w:bCs/>
                <w:color w:val="000000"/>
              </w:rPr>
              <w:t>13,00</w:t>
            </w:r>
          </w:p>
        </w:tc>
      </w:tr>
      <w:tr w:rsidR="005006DC" w:rsidRPr="005006DC" w14:paraId="39FD3E75"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4742397" w14:textId="77777777" w:rsidR="005006DC" w:rsidRPr="005006DC" w:rsidRDefault="005006DC" w:rsidP="005006DC">
            <w:pPr>
              <w:rPr>
                <w:color w:val="000000"/>
              </w:rPr>
            </w:pPr>
            <w:r w:rsidRPr="005006DC">
              <w:rPr>
                <w:color w:val="000000"/>
              </w:rPr>
              <w:t>Расходы на содержание   газопроводов в рамках подпрограммы «Создание условий для обеспечения качественными коммунальными услугами населения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686210F"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2AF280C"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34A027E8" w14:textId="77777777" w:rsidR="005006DC" w:rsidRPr="005006DC" w:rsidRDefault="005006DC" w:rsidP="005006DC">
            <w:pPr>
              <w:jc w:val="center"/>
              <w:rPr>
                <w:color w:val="000000"/>
              </w:rPr>
            </w:pPr>
            <w:r w:rsidRPr="005006DC">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7F27B70F" w14:textId="77777777" w:rsidR="005006DC" w:rsidRPr="005006DC" w:rsidRDefault="005006DC" w:rsidP="005006DC">
            <w:pPr>
              <w:jc w:val="center"/>
              <w:rPr>
                <w:color w:val="000000"/>
              </w:rPr>
            </w:pPr>
            <w:r w:rsidRPr="005006DC">
              <w:rPr>
                <w:color w:val="000000"/>
              </w:rPr>
              <w:t>72 1 00 02060</w:t>
            </w:r>
          </w:p>
        </w:tc>
        <w:tc>
          <w:tcPr>
            <w:tcW w:w="709" w:type="dxa"/>
            <w:tcBorders>
              <w:top w:val="nil"/>
              <w:left w:val="nil"/>
              <w:bottom w:val="single" w:sz="8" w:space="0" w:color="auto"/>
              <w:right w:val="single" w:sz="8" w:space="0" w:color="auto"/>
            </w:tcBorders>
            <w:shd w:val="clear" w:color="000000" w:fill="FFFFFF"/>
            <w:vAlign w:val="center"/>
            <w:hideMark/>
          </w:tcPr>
          <w:p w14:paraId="31A6BB1A"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6464A9A3" w14:textId="77777777" w:rsidR="005006DC" w:rsidRPr="005006DC" w:rsidRDefault="005006DC" w:rsidP="005006DC">
            <w:pPr>
              <w:jc w:val="center"/>
              <w:rPr>
                <w:color w:val="000000"/>
              </w:rPr>
            </w:pPr>
            <w:r w:rsidRPr="005006DC">
              <w:rPr>
                <w:color w:val="000000"/>
              </w:rPr>
              <w:t>370,00</w:t>
            </w:r>
          </w:p>
        </w:tc>
        <w:tc>
          <w:tcPr>
            <w:tcW w:w="1134" w:type="dxa"/>
            <w:tcBorders>
              <w:top w:val="nil"/>
              <w:left w:val="nil"/>
              <w:bottom w:val="single" w:sz="8" w:space="0" w:color="auto"/>
              <w:right w:val="single" w:sz="8" w:space="0" w:color="auto"/>
            </w:tcBorders>
            <w:shd w:val="clear" w:color="000000" w:fill="FFFFFF"/>
            <w:vAlign w:val="center"/>
            <w:hideMark/>
          </w:tcPr>
          <w:p w14:paraId="04CCC037" w14:textId="77777777" w:rsidR="005006DC" w:rsidRPr="005006DC" w:rsidRDefault="005006DC" w:rsidP="005006DC">
            <w:pPr>
              <w:jc w:val="center"/>
              <w:rPr>
                <w:color w:val="000000"/>
              </w:rPr>
            </w:pPr>
            <w:r w:rsidRPr="005006DC">
              <w:rPr>
                <w:color w:val="000000"/>
              </w:rPr>
              <w:t>136,00</w:t>
            </w:r>
          </w:p>
        </w:tc>
        <w:tc>
          <w:tcPr>
            <w:tcW w:w="1560" w:type="dxa"/>
            <w:tcBorders>
              <w:top w:val="nil"/>
              <w:left w:val="nil"/>
              <w:bottom w:val="single" w:sz="8" w:space="0" w:color="auto"/>
              <w:right w:val="single" w:sz="8" w:space="0" w:color="auto"/>
            </w:tcBorders>
            <w:shd w:val="clear" w:color="000000" w:fill="FFFFFF"/>
            <w:vAlign w:val="center"/>
            <w:hideMark/>
          </w:tcPr>
          <w:p w14:paraId="3DF6A3F8" w14:textId="77777777" w:rsidR="005006DC" w:rsidRPr="005006DC" w:rsidRDefault="005006DC" w:rsidP="005006DC">
            <w:pPr>
              <w:jc w:val="center"/>
              <w:rPr>
                <w:color w:val="000000"/>
              </w:rPr>
            </w:pPr>
            <w:r w:rsidRPr="005006DC">
              <w:rPr>
                <w:color w:val="000000"/>
              </w:rPr>
              <w:t>13,00</w:t>
            </w:r>
          </w:p>
        </w:tc>
      </w:tr>
      <w:tr w:rsidR="005006DC" w:rsidRPr="005006DC" w14:paraId="0DC6AB3B"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4351CE6B" w14:textId="77777777" w:rsidR="005006DC" w:rsidRPr="005006DC" w:rsidRDefault="005006DC" w:rsidP="005006DC">
            <w:pPr>
              <w:rPr>
                <w:b/>
                <w:bCs/>
                <w:color w:val="000000"/>
              </w:rPr>
            </w:pPr>
            <w:r w:rsidRPr="005006DC">
              <w:rPr>
                <w:b/>
                <w:bCs/>
                <w:color w:val="000000"/>
              </w:rPr>
              <w:t>Благоустройство</w:t>
            </w:r>
          </w:p>
        </w:tc>
        <w:tc>
          <w:tcPr>
            <w:tcW w:w="709" w:type="dxa"/>
            <w:tcBorders>
              <w:top w:val="nil"/>
              <w:left w:val="nil"/>
              <w:bottom w:val="single" w:sz="8" w:space="0" w:color="auto"/>
              <w:right w:val="single" w:sz="8" w:space="0" w:color="auto"/>
            </w:tcBorders>
            <w:shd w:val="clear" w:color="000000" w:fill="FFFFFF"/>
            <w:vAlign w:val="center"/>
            <w:hideMark/>
          </w:tcPr>
          <w:p w14:paraId="3468B663"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029D3CD" w14:textId="77777777" w:rsidR="005006DC" w:rsidRPr="005006DC" w:rsidRDefault="005006DC" w:rsidP="005006DC">
            <w:pPr>
              <w:jc w:val="center"/>
              <w:rPr>
                <w:b/>
                <w:bCs/>
                <w:color w:val="000000"/>
              </w:rPr>
            </w:pPr>
            <w:r w:rsidRPr="005006DC">
              <w:rPr>
                <w:b/>
                <w:bCs/>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4FAF1F29" w14:textId="77777777" w:rsidR="005006DC" w:rsidRPr="005006DC" w:rsidRDefault="005006DC" w:rsidP="005006DC">
            <w:pPr>
              <w:jc w:val="center"/>
              <w:rPr>
                <w:b/>
                <w:bCs/>
                <w:color w:val="000000"/>
              </w:rPr>
            </w:pPr>
            <w:r w:rsidRPr="005006DC">
              <w:rPr>
                <w:b/>
                <w:bCs/>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0C4B50DF"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06A40D8"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47468366" w14:textId="77777777" w:rsidR="005006DC" w:rsidRPr="005006DC" w:rsidRDefault="005006DC" w:rsidP="005006DC">
            <w:pPr>
              <w:jc w:val="center"/>
              <w:rPr>
                <w:b/>
                <w:bCs/>
                <w:color w:val="000000"/>
              </w:rPr>
            </w:pPr>
            <w:r w:rsidRPr="005006DC">
              <w:rPr>
                <w:b/>
                <w:bCs/>
                <w:color w:val="000000"/>
              </w:rPr>
              <w:t>4482,80</w:t>
            </w:r>
          </w:p>
        </w:tc>
        <w:tc>
          <w:tcPr>
            <w:tcW w:w="1134" w:type="dxa"/>
            <w:tcBorders>
              <w:top w:val="nil"/>
              <w:left w:val="nil"/>
              <w:bottom w:val="single" w:sz="8" w:space="0" w:color="auto"/>
              <w:right w:val="single" w:sz="8" w:space="0" w:color="auto"/>
            </w:tcBorders>
            <w:shd w:val="clear" w:color="000000" w:fill="FFFFFF"/>
            <w:vAlign w:val="center"/>
            <w:hideMark/>
          </w:tcPr>
          <w:p w14:paraId="772BAD3A" w14:textId="77777777" w:rsidR="005006DC" w:rsidRPr="005006DC" w:rsidRDefault="005006DC" w:rsidP="005006DC">
            <w:pPr>
              <w:jc w:val="center"/>
              <w:rPr>
                <w:b/>
                <w:bCs/>
                <w:color w:val="000000"/>
              </w:rPr>
            </w:pPr>
            <w:r w:rsidRPr="005006DC">
              <w:rPr>
                <w:b/>
                <w:bCs/>
                <w:color w:val="000000"/>
              </w:rPr>
              <w:t>878,40</w:t>
            </w:r>
          </w:p>
        </w:tc>
        <w:tc>
          <w:tcPr>
            <w:tcW w:w="1560" w:type="dxa"/>
            <w:tcBorders>
              <w:top w:val="nil"/>
              <w:left w:val="nil"/>
              <w:bottom w:val="single" w:sz="8" w:space="0" w:color="auto"/>
              <w:right w:val="single" w:sz="8" w:space="0" w:color="auto"/>
            </w:tcBorders>
            <w:shd w:val="clear" w:color="000000" w:fill="FFFFFF"/>
            <w:vAlign w:val="center"/>
            <w:hideMark/>
          </w:tcPr>
          <w:p w14:paraId="61A18DB8" w14:textId="77777777" w:rsidR="005006DC" w:rsidRPr="005006DC" w:rsidRDefault="005006DC" w:rsidP="005006DC">
            <w:pPr>
              <w:jc w:val="center"/>
              <w:rPr>
                <w:b/>
                <w:bCs/>
                <w:color w:val="000000"/>
              </w:rPr>
            </w:pPr>
            <w:r w:rsidRPr="005006DC">
              <w:rPr>
                <w:b/>
                <w:bCs/>
                <w:color w:val="000000"/>
              </w:rPr>
              <w:t>862,40</w:t>
            </w:r>
          </w:p>
        </w:tc>
      </w:tr>
      <w:tr w:rsidR="005006DC" w:rsidRPr="005006DC" w14:paraId="636E6745" w14:textId="77777777" w:rsidTr="00233A3C">
        <w:trPr>
          <w:trHeight w:val="64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9A3B2AE" w14:textId="77777777" w:rsidR="005006DC" w:rsidRPr="005006DC" w:rsidRDefault="005006DC" w:rsidP="005006DC">
            <w:pPr>
              <w:rPr>
                <w:color w:val="000000"/>
              </w:rPr>
            </w:pPr>
            <w:proofErr w:type="gramStart"/>
            <w:r w:rsidRPr="005006DC">
              <w:rPr>
                <w:color w:val="00000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380A7230"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03CB5F07"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2C093CE0"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79713317" w14:textId="77777777" w:rsidR="005006DC" w:rsidRPr="005006DC" w:rsidRDefault="005006DC" w:rsidP="005006DC">
            <w:pPr>
              <w:jc w:val="center"/>
              <w:rPr>
                <w:color w:val="000000"/>
              </w:rPr>
            </w:pPr>
            <w:r w:rsidRPr="005006DC">
              <w:rPr>
                <w:color w:val="000000"/>
              </w:rPr>
              <w:t>22 1 00 S4640</w:t>
            </w:r>
          </w:p>
        </w:tc>
        <w:tc>
          <w:tcPr>
            <w:tcW w:w="709" w:type="dxa"/>
            <w:tcBorders>
              <w:top w:val="nil"/>
              <w:left w:val="nil"/>
              <w:bottom w:val="single" w:sz="8" w:space="0" w:color="auto"/>
              <w:right w:val="single" w:sz="8" w:space="0" w:color="auto"/>
            </w:tcBorders>
            <w:shd w:val="clear" w:color="000000" w:fill="FFFFFF"/>
            <w:vAlign w:val="center"/>
            <w:hideMark/>
          </w:tcPr>
          <w:p w14:paraId="06C1F1C5"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5964C225" w14:textId="77777777" w:rsidR="005006DC" w:rsidRPr="005006DC" w:rsidRDefault="005006DC" w:rsidP="005006DC">
            <w:pPr>
              <w:jc w:val="center"/>
              <w:rPr>
                <w:color w:val="000000"/>
              </w:rPr>
            </w:pPr>
            <w:r w:rsidRPr="005006DC">
              <w:rPr>
                <w:color w:val="000000"/>
              </w:rPr>
              <w:t>2000,00</w:t>
            </w:r>
          </w:p>
        </w:tc>
        <w:tc>
          <w:tcPr>
            <w:tcW w:w="1134" w:type="dxa"/>
            <w:tcBorders>
              <w:top w:val="nil"/>
              <w:left w:val="nil"/>
              <w:bottom w:val="single" w:sz="8" w:space="0" w:color="auto"/>
              <w:right w:val="single" w:sz="8" w:space="0" w:color="auto"/>
            </w:tcBorders>
            <w:shd w:val="clear" w:color="000000" w:fill="FFFFFF"/>
            <w:vAlign w:val="center"/>
            <w:hideMark/>
          </w:tcPr>
          <w:p w14:paraId="0978EC66" w14:textId="77777777" w:rsidR="005006DC" w:rsidRPr="005006DC" w:rsidRDefault="005006DC" w:rsidP="005006DC">
            <w:pPr>
              <w:jc w:val="center"/>
              <w:rPr>
                <w:color w:val="000000"/>
              </w:rPr>
            </w:pPr>
            <w:r w:rsidRPr="005006DC">
              <w:rPr>
                <w:color w:val="000000"/>
              </w:rPr>
              <w:t>0,00</w:t>
            </w:r>
          </w:p>
        </w:tc>
        <w:tc>
          <w:tcPr>
            <w:tcW w:w="1560" w:type="dxa"/>
            <w:tcBorders>
              <w:top w:val="nil"/>
              <w:left w:val="nil"/>
              <w:bottom w:val="single" w:sz="8" w:space="0" w:color="auto"/>
              <w:right w:val="single" w:sz="8" w:space="0" w:color="auto"/>
            </w:tcBorders>
            <w:shd w:val="clear" w:color="000000" w:fill="FFFFFF"/>
            <w:vAlign w:val="center"/>
            <w:hideMark/>
          </w:tcPr>
          <w:p w14:paraId="7F11A831" w14:textId="77777777" w:rsidR="005006DC" w:rsidRPr="005006DC" w:rsidRDefault="005006DC" w:rsidP="005006DC">
            <w:pPr>
              <w:jc w:val="center"/>
              <w:rPr>
                <w:color w:val="000000"/>
              </w:rPr>
            </w:pPr>
            <w:r w:rsidRPr="005006DC">
              <w:rPr>
                <w:color w:val="000000"/>
              </w:rPr>
              <w:t>0,00</w:t>
            </w:r>
          </w:p>
        </w:tc>
      </w:tr>
      <w:tr w:rsidR="005006DC" w:rsidRPr="005006DC" w14:paraId="7C1657D7"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D7CAB7E" w14:textId="77777777" w:rsidR="005006DC" w:rsidRPr="005006DC" w:rsidRDefault="005006DC" w:rsidP="005006DC">
            <w:pPr>
              <w:rPr>
                <w:color w:val="000000"/>
              </w:rPr>
            </w:pPr>
            <w:r w:rsidRPr="005006DC">
              <w:rPr>
                <w:color w:val="000000"/>
              </w:rPr>
              <w:lastRenderedPageBreak/>
              <w:t>Расходы на мероприятия по формированию современной городской среды в рамках подпрограммы «Благоустройство общественных территорий Лысогорского сельского поселения» муниципальной программы «Формирование комфортной  городской среды  Лысогорского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2CBCA0D"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6F134749"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51A2B14E"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6978EBDA" w14:textId="77777777" w:rsidR="005006DC" w:rsidRPr="005006DC" w:rsidRDefault="005006DC" w:rsidP="005006DC">
            <w:pPr>
              <w:jc w:val="center"/>
              <w:rPr>
                <w:color w:val="000000"/>
              </w:rPr>
            </w:pPr>
            <w:r w:rsidRPr="005006DC">
              <w:rPr>
                <w:color w:val="000000"/>
              </w:rPr>
              <w:t>22 1 00 02590</w:t>
            </w:r>
          </w:p>
        </w:tc>
        <w:tc>
          <w:tcPr>
            <w:tcW w:w="709" w:type="dxa"/>
            <w:tcBorders>
              <w:top w:val="nil"/>
              <w:left w:val="nil"/>
              <w:bottom w:val="single" w:sz="8" w:space="0" w:color="auto"/>
              <w:right w:val="single" w:sz="8" w:space="0" w:color="auto"/>
            </w:tcBorders>
            <w:shd w:val="clear" w:color="000000" w:fill="FFFFFF"/>
            <w:vAlign w:val="center"/>
            <w:hideMark/>
          </w:tcPr>
          <w:p w14:paraId="5EFD0753"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2C0EE208" w14:textId="77777777" w:rsidR="005006DC" w:rsidRPr="005006DC" w:rsidRDefault="005006DC" w:rsidP="005006DC">
            <w:pPr>
              <w:jc w:val="center"/>
              <w:rPr>
                <w:color w:val="000000"/>
              </w:rPr>
            </w:pPr>
            <w:r w:rsidRPr="005006DC">
              <w:rPr>
                <w:color w:val="000000"/>
              </w:rPr>
              <w:t>377,40</w:t>
            </w:r>
          </w:p>
        </w:tc>
        <w:tc>
          <w:tcPr>
            <w:tcW w:w="1134" w:type="dxa"/>
            <w:tcBorders>
              <w:top w:val="nil"/>
              <w:left w:val="nil"/>
              <w:bottom w:val="single" w:sz="8" w:space="0" w:color="auto"/>
              <w:right w:val="single" w:sz="8" w:space="0" w:color="auto"/>
            </w:tcBorders>
            <w:shd w:val="clear" w:color="000000" w:fill="FFFFFF"/>
            <w:vAlign w:val="center"/>
            <w:hideMark/>
          </w:tcPr>
          <w:p w14:paraId="52020F71" w14:textId="77777777" w:rsidR="005006DC" w:rsidRPr="005006DC" w:rsidRDefault="005006DC" w:rsidP="005006DC">
            <w:pPr>
              <w:jc w:val="center"/>
              <w:rPr>
                <w:color w:val="000000"/>
              </w:rPr>
            </w:pPr>
            <w:r w:rsidRPr="005006DC">
              <w:rPr>
                <w:color w:val="000000"/>
              </w:rPr>
              <w:t>22,10</w:t>
            </w:r>
          </w:p>
        </w:tc>
        <w:tc>
          <w:tcPr>
            <w:tcW w:w="1560" w:type="dxa"/>
            <w:tcBorders>
              <w:top w:val="nil"/>
              <w:left w:val="nil"/>
              <w:bottom w:val="single" w:sz="8" w:space="0" w:color="auto"/>
              <w:right w:val="single" w:sz="8" w:space="0" w:color="auto"/>
            </w:tcBorders>
            <w:shd w:val="clear" w:color="000000" w:fill="FFFFFF"/>
            <w:vAlign w:val="center"/>
            <w:hideMark/>
          </w:tcPr>
          <w:p w14:paraId="34174748" w14:textId="77777777" w:rsidR="005006DC" w:rsidRPr="005006DC" w:rsidRDefault="005006DC" w:rsidP="005006DC">
            <w:pPr>
              <w:jc w:val="center"/>
              <w:rPr>
                <w:color w:val="000000"/>
              </w:rPr>
            </w:pPr>
            <w:r w:rsidRPr="005006DC">
              <w:rPr>
                <w:color w:val="000000"/>
              </w:rPr>
              <w:t>41,40</w:t>
            </w:r>
          </w:p>
        </w:tc>
      </w:tr>
      <w:tr w:rsidR="005006DC" w:rsidRPr="005006DC" w14:paraId="1B6CB61E" w14:textId="77777777" w:rsidTr="00233A3C">
        <w:trPr>
          <w:trHeight w:val="2025"/>
        </w:trPr>
        <w:tc>
          <w:tcPr>
            <w:tcW w:w="6817" w:type="dxa"/>
            <w:tcBorders>
              <w:top w:val="nil"/>
              <w:left w:val="single" w:sz="8" w:space="0" w:color="auto"/>
              <w:bottom w:val="nil"/>
              <w:right w:val="single" w:sz="8" w:space="0" w:color="auto"/>
            </w:tcBorders>
            <w:shd w:val="clear" w:color="000000" w:fill="FFFFFF"/>
            <w:vAlign w:val="center"/>
            <w:hideMark/>
          </w:tcPr>
          <w:p w14:paraId="0034C646" w14:textId="77777777" w:rsidR="005006DC" w:rsidRPr="005006DC" w:rsidRDefault="005006DC" w:rsidP="005006DC">
            <w:pPr>
              <w:rPr>
                <w:color w:val="000000"/>
              </w:rPr>
            </w:pPr>
            <w:r w:rsidRPr="005006DC">
              <w:rPr>
                <w:color w:val="000000"/>
              </w:rPr>
              <w:t>Расходы на реализацию мероприятий по содержанию мест захоронения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03A725F4"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nil"/>
              <w:right w:val="single" w:sz="8" w:space="0" w:color="auto"/>
            </w:tcBorders>
            <w:shd w:val="clear" w:color="000000" w:fill="FFFFFF"/>
            <w:vAlign w:val="center"/>
            <w:hideMark/>
          </w:tcPr>
          <w:p w14:paraId="3E67AFCC"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nil"/>
              <w:right w:val="single" w:sz="8" w:space="0" w:color="auto"/>
            </w:tcBorders>
            <w:shd w:val="clear" w:color="000000" w:fill="FFFFFF"/>
            <w:vAlign w:val="center"/>
            <w:hideMark/>
          </w:tcPr>
          <w:p w14:paraId="2AD00920"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nil"/>
              <w:right w:val="single" w:sz="8" w:space="0" w:color="auto"/>
            </w:tcBorders>
            <w:shd w:val="clear" w:color="000000" w:fill="FFFFFF"/>
            <w:vAlign w:val="center"/>
            <w:hideMark/>
          </w:tcPr>
          <w:p w14:paraId="09FAE66C" w14:textId="77777777" w:rsidR="005006DC" w:rsidRPr="005006DC" w:rsidRDefault="005006DC" w:rsidP="005006DC">
            <w:pPr>
              <w:jc w:val="center"/>
              <w:rPr>
                <w:color w:val="000000"/>
              </w:rPr>
            </w:pPr>
            <w:r w:rsidRPr="005006DC">
              <w:rPr>
                <w:color w:val="000000"/>
              </w:rPr>
              <w:t>72 2 00 02070</w:t>
            </w:r>
          </w:p>
        </w:tc>
        <w:tc>
          <w:tcPr>
            <w:tcW w:w="709" w:type="dxa"/>
            <w:tcBorders>
              <w:top w:val="nil"/>
              <w:left w:val="nil"/>
              <w:bottom w:val="nil"/>
              <w:right w:val="single" w:sz="8" w:space="0" w:color="auto"/>
            </w:tcBorders>
            <w:shd w:val="clear" w:color="000000" w:fill="FFFFFF"/>
            <w:vAlign w:val="center"/>
            <w:hideMark/>
          </w:tcPr>
          <w:p w14:paraId="79666FE2"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4" w:space="0" w:color="auto"/>
              <w:right w:val="single" w:sz="8" w:space="0" w:color="auto"/>
            </w:tcBorders>
            <w:shd w:val="clear" w:color="000000" w:fill="FFFFFF"/>
            <w:vAlign w:val="center"/>
            <w:hideMark/>
          </w:tcPr>
          <w:p w14:paraId="69DF2936" w14:textId="77777777" w:rsidR="005006DC" w:rsidRPr="005006DC" w:rsidRDefault="005006DC" w:rsidP="005006DC">
            <w:pPr>
              <w:jc w:val="center"/>
              <w:rPr>
                <w:color w:val="000000"/>
              </w:rPr>
            </w:pPr>
            <w:r w:rsidRPr="005006DC">
              <w:rPr>
                <w:color w:val="000000"/>
              </w:rPr>
              <w:t>165,40</w:t>
            </w:r>
          </w:p>
        </w:tc>
        <w:tc>
          <w:tcPr>
            <w:tcW w:w="1134" w:type="dxa"/>
            <w:tcBorders>
              <w:top w:val="nil"/>
              <w:left w:val="nil"/>
              <w:bottom w:val="single" w:sz="4" w:space="0" w:color="auto"/>
              <w:right w:val="single" w:sz="8" w:space="0" w:color="auto"/>
            </w:tcBorders>
            <w:shd w:val="clear" w:color="000000" w:fill="FFFFFF"/>
            <w:vAlign w:val="center"/>
            <w:hideMark/>
          </w:tcPr>
          <w:p w14:paraId="313CDD0D" w14:textId="77777777" w:rsidR="005006DC" w:rsidRPr="005006DC" w:rsidRDefault="005006DC" w:rsidP="005006DC">
            <w:pPr>
              <w:jc w:val="center"/>
              <w:rPr>
                <w:color w:val="000000"/>
              </w:rPr>
            </w:pPr>
            <w:r w:rsidRPr="005006DC">
              <w:rPr>
                <w:color w:val="000000"/>
              </w:rPr>
              <w:t>72,50</w:t>
            </w:r>
          </w:p>
        </w:tc>
        <w:tc>
          <w:tcPr>
            <w:tcW w:w="1560" w:type="dxa"/>
            <w:tcBorders>
              <w:top w:val="nil"/>
              <w:left w:val="nil"/>
              <w:bottom w:val="single" w:sz="4" w:space="0" w:color="auto"/>
              <w:right w:val="single" w:sz="8" w:space="0" w:color="auto"/>
            </w:tcBorders>
            <w:shd w:val="clear" w:color="000000" w:fill="FFFFFF"/>
            <w:vAlign w:val="center"/>
            <w:hideMark/>
          </w:tcPr>
          <w:p w14:paraId="06F90CCD" w14:textId="77777777" w:rsidR="005006DC" w:rsidRPr="005006DC" w:rsidRDefault="005006DC" w:rsidP="005006DC">
            <w:pPr>
              <w:jc w:val="center"/>
              <w:rPr>
                <w:color w:val="000000"/>
              </w:rPr>
            </w:pPr>
            <w:r w:rsidRPr="005006DC">
              <w:rPr>
                <w:color w:val="000000"/>
              </w:rPr>
              <w:t>45,00</w:t>
            </w:r>
          </w:p>
        </w:tc>
      </w:tr>
      <w:tr w:rsidR="005006DC" w:rsidRPr="005006DC" w14:paraId="21FE79F4" w14:textId="77777777" w:rsidTr="00233A3C">
        <w:trPr>
          <w:trHeight w:val="1905"/>
        </w:trPr>
        <w:tc>
          <w:tcPr>
            <w:tcW w:w="681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49365BB" w14:textId="77777777" w:rsidR="005006DC" w:rsidRPr="005006DC" w:rsidRDefault="005006DC" w:rsidP="005006DC">
            <w:pPr>
              <w:rPr>
                <w:color w:val="000000"/>
              </w:rPr>
            </w:pPr>
            <w:r w:rsidRPr="005006DC">
              <w:rPr>
                <w:color w:val="000000"/>
              </w:rPr>
              <w:t>Расходы на реализацию мероприятий на содержание объектов озеленения и благоустройства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15B27FB1" w14:textId="77777777" w:rsidR="005006DC" w:rsidRPr="005006DC" w:rsidRDefault="005006DC" w:rsidP="005006DC">
            <w:pPr>
              <w:jc w:val="center"/>
              <w:rPr>
                <w:color w:val="000000"/>
              </w:rPr>
            </w:pPr>
            <w:r w:rsidRPr="005006DC">
              <w:rPr>
                <w:color w:val="000000"/>
              </w:rPr>
              <w:t>951</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7BD96B16" w14:textId="77777777" w:rsidR="005006DC" w:rsidRPr="005006DC" w:rsidRDefault="005006DC" w:rsidP="005006DC">
            <w:pPr>
              <w:jc w:val="center"/>
              <w:rPr>
                <w:color w:val="000000"/>
              </w:rPr>
            </w:pPr>
            <w:r w:rsidRPr="005006DC">
              <w:rPr>
                <w:color w:val="000000"/>
              </w:rPr>
              <w:t>05</w:t>
            </w:r>
          </w:p>
        </w:tc>
        <w:tc>
          <w:tcPr>
            <w:tcW w:w="708" w:type="dxa"/>
            <w:tcBorders>
              <w:top w:val="single" w:sz="4" w:space="0" w:color="auto"/>
              <w:left w:val="nil"/>
              <w:bottom w:val="single" w:sz="8" w:space="0" w:color="auto"/>
              <w:right w:val="single" w:sz="8" w:space="0" w:color="auto"/>
            </w:tcBorders>
            <w:shd w:val="clear" w:color="000000" w:fill="FFFFFF"/>
            <w:vAlign w:val="center"/>
            <w:hideMark/>
          </w:tcPr>
          <w:p w14:paraId="5EEE1743" w14:textId="77777777" w:rsidR="005006DC" w:rsidRPr="005006DC" w:rsidRDefault="005006DC" w:rsidP="005006DC">
            <w:pPr>
              <w:jc w:val="center"/>
              <w:rPr>
                <w:color w:val="000000"/>
              </w:rPr>
            </w:pPr>
            <w:r w:rsidRPr="005006DC">
              <w:rPr>
                <w:color w:val="00000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6EFF514F" w14:textId="77777777" w:rsidR="005006DC" w:rsidRPr="005006DC" w:rsidRDefault="005006DC" w:rsidP="005006DC">
            <w:pPr>
              <w:jc w:val="center"/>
              <w:rPr>
                <w:color w:val="000000"/>
              </w:rPr>
            </w:pPr>
            <w:r w:rsidRPr="005006DC">
              <w:rPr>
                <w:color w:val="000000"/>
              </w:rPr>
              <w:t>72 2 00 02080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3DF3A16"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35C43788" w14:textId="77777777" w:rsidR="005006DC" w:rsidRPr="005006DC" w:rsidRDefault="005006DC" w:rsidP="005006DC">
            <w:pPr>
              <w:jc w:val="center"/>
              <w:rPr>
                <w:color w:val="000000"/>
              </w:rPr>
            </w:pPr>
            <w:r w:rsidRPr="005006DC">
              <w:rPr>
                <w:color w:val="000000"/>
              </w:rPr>
              <w:t>914,00</w:t>
            </w:r>
          </w:p>
        </w:tc>
        <w:tc>
          <w:tcPr>
            <w:tcW w:w="1134" w:type="dxa"/>
            <w:tcBorders>
              <w:top w:val="nil"/>
              <w:left w:val="nil"/>
              <w:bottom w:val="single" w:sz="8" w:space="0" w:color="auto"/>
              <w:right w:val="single" w:sz="8" w:space="0" w:color="auto"/>
            </w:tcBorders>
            <w:shd w:val="clear" w:color="000000" w:fill="FFFFFF"/>
            <w:vAlign w:val="center"/>
            <w:hideMark/>
          </w:tcPr>
          <w:p w14:paraId="43933891" w14:textId="77777777" w:rsidR="005006DC" w:rsidRPr="005006DC" w:rsidRDefault="005006DC" w:rsidP="005006DC">
            <w:pPr>
              <w:jc w:val="center"/>
              <w:rPr>
                <w:color w:val="000000"/>
              </w:rPr>
            </w:pPr>
            <w:r w:rsidRPr="005006DC">
              <w:rPr>
                <w:color w:val="000000"/>
              </w:rPr>
              <w:t>57,80</w:t>
            </w:r>
          </w:p>
        </w:tc>
        <w:tc>
          <w:tcPr>
            <w:tcW w:w="1560" w:type="dxa"/>
            <w:tcBorders>
              <w:top w:val="nil"/>
              <w:left w:val="nil"/>
              <w:bottom w:val="single" w:sz="8" w:space="0" w:color="auto"/>
              <w:right w:val="single" w:sz="8" w:space="0" w:color="auto"/>
            </w:tcBorders>
            <w:shd w:val="clear" w:color="000000" w:fill="FFFFFF"/>
            <w:vAlign w:val="center"/>
            <w:hideMark/>
          </w:tcPr>
          <w:p w14:paraId="01EDFC8E" w14:textId="77777777" w:rsidR="005006DC" w:rsidRPr="005006DC" w:rsidRDefault="005006DC" w:rsidP="005006DC">
            <w:pPr>
              <w:jc w:val="center"/>
              <w:rPr>
                <w:color w:val="000000"/>
              </w:rPr>
            </w:pPr>
            <w:r w:rsidRPr="005006DC">
              <w:rPr>
                <w:color w:val="000000"/>
              </w:rPr>
              <w:t>50,00</w:t>
            </w:r>
          </w:p>
        </w:tc>
      </w:tr>
      <w:tr w:rsidR="005006DC" w:rsidRPr="005006DC" w14:paraId="750A9C41"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A99391F" w14:textId="77777777" w:rsidR="005006DC" w:rsidRPr="005006DC" w:rsidRDefault="005006DC" w:rsidP="005006DC">
            <w:pPr>
              <w:rPr>
                <w:color w:val="000000"/>
              </w:rPr>
            </w:pPr>
            <w:r w:rsidRPr="005006DC">
              <w:rPr>
                <w:color w:val="00000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w:t>
            </w:r>
            <w:r w:rsidRPr="005006DC">
              <w:rPr>
                <w:color w:val="000000"/>
              </w:rPr>
              <w:lastRenderedPageBreak/>
              <w:t>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3311C93" w14:textId="77777777" w:rsidR="005006DC" w:rsidRPr="005006DC" w:rsidRDefault="005006DC" w:rsidP="005006DC">
            <w:pPr>
              <w:jc w:val="center"/>
              <w:rPr>
                <w:color w:val="000000"/>
              </w:rPr>
            </w:pPr>
            <w:r w:rsidRPr="005006DC">
              <w:rPr>
                <w:color w:val="000000"/>
              </w:rPr>
              <w:lastRenderedPageBreak/>
              <w:t>951</w:t>
            </w:r>
          </w:p>
        </w:tc>
        <w:tc>
          <w:tcPr>
            <w:tcW w:w="851" w:type="dxa"/>
            <w:tcBorders>
              <w:top w:val="nil"/>
              <w:left w:val="nil"/>
              <w:bottom w:val="single" w:sz="8" w:space="0" w:color="auto"/>
              <w:right w:val="single" w:sz="8" w:space="0" w:color="auto"/>
            </w:tcBorders>
            <w:shd w:val="clear" w:color="000000" w:fill="FFFFFF"/>
            <w:vAlign w:val="center"/>
            <w:hideMark/>
          </w:tcPr>
          <w:p w14:paraId="2E2203BA"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69F5C59E"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14AB3071" w14:textId="77777777" w:rsidR="005006DC" w:rsidRPr="005006DC" w:rsidRDefault="005006DC" w:rsidP="005006DC">
            <w:pPr>
              <w:jc w:val="center"/>
              <w:rPr>
                <w:color w:val="000000"/>
              </w:rPr>
            </w:pPr>
            <w:r w:rsidRPr="005006DC">
              <w:rPr>
                <w:color w:val="000000"/>
              </w:rPr>
              <w:t>72 2 00 02090</w:t>
            </w:r>
          </w:p>
        </w:tc>
        <w:tc>
          <w:tcPr>
            <w:tcW w:w="709" w:type="dxa"/>
            <w:tcBorders>
              <w:top w:val="nil"/>
              <w:left w:val="nil"/>
              <w:bottom w:val="single" w:sz="8" w:space="0" w:color="auto"/>
              <w:right w:val="single" w:sz="8" w:space="0" w:color="auto"/>
            </w:tcBorders>
            <w:shd w:val="clear" w:color="000000" w:fill="FFFFFF"/>
            <w:vAlign w:val="center"/>
            <w:hideMark/>
          </w:tcPr>
          <w:p w14:paraId="066E2410"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4A6A3874" w14:textId="77777777" w:rsidR="005006DC" w:rsidRPr="005006DC" w:rsidRDefault="005006DC" w:rsidP="005006DC">
            <w:pPr>
              <w:jc w:val="center"/>
              <w:rPr>
                <w:color w:val="000000"/>
              </w:rPr>
            </w:pPr>
            <w:r w:rsidRPr="005006DC">
              <w:rPr>
                <w:color w:val="000000"/>
              </w:rPr>
              <w:t>930,00</w:t>
            </w:r>
          </w:p>
        </w:tc>
        <w:tc>
          <w:tcPr>
            <w:tcW w:w="1134" w:type="dxa"/>
            <w:tcBorders>
              <w:top w:val="nil"/>
              <w:left w:val="nil"/>
              <w:bottom w:val="single" w:sz="8" w:space="0" w:color="auto"/>
              <w:right w:val="single" w:sz="8" w:space="0" w:color="auto"/>
            </w:tcBorders>
            <w:shd w:val="clear" w:color="000000" w:fill="FFFFFF"/>
            <w:vAlign w:val="center"/>
            <w:hideMark/>
          </w:tcPr>
          <w:p w14:paraId="68048E48" w14:textId="77777777" w:rsidR="005006DC" w:rsidRPr="005006DC" w:rsidRDefault="005006DC" w:rsidP="005006DC">
            <w:pPr>
              <w:jc w:val="center"/>
              <w:rPr>
                <w:color w:val="000000"/>
              </w:rPr>
            </w:pPr>
            <w:r w:rsidRPr="005006DC">
              <w:rPr>
                <w:color w:val="000000"/>
              </w:rPr>
              <w:t>630,00</w:t>
            </w:r>
          </w:p>
        </w:tc>
        <w:tc>
          <w:tcPr>
            <w:tcW w:w="1560" w:type="dxa"/>
            <w:tcBorders>
              <w:top w:val="nil"/>
              <w:left w:val="nil"/>
              <w:bottom w:val="single" w:sz="8" w:space="0" w:color="auto"/>
              <w:right w:val="single" w:sz="8" w:space="0" w:color="auto"/>
            </w:tcBorders>
            <w:shd w:val="clear" w:color="000000" w:fill="FFFFFF"/>
            <w:vAlign w:val="center"/>
            <w:hideMark/>
          </w:tcPr>
          <w:p w14:paraId="11D35FB0" w14:textId="77777777" w:rsidR="005006DC" w:rsidRPr="005006DC" w:rsidRDefault="005006DC" w:rsidP="005006DC">
            <w:pPr>
              <w:jc w:val="center"/>
              <w:rPr>
                <w:color w:val="000000"/>
              </w:rPr>
            </w:pPr>
            <w:r w:rsidRPr="005006DC">
              <w:rPr>
                <w:color w:val="000000"/>
              </w:rPr>
              <w:t>630,00</w:t>
            </w:r>
          </w:p>
        </w:tc>
      </w:tr>
      <w:tr w:rsidR="005006DC" w:rsidRPr="005006DC" w14:paraId="67803919"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3196818" w14:textId="77777777" w:rsidR="005006DC" w:rsidRPr="005006DC" w:rsidRDefault="005006DC" w:rsidP="005006DC">
            <w:pPr>
              <w:rPr>
                <w:color w:val="000000"/>
              </w:rPr>
            </w:pPr>
            <w:r w:rsidRPr="005006DC">
              <w:rPr>
                <w:color w:val="000000"/>
              </w:rPr>
              <w:lastRenderedPageBreak/>
              <w:t>Расходы на реализацию прочих мероприятий по благоустройству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70BB2B92"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57836B7C"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single" w:sz="8" w:space="0" w:color="auto"/>
              <w:right w:val="single" w:sz="8" w:space="0" w:color="auto"/>
            </w:tcBorders>
            <w:shd w:val="clear" w:color="000000" w:fill="FFFFFF"/>
            <w:vAlign w:val="center"/>
            <w:hideMark/>
          </w:tcPr>
          <w:p w14:paraId="67BF602B"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single" w:sz="8" w:space="0" w:color="auto"/>
              <w:right w:val="single" w:sz="8" w:space="0" w:color="auto"/>
            </w:tcBorders>
            <w:shd w:val="clear" w:color="000000" w:fill="FFFFFF"/>
            <w:vAlign w:val="center"/>
            <w:hideMark/>
          </w:tcPr>
          <w:p w14:paraId="33D92F95" w14:textId="77777777" w:rsidR="005006DC" w:rsidRPr="005006DC" w:rsidRDefault="005006DC" w:rsidP="005006DC">
            <w:pPr>
              <w:jc w:val="center"/>
              <w:rPr>
                <w:color w:val="000000"/>
              </w:rPr>
            </w:pPr>
            <w:r w:rsidRPr="005006DC">
              <w:rPr>
                <w:color w:val="000000"/>
              </w:rPr>
              <w:t>72 2 00 02100</w:t>
            </w:r>
          </w:p>
        </w:tc>
        <w:tc>
          <w:tcPr>
            <w:tcW w:w="709" w:type="dxa"/>
            <w:tcBorders>
              <w:top w:val="nil"/>
              <w:left w:val="nil"/>
              <w:bottom w:val="single" w:sz="8" w:space="0" w:color="auto"/>
              <w:right w:val="single" w:sz="8" w:space="0" w:color="auto"/>
            </w:tcBorders>
            <w:shd w:val="clear" w:color="000000" w:fill="FFFFFF"/>
            <w:vAlign w:val="center"/>
            <w:hideMark/>
          </w:tcPr>
          <w:p w14:paraId="2E03386D"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4C988A82" w14:textId="77777777" w:rsidR="005006DC" w:rsidRPr="005006DC" w:rsidRDefault="005006DC" w:rsidP="005006DC">
            <w:pPr>
              <w:jc w:val="center"/>
              <w:rPr>
                <w:color w:val="000000"/>
              </w:rPr>
            </w:pPr>
            <w:r w:rsidRPr="005006DC">
              <w:rPr>
                <w:color w:val="000000"/>
              </w:rPr>
              <w:t>40,00</w:t>
            </w:r>
          </w:p>
        </w:tc>
        <w:tc>
          <w:tcPr>
            <w:tcW w:w="1134" w:type="dxa"/>
            <w:tcBorders>
              <w:top w:val="nil"/>
              <w:left w:val="nil"/>
              <w:bottom w:val="single" w:sz="8" w:space="0" w:color="auto"/>
              <w:right w:val="single" w:sz="8" w:space="0" w:color="auto"/>
            </w:tcBorders>
            <w:shd w:val="clear" w:color="000000" w:fill="FFFFFF"/>
            <w:vAlign w:val="center"/>
            <w:hideMark/>
          </w:tcPr>
          <w:p w14:paraId="1306800F" w14:textId="77777777" w:rsidR="005006DC" w:rsidRPr="005006DC" w:rsidRDefault="005006DC" w:rsidP="005006DC">
            <w:pPr>
              <w:jc w:val="center"/>
              <w:rPr>
                <w:color w:val="000000"/>
              </w:rPr>
            </w:pPr>
            <w:r w:rsidRPr="005006DC">
              <w:rPr>
                <w:color w:val="000000"/>
              </w:rPr>
              <w:t>40,00</w:t>
            </w:r>
          </w:p>
        </w:tc>
        <w:tc>
          <w:tcPr>
            <w:tcW w:w="1560" w:type="dxa"/>
            <w:tcBorders>
              <w:top w:val="nil"/>
              <w:left w:val="nil"/>
              <w:bottom w:val="single" w:sz="8" w:space="0" w:color="auto"/>
              <w:right w:val="single" w:sz="8" w:space="0" w:color="auto"/>
            </w:tcBorders>
            <w:shd w:val="clear" w:color="000000" w:fill="FFFFFF"/>
            <w:vAlign w:val="center"/>
            <w:hideMark/>
          </w:tcPr>
          <w:p w14:paraId="7B6B8953" w14:textId="77777777" w:rsidR="005006DC" w:rsidRPr="005006DC" w:rsidRDefault="005006DC" w:rsidP="005006DC">
            <w:pPr>
              <w:jc w:val="center"/>
              <w:rPr>
                <w:color w:val="000000"/>
              </w:rPr>
            </w:pPr>
            <w:r w:rsidRPr="005006DC">
              <w:rPr>
                <w:color w:val="000000"/>
              </w:rPr>
              <w:t>40,00</w:t>
            </w:r>
          </w:p>
        </w:tc>
      </w:tr>
      <w:tr w:rsidR="005006DC" w:rsidRPr="005006DC" w14:paraId="0B818929" w14:textId="77777777" w:rsidTr="00233A3C">
        <w:trPr>
          <w:trHeight w:val="1905"/>
        </w:trPr>
        <w:tc>
          <w:tcPr>
            <w:tcW w:w="6817" w:type="dxa"/>
            <w:tcBorders>
              <w:top w:val="nil"/>
              <w:left w:val="single" w:sz="8" w:space="0" w:color="auto"/>
              <w:bottom w:val="nil"/>
              <w:right w:val="single" w:sz="8" w:space="0" w:color="auto"/>
            </w:tcBorders>
            <w:shd w:val="clear" w:color="000000" w:fill="FFFFFF"/>
            <w:vAlign w:val="center"/>
            <w:hideMark/>
          </w:tcPr>
          <w:p w14:paraId="3D1B6F57" w14:textId="77777777" w:rsidR="005006DC" w:rsidRPr="005006DC" w:rsidRDefault="005006DC" w:rsidP="005006DC">
            <w:pPr>
              <w:rPr>
                <w:color w:val="000000"/>
              </w:rPr>
            </w:pPr>
            <w:r w:rsidRPr="005006DC">
              <w:rPr>
                <w:color w:val="000000"/>
              </w:rPr>
              <w:t xml:space="preserve">Расходы на мероприятия по профилактике и устранению последствий </w:t>
            </w:r>
            <w:proofErr w:type="gramStart"/>
            <w:r w:rsidRPr="005006DC">
              <w:rPr>
                <w:color w:val="000000"/>
              </w:rPr>
              <w:t>распростра-нения</w:t>
            </w:r>
            <w:proofErr w:type="gramEnd"/>
            <w:r w:rsidRPr="005006DC">
              <w:rPr>
                <w:color w:val="000000"/>
              </w:rPr>
              <w:t xml:space="preserve"> коронавирусной инфекции(COVID-2019)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608B2EBA"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nil"/>
              <w:right w:val="single" w:sz="8" w:space="0" w:color="auto"/>
            </w:tcBorders>
            <w:shd w:val="clear" w:color="000000" w:fill="FFFFFF"/>
            <w:vAlign w:val="center"/>
            <w:hideMark/>
          </w:tcPr>
          <w:p w14:paraId="568C7268" w14:textId="77777777" w:rsidR="005006DC" w:rsidRPr="005006DC" w:rsidRDefault="005006DC" w:rsidP="005006DC">
            <w:pPr>
              <w:jc w:val="center"/>
              <w:rPr>
                <w:color w:val="000000"/>
              </w:rPr>
            </w:pPr>
            <w:r w:rsidRPr="005006DC">
              <w:rPr>
                <w:color w:val="000000"/>
              </w:rPr>
              <w:t>05</w:t>
            </w:r>
          </w:p>
        </w:tc>
        <w:tc>
          <w:tcPr>
            <w:tcW w:w="708" w:type="dxa"/>
            <w:tcBorders>
              <w:top w:val="nil"/>
              <w:left w:val="nil"/>
              <w:bottom w:val="nil"/>
              <w:right w:val="single" w:sz="8" w:space="0" w:color="auto"/>
            </w:tcBorders>
            <w:shd w:val="clear" w:color="000000" w:fill="FFFFFF"/>
            <w:vAlign w:val="center"/>
            <w:hideMark/>
          </w:tcPr>
          <w:p w14:paraId="650DDBA4" w14:textId="77777777" w:rsidR="005006DC" w:rsidRPr="005006DC" w:rsidRDefault="005006DC" w:rsidP="005006DC">
            <w:pPr>
              <w:jc w:val="center"/>
              <w:rPr>
                <w:color w:val="000000"/>
              </w:rPr>
            </w:pPr>
            <w:r w:rsidRPr="005006DC">
              <w:rPr>
                <w:color w:val="000000"/>
              </w:rPr>
              <w:t>03</w:t>
            </w:r>
          </w:p>
        </w:tc>
        <w:tc>
          <w:tcPr>
            <w:tcW w:w="1701" w:type="dxa"/>
            <w:tcBorders>
              <w:top w:val="nil"/>
              <w:left w:val="nil"/>
              <w:bottom w:val="nil"/>
              <w:right w:val="single" w:sz="8" w:space="0" w:color="auto"/>
            </w:tcBorders>
            <w:shd w:val="clear" w:color="000000" w:fill="FFFFFF"/>
            <w:vAlign w:val="center"/>
            <w:hideMark/>
          </w:tcPr>
          <w:p w14:paraId="5FB016F1" w14:textId="77777777" w:rsidR="005006DC" w:rsidRPr="005006DC" w:rsidRDefault="005006DC" w:rsidP="005006DC">
            <w:pPr>
              <w:jc w:val="center"/>
              <w:rPr>
                <w:color w:val="000000"/>
              </w:rPr>
            </w:pPr>
            <w:r w:rsidRPr="005006DC">
              <w:rPr>
                <w:color w:val="000000"/>
              </w:rPr>
              <w:t>72 2 00 02620</w:t>
            </w:r>
          </w:p>
        </w:tc>
        <w:tc>
          <w:tcPr>
            <w:tcW w:w="709" w:type="dxa"/>
            <w:tcBorders>
              <w:top w:val="nil"/>
              <w:left w:val="nil"/>
              <w:bottom w:val="nil"/>
              <w:right w:val="single" w:sz="8" w:space="0" w:color="auto"/>
            </w:tcBorders>
            <w:shd w:val="clear" w:color="000000" w:fill="FFFFFF"/>
            <w:vAlign w:val="center"/>
            <w:hideMark/>
          </w:tcPr>
          <w:p w14:paraId="016CF8C4"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nil"/>
              <w:right w:val="single" w:sz="8" w:space="0" w:color="auto"/>
            </w:tcBorders>
            <w:shd w:val="clear" w:color="000000" w:fill="FFFFFF"/>
            <w:vAlign w:val="center"/>
            <w:hideMark/>
          </w:tcPr>
          <w:p w14:paraId="4C90292E" w14:textId="77777777" w:rsidR="005006DC" w:rsidRPr="005006DC" w:rsidRDefault="005006DC" w:rsidP="005006DC">
            <w:pPr>
              <w:jc w:val="center"/>
              <w:rPr>
                <w:color w:val="000000"/>
              </w:rPr>
            </w:pPr>
            <w:r w:rsidRPr="005006DC">
              <w:rPr>
                <w:color w:val="000000"/>
              </w:rPr>
              <w:t>30,00</w:t>
            </w:r>
          </w:p>
        </w:tc>
        <w:tc>
          <w:tcPr>
            <w:tcW w:w="1134" w:type="dxa"/>
            <w:tcBorders>
              <w:top w:val="nil"/>
              <w:left w:val="nil"/>
              <w:bottom w:val="nil"/>
              <w:right w:val="single" w:sz="8" w:space="0" w:color="auto"/>
            </w:tcBorders>
            <w:shd w:val="clear" w:color="000000" w:fill="FFFFFF"/>
            <w:vAlign w:val="center"/>
            <w:hideMark/>
          </w:tcPr>
          <w:p w14:paraId="5188A978" w14:textId="77777777" w:rsidR="005006DC" w:rsidRPr="005006DC" w:rsidRDefault="005006DC" w:rsidP="005006DC">
            <w:pPr>
              <w:jc w:val="center"/>
              <w:rPr>
                <w:color w:val="000000"/>
              </w:rPr>
            </w:pPr>
            <w:r w:rsidRPr="005006DC">
              <w:rPr>
                <w:color w:val="000000"/>
              </w:rPr>
              <w:t>30,00</w:t>
            </w:r>
          </w:p>
        </w:tc>
        <w:tc>
          <w:tcPr>
            <w:tcW w:w="1560" w:type="dxa"/>
            <w:tcBorders>
              <w:top w:val="nil"/>
              <w:left w:val="nil"/>
              <w:bottom w:val="nil"/>
              <w:right w:val="single" w:sz="8" w:space="0" w:color="auto"/>
            </w:tcBorders>
            <w:shd w:val="clear" w:color="000000" w:fill="FFFFFF"/>
            <w:vAlign w:val="center"/>
            <w:hideMark/>
          </w:tcPr>
          <w:p w14:paraId="02DA4B25" w14:textId="77777777" w:rsidR="005006DC" w:rsidRPr="005006DC" w:rsidRDefault="005006DC" w:rsidP="005006DC">
            <w:pPr>
              <w:jc w:val="center"/>
              <w:rPr>
                <w:color w:val="000000"/>
              </w:rPr>
            </w:pPr>
            <w:r w:rsidRPr="005006DC">
              <w:rPr>
                <w:color w:val="000000"/>
              </w:rPr>
              <w:t>30,00</w:t>
            </w:r>
          </w:p>
        </w:tc>
      </w:tr>
      <w:tr w:rsidR="005006DC" w:rsidRPr="005006DC" w14:paraId="5C3C8BBD" w14:textId="77777777" w:rsidTr="00233A3C">
        <w:trPr>
          <w:trHeight w:val="2070"/>
        </w:trPr>
        <w:tc>
          <w:tcPr>
            <w:tcW w:w="6817" w:type="dxa"/>
            <w:tcBorders>
              <w:top w:val="single" w:sz="8" w:space="0" w:color="auto"/>
              <w:left w:val="single" w:sz="8" w:space="0" w:color="auto"/>
              <w:bottom w:val="nil"/>
              <w:right w:val="single" w:sz="8" w:space="0" w:color="auto"/>
            </w:tcBorders>
            <w:shd w:val="clear" w:color="000000" w:fill="FFFFFF"/>
            <w:vAlign w:val="center"/>
            <w:hideMark/>
          </w:tcPr>
          <w:p w14:paraId="03779EA7" w14:textId="77777777" w:rsidR="005006DC" w:rsidRPr="005006DC" w:rsidRDefault="005006DC" w:rsidP="005006DC">
            <w:pPr>
              <w:rPr>
                <w:color w:val="000000"/>
              </w:rPr>
            </w:pPr>
            <w:proofErr w:type="gramStart"/>
            <w:r w:rsidRPr="005006DC">
              <w:rPr>
                <w:color w:val="00000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межбюджетные </w:t>
            </w:r>
            <w:r w:rsidRPr="005006DC">
              <w:rPr>
                <w:color w:val="000000"/>
              </w:rPr>
              <w:lastRenderedPageBreak/>
              <w:t>трансферты)</w:t>
            </w:r>
            <w:proofErr w:type="gramEnd"/>
          </w:p>
        </w:tc>
        <w:tc>
          <w:tcPr>
            <w:tcW w:w="709" w:type="dxa"/>
            <w:tcBorders>
              <w:top w:val="single" w:sz="8" w:space="0" w:color="auto"/>
              <w:left w:val="nil"/>
              <w:bottom w:val="nil"/>
              <w:right w:val="single" w:sz="8" w:space="0" w:color="auto"/>
            </w:tcBorders>
            <w:shd w:val="clear" w:color="000000" w:fill="FFFFFF"/>
            <w:vAlign w:val="center"/>
            <w:hideMark/>
          </w:tcPr>
          <w:p w14:paraId="1F0E0BFB" w14:textId="77777777" w:rsidR="005006DC" w:rsidRPr="005006DC" w:rsidRDefault="005006DC" w:rsidP="005006DC">
            <w:pPr>
              <w:jc w:val="center"/>
              <w:rPr>
                <w:color w:val="000000"/>
              </w:rPr>
            </w:pPr>
            <w:r w:rsidRPr="005006DC">
              <w:rPr>
                <w:color w:val="000000"/>
              </w:rPr>
              <w:lastRenderedPageBreak/>
              <w:t>951</w:t>
            </w:r>
          </w:p>
        </w:tc>
        <w:tc>
          <w:tcPr>
            <w:tcW w:w="851" w:type="dxa"/>
            <w:tcBorders>
              <w:top w:val="single" w:sz="8" w:space="0" w:color="auto"/>
              <w:left w:val="nil"/>
              <w:bottom w:val="nil"/>
              <w:right w:val="single" w:sz="8" w:space="0" w:color="auto"/>
            </w:tcBorders>
            <w:shd w:val="clear" w:color="000000" w:fill="FFFFFF"/>
            <w:vAlign w:val="center"/>
            <w:hideMark/>
          </w:tcPr>
          <w:p w14:paraId="78EE63EA" w14:textId="77777777" w:rsidR="005006DC" w:rsidRPr="005006DC" w:rsidRDefault="005006DC" w:rsidP="005006DC">
            <w:pPr>
              <w:jc w:val="center"/>
              <w:rPr>
                <w:color w:val="000000"/>
              </w:rPr>
            </w:pPr>
            <w:r w:rsidRPr="005006DC">
              <w:rPr>
                <w:color w:val="000000"/>
              </w:rPr>
              <w:t>05</w:t>
            </w:r>
          </w:p>
        </w:tc>
        <w:tc>
          <w:tcPr>
            <w:tcW w:w="708" w:type="dxa"/>
            <w:tcBorders>
              <w:top w:val="single" w:sz="8" w:space="0" w:color="auto"/>
              <w:left w:val="nil"/>
              <w:bottom w:val="nil"/>
              <w:right w:val="single" w:sz="8" w:space="0" w:color="auto"/>
            </w:tcBorders>
            <w:shd w:val="clear" w:color="000000" w:fill="FFFFFF"/>
            <w:vAlign w:val="center"/>
            <w:hideMark/>
          </w:tcPr>
          <w:p w14:paraId="6C7C091B" w14:textId="77777777" w:rsidR="005006DC" w:rsidRPr="005006DC" w:rsidRDefault="005006DC" w:rsidP="005006DC">
            <w:pPr>
              <w:jc w:val="center"/>
              <w:rPr>
                <w:color w:val="000000"/>
              </w:rPr>
            </w:pPr>
            <w:r w:rsidRPr="005006DC">
              <w:rPr>
                <w:color w:val="000000"/>
              </w:rPr>
              <w:t>03</w:t>
            </w:r>
          </w:p>
        </w:tc>
        <w:tc>
          <w:tcPr>
            <w:tcW w:w="1701" w:type="dxa"/>
            <w:tcBorders>
              <w:top w:val="single" w:sz="8" w:space="0" w:color="auto"/>
              <w:left w:val="nil"/>
              <w:bottom w:val="nil"/>
              <w:right w:val="single" w:sz="8" w:space="0" w:color="auto"/>
            </w:tcBorders>
            <w:shd w:val="clear" w:color="000000" w:fill="FFFFFF"/>
            <w:vAlign w:val="center"/>
            <w:hideMark/>
          </w:tcPr>
          <w:p w14:paraId="6D764FCF" w14:textId="77777777" w:rsidR="005006DC" w:rsidRPr="005006DC" w:rsidRDefault="005006DC" w:rsidP="005006DC">
            <w:pPr>
              <w:jc w:val="center"/>
              <w:rPr>
                <w:color w:val="000000"/>
              </w:rPr>
            </w:pPr>
            <w:r w:rsidRPr="005006DC">
              <w:rPr>
                <w:color w:val="000000"/>
              </w:rPr>
              <w:t>72 2 0003550</w:t>
            </w:r>
          </w:p>
        </w:tc>
        <w:tc>
          <w:tcPr>
            <w:tcW w:w="709" w:type="dxa"/>
            <w:tcBorders>
              <w:top w:val="single" w:sz="8" w:space="0" w:color="auto"/>
              <w:left w:val="nil"/>
              <w:bottom w:val="nil"/>
              <w:right w:val="single" w:sz="8" w:space="0" w:color="auto"/>
            </w:tcBorders>
            <w:shd w:val="clear" w:color="000000" w:fill="FFFFFF"/>
            <w:vAlign w:val="center"/>
            <w:hideMark/>
          </w:tcPr>
          <w:p w14:paraId="6EE0B3E7" w14:textId="77777777" w:rsidR="005006DC" w:rsidRPr="005006DC" w:rsidRDefault="005006DC" w:rsidP="005006DC">
            <w:pPr>
              <w:jc w:val="center"/>
              <w:rPr>
                <w:color w:val="000000"/>
              </w:rPr>
            </w:pPr>
            <w:r w:rsidRPr="005006DC">
              <w:rPr>
                <w:color w:val="000000"/>
              </w:rPr>
              <w:t>540</w:t>
            </w:r>
          </w:p>
        </w:tc>
        <w:tc>
          <w:tcPr>
            <w:tcW w:w="1276" w:type="dxa"/>
            <w:tcBorders>
              <w:top w:val="single" w:sz="8" w:space="0" w:color="auto"/>
              <w:left w:val="nil"/>
              <w:bottom w:val="single" w:sz="4" w:space="0" w:color="auto"/>
              <w:right w:val="single" w:sz="8" w:space="0" w:color="auto"/>
            </w:tcBorders>
            <w:shd w:val="clear" w:color="000000" w:fill="FFFFFF"/>
            <w:vAlign w:val="center"/>
            <w:hideMark/>
          </w:tcPr>
          <w:p w14:paraId="3D62A0ED" w14:textId="77777777" w:rsidR="005006DC" w:rsidRPr="005006DC" w:rsidRDefault="005006DC" w:rsidP="005006DC">
            <w:pPr>
              <w:jc w:val="center"/>
              <w:rPr>
                <w:color w:val="000000"/>
              </w:rPr>
            </w:pPr>
            <w:r w:rsidRPr="005006DC">
              <w:rPr>
                <w:color w:val="000000"/>
              </w:rPr>
              <w:t>1,00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0BC46F41" w14:textId="77777777" w:rsidR="005006DC" w:rsidRPr="005006DC" w:rsidRDefault="005006DC" w:rsidP="005006DC">
            <w:pPr>
              <w:jc w:val="center"/>
              <w:rPr>
                <w:color w:val="000000"/>
              </w:rPr>
            </w:pPr>
            <w:r w:rsidRPr="005006DC">
              <w:rPr>
                <w:color w:val="000000"/>
              </w:rPr>
              <w:t>1,00</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14:paraId="09ECCB36" w14:textId="77777777" w:rsidR="005006DC" w:rsidRPr="005006DC" w:rsidRDefault="005006DC" w:rsidP="005006DC">
            <w:pPr>
              <w:jc w:val="center"/>
              <w:rPr>
                <w:color w:val="000000"/>
              </w:rPr>
            </w:pPr>
            <w:r w:rsidRPr="005006DC">
              <w:rPr>
                <w:color w:val="000000"/>
              </w:rPr>
              <w:t>1,00</w:t>
            </w:r>
          </w:p>
        </w:tc>
      </w:tr>
      <w:tr w:rsidR="005006DC" w:rsidRPr="005006DC" w14:paraId="2362BCFF" w14:textId="77777777" w:rsidTr="00233A3C">
        <w:trPr>
          <w:trHeight w:val="1905"/>
        </w:trPr>
        <w:tc>
          <w:tcPr>
            <w:tcW w:w="681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9C9C98C" w14:textId="77777777" w:rsidR="005006DC" w:rsidRPr="005006DC" w:rsidRDefault="005006DC" w:rsidP="005006DC">
            <w:pPr>
              <w:rPr>
                <w:color w:val="000000"/>
              </w:rPr>
            </w:pPr>
            <w:proofErr w:type="gramStart"/>
            <w:r w:rsidRPr="005006DC">
              <w:rPr>
                <w:color w:val="000000"/>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Лысогорского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6D45CB4F" w14:textId="77777777" w:rsidR="005006DC" w:rsidRPr="005006DC" w:rsidRDefault="005006DC" w:rsidP="005006DC">
            <w:pPr>
              <w:jc w:val="center"/>
              <w:rPr>
                <w:color w:val="000000"/>
              </w:rPr>
            </w:pPr>
            <w:r w:rsidRPr="005006DC">
              <w:rPr>
                <w:color w:val="000000"/>
              </w:rPr>
              <w:t>951</w:t>
            </w:r>
          </w:p>
        </w:tc>
        <w:tc>
          <w:tcPr>
            <w:tcW w:w="851" w:type="dxa"/>
            <w:tcBorders>
              <w:top w:val="single" w:sz="4" w:space="0" w:color="auto"/>
              <w:left w:val="nil"/>
              <w:bottom w:val="single" w:sz="8" w:space="0" w:color="auto"/>
              <w:right w:val="single" w:sz="8" w:space="0" w:color="auto"/>
            </w:tcBorders>
            <w:shd w:val="clear" w:color="000000" w:fill="FFFFFF"/>
            <w:vAlign w:val="center"/>
            <w:hideMark/>
          </w:tcPr>
          <w:p w14:paraId="29959288" w14:textId="77777777" w:rsidR="005006DC" w:rsidRPr="005006DC" w:rsidRDefault="005006DC" w:rsidP="005006DC">
            <w:pPr>
              <w:jc w:val="center"/>
              <w:rPr>
                <w:color w:val="000000"/>
              </w:rPr>
            </w:pPr>
            <w:r w:rsidRPr="005006DC">
              <w:rPr>
                <w:color w:val="000000"/>
              </w:rPr>
              <w:t>05</w:t>
            </w:r>
          </w:p>
        </w:tc>
        <w:tc>
          <w:tcPr>
            <w:tcW w:w="708" w:type="dxa"/>
            <w:tcBorders>
              <w:top w:val="single" w:sz="4" w:space="0" w:color="auto"/>
              <w:left w:val="nil"/>
              <w:bottom w:val="single" w:sz="8" w:space="0" w:color="auto"/>
              <w:right w:val="single" w:sz="8" w:space="0" w:color="auto"/>
            </w:tcBorders>
            <w:shd w:val="clear" w:color="000000" w:fill="FFFFFF"/>
            <w:vAlign w:val="center"/>
            <w:hideMark/>
          </w:tcPr>
          <w:p w14:paraId="6A23368F" w14:textId="77777777" w:rsidR="005006DC" w:rsidRPr="005006DC" w:rsidRDefault="005006DC" w:rsidP="005006DC">
            <w:pPr>
              <w:jc w:val="center"/>
              <w:rPr>
                <w:color w:val="000000"/>
              </w:rPr>
            </w:pPr>
            <w:r w:rsidRPr="005006DC">
              <w:rPr>
                <w:color w:val="00000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63F0ECE8" w14:textId="77777777" w:rsidR="005006DC" w:rsidRPr="005006DC" w:rsidRDefault="005006DC" w:rsidP="005006DC">
            <w:pPr>
              <w:jc w:val="center"/>
              <w:rPr>
                <w:color w:val="000000"/>
              </w:rPr>
            </w:pPr>
            <w:r w:rsidRPr="005006DC">
              <w:rPr>
                <w:color w:val="000000"/>
              </w:rPr>
              <w:t>81 1 00 02360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2CBD5BC5"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77766616" w14:textId="77777777" w:rsidR="005006DC" w:rsidRPr="005006DC" w:rsidRDefault="005006DC" w:rsidP="005006DC">
            <w:pPr>
              <w:jc w:val="center"/>
              <w:rPr>
                <w:color w:val="000000"/>
              </w:rPr>
            </w:pPr>
            <w:r w:rsidRPr="005006DC">
              <w:rPr>
                <w:color w:val="000000"/>
              </w:rPr>
              <w:t>25,00</w:t>
            </w:r>
          </w:p>
        </w:tc>
        <w:tc>
          <w:tcPr>
            <w:tcW w:w="1134" w:type="dxa"/>
            <w:tcBorders>
              <w:top w:val="nil"/>
              <w:left w:val="nil"/>
              <w:bottom w:val="single" w:sz="8" w:space="0" w:color="auto"/>
              <w:right w:val="single" w:sz="8" w:space="0" w:color="auto"/>
            </w:tcBorders>
            <w:shd w:val="clear" w:color="000000" w:fill="FFFFFF"/>
            <w:vAlign w:val="center"/>
            <w:hideMark/>
          </w:tcPr>
          <w:p w14:paraId="14374BD0" w14:textId="77777777" w:rsidR="005006DC" w:rsidRPr="005006DC" w:rsidRDefault="005006DC" w:rsidP="005006DC">
            <w:pPr>
              <w:jc w:val="center"/>
              <w:rPr>
                <w:color w:val="000000"/>
              </w:rPr>
            </w:pPr>
            <w:r w:rsidRPr="005006DC">
              <w:rPr>
                <w:color w:val="000000"/>
              </w:rPr>
              <w:t>25,00</w:t>
            </w:r>
          </w:p>
        </w:tc>
        <w:tc>
          <w:tcPr>
            <w:tcW w:w="1560" w:type="dxa"/>
            <w:tcBorders>
              <w:top w:val="nil"/>
              <w:left w:val="nil"/>
              <w:bottom w:val="single" w:sz="8" w:space="0" w:color="auto"/>
              <w:right w:val="single" w:sz="8" w:space="0" w:color="auto"/>
            </w:tcBorders>
            <w:shd w:val="clear" w:color="000000" w:fill="FFFFFF"/>
            <w:vAlign w:val="center"/>
            <w:hideMark/>
          </w:tcPr>
          <w:p w14:paraId="28641ABE" w14:textId="77777777" w:rsidR="005006DC" w:rsidRPr="005006DC" w:rsidRDefault="005006DC" w:rsidP="005006DC">
            <w:pPr>
              <w:jc w:val="center"/>
              <w:rPr>
                <w:color w:val="000000"/>
              </w:rPr>
            </w:pPr>
            <w:r w:rsidRPr="005006DC">
              <w:rPr>
                <w:color w:val="000000"/>
              </w:rPr>
              <w:t>25,00</w:t>
            </w:r>
          </w:p>
        </w:tc>
      </w:tr>
      <w:tr w:rsidR="005006DC" w:rsidRPr="005006DC" w14:paraId="78B08E6D"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DF9518A" w14:textId="77777777" w:rsidR="005006DC" w:rsidRPr="005006DC" w:rsidRDefault="005006DC" w:rsidP="005006DC">
            <w:pPr>
              <w:rPr>
                <w:b/>
                <w:bCs/>
                <w:color w:val="000000"/>
              </w:rPr>
            </w:pPr>
            <w:r w:rsidRPr="005006DC">
              <w:rPr>
                <w:b/>
                <w:bCs/>
                <w:color w:val="000000"/>
              </w:rPr>
              <w:t>Охрана окружающей среды</w:t>
            </w:r>
          </w:p>
        </w:tc>
        <w:tc>
          <w:tcPr>
            <w:tcW w:w="709" w:type="dxa"/>
            <w:tcBorders>
              <w:top w:val="nil"/>
              <w:left w:val="nil"/>
              <w:bottom w:val="single" w:sz="8" w:space="0" w:color="auto"/>
              <w:right w:val="single" w:sz="8" w:space="0" w:color="auto"/>
            </w:tcBorders>
            <w:shd w:val="clear" w:color="000000" w:fill="FFFFFF"/>
            <w:vAlign w:val="center"/>
            <w:hideMark/>
          </w:tcPr>
          <w:p w14:paraId="00B9D8E1"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74C1D6A0" w14:textId="77777777" w:rsidR="005006DC" w:rsidRPr="005006DC" w:rsidRDefault="005006DC" w:rsidP="005006DC">
            <w:pPr>
              <w:jc w:val="center"/>
              <w:rPr>
                <w:b/>
                <w:bCs/>
                <w:color w:val="000000"/>
              </w:rPr>
            </w:pPr>
            <w:r w:rsidRPr="005006DC">
              <w:rPr>
                <w:b/>
                <w:bCs/>
                <w:color w:val="000000"/>
              </w:rPr>
              <w:t>06</w:t>
            </w:r>
          </w:p>
        </w:tc>
        <w:tc>
          <w:tcPr>
            <w:tcW w:w="708" w:type="dxa"/>
            <w:tcBorders>
              <w:top w:val="nil"/>
              <w:left w:val="nil"/>
              <w:bottom w:val="single" w:sz="8" w:space="0" w:color="auto"/>
              <w:right w:val="single" w:sz="8" w:space="0" w:color="auto"/>
            </w:tcBorders>
            <w:shd w:val="clear" w:color="000000" w:fill="FFFFFF"/>
            <w:vAlign w:val="center"/>
            <w:hideMark/>
          </w:tcPr>
          <w:p w14:paraId="4B539C61"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61A31BF7"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974ADB1"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1C384CC6" w14:textId="77777777" w:rsidR="005006DC" w:rsidRPr="005006DC" w:rsidRDefault="005006DC" w:rsidP="005006DC">
            <w:pPr>
              <w:jc w:val="center"/>
              <w:rPr>
                <w:b/>
                <w:bCs/>
                <w:color w:val="000000"/>
              </w:rPr>
            </w:pPr>
            <w:r w:rsidRPr="005006DC">
              <w:rPr>
                <w:b/>
                <w:bCs/>
                <w:color w:val="000000"/>
              </w:rPr>
              <w:t>31,10</w:t>
            </w:r>
          </w:p>
        </w:tc>
        <w:tc>
          <w:tcPr>
            <w:tcW w:w="1134" w:type="dxa"/>
            <w:tcBorders>
              <w:top w:val="nil"/>
              <w:left w:val="nil"/>
              <w:bottom w:val="single" w:sz="8" w:space="0" w:color="auto"/>
              <w:right w:val="single" w:sz="8" w:space="0" w:color="auto"/>
            </w:tcBorders>
            <w:shd w:val="clear" w:color="000000" w:fill="FFFFFF"/>
            <w:vAlign w:val="center"/>
            <w:hideMark/>
          </w:tcPr>
          <w:p w14:paraId="36E609DE" w14:textId="77777777" w:rsidR="005006DC" w:rsidRPr="005006DC" w:rsidRDefault="005006DC" w:rsidP="005006DC">
            <w:pPr>
              <w:jc w:val="center"/>
              <w:rPr>
                <w:b/>
                <w:bCs/>
                <w:color w:val="000000"/>
              </w:rPr>
            </w:pPr>
            <w:r w:rsidRPr="005006DC">
              <w:rPr>
                <w:b/>
                <w:bCs/>
                <w:color w:val="000000"/>
              </w:rPr>
              <w:t>31,10</w:t>
            </w:r>
          </w:p>
        </w:tc>
        <w:tc>
          <w:tcPr>
            <w:tcW w:w="1560" w:type="dxa"/>
            <w:tcBorders>
              <w:top w:val="nil"/>
              <w:left w:val="nil"/>
              <w:bottom w:val="single" w:sz="8" w:space="0" w:color="auto"/>
              <w:right w:val="single" w:sz="8" w:space="0" w:color="auto"/>
            </w:tcBorders>
            <w:shd w:val="clear" w:color="000000" w:fill="FFFFFF"/>
            <w:vAlign w:val="center"/>
            <w:hideMark/>
          </w:tcPr>
          <w:p w14:paraId="32155D7F" w14:textId="77777777" w:rsidR="005006DC" w:rsidRPr="005006DC" w:rsidRDefault="005006DC" w:rsidP="005006DC">
            <w:pPr>
              <w:jc w:val="center"/>
              <w:rPr>
                <w:b/>
                <w:bCs/>
                <w:color w:val="000000"/>
              </w:rPr>
            </w:pPr>
            <w:r w:rsidRPr="005006DC">
              <w:rPr>
                <w:b/>
                <w:bCs/>
                <w:color w:val="000000"/>
              </w:rPr>
              <w:t>31,10</w:t>
            </w:r>
          </w:p>
        </w:tc>
      </w:tr>
      <w:tr w:rsidR="005006DC" w:rsidRPr="005006DC" w14:paraId="532C6ABD"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854DBC4" w14:textId="77777777" w:rsidR="005006DC" w:rsidRPr="005006DC" w:rsidRDefault="005006DC" w:rsidP="005006DC">
            <w:pPr>
              <w:rPr>
                <w:color w:val="000000"/>
              </w:rPr>
            </w:pPr>
            <w:r w:rsidRPr="005006DC">
              <w:rPr>
                <w:color w:val="00000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000000" w:fill="FFFFFF"/>
            <w:vAlign w:val="center"/>
            <w:hideMark/>
          </w:tcPr>
          <w:p w14:paraId="5A7FC4E5"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72B16519" w14:textId="77777777" w:rsidR="005006DC" w:rsidRPr="005006DC" w:rsidRDefault="005006DC" w:rsidP="005006DC">
            <w:pPr>
              <w:jc w:val="center"/>
              <w:rPr>
                <w:b/>
                <w:bCs/>
                <w:color w:val="000000"/>
              </w:rPr>
            </w:pPr>
            <w:r w:rsidRPr="005006DC">
              <w:rPr>
                <w:b/>
                <w:bCs/>
                <w:color w:val="000000"/>
              </w:rPr>
              <w:t>06</w:t>
            </w:r>
          </w:p>
        </w:tc>
        <w:tc>
          <w:tcPr>
            <w:tcW w:w="708" w:type="dxa"/>
            <w:tcBorders>
              <w:top w:val="nil"/>
              <w:left w:val="nil"/>
              <w:bottom w:val="single" w:sz="8" w:space="0" w:color="auto"/>
              <w:right w:val="single" w:sz="8" w:space="0" w:color="auto"/>
            </w:tcBorders>
            <w:shd w:val="clear" w:color="000000" w:fill="FFFFFF"/>
            <w:vAlign w:val="center"/>
            <w:hideMark/>
          </w:tcPr>
          <w:p w14:paraId="1A805D1B" w14:textId="77777777" w:rsidR="005006DC" w:rsidRPr="005006DC" w:rsidRDefault="005006DC" w:rsidP="005006DC">
            <w:pPr>
              <w:jc w:val="center"/>
              <w:rPr>
                <w:b/>
                <w:bCs/>
                <w:color w:val="000000"/>
              </w:rPr>
            </w:pPr>
            <w:r w:rsidRPr="005006DC">
              <w:rPr>
                <w:b/>
                <w:bCs/>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49809360"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64A2970D"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4C89AB02" w14:textId="77777777" w:rsidR="005006DC" w:rsidRPr="005006DC" w:rsidRDefault="005006DC" w:rsidP="005006DC">
            <w:pPr>
              <w:jc w:val="center"/>
              <w:rPr>
                <w:b/>
                <w:bCs/>
                <w:color w:val="000000"/>
              </w:rPr>
            </w:pPr>
            <w:r w:rsidRPr="005006DC">
              <w:rPr>
                <w:b/>
                <w:bCs/>
                <w:color w:val="000000"/>
              </w:rPr>
              <w:t>31,10</w:t>
            </w:r>
          </w:p>
        </w:tc>
        <w:tc>
          <w:tcPr>
            <w:tcW w:w="1134" w:type="dxa"/>
            <w:tcBorders>
              <w:top w:val="nil"/>
              <w:left w:val="nil"/>
              <w:bottom w:val="single" w:sz="8" w:space="0" w:color="auto"/>
              <w:right w:val="single" w:sz="8" w:space="0" w:color="auto"/>
            </w:tcBorders>
            <w:shd w:val="clear" w:color="000000" w:fill="FFFFFF"/>
            <w:vAlign w:val="center"/>
            <w:hideMark/>
          </w:tcPr>
          <w:p w14:paraId="58724B09" w14:textId="77777777" w:rsidR="005006DC" w:rsidRPr="005006DC" w:rsidRDefault="005006DC" w:rsidP="005006DC">
            <w:pPr>
              <w:jc w:val="center"/>
              <w:rPr>
                <w:b/>
                <w:bCs/>
                <w:color w:val="000000"/>
              </w:rPr>
            </w:pPr>
            <w:r w:rsidRPr="005006DC">
              <w:rPr>
                <w:b/>
                <w:bCs/>
                <w:color w:val="000000"/>
              </w:rPr>
              <w:t>31,10</w:t>
            </w:r>
          </w:p>
        </w:tc>
        <w:tc>
          <w:tcPr>
            <w:tcW w:w="1560" w:type="dxa"/>
            <w:tcBorders>
              <w:top w:val="nil"/>
              <w:left w:val="nil"/>
              <w:bottom w:val="single" w:sz="8" w:space="0" w:color="auto"/>
              <w:right w:val="single" w:sz="8" w:space="0" w:color="auto"/>
            </w:tcBorders>
            <w:shd w:val="clear" w:color="000000" w:fill="FFFFFF"/>
            <w:vAlign w:val="center"/>
            <w:hideMark/>
          </w:tcPr>
          <w:p w14:paraId="33B573E8" w14:textId="77777777" w:rsidR="005006DC" w:rsidRPr="005006DC" w:rsidRDefault="005006DC" w:rsidP="005006DC">
            <w:pPr>
              <w:jc w:val="center"/>
              <w:rPr>
                <w:b/>
                <w:bCs/>
                <w:color w:val="000000"/>
              </w:rPr>
            </w:pPr>
            <w:r w:rsidRPr="005006DC">
              <w:rPr>
                <w:b/>
                <w:bCs/>
                <w:color w:val="000000"/>
              </w:rPr>
              <w:t>31,10</w:t>
            </w:r>
          </w:p>
        </w:tc>
      </w:tr>
      <w:tr w:rsidR="005006DC" w:rsidRPr="005006DC" w14:paraId="53E91C61"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A07BE3B" w14:textId="77777777" w:rsidR="005006DC" w:rsidRPr="005006DC" w:rsidRDefault="005006DC" w:rsidP="005006DC">
            <w:pPr>
              <w:rPr>
                <w:color w:val="000000"/>
              </w:rPr>
            </w:pPr>
            <w:r w:rsidRPr="005006DC">
              <w:rPr>
                <w:color w:val="000000"/>
              </w:rPr>
              <w:t>Расходы на обеспечение экологической безопасности и качества окружающей среды в рамках подпрограммы «Охрана окружающей среды в Лысогорском сельском поселении» муниципальной программы Лысогорского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619DB03"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68F3EC69" w14:textId="77777777" w:rsidR="005006DC" w:rsidRPr="005006DC" w:rsidRDefault="005006DC" w:rsidP="005006DC">
            <w:pPr>
              <w:jc w:val="center"/>
              <w:rPr>
                <w:color w:val="000000"/>
              </w:rPr>
            </w:pPr>
            <w:r w:rsidRPr="005006DC">
              <w:rPr>
                <w:color w:val="000000"/>
              </w:rPr>
              <w:t>06</w:t>
            </w:r>
          </w:p>
        </w:tc>
        <w:tc>
          <w:tcPr>
            <w:tcW w:w="708" w:type="dxa"/>
            <w:tcBorders>
              <w:top w:val="nil"/>
              <w:left w:val="nil"/>
              <w:bottom w:val="single" w:sz="8" w:space="0" w:color="auto"/>
              <w:right w:val="single" w:sz="8" w:space="0" w:color="auto"/>
            </w:tcBorders>
            <w:shd w:val="clear" w:color="000000" w:fill="FFFFFF"/>
            <w:vAlign w:val="center"/>
            <w:hideMark/>
          </w:tcPr>
          <w:p w14:paraId="70C16EAE" w14:textId="77777777" w:rsidR="005006DC" w:rsidRPr="005006DC" w:rsidRDefault="005006DC" w:rsidP="005006DC">
            <w:pPr>
              <w:jc w:val="center"/>
              <w:rPr>
                <w:color w:val="000000"/>
              </w:rPr>
            </w:pPr>
            <w:r w:rsidRPr="005006DC">
              <w:rPr>
                <w:color w:val="000000"/>
              </w:rPr>
              <w:t>02</w:t>
            </w:r>
          </w:p>
        </w:tc>
        <w:tc>
          <w:tcPr>
            <w:tcW w:w="1701" w:type="dxa"/>
            <w:tcBorders>
              <w:top w:val="nil"/>
              <w:left w:val="nil"/>
              <w:bottom w:val="single" w:sz="8" w:space="0" w:color="auto"/>
              <w:right w:val="single" w:sz="8" w:space="0" w:color="auto"/>
            </w:tcBorders>
            <w:shd w:val="clear" w:color="000000" w:fill="FFFFFF"/>
            <w:vAlign w:val="center"/>
            <w:hideMark/>
          </w:tcPr>
          <w:p w14:paraId="47BFF0B0" w14:textId="77777777" w:rsidR="005006DC" w:rsidRPr="005006DC" w:rsidRDefault="005006DC" w:rsidP="005006DC">
            <w:pPr>
              <w:jc w:val="center"/>
              <w:rPr>
                <w:color w:val="000000"/>
              </w:rPr>
            </w:pPr>
            <w:r w:rsidRPr="005006DC">
              <w:rPr>
                <w:color w:val="000000"/>
              </w:rPr>
              <w:t>77 1 00 02270</w:t>
            </w:r>
          </w:p>
        </w:tc>
        <w:tc>
          <w:tcPr>
            <w:tcW w:w="709" w:type="dxa"/>
            <w:tcBorders>
              <w:top w:val="nil"/>
              <w:left w:val="nil"/>
              <w:bottom w:val="single" w:sz="8" w:space="0" w:color="auto"/>
              <w:right w:val="single" w:sz="8" w:space="0" w:color="auto"/>
            </w:tcBorders>
            <w:shd w:val="clear" w:color="000000" w:fill="FFFFFF"/>
            <w:vAlign w:val="center"/>
            <w:hideMark/>
          </w:tcPr>
          <w:p w14:paraId="298163EF"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63E3930D" w14:textId="77777777" w:rsidR="005006DC" w:rsidRPr="005006DC" w:rsidRDefault="005006DC" w:rsidP="005006DC">
            <w:pPr>
              <w:jc w:val="center"/>
              <w:rPr>
                <w:color w:val="000000"/>
              </w:rPr>
            </w:pPr>
            <w:r w:rsidRPr="005006DC">
              <w:rPr>
                <w:color w:val="000000"/>
              </w:rPr>
              <w:t>31,10</w:t>
            </w:r>
          </w:p>
        </w:tc>
        <w:tc>
          <w:tcPr>
            <w:tcW w:w="1134" w:type="dxa"/>
            <w:tcBorders>
              <w:top w:val="nil"/>
              <w:left w:val="nil"/>
              <w:bottom w:val="single" w:sz="8" w:space="0" w:color="auto"/>
              <w:right w:val="single" w:sz="8" w:space="0" w:color="auto"/>
            </w:tcBorders>
            <w:shd w:val="clear" w:color="000000" w:fill="FFFFFF"/>
            <w:vAlign w:val="center"/>
            <w:hideMark/>
          </w:tcPr>
          <w:p w14:paraId="2C8D41A6" w14:textId="77777777" w:rsidR="005006DC" w:rsidRPr="005006DC" w:rsidRDefault="005006DC" w:rsidP="005006DC">
            <w:pPr>
              <w:jc w:val="center"/>
              <w:rPr>
                <w:color w:val="000000"/>
              </w:rPr>
            </w:pPr>
            <w:r w:rsidRPr="005006DC">
              <w:rPr>
                <w:color w:val="000000"/>
              </w:rPr>
              <w:t>31,10</w:t>
            </w:r>
          </w:p>
        </w:tc>
        <w:tc>
          <w:tcPr>
            <w:tcW w:w="1560" w:type="dxa"/>
            <w:tcBorders>
              <w:top w:val="nil"/>
              <w:left w:val="nil"/>
              <w:bottom w:val="single" w:sz="8" w:space="0" w:color="auto"/>
              <w:right w:val="single" w:sz="8" w:space="0" w:color="auto"/>
            </w:tcBorders>
            <w:shd w:val="clear" w:color="000000" w:fill="FFFFFF"/>
            <w:vAlign w:val="center"/>
            <w:hideMark/>
          </w:tcPr>
          <w:p w14:paraId="421C54AC" w14:textId="77777777" w:rsidR="005006DC" w:rsidRPr="005006DC" w:rsidRDefault="005006DC" w:rsidP="005006DC">
            <w:pPr>
              <w:jc w:val="center"/>
              <w:rPr>
                <w:color w:val="000000"/>
              </w:rPr>
            </w:pPr>
            <w:r w:rsidRPr="005006DC">
              <w:rPr>
                <w:color w:val="000000"/>
              </w:rPr>
              <w:t>31,10</w:t>
            </w:r>
          </w:p>
        </w:tc>
      </w:tr>
      <w:tr w:rsidR="005006DC" w:rsidRPr="005006DC" w14:paraId="3FC31F3B"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0F2A389" w14:textId="77777777" w:rsidR="005006DC" w:rsidRPr="005006DC" w:rsidRDefault="005006DC" w:rsidP="005006DC">
            <w:pPr>
              <w:rPr>
                <w:b/>
                <w:bCs/>
                <w:color w:val="000000"/>
              </w:rPr>
            </w:pPr>
            <w:r w:rsidRPr="005006DC">
              <w:rPr>
                <w:b/>
                <w:bCs/>
                <w:color w:val="000000"/>
              </w:rPr>
              <w:t>Образование</w:t>
            </w:r>
          </w:p>
        </w:tc>
        <w:tc>
          <w:tcPr>
            <w:tcW w:w="709" w:type="dxa"/>
            <w:tcBorders>
              <w:top w:val="nil"/>
              <w:left w:val="nil"/>
              <w:bottom w:val="single" w:sz="8" w:space="0" w:color="auto"/>
              <w:right w:val="single" w:sz="8" w:space="0" w:color="auto"/>
            </w:tcBorders>
            <w:shd w:val="clear" w:color="000000" w:fill="FFFFFF"/>
            <w:vAlign w:val="center"/>
            <w:hideMark/>
          </w:tcPr>
          <w:p w14:paraId="677880A1"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4EB93BB" w14:textId="77777777" w:rsidR="005006DC" w:rsidRPr="005006DC" w:rsidRDefault="005006DC" w:rsidP="005006DC">
            <w:pPr>
              <w:jc w:val="center"/>
              <w:rPr>
                <w:b/>
                <w:bCs/>
                <w:color w:val="000000"/>
              </w:rPr>
            </w:pPr>
            <w:r w:rsidRPr="005006DC">
              <w:rPr>
                <w:b/>
                <w:bCs/>
                <w:color w:val="000000"/>
              </w:rPr>
              <w:t>07</w:t>
            </w:r>
          </w:p>
        </w:tc>
        <w:tc>
          <w:tcPr>
            <w:tcW w:w="708" w:type="dxa"/>
            <w:tcBorders>
              <w:top w:val="nil"/>
              <w:left w:val="nil"/>
              <w:bottom w:val="single" w:sz="8" w:space="0" w:color="auto"/>
              <w:right w:val="single" w:sz="8" w:space="0" w:color="auto"/>
            </w:tcBorders>
            <w:shd w:val="clear" w:color="000000" w:fill="FFFFFF"/>
            <w:vAlign w:val="center"/>
            <w:hideMark/>
          </w:tcPr>
          <w:p w14:paraId="2C8F2E59"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0BF1D5C4"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57A273FA"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0E482B5E" w14:textId="77777777" w:rsidR="005006DC" w:rsidRPr="005006DC" w:rsidRDefault="005006DC" w:rsidP="005006DC">
            <w:pPr>
              <w:jc w:val="center"/>
              <w:rPr>
                <w:b/>
                <w:bCs/>
                <w:color w:val="000000"/>
              </w:rPr>
            </w:pPr>
            <w:r w:rsidRPr="005006DC">
              <w:rPr>
                <w:b/>
                <w:bCs/>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01B47E0F" w14:textId="77777777" w:rsidR="005006DC" w:rsidRPr="005006DC" w:rsidRDefault="005006DC" w:rsidP="005006DC">
            <w:pPr>
              <w:jc w:val="center"/>
              <w:rPr>
                <w:b/>
                <w:bCs/>
                <w:color w:val="000000"/>
              </w:rPr>
            </w:pPr>
            <w:r w:rsidRPr="005006DC">
              <w:rPr>
                <w:b/>
                <w:bCs/>
                <w:color w:val="000000"/>
              </w:rPr>
              <w:t>10,00</w:t>
            </w:r>
          </w:p>
        </w:tc>
        <w:tc>
          <w:tcPr>
            <w:tcW w:w="1560" w:type="dxa"/>
            <w:tcBorders>
              <w:top w:val="nil"/>
              <w:left w:val="nil"/>
              <w:bottom w:val="single" w:sz="8" w:space="0" w:color="auto"/>
              <w:right w:val="single" w:sz="8" w:space="0" w:color="auto"/>
            </w:tcBorders>
            <w:shd w:val="clear" w:color="000000" w:fill="FFFFFF"/>
            <w:vAlign w:val="center"/>
            <w:hideMark/>
          </w:tcPr>
          <w:p w14:paraId="0454AED0" w14:textId="77777777" w:rsidR="005006DC" w:rsidRPr="005006DC" w:rsidRDefault="005006DC" w:rsidP="005006DC">
            <w:pPr>
              <w:jc w:val="center"/>
              <w:rPr>
                <w:b/>
                <w:bCs/>
                <w:color w:val="000000"/>
              </w:rPr>
            </w:pPr>
            <w:r w:rsidRPr="005006DC">
              <w:rPr>
                <w:b/>
                <w:bCs/>
                <w:color w:val="000000"/>
              </w:rPr>
              <w:t>5,00</w:t>
            </w:r>
          </w:p>
        </w:tc>
      </w:tr>
      <w:tr w:rsidR="005006DC" w:rsidRPr="005006DC" w14:paraId="4ACE98FE"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B91F7B6" w14:textId="77777777" w:rsidR="005006DC" w:rsidRPr="005006DC" w:rsidRDefault="005006DC" w:rsidP="005006DC">
            <w:pPr>
              <w:rPr>
                <w:color w:val="000000"/>
              </w:rPr>
            </w:pPr>
            <w:r w:rsidRPr="005006DC">
              <w:rPr>
                <w:color w:val="00000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000000" w:fill="FFFFFF"/>
            <w:vAlign w:val="center"/>
            <w:hideMark/>
          </w:tcPr>
          <w:p w14:paraId="69D8D123"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DDC2B9E" w14:textId="77777777" w:rsidR="005006DC" w:rsidRPr="005006DC" w:rsidRDefault="005006DC" w:rsidP="005006DC">
            <w:pPr>
              <w:jc w:val="center"/>
              <w:rPr>
                <w:color w:val="000000"/>
              </w:rPr>
            </w:pPr>
            <w:r w:rsidRPr="005006DC">
              <w:rPr>
                <w:color w:val="000000"/>
              </w:rPr>
              <w:t>07</w:t>
            </w:r>
          </w:p>
        </w:tc>
        <w:tc>
          <w:tcPr>
            <w:tcW w:w="708" w:type="dxa"/>
            <w:tcBorders>
              <w:top w:val="nil"/>
              <w:left w:val="nil"/>
              <w:bottom w:val="single" w:sz="8" w:space="0" w:color="auto"/>
              <w:right w:val="single" w:sz="8" w:space="0" w:color="auto"/>
            </w:tcBorders>
            <w:shd w:val="clear" w:color="000000" w:fill="FFFFFF"/>
            <w:vAlign w:val="center"/>
            <w:hideMark/>
          </w:tcPr>
          <w:p w14:paraId="4282288F" w14:textId="77777777" w:rsidR="005006DC" w:rsidRPr="005006DC" w:rsidRDefault="005006DC" w:rsidP="005006DC">
            <w:pPr>
              <w:jc w:val="center"/>
              <w:rPr>
                <w:color w:val="000000"/>
              </w:rPr>
            </w:pPr>
            <w:r w:rsidRPr="005006DC">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165ADFD3"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37496E61"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171C5915" w14:textId="77777777" w:rsidR="005006DC" w:rsidRPr="005006DC" w:rsidRDefault="005006DC" w:rsidP="005006DC">
            <w:pPr>
              <w:jc w:val="center"/>
              <w:rPr>
                <w:color w:val="000000"/>
              </w:rPr>
            </w:pPr>
            <w:r w:rsidRPr="005006DC">
              <w:rPr>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359225F0" w14:textId="77777777" w:rsidR="005006DC" w:rsidRPr="005006DC" w:rsidRDefault="005006DC" w:rsidP="005006DC">
            <w:pPr>
              <w:jc w:val="center"/>
              <w:rPr>
                <w:color w:val="000000"/>
              </w:rPr>
            </w:pPr>
            <w:r w:rsidRPr="005006DC">
              <w:rPr>
                <w:color w:val="000000"/>
              </w:rPr>
              <w:t>10,00</w:t>
            </w:r>
          </w:p>
        </w:tc>
        <w:tc>
          <w:tcPr>
            <w:tcW w:w="1560" w:type="dxa"/>
            <w:tcBorders>
              <w:top w:val="nil"/>
              <w:left w:val="nil"/>
              <w:bottom w:val="single" w:sz="8" w:space="0" w:color="auto"/>
              <w:right w:val="single" w:sz="8" w:space="0" w:color="auto"/>
            </w:tcBorders>
            <w:shd w:val="clear" w:color="000000" w:fill="FFFFFF"/>
            <w:vAlign w:val="center"/>
            <w:hideMark/>
          </w:tcPr>
          <w:p w14:paraId="42C64194" w14:textId="77777777" w:rsidR="005006DC" w:rsidRPr="005006DC" w:rsidRDefault="005006DC" w:rsidP="005006DC">
            <w:pPr>
              <w:jc w:val="center"/>
              <w:rPr>
                <w:color w:val="000000"/>
              </w:rPr>
            </w:pPr>
            <w:r w:rsidRPr="005006DC">
              <w:rPr>
                <w:color w:val="000000"/>
              </w:rPr>
              <w:t>5,00</w:t>
            </w:r>
          </w:p>
        </w:tc>
      </w:tr>
      <w:tr w:rsidR="005006DC" w:rsidRPr="005006DC" w14:paraId="14BA250D"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72D01406" w14:textId="77777777" w:rsidR="005006DC" w:rsidRPr="005006DC" w:rsidRDefault="005006DC" w:rsidP="005006DC">
            <w:pPr>
              <w:rPr>
                <w:color w:val="000000"/>
              </w:rPr>
            </w:pPr>
            <w:r w:rsidRPr="005006DC">
              <w:rPr>
                <w:color w:val="000000"/>
              </w:rPr>
              <w:lastRenderedPageBreak/>
              <w:t>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Лысогорском сельском поселении»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39D1C85"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D5BFB5A" w14:textId="77777777" w:rsidR="005006DC" w:rsidRPr="005006DC" w:rsidRDefault="005006DC" w:rsidP="005006DC">
            <w:pPr>
              <w:jc w:val="center"/>
              <w:rPr>
                <w:color w:val="000000"/>
              </w:rPr>
            </w:pPr>
            <w:r w:rsidRPr="005006DC">
              <w:rPr>
                <w:color w:val="000000"/>
              </w:rPr>
              <w:t>07</w:t>
            </w:r>
          </w:p>
        </w:tc>
        <w:tc>
          <w:tcPr>
            <w:tcW w:w="708" w:type="dxa"/>
            <w:tcBorders>
              <w:top w:val="nil"/>
              <w:left w:val="nil"/>
              <w:bottom w:val="single" w:sz="8" w:space="0" w:color="auto"/>
              <w:right w:val="single" w:sz="8" w:space="0" w:color="auto"/>
            </w:tcBorders>
            <w:shd w:val="clear" w:color="000000" w:fill="FFFFFF"/>
            <w:vAlign w:val="center"/>
            <w:hideMark/>
          </w:tcPr>
          <w:p w14:paraId="3CC667CA" w14:textId="77777777" w:rsidR="005006DC" w:rsidRPr="005006DC" w:rsidRDefault="005006DC" w:rsidP="005006DC">
            <w:pPr>
              <w:jc w:val="center"/>
              <w:rPr>
                <w:color w:val="000000"/>
              </w:rPr>
            </w:pPr>
            <w:r w:rsidRPr="005006DC">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22887DC9" w14:textId="77777777" w:rsidR="005006DC" w:rsidRPr="005006DC" w:rsidRDefault="005006DC" w:rsidP="005006DC">
            <w:pPr>
              <w:jc w:val="center"/>
              <w:rPr>
                <w:color w:val="000000"/>
              </w:rPr>
            </w:pPr>
            <w:r w:rsidRPr="005006DC">
              <w:rPr>
                <w:color w:val="000000"/>
              </w:rPr>
              <w:t>82 1 00 01020</w:t>
            </w:r>
          </w:p>
        </w:tc>
        <w:tc>
          <w:tcPr>
            <w:tcW w:w="709" w:type="dxa"/>
            <w:tcBorders>
              <w:top w:val="nil"/>
              <w:left w:val="nil"/>
              <w:bottom w:val="single" w:sz="8" w:space="0" w:color="auto"/>
              <w:right w:val="single" w:sz="8" w:space="0" w:color="auto"/>
            </w:tcBorders>
            <w:shd w:val="clear" w:color="000000" w:fill="FFFFFF"/>
            <w:vAlign w:val="center"/>
            <w:hideMark/>
          </w:tcPr>
          <w:p w14:paraId="694E53D8"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7CF37EC6" w14:textId="77777777" w:rsidR="005006DC" w:rsidRPr="005006DC" w:rsidRDefault="005006DC" w:rsidP="005006DC">
            <w:pPr>
              <w:jc w:val="center"/>
              <w:rPr>
                <w:color w:val="000000"/>
              </w:rPr>
            </w:pPr>
            <w:r w:rsidRPr="005006DC">
              <w:rPr>
                <w:color w:val="000000"/>
              </w:rPr>
              <w:t>10,00</w:t>
            </w:r>
          </w:p>
        </w:tc>
        <w:tc>
          <w:tcPr>
            <w:tcW w:w="1134" w:type="dxa"/>
            <w:tcBorders>
              <w:top w:val="nil"/>
              <w:left w:val="nil"/>
              <w:bottom w:val="single" w:sz="8" w:space="0" w:color="auto"/>
              <w:right w:val="single" w:sz="8" w:space="0" w:color="auto"/>
            </w:tcBorders>
            <w:shd w:val="clear" w:color="000000" w:fill="FFFFFF"/>
            <w:vAlign w:val="center"/>
            <w:hideMark/>
          </w:tcPr>
          <w:p w14:paraId="2453750E" w14:textId="77777777" w:rsidR="005006DC" w:rsidRPr="005006DC" w:rsidRDefault="005006DC" w:rsidP="005006DC">
            <w:pPr>
              <w:jc w:val="center"/>
              <w:rPr>
                <w:color w:val="000000"/>
              </w:rPr>
            </w:pPr>
            <w:r w:rsidRPr="005006DC">
              <w:rPr>
                <w:color w:val="000000"/>
              </w:rPr>
              <w:t>10,00</w:t>
            </w:r>
          </w:p>
        </w:tc>
        <w:tc>
          <w:tcPr>
            <w:tcW w:w="1560" w:type="dxa"/>
            <w:tcBorders>
              <w:top w:val="nil"/>
              <w:left w:val="nil"/>
              <w:bottom w:val="single" w:sz="8" w:space="0" w:color="auto"/>
              <w:right w:val="single" w:sz="8" w:space="0" w:color="auto"/>
            </w:tcBorders>
            <w:shd w:val="clear" w:color="000000" w:fill="FFFFFF"/>
            <w:vAlign w:val="center"/>
            <w:hideMark/>
          </w:tcPr>
          <w:p w14:paraId="30BE6F21" w14:textId="77777777" w:rsidR="005006DC" w:rsidRPr="005006DC" w:rsidRDefault="005006DC" w:rsidP="005006DC">
            <w:pPr>
              <w:jc w:val="center"/>
              <w:rPr>
                <w:color w:val="000000"/>
              </w:rPr>
            </w:pPr>
            <w:r w:rsidRPr="005006DC">
              <w:rPr>
                <w:color w:val="000000"/>
              </w:rPr>
              <w:t>5,00</w:t>
            </w:r>
          </w:p>
        </w:tc>
      </w:tr>
      <w:tr w:rsidR="005006DC" w:rsidRPr="005006DC" w14:paraId="17C3074D"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442C11F4" w14:textId="77777777" w:rsidR="005006DC" w:rsidRPr="005006DC" w:rsidRDefault="005006DC" w:rsidP="005006DC">
            <w:pPr>
              <w:rPr>
                <w:b/>
                <w:bCs/>
                <w:color w:val="000000"/>
              </w:rPr>
            </w:pPr>
            <w:r w:rsidRPr="005006DC">
              <w:rPr>
                <w:b/>
                <w:bCs/>
                <w:color w:val="000000"/>
              </w:rPr>
              <w:t>Культура,  кинематография</w:t>
            </w:r>
          </w:p>
        </w:tc>
        <w:tc>
          <w:tcPr>
            <w:tcW w:w="709" w:type="dxa"/>
            <w:tcBorders>
              <w:top w:val="nil"/>
              <w:left w:val="nil"/>
              <w:bottom w:val="single" w:sz="8" w:space="0" w:color="auto"/>
              <w:right w:val="single" w:sz="8" w:space="0" w:color="auto"/>
            </w:tcBorders>
            <w:shd w:val="clear" w:color="000000" w:fill="FFFFFF"/>
            <w:vAlign w:val="center"/>
            <w:hideMark/>
          </w:tcPr>
          <w:p w14:paraId="69B99A40"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05F7693" w14:textId="77777777" w:rsidR="005006DC" w:rsidRPr="005006DC" w:rsidRDefault="005006DC" w:rsidP="005006DC">
            <w:pPr>
              <w:jc w:val="center"/>
              <w:rPr>
                <w:b/>
                <w:bCs/>
                <w:color w:val="000000"/>
              </w:rPr>
            </w:pPr>
            <w:r w:rsidRPr="005006DC">
              <w:rPr>
                <w:b/>
                <w:bCs/>
                <w:color w:val="000000"/>
              </w:rPr>
              <w:t>08</w:t>
            </w:r>
          </w:p>
        </w:tc>
        <w:tc>
          <w:tcPr>
            <w:tcW w:w="708" w:type="dxa"/>
            <w:tcBorders>
              <w:top w:val="nil"/>
              <w:left w:val="nil"/>
              <w:bottom w:val="single" w:sz="8" w:space="0" w:color="auto"/>
              <w:right w:val="single" w:sz="8" w:space="0" w:color="auto"/>
            </w:tcBorders>
            <w:shd w:val="clear" w:color="000000" w:fill="FFFFFF"/>
            <w:vAlign w:val="center"/>
            <w:hideMark/>
          </w:tcPr>
          <w:p w14:paraId="39549967"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7D8DE080"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6EA97C5"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30CD316A" w14:textId="77777777" w:rsidR="005006DC" w:rsidRPr="005006DC" w:rsidRDefault="005006DC" w:rsidP="005006DC">
            <w:pPr>
              <w:jc w:val="center"/>
              <w:rPr>
                <w:b/>
                <w:bCs/>
                <w:color w:val="000000"/>
              </w:rPr>
            </w:pPr>
            <w:r w:rsidRPr="005006DC">
              <w:rPr>
                <w:b/>
                <w:bCs/>
                <w:color w:val="000000"/>
              </w:rPr>
              <w:t>5645,50</w:t>
            </w:r>
          </w:p>
        </w:tc>
        <w:tc>
          <w:tcPr>
            <w:tcW w:w="1134" w:type="dxa"/>
            <w:tcBorders>
              <w:top w:val="nil"/>
              <w:left w:val="nil"/>
              <w:bottom w:val="single" w:sz="8" w:space="0" w:color="auto"/>
              <w:right w:val="single" w:sz="8" w:space="0" w:color="auto"/>
            </w:tcBorders>
            <w:shd w:val="clear" w:color="000000" w:fill="FFFFFF"/>
            <w:vAlign w:val="center"/>
            <w:hideMark/>
          </w:tcPr>
          <w:p w14:paraId="4AED88F9" w14:textId="77777777" w:rsidR="005006DC" w:rsidRPr="005006DC" w:rsidRDefault="005006DC" w:rsidP="005006DC">
            <w:pPr>
              <w:jc w:val="center"/>
              <w:rPr>
                <w:b/>
                <w:bCs/>
                <w:color w:val="000000"/>
              </w:rPr>
            </w:pPr>
            <w:r w:rsidRPr="005006DC">
              <w:rPr>
                <w:b/>
                <w:bCs/>
                <w:color w:val="000000"/>
              </w:rPr>
              <w:t>4847,00</w:t>
            </w:r>
          </w:p>
        </w:tc>
        <w:tc>
          <w:tcPr>
            <w:tcW w:w="1560" w:type="dxa"/>
            <w:tcBorders>
              <w:top w:val="nil"/>
              <w:left w:val="nil"/>
              <w:bottom w:val="single" w:sz="8" w:space="0" w:color="auto"/>
              <w:right w:val="single" w:sz="8" w:space="0" w:color="auto"/>
            </w:tcBorders>
            <w:shd w:val="clear" w:color="000000" w:fill="FFFFFF"/>
            <w:vAlign w:val="center"/>
            <w:hideMark/>
          </w:tcPr>
          <w:p w14:paraId="15AC8DA7" w14:textId="77777777" w:rsidR="005006DC" w:rsidRPr="005006DC" w:rsidRDefault="005006DC" w:rsidP="005006DC">
            <w:pPr>
              <w:jc w:val="center"/>
              <w:rPr>
                <w:b/>
                <w:bCs/>
                <w:color w:val="000000"/>
              </w:rPr>
            </w:pPr>
            <w:r w:rsidRPr="005006DC">
              <w:rPr>
                <w:b/>
                <w:bCs/>
                <w:color w:val="000000"/>
              </w:rPr>
              <w:t>4120,00</w:t>
            </w:r>
          </w:p>
        </w:tc>
      </w:tr>
      <w:tr w:rsidR="005006DC" w:rsidRPr="005006DC" w14:paraId="01F33EC1"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FFBE153" w14:textId="77777777" w:rsidR="005006DC" w:rsidRPr="005006DC" w:rsidRDefault="005006DC" w:rsidP="005006DC">
            <w:pPr>
              <w:rPr>
                <w:color w:val="000000"/>
              </w:rPr>
            </w:pPr>
            <w:r w:rsidRPr="005006DC">
              <w:rPr>
                <w:color w:val="000000"/>
              </w:rPr>
              <w:t>Культура</w:t>
            </w:r>
          </w:p>
        </w:tc>
        <w:tc>
          <w:tcPr>
            <w:tcW w:w="709" w:type="dxa"/>
            <w:tcBorders>
              <w:top w:val="nil"/>
              <w:left w:val="nil"/>
              <w:bottom w:val="single" w:sz="8" w:space="0" w:color="auto"/>
              <w:right w:val="single" w:sz="8" w:space="0" w:color="auto"/>
            </w:tcBorders>
            <w:shd w:val="clear" w:color="000000" w:fill="FFFFFF"/>
            <w:vAlign w:val="center"/>
            <w:hideMark/>
          </w:tcPr>
          <w:p w14:paraId="6D000A83"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5A029DE" w14:textId="77777777" w:rsidR="005006DC" w:rsidRPr="005006DC" w:rsidRDefault="005006DC" w:rsidP="005006DC">
            <w:pPr>
              <w:jc w:val="center"/>
              <w:rPr>
                <w:color w:val="000000"/>
              </w:rPr>
            </w:pPr>
            <w:r w:rsidRPr="005006DC">
              <w:rPr>
                <w:color w:val="000000"/>
              </w:rPr>
              <w:t>08</w:t>
            </w:r>
          </w:p>
        </w:tc>
        <w:tc>
          <w:tcPr>
            <w:tcW w:w="708" w:type="dxa"/>
            <w:tcBorders>
              <w:top w:val="nil"/>
              <w:left w:val="nil"/>
              <w:bottom w:val="single" w:sz="8" w:space="0" w:color="auto"/>
              <w:right w:val="single" w:sz="8" w:space="0" w:color="auto"/>
            </w:tcBorders>
            <w:shd w:val="clear" w:color="000000" w:fill="FFFFFF"/>
            <w:vAlign w:val="center"/>
            <w:hideMark/>
          </w:tcPr>
          <w:p w14:paraId="5C73013D" w14:textId="77777777" w:rsidR="005006DC" w:rsidRPr="005006DC" w:rsidRDefault="005006DC" w:rsidP="005006DC">
            <w:pPr>
              <w:jc w:val="center"/>
              <w:rPr>
                <w:color w:val="000000"/>
              </w:rPr>
            </w:pPr>
            <w:r w:rsidRPr="005006DC">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430367F6"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74B82A4C"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583B8EF5" w14:textId="77777777" w:rsidR="005006DC" w:rsidRPr="005006DC" w:rsidRDefault="005006DC" w:rsidP="005006DC">
            <w:pPr>
              <w:jc w:val="center"/>
              <w:rPr>
                <w:b/>
                <w:bCs/>
                <w:color w:val="000000"/>
              </w:rPr>
            </w:pPr>
            <w:r w:rsidRPr="005006DC">
              <w:rPr>
                <w:b/>
                <w:bCs/>
                <w:color w:val="000000"/>
              </w:rPr>
              <w:t>5645,50</w:t>
            </w:r>
          </w:p>
        </w:tc>
        <w:tc>
          <w:tcPr>
            <w:tcW w:w="1134" w:type="dxa"/>
            <w:tcBorders>
              <w:top w:val="nil"/>
              <w:left w:val="nil"/>
              <w:bottom w:val="single" w:sz="8" w:space="0" w:color="auto"/>
              <w:right w:val="single" w:sz="8" w:space="0" w:color="auto"/>
            </w:tcBorders>
            <w:shd w:val="clear" w:color="000000" w:fill="FFFFFF"/>
            <w:vAlign w:val="center"/>
            <w:hideMark/>
          </w:tcPr>
          <w:p w14:paraId="7FE835D3" w14:textId="77777777" w:rsidR="005006DC" w:rsidRPr="005006DC" w:rsidRDefault="005006DC" w:rsidP="005006DC">
            <w:pPr>
              <w:jc w:val="center"/>
              <w:rPr>
                <w:b/>
                <w:bCs/>
                <w:color w:val="000000"/>
              </w:rPr>
            </w:pPr>
            <w:r w:rsidRPr="005006DC">
              <w:rPr>
                <w:b/>
                <w:bCs/>
                <w:color w:val="000000"/>
              </w:rPr>
              <w:t>4847,00</w:t>
            </w:r>
          </w:p>
        </w:tc>
        <w:tc>
          <w:tcPr>
            <w:tcW w:w="1560" w:type="dxa"/>
            <w:tcBorders>
              <w:top w:val="nil"/>
              <w:left w:val="nil"/>
              <w:bottom w:val="single" w:sz="8" w:space="0" w:color="auto"/>
              <w:right w:val="single" w:sz="8" w:space="0" w:color="auto"/>
            </w:tcBorders>
            <w:shd w:val="clear" w:color="000000" w:fill="FFFFFF"/>
            <w:vAlign w:val="center"/>
            <w:hideMark/>
          </w:tcPr>
          <w:p w14:paraId="0A65E447" w14:textId="77777777" w:rsidR="005006DC" w:rsidRPr="005006DC" w:rsidRDefault="005006DC" w:rsidP="005006DC">
            <w:pPr>
              <w:jc w:val="center"/>
              <w:rPr>
                <w:b/>
                <w:bCs/>
                <w:color w:val="000000"/>
              </w:rPr>
            </w:pPr>
            <w:r w:rsidRPr="005006DC">
              <w:rPr>
                <w:b/>
                <w:bCs/>
                <w:color w:val="000000"/>
              </w:rPr>
              <w:t>4120,00</w:t>
            </w:r>
          </w:p>
        </w:tc>
      </w:tr>
      <w:tr w:rsidR="005006DC" w:rsidRPr="005006DC" w14:paraId="53630DDE" w14:textId="77777777" w:rsidTr="00233A3C">
        <w:trPr>
          <w:trHeight w:val="223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BBB261C" w14:textId="77777777" w:rsidR="005006DC" w:rsidRPr="005006DC" w:rsidRDefault="005006DC" w:rsidP="005006DC">
            <w:pPr>
              <w:rPr>
                <w:color w:val="000000"/>
              </w:rPr>
            </w:pPr>
            <w:r w:rsidRPr="005006DC">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gramStart"/>
            <w:r w:rsidRPr="005006DC">
              <w:rPr>
                <w:color w:val="000000"/>
              </w:rPr>
              <w:t>подпро-граммы</w:t>
            </w:r>
            <w:proofErr w:type="gramEnd"/>
            <w:r w:rsidRPr="005006DC">
              <w:rPr>
                <w:color w:val="000000"/>
              </w:rPr>
              <w:t xml:space="preserve"> «Развитие народного творчества и организация досуга населения» муниципальной программы Лысогорского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05B202A1"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91B87AC" w14:textId="77777777" w:rsidR="005006DC" w:rsidRPr="005006DC" w:rsidRDefault="005006DC" w:rsidP="005006DC">
            <w:pPr>
              <w:jc w:val="center"/>
              <w:rPr>
                <w:color w:val="000000"/>
              </w:rPr>
            </w:pPr>
            <w:r w:rsidRPr="005006DC">
              <w:rPr>
                <w:color w:val="000000"/>
              </w:rPr>
              <w:t>08</w:t>
            </w:r>
          </w:p>
        </w:tc>
        <w:tc>
          <w:tcPr>
            <w:tcW w:w="708" w:type="dxa"/>
            <w:tcBorders>
              <w:top w:val="nil"/>
              <w:left w:val="nil"/>
              <w:bottom w:val="single" w:sz="8" w:space="0" w:color="auto"/>
              <w:right w:val="single" w:sz="8" w:space="0" w:color="auto"/>
            </w:tcBorders>
            <w:shd w:val="clear" w:color="000000" w:fill="FFFFFF"/>
            <w:vAlign w:val="center"/>
            <w:hideMark/>
          </w:tcPr>
          <w:p w14:paraId="50309944" w14:textId="77777777" w:rsidR="005006DC" w:rsidRPr="005006DC" w:rsidRDefault="005006DC" w:rsidP="005006DC">
            <w:pPr>
              <w:jc w:val="center"/>
              <w:rPr>
                <w:color w:val="000000"/>
              </w:rPr>
            </w:pPr>
            <w:r w:rsidRPr="005006DC">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73749FFD" w14:textId="77777777" w:rsidR="005006DC" w:rsidRPr="005006DC" w:rsidRDefault="005006DC" w:rsidP="005006DC">
            <w:pPr>
              <w:jc w:val="center"/>
              <w:rPr>
                <w:color w:val="000000"/>
              </w:rPr>
            </w:pPr>
            <w:r w:rsidRPr="005006DC">
              <w:rPr>
                <w:color w:val="000000"/>
              </w:rPr>
              <w:t>11 1 00 L2990</w:t>
            </w:r>
          </w:p>
        </w:tc>
        <w:tc>
          <w:tcPr>
            <w:tcW w:w="709" w:type="dxa"/>
            <w:tcBorders>
              <w:top w:val="nil"/>
              <w:left w:val="nil"/>
              <w:bottom w:val="single" w:sz="8" w:space="0" w:color="auto"/>
              <w:right w:val="single" w:sz="8" w:space="0" w:color="auto"/>
            </w:tcBorders>
            <w:shd w:val="clear" w:color="000000" w:fill="FFFFFF"/>
            <w:vAlign w:val="center"/>
            <w:hideMark/>
          </w:tcPr>
          <w:p w14:paraId="5C2AA864"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6B8AEB5A" w14:textId="77777777" w:rsidR="005006DC" w:rsidRPr="005006DC" w:rsidRDefault="005006DC" w:rsidP="005006DC">
            <w:pPr>
              <w:jc w:val="center"/>
              <w:rPr>
                <w:color w:val="000000"/>
              </w:rPr>
            </w:pPr>
            <w:r w:rsidRPr="005006DC">
              <w:rPr>
                <w:color w:val="000000"/>
              </w:rPr>
              <w:t>498,50</w:t>
            </w:r>
          </w:p>
        </w:tc>
        <w:tc>
          <w:tcPr>
            <w:tcW w:w="1134" w:type="dxa"/>
            <w:tcBorders>
              <w:top w:val="nil"/>
              <w:left w:val="nil"/>
              <w:bottom w:val="single" w:sz="8" w:space="0" w:color="auto"/>
              <w:right w:val="single" w:sz="8" w:space="0" w:color="auto"/>
            </w:tcBorders>
            <w:shd w:val="clear" w:color="000000" w:fill="FFFFFF"/>
            <w:vAlign w:val="center"/>
            <w:hideMark/>
          </w:tcPr>
          <w:p w14:paraId="4B73D288" w14:textId="77777777" w:rsidR="005006DC" w:rsidRPr="005006DC" w:rsidRDefault="005006DC" w:rsidP="005006DC">
            <w:pPr>
              <w:jc w:val="center"/>
              <w:rPr>
                <w:color w:val="000000"/>
              </w:rPr>
            </w:pPr>
            <w:r w:rsidRPr="005006DC">
              <w:rPr>
                <w:color w:val="000000"/>
              </w:rPr>
              <w:t>0,00</w:t>
            </w:r>
          </w:p>
        </w:tc>
        <w:tc>
          <w:tcPr>
            <w:tcW w:w="1560" w:type="dxa"/>
            <w:tcBorders>
              <w:top w:val="nil"/>
              <w:left w:val="nil"/>
              <w:bottom w:val="single" w:sz="8" w:space="0" w:color="auto"/>
              <w:right w:val="single" w:sz="8" w:space="0" w:color="auto"/>
            </w:tcBorders>
            <w:shd w:val="clear" w:color="000000" w:fill="FFFFFF"/>
            <w:vAlign w:val="center"/>
            <w:hideMark/>
          </w:tcPr>
          <w:p w14:paraId="3560888B" w14:textId="77777777" w:rsidR="005006DC" w:rsidRPr="005006DC" w:rsidRDefault="005006DC" w:rsidP="005006DC">
            <w:pPr>
              <w:jc w:val="center"/>
              <w:rPr>
                <w:color w:val="000000"/>
              </w:rPr>
            </w:pPr>
            <w:r w:rsidRPr="005006DC">
              <w:rPr>
                <w:color w:val="000000"/>
              </w:rPr>
              <w:t>0,00</w:t>
            </w:r>
          </w:p>
        </w:tc>
      </w:tr>
      <w:tr w:rsidR="005006DC" w:rsidRPr="005006DC" w14:paraId="0DE0CC6B"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A17E188" w14:textId="77777777" w:rsidR="005006DC" w:rsidRPr="005006DC" w:rsidRDefault="005006DC" w:rsidP="005006DC">
            <w:pPr>
              <w:rPr>
                <w:color w:val="000000"/>
              </w:rPr>
            </w:pPr>
            <w:proofErr w:type="gramStart"/>
            <w:r w:rsidRPr="005006DC">
              <w:rPr>
                <w:color w:val="000000"/>
              </w:rPr>
              <w:t>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2133D6C1"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5CC2745E" w14:textId="77777777" w:rsidR="005006DC" w:rsidRPr="005006DC" w:rsidRDefault="005006DC" w:rsidP="005006DC">
            <w:pPr>
              <w:jc w:val="center"/>
              <w:rPr>
                <w:color w:val="000000"/>
              </w:rPr>
            </w:pPr>
            <w:r w:rsidRPr="005006DC">
              <w:rPr>
                <w:color w:val="000000"/>
              </w:rPr>
              <w:t>08</w:t>
            </w:r>
          </w:p>
        </w:tc>
        <w:tc>
          <w:tcPr>
            <w:tcW w:w="708" w:type="dxa"/>
            <w:tcBorders>
              <w:top w:val="nil"/>
              <w:left w:val="nil"/>
              <w:bottom w:val="single" w:sz="8" w:space="0" w:color="auto"/>
              <w:right w:val="single" w:sz="8" w:space="0" w:color="auto"/>
            </w:tcBorders>
            <w:shd w:val="clear" w:color="000000" w:fill="FFFFFF"/>
            <w:vAlign w:val="center"/>
            <w:hideMark/>
          </w:tcPr>
          <w:p w14:paraId="2AF71437" w14:textId="77777777" w:rsidR="005006DC" w:rsidRPr="005006DC" w:rsidRDefault="005006DC" w:rsidP="005006DC">
            <w:pPr>
              <w:jc w:val="center"/>
              <w:rPr>
                <w:color w:val="000000"/>
              </w:rPr>
            </w:pPr>
            <w:r w:rsidRPr="005006DC">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63CF4231" w14:textId="77777777" w:rsidR="005006DC" w:rsidRPr="005006DC" w:rsidRDefault="005006DC" w:rsidP="005006DC">
            <w:pPr>
              <w:jc w:val="center"/>
              <w:rPr>
                <w:color w:val="000000"/>
              </w:rPr>
            </w:pPr>
            <w:r w:rsidRPr="005006DC">
              <w:rPr>
                <w:color w:val="000000"/>
              </w:rPr>
              <w:t>11 1 00 03110</w:t>
            </w:r>
          </w:p>
        </w:tc>
        <w:tc>
          <w:tcPr>
            <w:tcW w:w="709" w:type="dxa"/>
            <w:tcBorders>
              <w:top w:val="nil"/>
              <w:left w:val="nil"/>
              <w:bottom w:val="single" w:sz="8" w:space="0" w:color="auto"/>
              <w:right w:val="single" w:sz="8" w:space="0" w:color="auto"/>
            </w:tcBorders>
            <w:shd w:val="clear" w:color="000000" w:fill="FFFFFF"/>
            <w:vAlign w:val="center"/>
            <w:hideMark/>
          </w:tcPr>
          <w:p w14:paraId="212B4531" w14:textId="77777777" w:rsidR="005006DC" w:rsidRPr="005006DC" w:rsidRDefault="005006DC" w:rsidP="005006DC">
            <w:pPr>
              <w:jc w:val="center"/>
              <w:rPr>
                <w:color w:val="000000"/>
              </w:rPr>
            </w:pPr>
            <w:r w:rsidRPr="005006DC">
              <w:rPr>
                <w:color w:val="000000"/>
              </w:rPr>
              <w:t>540</w:t>
            </w:r>
          </w:p>
        </w:tc>
        <w:tc>
          <w:tcPr>
            <w:tcW w:w="1276" w:type="dxa"/>
            <w:tcBorders>
              <w:top w:val="nil"/>
              <w:left w:val="nil"/>
              <w:bottom w:val="single" w:sz="8" w:space="0" w:color="auto"/>
              <w:right w:val="single" w:sz="8" w:space="0" w:color="auto"/>
            </w:tcBorders>
            <w:shd w:val="clear" w:color="000000" w:fill="FFFFFF"/>
            <w:vAlign w:val="center"/>
            <w:hideMark/>
          </w:tcPr>
          <w:p w14:paraId="140A3827" w14:textId="77777777" w:rsidR="005006DC" w:rsidRPr="005006DC" w:rsidRDefault="005006DC" w:rsidP="005006DC">
            <w:pPr>
              <w:jc w:val="center"/>
              <w:rPr>
                <w:color w:val="000000"/>
              </w:rPr>
            </w:pPr>
            <w:r w:rsidRPr="005006DC">
              <w:rPr>
                <w:color w:val="000000"/>
              </w:rPr>
              <w:t>5 127,00</w:t>
            </w:r>
          </w:p>
        </w:tc>
        <w:tc>
          <w:tcPr>
            <w:tcW w:w="1134" w:type="dxa"/>
            <w:tcBorders>
              <w:top w:val="nil"/>
              <w:left w:val="nil"/>
              <w:bottom w:val="single" w:sz="8" w:space="0" w:color="auto"/>
              <w:right w:val="single" w:sz="8" w:space="0" w:color="auto"/>
            </w:tcBorders>
            <w:shd w:val="clear" w:color="000000" w:fill="FFFFFF"/>
            <w:vAlign w:val="center"/>
            <w:hideMark/>
          </w:tcPr>
          <w:p w14:paraId="6718F15B" w14:textId="77777777" w:rsidR="005006DC" w:rsidRPr="005006DC" w:rsidRDefault="005006DC" w:rsidP="005006DC">
            <w:pPr>
              <w:jc w:val="center"/>
              <w:rPr>
                <w:color w:val="000000"/>
              </w:rPr>
            </w:pPr>
            <w:r w:rsidRPr="005006DC">
              <w:rPr>
                <w:color w:val="000000"/>
              </w:rPr>
              <w:t>4 827,00</w:t>
            </w:r>
          </w:p>
        </w:tc>
        <w:tc>
          <w:tcPr>
            <w:tcW w:w="1560" w:type="dxa"/>
            <w:tcBorders>
              <w:top w:val="nil"/>
              <w:left w:val="nil"/>
              <w:bottom w:val="single" w:sz="8" w:space="0" w:color="auto"/>
              <w:right w:val="single" w:sz="8" w:space="0" w:color="auto"/>
            </w:tcBorders>
            <w:shd w:val="clear" w:color="000000" w:fill="FFFFFF"/>
            <w:vAlign w:val="center"/>
            <w:hideMark/>
          </w:tcPr>
          <w:p w14:paraId="42F00AF2" w14:textId="77777777" w:rsidR="005006DC" w:rsidRPr="005006DC" w:rsidRDefault="005006DC" w:rsidP="005006DC">
            <w:pPr>
              <w:jc w:val="center"/>
              <w:rPr>
                <w:color w:val="000000"/>
              </w:rPr>
            </w:pPr>
            <w:r w:rsidRPr="005006DC">
              <w:rPr>
                <w:color w:val="000000"/>
              </w:rPr>
              <w:t>4 100,00</w:t>
            </w:r>
          </w:p>
        </w:tc>
      </w:tr>
      <w:tr w:rsidR="005006DC" w:rsidRPr="005006DC" w14:paraId="1653E60A" w14:textId="77777777" w:rsidTr="00233A3C">
        <w:trPr>
          <w:trHeight w:val="159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040EEAEF" w14:textId="77777777" w:rsidR="005006DC" w:rsidRPr="005006DC" w:rsidRDefault="005006DC" w:rsidP="005006DC">
            <w:pPr>
              <w:rPr>
                <w:color w:val="000000"/>
              </w:rPr>
            </w:pPr>
            <w:r w:rsidRPr="005006DC">
              <w:rPr>
                <w:color w:val="000000"/>
              </w:rPr>
              <w:t xml:space="preserve">Мероприятия по содержанию Лысогорского ДК и Новиковского СДК в  рамках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(Прочая закупка товаров, работ и услуг для обеспечения государственных </w:t>
            </w:r>
            <w:r w:rsidRPr="005006DC">
              <w:rPr>
                <w:color w:val="000000"/>
              </w:rPr>
              <w:lastRenderedPageBreak/>
              <w:t>(муниципальных) нужд</w:t>
            </w:r>
            <w:proofErr w:type="gramStart"/>
            <w:r w:rsidRPr="005006DC">
              <w:rPr>
                <w:color w:val="000000"/>
              </w:rPr>
              <w:t xml:space="preserve"> )</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4B577FEE" w14:textId="77777777" w:rsidR="005006DC" w:rsidRPr="005006DC" w:rsidRDefault="005006DC" w:rsidP="005006DC">
            <w:pPr>
              <w:jc w:val="center"/>
              <w:rPr>
                <w:color w:val="000000"/>
              </w:rPr>
            </w:pPr>
            <w:r w:rsidRPr="005006DC">
              <w:rPr>
                <w:color w:val="000000"/>
              </w:rPr>
              <w:lastRenderedPageBreak/>
              <w:t>951</w:t>
            </w:r>
          </w:p>
        </w:tc>
        <w:tc>
          <w:tcPr>
            <w:tcW w:w="851" w:type="dxa"/>
            <w:tcBorders>
              <w:top w:val="nil"/>
              <w:left w:val="nil"/>
              <w:bottom w:val="single" w:sz="8" w:space="0" w:color="auto"/>
              <w:right w:val="single" w:sz="8" w:space="0" w:color="auto"/>
            </w:tcBorders>
            <w:shd w:val="clear" w:color="000000" w:fill="FFFFFF"/>
            <w:vAlign w:val="center"/>
            <w:hideMark/>
          </w:tcPr>
          <w:p w14:paraId="76D3B4A2" w14:textId="77777777" w:rsidR="005006DC" w:rsidRPr="005006DC" w:rsidRDefault="005006DC" w:rsidP="005006DC">
            <w:pPr>
              <w:jc w:val="center"/>
              <w:rPr>
                <w:color w:val="000000"/>
              </w:rPr>
            </w:pPr>
            <w:r w:rsidRPr="005006DC">
              <w:rPr>
                <w:color w:val="000000"/>
              </w:rPr>
              <w:t>08</w:t>
            </w:r>
          </w:p>
        </w:tc>
        <w:tc>
          <w:tcPr>
            <w:tcW w:w="708" w:type="dxa"/>
            <w:tcBorders>
              <w:top w:val="nil"/>
              <w:left w:val="nil"/>
              <w:bottom w:val="single" w:sz="8" w:space="0" w:color="auto"/>
              <w:right w:val="single" w:sz="8" w:space="0" w:color="auto"/>
            </w:tcBorders>
            <w:shd w:val="clear" w:color="000000" w:fill="FFFFFF"/>
            <w:vAlign w:val="center"/>
            <w:hideMark/>
          </w:tcPr>
          <w:p w14:paraId="32C5AFA0" w14:textId="77777777" w:rsidR="005006DC" w:rsidRPr="005006DC" w:rsidRDefault="005006DC" w:rsidP="005006DC">
            <w:pPr>
              <w:jc w:val="center"/>
              <w:rPr>
                <w:color w:val="000000"/>
              </w:rPr>
            </w:pPr>
            <w:r w:rsidRPr="005006DC">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64EF61DE" w14:textId="77777777" w:rsidR="005006DC" w:rsidRPr="005006DC" w:rsidRDefault="005006DC" w:rsidP="005006DC">
            <w:pPr>
              <w:jc w:val="center"/>
              <w:rPr>
                <w:color w:val="000000"/>
              </w:rPr>
            </w:pPr>
            <w:r w:rsidRPr="005006DC">
              <w:rPr>
                <w:color w:val="000000"/>
              </w:rPr>
              <w:t>11 1 00 02480</w:t>
            </w:r>
          </w:p>
        </w:tc>
        <w:tc>
          <w:tcPr>
            <w:tcW w:w="709" w:type="dxa"/>
            <w:tcBorders>
              <w:top w:val="nil"/>
              <w:left w:val="nil"/>
              <w:bottom w:val="single" w:sz="8" w:space="0" w:color="auto"/>
              <w:right w:val="single" w:sz="8" w:space="0" w:color="auto"/>
            </w:tcBorders>
            <w:shd w:val="clear" w:color="000000" w:fill="FFFFFF"/>
            <w:vAlign w:val="center"/>
            <w:hideMark/>
          </w:tcPr>
          <w:p w14:paraId="4E8A6C32"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2F659F3E" w14:textId="77777777" w:rsidR="005006DC" w:rsidRPr="005006DC" w:rsidRDefault="005006DC" w:rsidP="005006DC">
            <w:pPr>
              <w:jc w:val="center"/>
              <w:rPr>
                <w:color w:val="000000"/>
              </w:rPr>
            </w:pPr>
            <w:r w:rsidRPr="005006DC">
              <w:rPr>
                <w:color w:val="000000"/>
              </w:rPr>
              <w:t>20,00</w:t>
            </w:r>
          </w:p>
        </w:tc>
        <w:tc>
          <w:tcPr>
            <w:tcW w:w="1134" w:type="dxa"/>
            <w:tcBorders>
              <w:top w:val="nil"/>
              <w:left w:val="nil"/>
              <w:bottom w:val="single" w:sz="8" w:space="0" w:color="auto"/>
              <w:right w:val="single" w:sz="8" w:space="0" w:color="auto"/>
            </w:tcBorders>
            <w:shd w:val="clear" w:color="000000" w:fill="FFFFFF"/>
            <w:vAlign w:val="center"/>
            <w:hideMark/>
          </w:tcPr>
          <w:p w14:paraId="689AE8A2" w14:textId="77777777" w:rsidR="005006DC" w:rsidRPr="005006DC" w:rsidRDefault="005006DC" w:rsidP="005006DC">
            <w:pPr>
              <w:jc w:val="center"/>
              <w:rPr>
                <w:color w:val="000000"/>
              </w:rPr>
            </w:pPr>
            <w:r w:rsidRPr="005006DC">
              <w:rPr>
                <w:color w:val="000000"/>
              </w:rPr>
              <w:t>20,00</w:t>
            </w:r>
          </w:p>
        </w:tc>
        <w:tc>
          <w:tcPr>
            <w:tcW w:w="1560" w:type="dxa"/>
            <w:tcBorders>
              <w:top w:val="nil"/>
              <w:left w:val="nil"/>
              <w:bottom w:val="single" w:sz="8" w:space="0" w:color="auto"/>
              <w:right w:val="single" w:sz="8" w:space="0" w:color="auto"/>
            </w:tcBorders>
            <w:shd w:val="clear" w:color="000000" w:fill="FFFFFF"/>
            <w:vAlign w:val="center"/>
            <w:hideMark/>
          </w:tcPr>
          <w:p w14:paraId="19DB8A43" w14:textId="77777777" w:rsidR="005006DC" w:rsidRPr="005006DC" w:rsidRDefault="005006DC" w:rsidP="005006DC">
            <w:pPr>
              <w:jc w:val="center"/>
              <w:rPr>
                <w:color w:val="000000"/>
              </w:rPr>
            </w:pPr>
            <w:r w:rsidRPr="005006DC">
              <w:rPr>
                <w:color w:val="000000"/>
              </w:rPr>
              <w:t>20,00</w:t>
            </w:r>
          </w:p>
        </w:tc>
      </w:tr>
      <w:tr w:rsidR="005006DC" w:rsidRPr="005006DC" w14:paraId="233B5612"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BACBBDD" w14:textId="77777777" w:rsidR="005006DC" w:rsidRPr="005006DC" w:rsidRDefault="005006DC" w:rsidP="005006DC">
            <w:pPr>
              <w:rPr>
                <w:b/>
                <w:bCs/>
                <w:color w:val="000000"/>
              </w:rPr>
            </w:pPr>
            <w:r w:rsidRPr="005006DC">
              <w:rPr>
                <w:b/>
                <w:bCs/>
                <w:color w:val="000000"/>
              </w:rPr>
              <w:lastRenderedPageBreak/>
              <w:t>Социальная политика</w:t>
            </w:r>
          </w:p>
        </w:tc>
        <w:tc>
          <w:tcPr>
            <w:tcW w:w="709" w:type="dxa"/>
            <w:tcBorders>
              <w:top w:val="nil"/>
              <w:left w:val="nil"/>
              <w:bottom w:val="nil"/>
              <w:right w:val="single" w:sz="8" w:space="0" w:color="auto"/>
            </w:tcBorders>
            <w:shd w:val="clear" w:color="000000" w:fill="FFFFFF"/>
            <w:vAlign w:val="center"/>
            <w:hideMark/>
          </w:tcPr>
          <w:p w14:paraId="1CAFE9E6"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nil"/>
              <w:right w:val="single" w:sz="8" w:space="0" w:color="auto"/>
            </w:tcBorders>
            <w:shd w:val="clear" w:color="000000" w:fill="FFFFFF"/>
            <w:vAlign w:val="center"/>
            <w:hideMark/>
          </w:tcPr>
          <w:p w14:paraId="23ACE384" w14:textId="77777777" w:rsidR="005006DC" w:rsidRPr="005006DC" w:rsidRDefault="005006DC" w:rsidP="005006DC">
            <w:pPr>
              <w:jc w:val="center"/>
              <w:rPr>
                <w:b/>
                <w:bCs/>
                <w:color w:val="000000"/>
              </w:rPr>
            </w:pPr>
            <w:r w:rsidRPr="005006DC">
              <w:rPr>
                <w:b/>
                <w:bCs/>
                <w:color w:val="000000"/>
              </w:rPr>
              <w:t>10</w:t>
            </w:r>
          </w:p>
        </w:tc>
        <w:tc>
          <w:tcPr>
            <w:tcW w:w="708" w:type="dxa"/>
            <w:tcBorders>
              <w:top w:val="nil"/>
              <w:left w:val="nil"/>
              <w:bottom w:val="nil"/>
              <w:right w:val="single" w:sz="8" w:space="0" w:color="auto"/>
            </w:tcBorders>
            <w:shd w:val="clear" w:color="000000" w:fill="FFFFFF"/>
            <w:vAlign w:val="center"/>
            <w:hideMark/>
          </w:tcPr>
          <w:p w14:paraId="3AA0F2F4"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nil"/>
              <w:right w:val="single" w:sz="8" w:space="0" w:color="auto"/>
            </w:tcBorders>
            <w:shd w:val="clear" w:color="000000" w:fill="FFFFFF"/>
            <w:vAlign w:val="center"/>
            <w:hideMark/>
          </w:tcPr>
          <w:p w14:paraId="4B9556BA"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nil"/>
              <w:right w:val="single" w:sz="8" w:space="0" w:color="auto"/>
            </w:tcBorders>
            <w:shd w:val="clear" w:color="000000" w:fill="FFFFFF"/>
            <w:vAlign w:val="center"/>
            <w:hideMark/>
          </w:tcPr>
          <w:p w14:paraId="3B2D007A"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nil"/>
              <w:right w:val="single" w:sz="8" w:space="0" w:color="auto"/>
            </w:tcBorders>
            <w:shd w:val="clear" w:color="000000" w:fill="FFFFFF"/>
            <w:vAlign w:val="center"/>
            <w:hideMark/>
          </w:tcPr>
          <w:p w14:paraId="4878192B" w14:textId="77777777" w:rsidR="005006DC" w:rsidRPr="005006DC" w:rsidRDefault="005006DC" w:rsidP="005006DC">
            <w:pPr>
              <w:jc w:val="center"/>
              <w:rPr>
                <w:b/>
                <w:bCs/>
                <w:color w:val="000000"/>
              </w:rPr>
            </w:pPr>
            <w:r w:rsidRPr="005006DC">
              <w:rPr>
                <w:b/>
                <w:bCs/>
                <w:color w:val="000000"/>
              </w:rPr>
              <w:t>219,60</w:t>
            </w:r>
          </w:p>
        </w:tc>
        <w:tc>
          <w:tcPr>
            <w:tcW w:w="1134" w:type="dxa"/>
            <w:tcBorders>
              <w:top w:val="nil"/>
              <w:left w:val="nil"/>
              <w:bottom w:val="nil"/>
              <w:right w:val="single" w:sz="8" w:space="0" w:color="auto"/>
            </w:tcBorders>
            <w:shd w:val="clear" w:color="000000" w:fill="FFFFFF"/>
            <w:vAlign w:val="center"/>
            <w:hideMark/>
          </w:tcPr>
          <w:p w14:paraId="426A6016" w14:textId="77777777" w:rsidR="005006DC" w:rsidRPr="005006DC" w:rsidRDefault="005006DC" w:rsidP="005006DC">
            <w:pPr>
              <w:jc w:val="center"/>
              <w:rPr>
                <w:b/>
                <w:bCs/>
                <w:color w:val="000000"/>
              </w:rPr>
            </w:pPr>
            <w:r w:rsidRPr="005006DC">
              <w:rPr>
                <w:b/>
                <w:bCs/>
                <w:color w:val="000000"/>
              </w:rPr>
              <w:t>219,60</w:t>
            </w:r>
          </w:p>
        </w:tc>
        <w:tc>
          <w:tcPr>
            <w:tcW w:w="1560" w:type="dxa"/>
            <w:tcBorders>
              <w:top w:val="nil"/>
              <w:left w:val="nil"/>
              <w:bottom w:val="nil"/>
              <w:right w:val="single" w:sz="8" w:space="0" w:color="auto"/>
            </w:tcBorders>
            <w:shd w:val="clear" w:color="000000" w:fill="FFFFFF"/>
            <w:vAlign w:val="center"/>
            <w:hideMark/>
          </w:tcPr>
          <w:p w14:paraId="05F50131" w14:textId="77777777" w:rsidR="005006DC" w:rsidRPr="005006DC" w:rsidRDefault="005006DC" w:rsidP="005006DC">
            <w:pPr>
              <w:jc w:val="center"/>
              <w:rPr>
                <w:b/>
                <w:bCs/>
                <w:color w:val="000000"/>
              </w:rPr>
            </w:pPr>
            <w:r w:rsidRPr="005006DC">
              <w:rPr>
                <w:b/>
                <w:bCs/>
                <w:color w:val="000000"/>
              </w:rPr>
              <w:t>219,60</w:t>
            </w:r>
          </w:p>
        </w:tc>
      </w:tr>
      <w:tr w:rsidR="005006DC" w:rsidRPr="005006DC" w14:paraId="2966F88B"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3661BCE4" w14:textId="77777777" w:rsidR="005006DC" w:rsidRPr="005006DC" w:rsidRDefault="005006DC" w:rsidP="005006DC">
            <w:pPr>
              <w:rPr>
                <w:color w:val="000000"/>
              </w:rPr>
            </w:pPr>
            <w:r w:rsidRPr="005006DC">
              <w:rPr>
                <w:color w:val="000000"/>
              </w:rPr>
              <w:t>Пенсионное обеспечение</w:t>
            </w:r>
          </w:p>
        </w:tc>
        <w:tc>
          <w:tcPr>
            <w:tcW w:w="709" w:type="dxa"/>
            <w:tcBorders>
              <w:top w:val="nil"/>
              <w:left w:val="nil"/>
              <w:bottom w:val="single" w:sz="8" w:space="0" w:color="auto"/>
              <w:right w:val="single" w:sz="8" w:space="0" w:color="auto"/>
            </w:tcBorders>
            <w:shd w:val="clear" w:color="000000" w:fill="FFFFFF"/>
            <w:vAlign w:val="center"/>
            <w:hideMark/>
          </w:tcPr>
          <w:p w14:paraId="5E985430"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14E29BB8" w14:textId="77777777" w:rsidR="005006DC" w:rsidRPr="005006DC" w:rsidRDefault="005006DC" w:rsidP="005006DC">
            <w:pPr>
              <w:jc w:val="center"/>
              <w:rPr>
                <w:color w:val="000000"/>
              </w:rPr>
            </w:pPr>
            <w:r w:rsidRPr="005006DC">
              <w:rPr>
                <w:color w:val="000000"/>
              </w:rPr>
              <w:t>10</w:t>
            </w:r>
          </w:p>
        </w:tc>
        <w:tc>
          <w:tcPr>
            <w:tcW w:w="708" w:type="dxa"/>
            <w:tcBorders>
              <w:top w:val="nil"/>
              <w:left w:val="nil"/>
              <w:bottom w:val="single" w:sz="8" w:space="0" w:color="auto"/>
              <w:right w:val="single" w:sz="8" w:space="0" w:color="auto"/>
            </w:tcBorders>
            <w:shd w:val="clear" w:color="000000" w:fill="FFFFFF"/>
            <w:vAlign w:val="center"/>
            <w:hideMark/>
          </w:tcPr>
          <w:p w14:paraId="547C92FF" w14:textId="77777777" w:rsidR="005006DC" w:rsidRPr="005006DC" w:rsidRDefault="005006DC" w:rsidP="005006DC">
            <w:pPr>
              <w:jc w:val="center"/>
              <w:rPr>
                <w:color w:val="000000"/>
              </w:rPr>
            </w:pPr>
            <w:r w:rsidRPr="005006DC">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4A202078"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D8A81A5"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559C7FEA" w14:textId="77777777" w:rsidR="005006DC" w:rsidRPr="005006DC" w:rsidRDefault="005006DC" w:rsidP="005006DC">
            <w:pPr>
              <w:jc w:val="center"/>
              <w:rPr>
                <w:b/>
                <w:bCs/>
                <w:color w:val="000000"/>
              </w:rPr>
            </w:pPr>
            <w:r w:rsidRPr="005006DC">
              <w:rPr>
                <w:b/>
                <w:bCs/>
                <w:color w:val="000000"/>
              </w:rPr>
              <w:t>219,60</w:t>
            </w:r>
          </w:p>
        </w:tc>
        <w:tc>
          <w:tcPr>
            <w:tcW w:w="1134" w:type="dxa"/>
            <w:tcBorders>
              <w:top w:val="nil"/>
              <w:left w:val="nil"/>
              <w:bottom w:val="single" w:sz="8" w:space="0" w:color="auto"/>
              <w:right w:val="single" w:sz="8" w:space="0" w:color="auto"/>
            </w:tcBorders>
            <w:shd w:val="clear" w:color="000000" w:fill="FFFFFF"/>
            <w:vAlign w:val="center"/>
            <w:hideMark/>
          </w:tcPr>
          <w:p w14:paraId="6FE42034" w14:textId="77777777" w:rsidR="005006DC" w:rsidRPr="005006DC" w:rsidRDefault="005006DC" w:rsidP="005006DC">
            <w:pPr>
              <w:jc w:val="center"/>
              <w:rPr>
                <w:b/>
                <w:bCs/>
                <w:color w:val="000000"/>
              </w:rPr>
            </w:pPr>
            <w:r w:rsidRPr="005006DC">
              <w:rPr>
                <w:b/>
                <w:bCs/>
                <w:color w:val="000000"/>
              </w:rPr>
              <w:t>219,60</w:t>
            </w:r>
          </w:p>
        </w:tc>
        <w:tc>
          <w:tcPr>
            <w:tcW w:w="1560" w:type="dxa"/>
            <w:tcBorders>
              <w:top w:val="nil"/>
              <w:left w:val="nil"/>
              <w:bottom w:val="single" w:sz="8" w:space="0" w:color="auto"/>
              <w:right w:val="single" w:sz="8" w:space="0" w:color="auto"/>
            </w:tcBorders>
            <w:shd w:val="clear" w:color="000000" w:fill="FFFFFF"/>
            <w:vAlign w:val="center"/>
            <w:hideMark/>
          </w:tcPr>
          <w:p w14:paraId="1DB44FD2" w14:textId="77777777" w:rsidR="005006DC" w:rsidRPr="005006DC" w:rsidRDefault="005006DC" w:rsidP="005006DC">
            <w:pPr>
              <w:jc w:val="center"/>
              <w:rPr>
                <w:b/>
                <w:bCs/>
                <w:color w:val="000000"/>
              </w:rPr>
            </w:pPr>
            <w:r w:rsidRPr="005006DC">
              <w:rPr>
                <w:b/>
                <w:bCs/>
                <w:color w:val="000000"/>
              </w:rPr>
              <w:t>219,60</w:t>
            </w:r>
          </w:p>
        </w:tc>
      </w:tr>
      <w:tr w:rsidR="005006DC" w:rsidRPr="005006DC" w14:paraId="1AD5F8F3" w14:textId="77777777" w:rsidTr="00233A3C">
        <w:trPr>
          <w:trHeight w:val="127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E59AA62" w14:textId="77777777" w:rsidR="005006DC" w:rsidRPr="005006DC" w:rsidRDefault="005006DC" w:rsidP="005006DC">
            <w:pPr>
              <w:rPr>
                <w:color w:val="000000"/>
              </w:rPr>
            </w:pPr>
            <w:r w:rsidRPr="005006DC">
              <w:rPr>
                <w:color w:val="000000"/>
              </w:rPr>
              <w:t>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Лысогорского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000000" w:fill="FFFFFF"/>
            <w:vAlign w:val="center"/>
            <w:hideMark/>
          </w:tcPr>
          <w:p w14:paraId="00EA7328"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D507B41" w14:textId="77777777" w:rsidR="005006DC" w:rsidRPr="005006DC" w:rsidRDefault="005006DC" w:rsidP="005006DC">
            <w:pPr>
              <w:jc w:val="center"/>
              <w:rPr>
                <w:color w:val="000000"/>
              </w:rPr>
            </w:pPr>
            <w:r w:rsidRPr="005006DC">
              <w:rPr>
                <w:color w:val="000000"/>
              </w:rPr>
              <w:t>10</w:t>
            </w:r>
          </w:p>
        </w:tc>
        <w:tc>
          <w:tcPr>
            <w:tcW w:w="708" w:type="dxa"/>
            <w:tcBorders>
              <w:top w:val="nil"/>
              <w:left w:val="nil"/>
              <w:bottom w:val="single" w:sz="8" w:space="0" w:color="auto"/>
              <w:right w:val="single" w:sz="8" w:space="0" w:color="auto"/>
            </w:tcBorders>
            <w:shd w:val="clear" w:color="000000" w:fill="FFFFFF"/>
            <w:vAlign w:val="center"/>
            <w:hideMark/>
          </w:tcPr>
          <w:p w14:paraId="53954F85" w14:textId="77777777" w:rsidR="005006DC" w:rsidRPr="005006DC" w:rsidRDefault="005006DC" w:rsidP="005006DC">
            <w:pPr>
              <w:jc w:val="center"/>
              <w:rPr>
                <w:color w:val="000000"/>
              </w:rPr>
            </w:pPr>
            <w:r w:rsidRPr="005006DC">
              <w:rPr>
                <w:color w:val="000000"/>
              </w:rPr>
              <w:t>01</w:t>
            </w:r>
          </w:p>
        </w:tc>
        <w:tc>
          <w:tcPr>
            <w:tcW w:w="1701" w:type="dxa"/>
            <w:tcBorders>
              <w:top w:val="nil"/>
              <w:left w:val="nil"/>
              <w:bottom w:val="single" w:sz="8" w:space="0" w:color="auto"/>
              <w:right w:val="single" w:sz="8" w:space="0" w:color="auto"/>
            </w:tcBorders>
            <w:shd w:val="clear" w:color="000000" w:fill="FFFFFF"/>
            <w:vAlign w:val="center"/>
            <w:hideMark/>
          </w:tcPr>
          <w:p w14:paraId="22187DA1" w14:textId="77777777" w:rsidR="005006DC" w:rsidRPr="005006DC" w:rsidRDefault="005006DC" w:rsidP="005006DC">
            <w:pPr>
              <w:jc w:val="center"/>
              <w:rPr>
                <w:color w:val="000000"/>
              </w:rPr>
            </w:pPr>
            <w:r w:rsidRPr="005006DC">
              <w:rPr>
                <w:color w:val="000000"/>
              </w:rPr>
              <w:t>99 9 00 01090</w:t>
            </w:r>
          </w:p>
        </w:tc>
        <w:tc>
          <w:tcPr>
            <w:tcW w:w="709" w:type="dxa"/>
            <w:tcBorders>
              <w:top w:val="nil"/>
              <w:left w:val="nil"/>
              <w:bottom w:val="single" w:sz="8" w:space="0" w:color="auto"/>
              <w:right w:val="single" w:sz="8" w:space="0" w:color="auto"/>
            </w:tcBorders>
            <w:shd w:val="clear" w:color="000000" w:fill="FFFFFF"/>
            <w:vAlign w:val="center"/>
            <w:hideMark/>
          </w:tcPr>
          <w:p w14:paraId="20985AF0" w14:textId="77777777" w:rsidR="005006DC" w:rsidRPr="005006DC" w:rsidRDefault="005006DC" w:rsidP="005006DC">
            <w:pPr>
              <w:jc w:val="center"/>
              <w:rPr>
                <w:color w:val="000000"/>
              </w:rPr>
            </w:pPr>
            <w:r w:rsidRPr="005006DC">
              <w:rPr>
                <w:color w:val="000000"/>
              </w:rPr>
              <w:t>310</w:t>
            </w:r>
          </w:p>
        </w:tc>
        <w:tc>
          <w:tcPr>
            <w:tcW w:w="1276" w:type="dxa"/>
            <w:tcBorders>
              <w:top w:val="nil"/>
              <w:left w:val="nil"/>
              <w:bottom w:val="single" w:sz="8" w:space="0" w:color="auto"/>
              <w:right w:val="single" w:sz="8" w:space="0" w:color="auto"/>
            </w:tcBorders>
            <w:shd w:val="clear" w:color="000000" w:fill="FFFFFF"/>
            <w:vAlign w:val="center"/>
            <w:hideMark/>
          </w:tcPr>
          <w:p w14:paraId="0FE56DAD" w14:textId="77777777" w:rsidR="005006DC" w:rsidRPr="005006DC" w:rsidRDefault="005006DC" w:rsidP="005006DC">
            <w:pPr>
              <w:jc w:val="center"/>
              <w:rPr>
                <w:color w:val="000000"/>
              </w:rPr>
            </w:pPr>
            <w:r w:rsidRPr="005006DC">
              <w:rPr>
                <w:color w:val="000000"/>
              </w:rPr>
              <w:t>219,60</w:t>
            </w:r>
          </w:p>
        </w:tc>
        <w:tc>
          <w:tcPr>
            <w:tcW w:w="1134" w:type="dxa"/>
            <w:tcBorders>
              <w:top w:val="nil"/>
              <w:left w:val="nil"/>
              <w:bottom w:val="single" w:sz="8" w:space="0" w:color="auto"/>
              <w:right w:val="single" w:sz="8" w:space="0" w:color="auto"/>
            </w:tcBorders>
            <w:shd w:val="clear" w:color="000000" w:fill="FFFFFF"/>
            <w:vAlign w:val="center"/>
            <w:hideMark/>
          </w:tcPr>
          <w:p w14:paraId="6FAD3A12" w14:textId="77777777" w:rsidR="005006DC" w:rsidRPr="005006DC" w:rsidRDefault="005006DC" w:rsidP="005006DC">
            <w:pPr>
              <w:jc w:val="center"/>
              <w:rPr>
                <w:color w:val="000000"/>
              </w:rPr>
            </w:pPr>
            <w:r w:rsidRPr="005006DC">
              <w:rPr>
                <w:color w:val="000000"/>
              </w:rPr>
              <w:t>219,60</w:t>
            </w:r>
          </w:p>
        </w:tc>
        <w:tc>
          <w:tcPr>
            <w:tcW w:w="1560" w:type="dxa"/>
            <w:tcBorders>
              <w:top w:val="nil"/>
              <w:left w:val="nil"/>
              <w:bottom w:val="single" w:sz="8" w:space="0" w:color="auto"/>
              <w:right w:val="single" w:sz="8" w:space="0" w:color="auto"/>
            </w:tcBorders>
            <w:shd w:val="clear" w:color="000000" w:fill="FFFFFF"/>
            <w:vAlign w:val="center"/>
            <w:hideMark/>
          </w:tcPr>
          <w:p w14:paraId="6399B587" w14:textId="77777777" w:rsidR="005006DC" w:rsidRPr="005006DC" w:rsidRDefault="005006DC" w:rsidP="005006DC">
            <w:pPr>
              <w:jc w:val="center"/>
              <w:rPr>
                <w:color w:val="000000"/>
              </w:rPr>
            </w:pPr>
            <w:r w:rsidRPr="005006DC">
              <w:rPr>
                <w:color w:val="000000"/>
              </w:rPr>
              <w:t>219,60</w:t>
            </w:r>
          </w:p>
        </w:tc>
      </w:tr>
      <w:tr w:rsidR="005006DC" w:rsidRPr="005006DC" w14:paraId="0E6C418F"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DBC5440" w14:textId="77777777" w:rsidR="005006DC" w:rsidRPr="005006DC" w:rsidRDefault="005006DC" w:rsidP="005006DC">
            <w:pPr>
              <w:rPr>
                <w:b/>
                <w:bCs/>
                <w:color w:val="000000"/>
              </w:rPr>
            </w:pPr>
            <w:r w:rsidRPr="005006DC">
              <w:rPr>
                <w:b/>
                <w:bCs/>
                <w:color w:val="000000"/>
              </w:rPr>
              <w:t>Физическая культура и спорт</w:t>
            </w:r>
          </w:p>
        </w:tc>
        <w:tc>
          <w:tcPr>
            <w:tcW w:w="709" w:type="dxa"/>
            <w:tcBorders>
              <w:top w:val="nil"/>
              <w:left w:val="nil"/>
              <w:bottom w:val="single" w:sz="8" w:space="0" w:color="auto"/>
              <w:right w:val="single" w:sz="8" w:space="0" w:color="auto"/>
            </w:tcBorders>
            <w:shd w:val="clear" w:color="000000" w:fill="FFFFFF"/>
            <w:vAlign w:val="center"/>
            <w:hideMark/>
          </w:tcPr>
          <w:p w14:paraId="5CF8EA26" w14:textId="77777777" w:rsidR="005006DC" w:rsidRPr="005006DC" w:rsidRDefault="005006DC" w:rsidP="005006DC">
            <w:pPr>
              <w:jc w:val="center"/>
              <w:rPr>
                <w:b/>
                <w:bCs/>
                <w:color w:val="000000"/>
              </w:rPr>
            </w:pPr>
            <w:r w:rsidRPr="005006DC">
              <w:rPr>
                <w:b/>
                <w:bCs/>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543B97E8" w14:textId="77777777" w:rsidR="005006DC" w:rsidRPr="005006DC" w:rsidRDefault="005006DC" w:rsidP="005006DC">
            <w:pPr>
              <w:jc w:val="center"/>
              <w:rPr>
                <w:b/>
                <w:bCs/>
                <w:color w:val="000000"/>
              </w:rPr>
            </w:pPr>
            <w:r w:rsidRPr="005006DC">
              <w:rPr>
                <w:b/>
                <w:bCs/>
                <w:color w:val="000000"/>
              </w:rPr>
              <w:t>11</w:t>
            </w:r>
          </w:p>
        </w:tc>
        <w:tc>
          <w:tcPr>
            <w:tcW w:w="708" w:type="dxa"/>
            <w:tcBorders>
              <w:top w:val="nil"/>
              <w:left w:val="nil"/>
              <w:bottom w:val="single" w:sz="8" w:space="0" w:color="auto"/>
              <w:right w:val="single" w:sz="8" w:space="0" w:color="auto"/>
            </w:tcBorders>
            <w:shd w:val="clear" w:color="000000" w:fill="FFFFFF"/>
            <w:vAlign w:val="center"/>
            <w:hideMark/>
          </w:tcPr>
          <w:p w14:paraId="0D3F92E6" w14:textId="77777777" w:rsidR="005006DC" w:rsidRPr="005006DC" w:rsidRDefault="005006DC" w:rsidP="005006DC">
            <w:pPr>
              <w:jc w:val="center"/>
              <w:rPr>
                <w:b/>
                <w:bCs/>
                <w:color w:val="000000"/>
              </w:rPr>
            </w:pPr>
            <w:r w:rsidRPr="005006DC">
              <w:rPr>
                <w:b/>
                <w:bCs/>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AF33F72" w14:textId="77777777" w:rsidR="005006DC" w:rsidRPr="005006DC" w:rsidRDefault="005006DC" w:rsidP="005006DC">
            <w:pPr>
              <w:jc w:val="center"/>
              <w:rPr>
                <w:b/>
                <w:bCs/>
                <w:color w:val="000000"/>
              </w:rPr>
            </w:pPr>
            <w:r w:rsidRPr="005006DC">
              <w:rPr>
                <w:b/>
                <w:bCs/>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0D5D39A" w14:textId="77777777" w:rsidR="005006DC" w:rsidRPr="005006DC" w:rsidRDefault="005006DC" w:rsidP="005006DC">
            <w:pPr>
              <w:jc w:val="center"/>
              <w:rPr>
                <w:b/>
                <w:bCs/>
                <w:color w:val="000000"/>
              </w:rPr>
            </w:pPr>
            <w:r w:rsidRPr="005006DC">
              <w:rPr>
                <w:b/>
                <w:bCs/>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662396F5" w14:textId="77777777" w:rsidR="005006DC" w:rsidRPr="005006DC" w:rsidRDefault="005006DC" w:rsidP="005006DC">
            <w:pPr>
              <w:jc w:val="center"/>
              <w:rPr>
                <w:b/>
                <w:bCs/>
                <w:color w:val="000000"/>
              </w:rPr>
            </w:pPr>
            <w:r w:rsidRPr="005006DC">
              <w:rPr>
                <w:b/>
                <w:bCs/>
                <w:color w:val="000000"/>
              </w:rPr>
              <w:t>36,00</w:t>
            </w:r>
          </w:p>
        </w:tc>
        <w:tc>
          <w:tcPr>
            <w:tcW w:w="1134" w:type="dxa"/>
            <w:tcBorders>
              <w:top w:val="nil"/>
              <w:left w:val="nil"/>
              <w:bottom w:val="single" w:sz="8" w:space="0" w:color="auto"/>
              <w:right w:val="single" w:sz="8" w:space="0" w:color="auto"/>
            </w:tcBorders>
            <w:shd w:val="clear" w:color="000000" w:fill="FFFFFF"/>
            <w:vAlign w:val="center"/>
            <w:hideMark/>
          </w:tcPr>
          <w:p w14:paraId="7E6310F0" w14:textId="77777777" w:rsidR="005006DC" w:rsidRPr="005006DC" w:rsidRDefault="005006DC" w:rsidP="005006DC">
            <w:pPr>
              <w:jc w:val="center"/>
              <w:rPr>
                <w:b/>
                <w:bCs/>
                <w:color w:val="000000"/>
              </w:rPr>
            </w:pPr>
            <w:r w:rsidRPr="005006DC">
              <w:rPr>
                <w:b/>
                <w:bCs/>
                <w:color w:val="000000"/>
              </w:rPr>
              <w:t>36,00</w:t>
            </w:r>
          </w:p>
        </w:tc>
        <w:tc>
          <w:tcPr>
            <w:tcW w:w="1560" w:type="dxa"/>
            <w:tcBorders>
              <w:top w:val="nil"/>
              <w:left w:val="nil"/>
              <w:bottom w:val="single" w:sz="8" w:space="0" w:color="auto"/>
              <w:right w:val="single" w:sz="8" w:space="0" w:color="auto"/>
            </w:tcBorders>
            <w:shd w:val="clear" w:color="000000" w:fill="FFFFFF"/>
            <w:vAlign w:val="center"/>
            <w:hideMark/>
          </w:tcPr>
          <w:p w14:paraId="398DC285" w14:textId="77777777" w:rsidR="005006DC" w:rsidRPr="005006DC" w:rsidRDefault="005006DC" w:rsidP="005006DC">
            <w:pPr>
              <w:jc w:val="center"/>
              <w:rPr>
                <w:b/>
                <w:bCs/>
                <w:color w:val="000000"/>
              </w:rPr>
            </w:pPr>
            <w:r w:rsidRPr="005006DC">
              <w:rPr>
                <w:b/>
                <w:bCs/>
                <w:color w:val="000000"/>
              </w:rPr>
              <w:t>36,00</w:t>
            </w:r>
          </w:p>
        </w:tc>
      </w:tr>
      <w:tr w:rsidR="005006DC" w:rsidRPr="005006DC" w14:paraId="66A86111"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A1BCB3C" w14:textId="77777777" w:rsidR="005006DC" w:rsidRPr="005006DC" w:rsidRDefault="005006DC" w:rsidP="005006DC">
            <w:pPr>
              <w:rPr>
                <w:color w:val="000000"/>
              </w:rPr>
            </w:pPr>
            <w:r w:rsidRPr="005006DC">
              <w:rPr>
                <w:color w:val="00000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000000" w:fill="FFFFFF"/>
            <w:vAlign w:val="center"/>
            <w:hideMark/>
          </w:tcPr>
          <w:p w14:paraId="4750B728"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7E8F44C1" w14:textId="77777777" w:rsidR="005006DC" w:rsidRPr="005006DC" w:rsidRDefault="005006DC" w:rsidP="005006DC">
            <w:pPr>
              <w:jc w:val="center"/>
              <w:rPr>
                <w:color w:val="000000"/>
              </w:rPr>
            </w:pPr>
            <w:r w:rsidRPr="005006DC">
              <w:rPr>
                <w:color w:val="000000"/>
              </w:rPr>
              <w:t>11</w:t>
            </w:r>
          </w:p>
        </w:tc>
        <w:tc>
          <w:tcPr>
            <w:tcW w:w="708" w:type="dxa"/>
            <w:tcBorders>
              <w:top w:val="nil"/>
              <w:left w:val="nil"/>
              <w:bottom w:val="single" w:sz="8" w:space="0" w:color="auto"/>
              <w:right w:val="single" w:sz="8" w:space="0" w:color="auto"/>
            </w:tcBorders>
            <w:shd w:val="clear" w:color="000000" w:fill="FFFFFF"/>
            <w:vAlign w:val="center"/>
            <w:hideMark/>
          </w:tcPr>
          <w:p w14:paraId="594DAE67" w14:textId="77777777" w:rsidR="005006DC" w:rsidRPr="005006DC" w:rsidRDefault="005006DC" w:rsidP="005006DC">
            <w:pPr>
              <w:jc w:val="center"/>
              <w:rPr>
                <w:color w:val="000000"/>
              </w:rPr>
            </w:pPr>
            <w:r w:rsidRPr="005006DC">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14287CDD"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704ADCC9"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0304F532" w14:textId="77777777" w:rsidR="005006DC" w:rsidRPr="005006DC" w:rsidRDefault="005006DC" w:rsidP="005006DC">
            <w:pPr>
              <w:jc w:val="center"/>
              <w:rPr>
                <w:b/>
                <w:bCs/>
                <w:color w:val="000000"/>
              </w:rPr>
            </w:pPr>
            <w:r w:rsidRPr="005006DC">
              <w:rPr>
                <w:b/>
                <w:bCs/>
                <w:color w:val="000000"/>
              </w:rPr>
              <w:t>36,00</w:t>
            </w:r>
          </w:p>
        </w:tc>
        <w:tc>
          <w:tcPr>
            <w:tcW w:w="1134" w:type="dxa"/>
            <w:tcBorders>
              <w:top w:val="nil"/>
              <w:left w:val="nil"/>
              <w:bottom w:val="single" w:sz="8" w:space="0" w:color="auto"/>
              <w:right w:val="single" w:sz="8" w:space="0" w:color="auto"/>
            </w:tcBorders>
            <w:shd w:val="clear" w:color="000000" w:fill="FFFFFF"/>
            <w:vAlign w:val="center"/>
            <w:hideMark/>
          </w:tcPr>
          <w:p w14:paraId="703F4179" w14:textId="77777777" w:rsidR="005006DC" w:rsidRPr="005006DC" w:rsidRDefault="005006DC" w:rsidP="005006DC">
            <w:pPr>
              <w:jc w:val="center"/>
              <w:rPr>
                <w:b/>
                <w:bCs/>
                <w:color w:val="000000"/>
              </w:rPr>
            </w:pPr>
            <w:r w:rsidRPr="005006DC">
              <w:rPr>
                <w:b/>
                <w:bCs/>
                <w:color w:val="000000"/>
              </w:rPr>
              <w:t>36,00</w:t>
            </w:r>
          </w:p>
        </w:tc>
        <w:tc>
          <w:tcPr>
            <w:tcW w:w="1560" w:type="dxa"/>
            <w:tcBorders>
              <w:top w:val="nil"/>
              <w:left w:val="nil"/>
              <w:bottom w:val="single" w:sz="8" w:space="0" w:color="auto"/>
              <w:right w:val="single" w:sz="8" w:space="0" w:color="auto"/>
            </w:tcBorders>
            <w:shd w:val="clear" w:color="000000" w:fill="FFFFFF"/>
            <w:vAlign w:val="center"/>
            <w:hideMark/>
          </w:tcPr>
          <w:p w14:paraId="45BFB5A5" w14:textId="77777777" w:rsidR="005006DC" w:rsidRPr="005006DC" w:rsidRDefault="005006DC" w:rsidP="005006DC">
            <w:pPr>
              <w:jc w:val="center"/>
              <w:rPr>
                <w:b/>
                <w:bCs/>
                <w:color w:val="000000"/>
              </w:rPr>
            </w:pPr>
            <w:r w:rsidRPr="005006DC">
              <w:rPr>
                <w:b/>
                <w:bCs/>
                <w:color w:val="000000"/>
              </w:rPr>
              <w:t>36,00</w:t>
            </w:r>
          </w:p>
        </w:tc>
      </w:tr>
      <w:tr w:rsidR="005006DC" w:rsidRPr="005006DC" w14:paraId="2BCCEDE0" w14:textId="77777777" w:rsidTr="00233A3C">
        <w:trPr>
          <w:trHeight w:val="154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4A0B91E" w14:textId="77777777" w:rsidR="005006DC" w:rsidRPr="005006DC" w:rsidRDefault="005006DC" w:rsidP="005006DC">
            <w:pPr>
              <w:rPr>
                <w:color w:val="000000"/>
                <w:sz w:val="22"/>
                <w:szCs w:val="22"/>
              </w:rPr>
            </w:pPr>
            <w:r w:rsidRPr="005006DC">
              <w:rPr>
                <w:color w:val="000000"/>
                <w:sz w:val="22"/>
                <w:szCs w:val="22"/>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Лысогорского сельского поселения» муниципальной  программы Лысогорского сельского поселения «Развитие физической культуры и спорта» </w:t>
            </w:r>
            <w:r w:rsidRPr="005006DC">
              <w:rPr>
                <w:color w:val="000000"/>
              </w:rPr>
              <w:t>(Расходы на выплату персоналу государственны</w:t>
            </w:r>
            <w:proofErr w:type="gramStart"/>
            <w:r w:rsidRPr="005006DC">
              <w:rPr>
                <w:color w:val="000000"/>
              </w:rPr>
              <w:t>х(</w:t>
            </w:r>
            <w:proofErr w:type="gramEnd"/>
            <w:r w:rsidRPr="005006DC">
              <w:rPr>
                <w:color w:val="000000"/>
              </w:rPr>
              <w:t>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04EA9BFA"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376E84C3" w14:textId="77777777" w:rsidR="005006DC" w:rsidRPr="005006DC" w:rsidRDefault="005006DC" w:rsidP="005006DC">
            <w:pPr>
              <w:jc w:val="center"/>
              <w:rPr>
                <w:color w:val="000000"/>
              </w:rPr>
            </w:pPr>
            <w:r w:rsidRPr="005006DC">
              <w:rPr>
                <w:color w:val="000000"/>
              </w:rPr>
              <w:t>11</w:t>
            </w:r>
          </w:p>
        </w:tc>
        <w:tc>
          <w:tcPr>
            <w:tcW w:w="708" w:type="dxa"/>
            <w:tcBorders>
              <w:top w:val="nil"/>
              <w:left w:val="nil"/>
              <w:bottom w:val="single" w:sz="8" w:space="0" w:color="auto"/>
              <w:right w:val="single" w:sz="8" w:space="0" w:color="auto"/>
            </w:tcBorders>
            <w:shd w:val="clear" w:color="000000" w:fill="FFFFFF"/>
            <w:vAlign w:val="center"/>
            <w:hideMark/>
          </w:tcPr>
          <w:p w14:paraId="25E7F67F" w14:textId="77777777" w:rsidR="005006DC" w:rsidRPr="005006DC" w:rsidRDefault="005006DC" w:rsidP="005006DC">
            <w:pPr>
              <w:jc w:val="center"/>
              <w:rPr>
                <w:color w:val="000000"/>
              </w:rPr>
            </w:pPr>
            <w:r w:rsidRPr="005006DC">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4EE82ED1" w14:textId="77777777" w:rsidR="005006DC" w:rsidRPr="005006DC" w:rsidRDefault="005006DC" w:rsidP="005006DC">
            <w:pPr>
              <w:jc w:val="center"/>
              <w:rPr>
                <w:color w:val="000000"/>
              </w:rPr>
            </w:pPr>
            <w:r w:rsidRPr="005006DC">
              <w:rPr>
                <w:color w:val="000000"/>
              </w:rPr>
              <w:t>78 1 00 02280</w:t>
            </w:r>
          </w:p>
        </w:tc>
        <w:tc>
          <w:tcPr>
            <w:tcW w:w="709" w:type="dxa"/>
            <w:tcBorders>
              <w:top w:val="nil"/>
              <w:left w:val="nil"/>
              <w:bottom w:val="single" w:sz="8" w:space="0" w:color="auto"/>
              <w:right w:val="single" w:sz="8" w:space="0" w:color="auto"/>
            </w:tcBorders>
            <w:shd w:val="clear" w:color="000000" w:fill="FFFFFF"/>
            <w:vAlign w:val="center"/>
            <w:hideMark/>
          </w:tcPr>
          <w:p w14:paraId="3C58E91C" w14:textId="77777777" w:rsidR="005006DC" w:rsidRPr="005006DC" w:rsidRDefault="005006DC" w:rsidP="005006DC">
            <w:pPr>
              <w:jc w:val="center"/>
              <w:rPr>
                <w:color w:val="000000"/>
              </w:rPr>
            </w:pPr>
            <w:r w:rsidRPr="005006DC">
              <w:rPr>
                <w:color w:val="000000"/>
              </w:rPr>
              <w:t>120</w:t>
            </w:r>
          </w:p>
        </w:tc>
        <w:tc>
          <w:tcPr>
            <w:tcW w:w="1276" w:type="dxa"/>
            <w:tcBorders>
              <w:top w:val="nil"/>
              <w:left w:val="nil"/>
              <w:bottom w:val="single" w:sz="8" w:space="0" w:color="auto"/>
              <w:right w:val="single" w:sz="8" w:space="0" w:color="auto"/>
            </w:tcBorders>
            <w:shd w:val="clear" w:color="000000" w:fill="FFFFFF"/>
            <w:vAlign w:val="center"/>
            <w:hideMark/>
          </w:tcPr>
          <w:p w14:paraId="39F3A134" w14:textId="77777777" w:rsidR="005006DC" w:rsidRPr="005006DC" w:rsidRDefault="005006DC" w:rsidP="005006DC">
            <w:pPr>
              <w:jc w:val="center"/>
              <w:rPr>
                <w:color w:val="000000"/>
              </w:rPr>
            </w:pPr>
            <w:r w:rsidRPr="005006DC">
              <w:rPr>
                <w:color w:val="000000"/>
              </w:rPr>
              <w:t>30,00</w:t>
            </w:r>
          </w:p>
        </w:tc>
        <w:tc>
          <w:tcPr>
            <w:tcW w:w="1134" w:type="dxa"/>
            <w:tcBorders>
              <w:top w:val="nil"/>
              <w:left w:val="nil"/>
              <w:bottom w:val="single" w:sz="8" w:space="0" w:color="auto"/>
              <w:right w:val="single" w:sz="8" w:space="0" w:color="auto"/>
            </w:tcBorders>
            <w:shd w:val="clear" w:color="000000" w:fill="FFFFFF"/>
            <w:vAlign w:val="center"/>
            <w:hideMark/>
          </w:tcPr>
          <w:p w14:paraId="527C0D0C" w14:textId="77777777" w:rsidR="005006DC" w:rsidRPr="005006DC" w:rsidRDefault="005006DC" w:rsidP="005006DC">
            <w:pPr>
              <w:jc w:val="center"/>
              <w:rPr>
                <w:color w:val="000000"/>
              </w:rPr>
            </w:pPr>
            <w:r w:rsidRPr="005006DC">
              <w:rPr>
                <w:color w:val="000000"/>
              </w:rPr>
              <w:t>30,00</w:t>
            </w:r>
          </w:p>
        </w:tc>
        <w:tc>
          <w:tcPr>
            <w:tcW w:w="1560" w:type="dxa"/>
            <w:tcBorders>
              <w:top w:val="nil"/>
              <w:left w:val="nil"/>
              <w:bottom w:val="single" w:sz="8" w:space="0" w:color="auto"/>
              <w:right w:val="single" w:sz="8" w:space="0" w:color="auto"/>
            </w:tcBorders>
            <w:shd w:val="clear" w:color="000000" w:fill="FFFFFF"/>
            <w:vAlign w:val="center"/>
            <w:hideMark/>
          </w:tcPr>
          <w:p w14:paraId="7C0D784C" w14:textId="77777777" w:rsidR="005006DC" w:rsidRPr="005006DC" w:rsidRDefault="005006DC" w:rsidP="005006DC">
            <w:pPr>
              <w:jc w:val="center"/>
              <w:rPr>
                <w:color w:val="000000"/>
              </w:rPr>
            </w:pPr>
            <w:r w:rsidRPr="005006DC">
              <w:rPr>
                <w:color w:val="000000"/>
              </w:rPr>
              <w:t>30,00</w:t>
            </w:r>
          </w:p>
        </w:tc>
      </w:tr>
      <w:tr w:rsidR="005006DC" w:rsidRPr="005006DC" w14:paraId="496AFBDA" w14:textId="77777777" w:rsidTr="00233A3C">
        <w:trPr>
          <w:trHeight w:val="190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FCE845C" w14:textId="77777777" w:rsidR="005006DC" w:rsidRPr="005006DC" w:rsidRDefault="005006DC" w:rsidP="005006DC">
            <w:pPr>
              <w:rPr>
                <w:color w:val="000000"/>
              </w:rPr>
            </w:pPr>
            <w:r w:rsidRPr="005006DC">
              <w:rPr>
                <w:color w:val="000000"/>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Лысогорского сельского поселения» муниципальной  программы Лысогорского сельского поселения «Развитие физической культуры и спорта»</w:t>
            </w:r>
            <w:r w:rsidRPr="005006DC">
              <w:rPr>
                <w:b/>
                <w:bCs/>
                <w:color w:val="000000"/>
              </w:rPr>
              <w:t xml:space="preserve"> </w:t>
            </w:r>
            <w:r w:rsidRPr="005006DC">
              <w:rPr>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0B8C364" w14:textId="77777777" w:rsidR="005006DC" w:rsidRPr="005006DC" w:rsidRDefault="005006DC" w:rsidP="005006DC">
            <w:pPr>
              <w:jc w:val="center"/>
              <w:rPr>
                <w:color w:val="000000"/>
              </w:rPr>
            </w:pPr>
            <w:r w:rsidRPr="005006DC">
              <w:rPr>
                <w:color w:val="000000"/>
              </w:rPr>
              <w:t>951</w:t>
            </w:r>
          </w:p>
        </w:tc>
        <w:tc>
          <w:tcPr>
            <w:tcW w:w="851" w:type="dxa"/>
            <w:tcBorders>
              <w:top w:val="nil"/>
              <w:left w:val="nil"/>
              <w:bottom w:val="single" w:sz="8" w:space="0" w:color="auto"/>
              <w:right w:val="single" w:sz="8" w:space="0" w:color="auto"/>
            </w:tcBorders>
            <w:shd w:val="clear" w:color="000000" w:fill="FFFFFF"/>
            <w:vAlign w:val="center"/>
            <w:hideMark/>
          </w:tcPr>
          <w:p w14:paraId="2B2CCAD7" w14:textId="77777777" w:rsidR="005006DC" w:rsidRPr="005006DC" w:rsidRDefault="005006DC" w:rsidP="005006DC">
            <w:pPr>
              <w:jc w:val="center"/>
              <w:rPr>
                <w:color w:val="000000"/>
              </w:rPr>
            </w:pPr>
            <w:r w:rsidRPr="005006DC">
              <w:rPr>
                <w:color w:val="000000"/>
              </w:rPr>
              <w:t>11</w:t>
            </w:r>
          </w:p>
        </w:tc>
        <w:tc>
          <w:tcPr>
            <w:tcW w:w="708" w:type="dxa"/>
            <w:tcBorders>
              <w:top w:val="nil"/>
              <w:left w:val="nil"/>
              <w:bottom w:val="single" w:sz="8" w:space="0" w:color="auto"/>
              <w:right w:val="single" w:sz="8" w:space="0" w:color="auto"/>
            </w:tcBorders>
            <w:shd w:val="clear" w:color="000000" w:fill="FFFFFF"/>
            <w:vAlign w:val="center"/>
            <w:hideMark/>
          </w:tcPr>
          <w:p w14:paraId="706E6914" w14:textId="77777777" w:rsidR="005006DC" w:rsidRPr="005006DC" w:rsidRDefault="005006DC" w:rsidP="005006DC">
            <w:pPr>
              <w:jc w:val="center"/>
              <w:rPr>
                <w:color w:val="000000"/>
              </w:rPr>
            </w:pPr>
            <w:r w:rsidRPr="005006DC">
              <w:rPr>
                <w:color w:val="000000"/>
              </w:rPr>
              <w:t>05</w:t>
            </w:r>
          </w:p>
        </w:tc>
        <w:tc>
          <w:tcPr>
            <w:tcW w:w="1701" w:type="dxa"/>
            <w:tcBorders>
              <w:top w:val="nil"/>
              <w:left w:val="nil"/>
              <w:bottom w:val="single" w:sz="8" w:space="0" w:color="auto"/>
              <w:right w:val="single" w:sz="8" w:space="0" w:color="auto"/>
            </w:tcBorders>
            <w:shd w:val="clear" w:color="000000" w:fill="FFFFFF"/>
            <w:vAlign w:val="center"/>
            <w:hideMark/>
          </w:tcPr>
          <w:p w14:paraId="56C20F56" w14:textId="77777777" w:rsidR="005006DC" w:rsidRPr="005006DC" w:rsidRDefault="005006DC" w:rsidP="005006DC">
            <w:pPr>
              <w:jc w:val="center"/>
              <w:rPr>
                <w:color w:val="000000"/>
              </w:rPr>
            </w:pPr>
            <w:r w:rsidRPr="005006DC">
              <w:rPr>
                <w:color w:val="000000"/>
              </w:rPr>
              <w:t>78 1 00 02280</w:t>
            </w:r>
          </w:p>
        </w:tc>
        <w:tc>
          <w:tcPr>
            <w:tcW w:w="709" w:type="dxa"/>
            <w:tcBorders>
              <w:top w:val="nil"/>
              <w:left w:val="nil"/>
              <w:bottom w:val="single" w:sz="8" w:space="0" w:color="auto"/>
              <w:right w:val="single" w:sz="8" w:space="0" w:color="auto"/>
            </w:tcBorders>
            <w:shd w:val="clear" w:color="000000" w:fill="FFFFFF"/>
            <w:vAlign w:val="center"/>
            <w:hideMark/>
          </w:tcPr>
          <w:p w14:paraId="6DD345CF" w14:textId="77777777" w:rsidR="005006DC" w:rsidRPr="005006DC" w:rsidRDefault="005006DC" w:rsidP="005006DC">
            <w:pPr>
              <w:jc w:val="center"/>
              <w:rPr>
                <w:color w:val="000000"/>
              </w:rPr>
            </w:pPr>
            <w:r w:rsidRPr="005006DC">
              <w:rPr>
                <w:color w:val="000000"/>
              </w:rPr>
              <w:t>240</w:t>
            </w:r>
          </w:p>
        </w:tc>
        <w:tc>
          <w:tcPr>
            <w:tcW w:w="1276" w:type="dxa"/>
            <w:tcBorders>
              <w:top w:val="nil"/>
              <w:left w:val="nil"/>
              <w:bottom w:val="single" w:sz="8" w:space="0" w:color="auto"/>
              <w:right w:val="single" w:sz="8" w:space="0" w:color="auto"/>
            </w:tcBorders>
            <w:shd w:val="clear" w:color="000000" w:fill="FFFFFF"/>
            <w:vAlign w:val="center"/>
            <w:hideMark/>
          </w:tcPr>
          <w:p w14:paraId="5D2A01CB" w14:textId="77777777" w:rsidR="005006DC" w:rsidRPr="005006DC" w:rsidRDefault="005006DC" w:rsidP="005006DC">
            <w:pPr>
              <w:jc w:val="center"/>
              <w:rPr>
                <w:color w:val="000000"/>
              </w:rPr>
            </w:pPr>
            <w:r w:rsidRPr="005006DC">
              <w:rPr>
                <w:color w:val="000000"/>
              </w:rPr>
              <w:t>6,00</w:t>
            </w:r>
          </w:p>
        </w:tc>
        <w:tc>
          <w:tcPr>
            <w:tcW w:w="1134" w:type="dxa"/>
            <w:tcBorders>
              <w:top w:val="nil"/>
              <w:left w:val="nil"/>
              <w:bottom w:val="single" w:sz="8" w:space="0" w:color="auto"/>
              <w:right w:val="single" w:sz="8" w:space="0" w:color="auto"/>
            </w:tcBorders>
            <w:shd w:val="clear" w:color="000000" w:fill="FFFFFF"/>
            <w:vAlign w:val="center"/>
            <w:hideMark/>
          </w:tcPr>
          <w:p w14:paraId="2F93C2A8" w14:textId="77777777" w:rsidR="005006DC" w:rsidRPr="005006DC" w:rsidRDefault="005006DC" w:rsidP="005006DC">
            <w:pPr>
              <w:jc w:val="center"/>
              <w:rPr>
                <w:color w:val="000000"/>
              </w:rPr>
            </w:pPr>
            <w:r w:rsidRPr="005006DC">
              <w:rPr>
                <w:color w:val="000000"/>
              </w:rPr>
              <w:t>6,00</w:t>
            </w:r>
          </w:p>
        </w:tc>
        <w:tc>
          <w:tcPr>
            <w:tcW w:w="1560" w:type="dxa"/>
            <w:tcBorders>
              <w:top w:val="nil"/>
              <w:left w:val="nil"/>
              <w:bottom w:val="single" w:sz="8" w:space="0" w:color="auto"/>
              <w:right w:val="single" w:sz="8" w:space="0" w:color="auto"/>
            </w:tcBorders>
            <w:shd w:val="clear" w:color="000000" w:fill="FFFFFF"/>
            <w:vAlign w:val="center"/>
            <w:hideMark/>
          </w:tcPr>
          <w:p w14:paraId="529F6ED0" w14:textId="77777777" w:rsidR="005006DC" w:rsidRPr="005006DC" w:rsidRDefault="005006DC" w:rsidP="005006DC">
            <w:pPr>
              <w:jc w:val="center"/>
              <w:rPr>
                <w:color w:val="000000"/>
              </w:rPr>
            </w:pPr>
            <w:r w:rsidRPr="005006DC">
              <w:rPr>
                <w:color w:val="000000"/>
              </w:rPr>
              <w:t>6,00</w:t>
            </w:r>
          </w:p>
        </w:tc>
      </w:tr>
      <w:tr w:rsidR="005006DC" w:rsidRPr="005006DC" w14:paraId="1FE98607"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284CAF51" w14:textId="77777777" w:rsidR="005006DC" w:rsidRPr="005006DC" w:rsidRDefault="005006DC" w:rsidP="005006DC">
            <w:pPr>
              <w:rPr>
                <w:b/>
                <w:bCs/>
                <w:color w:val="000000"/>
              </w:rPr>
            </w:pPr>
            <w:r w:rsidRPr="005006DC">
              <w:rPr>
                <w:b/>
                <w:bCs/>
                <w:color w:val="000000"/>
              </w:rPr>
              <w:t xml:space="preserve">СОБРАНИЕ ДЕПУТАТОВ ЛЫСОГОРСКОГО </w:t>
            </w:r>
            <w:r w:rsidRPr="005006DC">
              <w:rPr>
                <w:b/>
                <w:bCs/>
                <w:color w:val="000000"/>
              </w:rPr>
              <w:lastRenderedPageBreak/>
              <w:t>СЕЛЬСКОГО ПОСЕЛЕНИЯ</w:t>
            </w:r>
          </w:p>
        </w:tc>
        <w:tc>
          <w:tcPr>
            <w:tcW w:w="709" w:type="dxa"/>
            <w:tcBorders>
              <w:top w:val="nil"/>
              <w:left w:val="nil"/>
              <w:bottom w:val="single" w:sz="8" w:space="0" w:color="auto"/>
              <w:right w:val="single" w:sz="8" w:space="0" w:color="auto"/>
            </w:tcBorders>
            <w:shd w:val="clear" w:color="000000" w:fill="FFFFFF"/>
            <w:vAlign w:val="center"/>
            <w:hideMark/>
          </w:tcPr>
          <w:p w14:paraId="20EE7717" w14:textId="77777777" w:rsidR="005006DC" w:rsidRPr="005006DC" w:rsidRDefault="005006DC" w:rsidP="005006DC">
            <w:pPr>
              <w:jc w:val="center"/>
              <w:rPr>
                <w:b/>
                <w:bCs/>
                <w:color w:val="000000"/>
                <w:sz w:val="22"/>
                <w:szCs w:val="22"/>
              </w:rPr>
            </w:pPr>
            <w:r w:rsidRPr="005006DC">
              <w:rPr>
                <w:b/>
                <w:bCs/>
                <w:color w:val="000000"/>
                <w:sz w:val="22"/>
                <w:szCs w:val="22"/>
              </w:rPr>
              <w:lastRenderedPageBreak/>
              <w:t>952</w:t>
            </w:r>
          </w:p>
        </w:tc>
        <w:tc>
          <w:tcPr>
            <w:tcW w:w="851" w:type="dxa"/>
            <w:tcBorders>
              <w:top w:val="nil"/>
              <w:left w:val="nil"/>
              <w:bottom w:val="single" w:sz="8" w:space="0" w:color="auto"/>
              <w:right w:val="single" w:sz="8" w:space="0" w:color="auto"/>
            </w:tcBorders>
            <w:shd w:val="clear" w:color="000000" w:fill="FFFFFF"/>
            <w:vAlign w:val="center"/>
            <w:hideMark/>
          </w:tcPr>
          <w:p w14:paraId="775B7DD3" w14:textId="77777777" w:rsidR="005006DC" w:rsidRPr="005006DC" w:rsidRDefault="005006DC" w:rsidP="005006DC">
            <w:pPr>
              <w:jc w:val="center"/>
              <w:rPr>
                <w:color w:val="000000"/>
                <w:sz w:val="22"/>
                <w:szCs w:val="22"/>
              </w:rPr>
            </w:pPr>
            <w:r w:rsidRPr="005006DC">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0BF70B01" w14:textId="77777777" w:rsidR="005006DC" w:rsidRPr="005006DC" w:rsidRDefault="005006DC" w:rsidP="005006DC">
            <w:pPr>
              <w:jc w:val="center"/>
              <w:rPr>
                <w:color w:val="000000"/>
                <w:sz w:val="22"/>
                <w:szCs w:val="22"/>
              </w:rPr>
            </w:pPr>
            <w:r w:rsidRPr="005006DC">
              <w:rPr>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1F6DE8E0" w14:textId="77777777" w:rsidR="005006DC" w:rsidRPr="005006DC" w:rsidRDefault="005006DC" w:rsidP="005006DC">
            <w:pPr>
              <w:jc w:val="center"/>
              <w:rPr>
                <w:color w:val="000000"/>
                <w:sz w:val="22"/>
                <w:szCs w:val="22"/>
              </w:rPr>
            </w:pPr>
            <w:r w:rsidRPr="005006DC">
              <w:rPr>
                <w:color w:val="000000"/>
                <w:sz w:val="22"/>
                <w:szCs w:val="22"/>
              </w:rPr>
              <w:t> </w:t>
            </w:r>
          </w:p>
        </w:tc>
        <w:tc>
          <w:tcPr>
            <w:tcW w:w="709" w:type="dxa"/>
            <w:tcBorders>
              <w:top w:val="nil"/>
              <w:left w:val="nil"/>
              <w:bottom w:val="single" w:sz="8" w:space="0" w:color="auto"/>
              <w:right w:val="single" w:sz="8" w:space="0" w:color="auto"/>
            </w:tcBorders>
            <w:shd w:val="clear" w:color="000000" w:fill="FFFFFF"/>
            <w:vAlign w:val="center"/>
            <w:hideMark/>
          </w:tcPr>
          <w:p w14:paraId="568BA61A" w14:textId="77777777" w:rsidR="005006DC" w:rsidRPr="005006DC" w:rsidRDefault="005006DC" w:rsidP="005006DC">
            <w:pPr>
              <w:jc w:val="center"/>
              <w:rPr>
                <w:color w:val="000000"/>
                <w:sz w:val="22"/>
                <w:szCs w:val="22"/>
              </w:rPr>
            </w:pPr>
            <w:r w:rsidRPr="005006DC">
              <w:rPr>
                <w:color w:val="000000"/>
                <w:sz w:val="22"/>
                <w:szCs w:val="22"/>
              </w:rPr>
              <w:t> </w:t>
            </w:r>
          </w:p>
        </w:tc>
        <w:tc>
          <w:tcPr>
            <w:tcW w:w="1276" w:type="dxa"/>
            <w:tcBorders>
              <w:top w:val="nil"/>
              <w:left w:val="nil"/>
              <w:bottom w:val="single" w:sz="8" w:space="0" w:color="auto"/>
              <w:right w:val="single" w:sz="8" w:space="0" w:color="auto"/>
            </w:tcBorders>
            <w:shd w:val="clear" w:color="000000" w:fill="FFFFFF"/>
            <w:vAlign w:val="center"/>
            <w:hideMark/>
          </w:tcPr>
          <w:p w14:paraId="46700D49" w14:textId="77777777" w:rsidR="005006DC" w:rsidRPr="005006DC" w:rsidRDefault="005006DC" w:rsidP="005006DC">
            <w:pPr>
              <w:jc w:val="center"/>
              <w:rPr>
                <w:b/>
                <w:bCs/>
                <w:color w:val="000000"/>
              </w:rPr>
            </w:pPr>
            <w:r w:rsidRPr="005006DC">
              <w:rPr>
                <w:b/>
                <w:bCs/>
                <w:color w:val="000000"/>
              </w:rPr>
              <w:t>114,50</w:t>
            </w:r>
          </w:p>
        </w:tc>
        <w:tc>
          <w:tcPr>
            <w:tcW w:w="1134" w:type="dxa"/>
            <w:tcBorders>
              <w:top w:val="nil"/>
              <w:left w:val="nil"/>
              <w:bottom w:val="single" w:sz="8" w:space="0" w:color="auto"/>
              <w:right w:val="single" w:sz="8" w:space="0" w:color="auto"/>
            </w:tcBorders>
            <w:shd w:val="clear" w:color="000000" w:fill="FFFFFF"/>
            <w:vAlign w:val="center"/>
            <w:hideMark/>
          </w:tcPr>
          <w:p w14:paraId="53BA7B31" w14:textId="77777777" w:rsidR="005006DC" w:rsidRPr="005006DC" w:rsidRDefault="005006DC" w:rsidP="005006DC">
            <w:pPr>
              <w:jc w:val="center"/>
              <w:rPr>
                <w:b/>
                <w:bCs/>
                <w:color w:val="000000"/>
              </w:rPr>
            </w:pPr>
            <w:r w:rsidRPr="005006DC">
              <w:rPr>
                <w:b/>
                <w:bCs/>
                <w:color w:val="000000"/>
              </w:rPr>
              <w:t>114,50</w:t>
            </w:r>
          </w:p>
        </w:tc>
        <w:tc>
          <w:tcPr>
            <w:tcW w:w="1560" w:type="dxa"/>
            <w:tcBorders>
              <w:top w:val="nil"/>
              <w:left w:val="nil"/>
              <w:bottom w:val="single" w:sz="8" w:space="0" w:color="auto"/>
              <w:right w:val="single" w:sz="8" w:space="0" w:color="auto"/>
            </w:tcBorders>
            <w:shd w:val="clear" w:color="000000" w:fill="FFFFFF"/>
            <w:vAlign w:val="center"/>
            <w:hideMark/>
          </w:tcPr>
          <w:p w14:paraId="3414E031" w14:textId="77777777" w:rsidR="005006DC" w:rsidRPr="005006DC" w:rsidRDefault="005006DC" w:rsidP="005006DC">
            <w:pPr>
              <w:jc w:val="center"/>
              <w:rPr>
                <w:b/>
                <w:bCs/>
                <w:color w:val="000000"/>
              </w:rPr>
            </w:pPr>
            <w:r w:rsidRPr="005006DC">
              <w:rPr>
                <w:b/>
                <w:bCs/>
                <w:color w:val="000000"/>
              </w:rPr>
              <w:t>114,50</w:t>
            </w:r>
          </w:p>
        </w:tc>
      </w:tr>
      <w:tr w:rsidR="005006DC" w:rsidRPr="005006DC" w14:paraId="1D0C8F4F" w14:textId="77777777" w:rsidTr="00233A3C">
        <w:trPr>
          <w:trHeight w:val="64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5CC7864B" w14:textId="77777777" w:rsidR="005006DC" w:rsidRPr="005006DC" w:rsidRDefault="005006DC" w:rsidP="005006DC">
            <w:pPr>
              <w:rPr>
                <w:color w:val="000000"/>
              </w:rPr>
            </w:pPr>
            <w:r w:rsidRPr="005006DC">
              <w:rPr>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000000" w:fill="FFFFFF"/>
            <w:vAlign w:val="center"/>
            <w:hideMark/>
          </w:tcPr>
          <w:p w14:paraId="6D77DD96" w14:textId="77777777" w:rsidR="005006DC" w:rsidRPr="005006DC" w:rsidRDefault="005006DC" w:rsidP="005006DC">
            <w:pPr>
              <w:jc w:val="center"/>
              <w:rPr>
                <w:color w:val="000000"/>
                <w:sz w:val="22"/>
                <w:szCs w:val="22"/>
              </w:rPr>
            </w:pPr>
            <w:r w:rsidRPr="005006DC">
              <w:rPr>
                <w:color w:val="000000"/>
                <w:sz w:val="22"/>
                <w:szCs w:val="22"/>
              </w:rPr>
              <w:t>952</w:t>
            </w:r>
          </w:p>
        </w:tc>
        <w:tc>
          <w:tcPr>
            <w:tcW w:w="851" w:type="dxa"/>
            <w:tcBorders>
              <w:top w:val="nil"/>
              <w:left w:val="nil"/>
              <w:bottom w:val="single" w:sz="8" w:space="0" w:color="auto"/>
              <w:right w:val="single" w:sz="8" w:space="0" w:color="auto"/>
            </w:tcBorders>
            <w:shd w:val="clear" w:color="000000" w:fill="FFFFFF"/>
            <w:vAlign w:val="center"/>
            <w:hideMark/>
          </w:tcPr>
          <w:p w14:paraId="2A7CA460" w14:textId="77777777" w:rsidR="005006DC" w:rsidRPr="005006DC" w:rsidRDefault="005006DC" w:rsidP="005006DC">
            <w:pPr>
              <w:jc w:val="center"/>
              <w:rPr>
                <w:color w:val="000000"/>
                <w:sz w:val="22"/>
                <w:szCs w:val="22"/>
              </w:rPr>
            </w:pPr>
            <w:r w:rsidRPr="005006DC">
              <w:rPr>
                <w:color w:val="000000"/>
                <w:sz w:val="22"/>
                <w:szCs w:val="22"/>
              </w:rPr>
              <w:t>01</w:t>
            </w:r>
          </w:p>
        </w:tc>
        <w:tc>
          <w:tcPr>
            <w:tcW w:w="708" w:type="dxa"/>
            <w:tcBorders>
              <w:top w:val="nil"/>
              <w:left w:val="nil"/>
              <w:bottom w:val="single" w:sz="8" w:space="0" w:color="auto"/>
              <w:right w:val="single" w:sz="8" w:space="0" w:color="auto"/>
            </w:tcBorders>
            <w:shd w:val="clear" w:color="000000" w:fill="FFFFFF"/>
            <w:vAlign w:val="center"/>
            <w:hideMark/>
          </w:tcPr>
          <w:p w14:paraId="0ABACB79" w14:textId="77777777" w:rsidR="005006DC" w:rsidRPr="005006DC" w:rsidRDefault="005006DC" w:rsidP="005006DC">
            <w:pPr>
              <w:jc w:val="center"/>
              <w:rPr>
                <w:color w:val="000000"/>
                <w:sz w:val="22"/>
                <w:szCs w:val="22"/>
              </w:rPr>
            </w:pPr>
            <w:r w:rsidRPr="005006DC">
              <w:rPr>
                <w:color w:val="000000"/>
                <w:sz w:val="22"/>
                <w:szCs w:val="22"/>
              </w:rPr>
              <w:t>03</w:t>
            </w:r>
          </w:p>
        </w:tc>
        <w:tc>
          <w:tcPr>
            <w:tcW w:w="1701" w:type="dxa"/>
            <w:tcBorders>
              <w:top w:val="nil"/>
              <w:left w:val="nil"/>
              <w:bottom w:val="single" w:sz="8" w:space="0" w:color="auto"/>
              <w:right w:val="single" w:sz="8" w:space="0" w:color="auto"/>
            </w:tcBorders>
            <w:shd w:val="clear" w:color="000000" w:fill="FFFFFF"/>
            <w:vAlign w:val="center"/>
            <w:hideMark/>
          </w:tcPr>
          <w:p w14:paraId="3B1C9735" w14:textId="77777777" w:rsidR="005006DC" w:rsidRPr="005006DC" w:rsidRDefault="005006DC" w:rsidP="005006DC">
            <w:pPr>
              <w:jc w:val="center"/>
              <w:rPr>
                <w:color w:val="000000"/>
                <w:sz w:val="22"/>
                <w:szCs w:val="22"/>
              </w:rPr>
            </w:pPr>
            <w:r w:rsidRPr="005006DC">
              <w:rPr>
                <w:color w:val="000000"/>
                <w:sz w:val="22"/>
                <w:szCs w:val="22"/>
              </w:rPr>
              <w:t> </w:t>
            </w:r>
          </w:p>
        </w:tc>
        <w:tc>
          <w:tcPr>
            <w:tcW w:w="709" w:type="dxa"/>
            <w:tcBorders>
              <w:top w:val="nil"/>
              <w:left w:val="nil"/>
              <w:bottom w:val="single" w:sz="8" w:space="0" w:color="auto"/>
              <w:right w:val="single" w:sz="8" w:space="0" w:color="auto"/>
            </w:tcBorders>
            <w:shd w:val="clear" w:color="000000" w:fill="FFFFFF"/>
            <w:vAlign w:val="center"/>
            <w:hideMark/>
          </w:tcPr>
          <w:p w14:paraId="52E19336" w14:textId="77777777" w:rsidR="005006DC" w:rsidRPr="005006DC" w:rsidRDefault="005006DC" w:rsidP="005006DC">
            <w:pPr>
              <w:jc w:val="center"/>
              <w:rPr>
                <w:color w:val="000000"/>
                <w:sz w:val="22"/>
                <w:szCs w:val="22"/>
              </w:rPr>
            </w:pPr>
            <w:r w:rsidRPr="005006DC">
              <w:rPr>
                <w:color w:val="000000"/>
                <w:sz w:val="22"/>
                <w:szCs w:val="22"/>
              </w:rPr>
              <w:t> </w:t>
            </w:r>
          </w:p>
        </w:tc>
        <w:tc>
          <w:tcPr>
            <w:tcW w:w="1276" w:type="dxa"/>
            <w:tcBorders>
              <w:top w:val="nil"/>
              <w:left w:val="nil"/>
              <w:bottom w:val="single" w:sz="8" w:space="0" w:color="auto"/>
              <w:right w:val="single" w:sz="8" w:space="0" w:color="auto"/>
            </w:tcBorders>
            <w:shd w:val="clear" w:color="000000" w:fill="FFFFFF"/>
            <w:vAlign w:val="center"/>
            <w:hideMark/>
          </w:tcPr>
          <w:p w14:paraId="32D958FB" w14:textId="77777777" w:rsidR="005006DC" w:rsidRPr="005006DC" w:rsidRDefault="005006DC" w:rsidP="005006DC">
            <w:pPr>
              <w:jc w:val="center"/>
              <w:rPr>
                <w:b/>
                <w:bCs/>
                <w:color w:val="000000"/>
              </w:rPr>
            </w:pPr>
            <w:r w:rsidRPr="005006DC">
              <w:rPr>
                <w:b/>
                <w:bCs/>
                <w:color w:val="000000"/>
              </w:rPr>
              <w:t>114,50</w:t>
            </w:r>
          </w:p>
        </w:tc>
        <w:tc>
          <w:tcPr>
            <w:tcW w:w="1134" w:type="dxa"/>
            <w:tcBorders>
              <w:top w:val="nil"/>
              <w:left w:val="nil"/>
              <w:bottom w:val="single" w:sz="8" w:space="0" w:color="auto"/>
              <w:right w:val="single" w:sz="8" w:space="0" w:color="auto"/>
            </w:tcBorders>
            <w:shd w:val="clear" w:color="000000" w:fill="FFFFFF"/>
            <w:vAlign w:val="center"/>
            <w:hideMark/>
          </w:tcPr>
          <w:p w14:paraId="57377145" w14:textId="77777777" w:rsidR="005006DC" w:rsidRPr="005006DC" w:rsidRDefault="005006DC" w:rsidP="005006DC">
            <w:pPr>
              <w:jc w:val="center"/>
              <w:rPr>
                <w:b/>
                <w:bCs/>
                <w:color w:val="000000"/>
              </w:rPr>
            </w:pPr>
            <w:r w:rsidRPr="005006DC">
              <w:rPr>
                <w:b/>
                <w:bCs/>
                <w:color w:val="000000"/>
              </w:rPr>
              <w:t>114,50</w:t>
            </w:r>
          </w:p>
        </w:tc>
        <w:tc>
          <w:tcPr>
            <w:tcW w:w="1560" w:type="dxa"/>
            <w:tcBorders>
              <w:top w:val="nil"/>
              <w:left w:val="nil"/>
              <w:bottom w:val="single" w:sz="8" w:space="0" w:color="auto"/>
              <w:right w:val="single" w:sz="8" w:space="0" w:color="auto"/>
            </w:tcBorders>
            <w:shd w:val="clear" w:color="000000" w:fill="FFFFFF"/>
            <w:vAlign w:val="center"/>
            <w:hideMark/>
          </w:tcPr>
          <w:p w14:paraId="050146FA" w14:textId="77777777" w:rsidR="005006DC" w:rsidRPr="005006DC" w:rsidRDefault="005006DC" w:rsidP="005006DC">
            <w:pPr>
              <w:jc w:val="center"/>
              <w:rPr>
                <w:b/>
                <w:bCs/>
                <w:color w:val="000000"/>
              </w:rPr>
            </w:pPr>
            <w:r w:rsidRPr="005006DC">
              <w:rPr>
                <w:b/>
                <w:bCs/>
                <w:color w:val="000000"/>
              </w:rPr>
              <w:t>114,50</w:t>
            </w:r>
          </w:p>
        </w:tc>
      </w:tr>
      <w:tr w:rsidR="005006DC" w:rsidRPr="005006DC" w14:paraId="1C6C2D46" w14:textId="77777777" w:rsidTr="00233A3C">
        <w:trPr>
          <w:trHeight w:val="127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05E27CCE" w14:textId="77777777" w:rsidR="005006DC" w:rsidRPr="005006DC" w:rsidRDefault="005006DC" w:rsidP="005006DC">
            <w:pPr>
              <w:rPr>
                <w:color w:val="000000"/>
              </w:rPr>
            </w:pPr>
            <w:r w:rsidRPr="005006DC">
              <w:rPr>
                <w:color w:val="000000"/>
              </w:rPr>
              <w:t>Расходы на выплаты по оплате труда работников Собрания депутатов Лысогорского сельского поселения в рамках иных непрограммных мероприятий</w:t>
            </w:r>
            <w:r w:rsidRPr="005006DC">
              <w:rPr>
                <w:b/>
                <w:bCs/>
                <w:color w:val="000000"/>
              </w:rPr>
              <w:t xml:space="preserve"> </w:t>
            </w:r>
            <w:r w:rsidRPr="005006DC">
              <w:rPr>
                <w:color w:val="000000"/>
              </w:rPr>
              <w:t>органа местного самоуправления Лысогорского сельского поселения (Расходы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5CDA99AA" w14:textId="77777777" w:rsidR="005006DC" w:rsidRPr="005006DC" w:rsidRDefault="005006DC" w:rsidP="005006DC">
            <w:pPr>
              <w:jc w:val="center"/>
              <w:rPr>
                <w:color w:val="000000"/>
                <w:sz w:val="22"/>
                <w:szCs w:val="22"/>
              </w:rPr>
            </w:pPr>
            <w:r w:rsidRPr="005006DC">
              <w:rPr>
                <w:color w:val="000000"/>
                <w:sz w:val="22"/>
                <w:szCs w:val="22"/>
              </w:rPr>
              <w:t>952</w:t>
            </w:r>
          </w:p>
        </w:tc>
        <w:tc>
          <w:tcPr>
            <w:tcW w:w="851" w:type="dxa"/>
            <w:tcBorders>
              <w:top w:val="nil"/>
              <w:left w:val="nil"/>
              <w:bottom w:val="single" w:sz="8" w:space="0" w:color="auto"/>
              <w:right w:val="single" w:sz="8" w:space="0" w:color="auto"/>
            </w:tcBorders>
            <w:shd w:val="clear" w:color="000000" w:fill="FFFFFF"/>
            <w:vAlign w:val="center"/>
            <w:hideMark/>
          </w:tcPr>
          <w:p w14:paraId="4945FCC1" w14:textId="77777777" w:rsidR="005006DC" w:rsidRPr="005006DC" w:rsidRDefault="005006DC" w:rsidP="005006DC">
            <w:pPr>
              <w:jc w:val="center"/>
              <w:rPr>
                <w:color w:val="000000"/>
                <w:sz w:val="22"/>
                <w:szCs w:val="22"/>
              </w:rPr>
            </w:pPr>
            <w:r w:rsidRPr="005006DC">
              <w:rPr>
                <w:color w:val="000000"/>
                <w:sz w:val="22"/>
                <w:szCs w:val="22"/>
              </w:rPr>
              <w:t>01</w:t>
            </w:r>
          </w:p>
        </w:tc>
        <w:tc>
          <w:tcPr>
            <w:tcW w:w="708" w:type="dxa"/>
            <w:tcBorders>
              <w:top w:val="nil"/>
              <w:left w:val="nil"/>
              <w:bottom w:val="single" w:sz="8" w:space="0" w:color="auto"/>
              <w:right w:val="single" w:sz="8" w:space="0" w:color="auto"/>
            </w:tcBorders>
            <w:shd w:val="clear" w:color="000000" w:fill="FFFFFF"/>
            <w:vAlign w:val="center"/>
            <w:hideMark/>
          </w:tcPr>
          <w:p w14:paraId="1CFE4478" w14:textId="77777777" w:rsidR="005006DC" w:rsidRPr="005006DC" w:rsidRDefault="005006DC" w:rsidP="005006DC">
            <w:pPr>
              <w:jc w:val="center"/>
              <w:rPr>
                <w:color w:val="000000"/>
                <w:sz w:val="22"/>
                <w:szCs w:val="22"/>
              </w:rPr>
            </w:pPr>
            <w:r w:rsidRPr="005006DC">
              <w:rPr>
                <w:color w:val="000000"/>
                <w:sz w:val="22"/>
                <w:szCs w:val="22"/>
              </w:rPr>
              <w:t>03</w:t>
            </w:r>
          </w:p>
        </w:tc>
        <w:tc>
          <w:tcPr>
            <w:tcW w:w="1701" w:type="dxa"/>
            <w:tcBorders>
              <w:top w:val="nil"/>
              <w:left w:val="nil"/>
              <w:bottom w:val="single" w:sz="8" w:space="0" w:color="auto"/>
              <w:right w:val="single" w:sz="8" w:space="0" w:color="auto"/>
            </w:tcBorders>
            <w:shd w:val="clear" w:color="000000" w:fill="FFFFFF"/>
            <w:vAlign w:val="center"/>
            <w:hideMark/>
          </w:tcPr>
          <w:p w14:paraId="61956697" w14:textId="77777777" w:rsidR="005006DC" w:rsidRPr="005006DC" w:rsidRDefault="005006DC" w:rsidP="005006DC">
            <w:pPr>
              <w:jc w:val="center"/>
              <w:rPr>
                <w:color w:val="000000"/>
                <w:sz w:val="22"/>
                <w:szCs w:val="22"/>
              </w:rPr>
            </w:pPr>
            <w:r w:rsidRPr="005006DC">
              <w:rPr>
                <w:color w:val="000000"/>
                <w:sz w:val="22"/>
                <w:szCs w:val="22"/>
              </w:rPr>
              <w:t>99 9 00 00110</w:t>
            </w:r>
          </w:p>
        </w:tc>
        <w:tc>
          <w:tcPr>
            <w:tcW w:w="709" w:type="dxa"/>
            <w:tcBorders>
              <w:top w:val="nil"/>
              <w:left w:val="nil"/>
              <w:bottom w:val="single" w:sz="8" w:space="0" w:color="auto"/>
              <w:right w:val="single" w:sz="8" w:space="0" w:color="auto"/>
            </w:tcBorders>
            <w:shd w:val="clear" w:color="000000" w:fill="FFFFFF"/>
            <w:vAlign w:val="center"/>
            <w:hideMark/>
          </w:tcPr>
          <w:p w14:paraId="3B8D9522" w14:textId="77777777" w:rsidR="005006DC" w:rsidRPr="005006DC" w:rsidRDefault="005006DC" w:rsidP="005006DC">
            <w:pPr>
              <w:jc w:val="center"/>
              <w:rPr>
                <w:color w:val="000000"/>
                <w:sz w:val="22"/>
                <w:szCs w:val="22"/>
              </w:rPr>
            </w:pPr>
            <w:r w:rsidRPr="005006DC">
              <w:rPr>
                <w:color w:val="000000"/>
                <w:sz w:val="22"/>
                <w:szCs w:val="22"/>
              </w:rPr>
              <w:t>120</w:t>
            </w:r>
          </w:p>
        </w:tc>
        <w:tc>
          <w:tcPr>
            <w:tcW w:w="1276" w:type="dxa"/>
            <w:tcBorders>
              <w:top w:val="nil"/>
              <w:left w:val="nil"/>
              <w:bottom w:val="single" w:sz="8" w:space="0" w:color="auto"/>
              <w:right w:val="single" w:sz="8" w:space="0" w:color="auto"/>
            </w:tcBorders>
            <w:shd w:val="clear" w:color="000000" w:fill="FFFFFF"/>
            <w:vAlign w:val="center"/>
            <w:hideMark/>
          </w:tcPr>
          <w:p w14:paraId="419F10DE" w14:textId="77777777" w:rsidR="005006DC" w:rsidRPr="005006DC" w:rsidRDefault="005006DC" w:rsidP="005006DC">
            <w:pPr>
              <w:jc w:val="center"/>
              <w:rPr>
                <w:color w:val="000000"/>
              </w:rPr>
            </w:pPr>
            <w:r w:rsidRPr="005006DC">
              <w:rPr>
                <w:color w:val="000000"/>
              </w:rPr>
              <w:t>107,00</w:t>
            </w:r>
          </w:p>
        </w:tc>
        <w:tc>
          <w:tcPr>
            <w:tcW w:w="1134" w:type="dxa"/>
            <w:tcBorders>
              <w:top w:val="nil"/>
              <w:left w:val="nil"/>
              <w:bottom w:val="single" w:sz="8" w:space="0" w:color="auto"/>
              <w:right w:val="single" w:sz="8" w:space="0" w:color="auto"/>
            </w:tcBorders>
            <w:shd w:val="clear" w:color="000000" w:fill="FFFFFF"/>
            <w:vAlign w:val="center"/>
            <w:hideMark/>
          </w:tcPr>
          <w:p w14:paraId="0E56F47C" w14:textId="77777777" w:rsidR="005006DC" w:rsidRPr="005006DC" w:rsidRDefault="005006DC" w:rsidP="005006DC">
            <w:pPr>
              <w:jc w:val="center"/>
              <w:rPr>
                <w:color w:val="000000"/>
              </w:rPr>
            </w:pPr>
            <w:r w:rsidRPr="005006DC">
              <w:rPr>
                <w:color w:val="000000"/>
              </w:rPr>
              <w:t>107,00</w:t>
            </w:r>
          </w:p>
        </w:tc>
        <w:tc>
          <w:tcPr>
            <w:tcW w:w="1560" w:type="dxa"/>
            <w:tcBorders>
              <w:top w:val="nil"/>
              <w:left w:val="nil"/>
              <w:bottom w:val="single" w:sz="8" w:space="0" w:color="auto"/>
              <w:right w:val="single" w:sz="8" w:space="0" w:color="auto"/>
            </w:tcBorders>
            <w:shd w:val="clear" w:color="000000" w:fill="FFFFFF"/>
            <w:vAlign w:val="center"/>
            <w:hideMark/>
          </w:tcPr>
          <w:p w14:paraId="38EDF8BD" w14:textId="77777777" w:rsidR="005006DC" w:rsidRPr="005006DC" w:rsidRDefault="005006DC" w:rsidP="005006DC">
            <w:pPr>
              <w:jc w:val="center"/>
              <w:rPr>
                <w:color w:val="000000"/>
              </w:rPr>
            </w:pPr>
            <w:r w:rsidRPr="005006DC">
              <w:rPr>
                <w:color w:val="000000"/>
              </w:rPr>
              <w:t>107,00</w:t>
            </w:r>
          </w:p>
        </w:tc>
      </w:tr>
      <w:tr w:rsidR="005006DC" w:rsidRPr="005006DC" w14:paraId="1E616B39" w14:textId="77777777" w:rsidTr="00233A3C">
        <w:trPr>
          <w:trHeight w:val="1275"/>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7D119C42" w14:textId="77777777" w:rsidR="005006DC" w:rsidRPr="005006DC" w:rsidRDefault="005006DC" w:rsidP="005006DC">
            <w:pPr>
              <w:rPr>
                <w:color w:val="000000"/>
              </w:rPr>
            </w:pPr>
            <w:r w:rsidRPr="005006DC">
              <w:rPr>
                <w:color w:val="000000"/>
              </w:rPr>
              <w:t>Расходы на обеспечение функций Собрания депутатов Лысогорского сельского поселения в рамках иных непрограммных мероприятий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7A49B45" w14:textId="77777777" w:rsidR="005006DC" w:rsidRPr="005006DC" w:rsidRDefault="005006DC" w:rsidP="005006DC">
            <w:pPr>
              <w:jc w:val="center"/>
              <w:rPr>
                <w:color w:val="000000"/>
                <w:sz w:val="22"/>
                <w:szCs w:val="22"/>
              </w:rPr>
            </w:pPr>
            <w:r w:rsidRPr="005006DC">
              <w:rPr>
                <w:color w:val="000000"/>
                <w:sz w:val="22"/>
                <w:szCs w:val="22"/>
              </w:rPr>
              <w:t>952</w:t>
            </w:r>
          </w:p>
        </w:tc>
        <w:tc>
          <w:tcPr>
            <w:tcW w:w="851" w:type="dxa"/>
            <w:tcBorders>
              <w:top w:val="nil"/>
              <w:left w:val="nil"/>
              <w:bottom w:val="single" w:sz="8" w:space="0" w:color="auto"/>
              <w:right w:val="single" w:sz="8" w:space="0" w:color="auto"/>
            </w:tcBorders>
            <w:shd w:val="clear" w:color="000000" w:fill="FFFFFF"/>
            <w:vAlign w:val="center"/>
            <w:hideMark/>
          </w:tcPr>
          <w:p w14:paraId="70E57351" w14:textId="77777777" w:rsidR="005006DC" w:rsidRPr="005006DC" w:rsidRDefault="005006DC" w:rsidP="005006DC">
            <w:pPr>
              <w:jc w:val="center"/>
              <w:rPr>
                <w:color w:val="000000"/>
                <w:sz w:val="22"/>
                <w:szCs w:val="22"/>
              </w:rPr>
            </w:pPr>
            <w:r w:rsidRPr="005006DC">
              <w:rPr>
                <w:color w:val="000000"/>
                <w:sz w:val="22"/>
                <w:szCs w:val="22"/>
              </w:rPr>
              <w:t>01</w:t>
            </w:r>
          </w:p>
        </w:tc>
        <w:tc>
          <w:tcPr>
            <w:tcW w:w="708" w:type="dxa"/>
            <w:tcBorders>
              <w:top w:val="nil"/>
              <w:left w:val="nil"/>
              <w:bottom w:val="single" w:sz="8" w:space="0" w:color="auto"/>
              <w:right w:val="single" w:sz="8" w:space="0" w:color="auto"/>
            </w:tcBorders>
            <w:shd w:val="clear" w:color="000000" w:fill="FFFFFF"/>
            <w:vAlign w:val="center"/>
            <w:hideMark/>
          </w:tcPr>
          <w:p w14:paraId="2D85CEAE" w14:textId="77777777" w:rsidR="005006DC" w:rsidRPr="005006DC" w:rsidRDefault="005006DC" w:rsidP="005006DC">
            <w:pPr>
              <w:jc w:val="center"/>
              <w:rPr>
                <w:color w:val="000000"/>
                <w:sz w:val="22"/>
                <w:szCs w:val="22"/>
              </w:rPr>
            </w:pPr>
            <w:r w:rsidRPr="005006DC">
              <w:rPr>
                <w:color w:val="000000"/>
                <w:sz w:val="22"/>
                <w:szCs w:val="22"/>
              </w:rPr>
              <w:t>03</w:t>
            </w:r>
          </w:p>
        </w:tc>
        <w:tc>
          <w:tcPr>
            <w:tcW w:w="1701" w:type="dxa"/>
            <w:tcBorders>
              <w:top w:val="nil"/>
              <w:left w:val="nil"/>
              <w:bottom w:val="single" w:sz="8" w:space="0" w:color="auto"/>
              <w:right w:val="single" w:sz="8" w:space="0" w:color="auto"/>
            </w:tcBorders>
            <w:shd w:val="clear" w:color="000000" w:fill="FFFFFF"/>
            <w:vAlign w:val="center"/>
            <w:hideMark/>
          </w:tcPr>
          <w:p w14:paraId="0156C48D" w14:textId="77777777" w:rsidR="005006DC" w:rsidRPr="005006DC" w:rsidRDefault="005006DC" w:rsidP="005006DC">
            <w:pPr>
              <w:jc w:val="center"/>
              <w:rPr>
                <w:color w:val="000000"/>
                <w:sz w:val="22"/>
                <w:szCs w:val="22"/>
              </w:rPr>
            </w:pPr>
            <w:r w:rsidRPr="005006DC">
              <w:rPr>
                <w:color w:val="000000"/>
                <w:sz w:val="22"/>
                <w:szCs w:val="22"/>
              </w:rPr>
              <w:t>99 9 00 00190</w:t>
            </w:r>
          </w:p>
        </w:tc>
        <w:tc>
          <w:tcPr>
            <w:tcW w:w="709" w:type="dxa"/>
            <w:tcBorders>
              <w:top w:val="nil"/>
              <w:left w:val="nil"/>
              <w:bottom w:val="single" w:sz="8" w:space="0" w:color="auto"/>
              <w:right w:val="single" w:sz="8" w:space="0" w:color="auto"/>
            </w:tcBorders>
            <w:shd w:val="clear" w:color="000000" w:fill="FFFFFF"/>
            <w:vAlign w:val="center"/>
            <w:hideMark/>
          </w:tcPr>
          <w:p w14:paraId="78BF18CE" w14:textId="77777777" w:rsidR="005006DC" w:rsidRPr="005006DC" w:rsidRDefault="005006DC" w:rsidP="005006DC">
            <w:pPr>
              <w:jc w:val="center"/>
              <w:rPr>
                <w:color w:val="000000"/>
                <w:sz w:val="22"/>
                <w:szCs w:val="22"/>
              </w:rPr>
            </w:pPr>
            <w:r w:rsidRPr="005006DC">
              <w:rPr>
                <w:color w:val="000000"/>
                <w:sz w:val="22"/>
                <w:szCs w:val="22"/>
              </w:rPr>
              <w:t>240</w:t>
            </w:r>
          </w:p>
        </w:tc>
        <w:tc>
          <w:tcPr>
            <w:tcW w:w="1276" w:type="dxa"/>
            <w:tcBorders>
              <w:top w:val="nil"/>
              <w:left w:val="nil"/>
              <w:bottom w:val="single" w:sz="8" w:space="0" w:color="auto"/>
              <w:right w:val="single" w:sz="8" w:space="0" w:color="auto"/>
            </w:tcBorders>
            <w:shd w:val="clear" w:color="000000" w:fill="FFFFFF"/>
            <w:vAlign w:val="center"/>
            <w:hideMark/>
          </w:tcPr>
          <w:p w14:paraId="562790E5" w14:textId="77777777" w:rsidR="005006DC" w:rsidRPr="005006DC" w:rsidRDefault="005006DC" w:rsidP="005006DC">
            <w:pPr>
              <w:jc w:val="center"/>
              <w:rPr>
                <w:color w:val="000000"/>
              </w:rPr>
            </w:pPr>
            <w:r w:rsidRPr="005006DC">
              <w:rPr>
                <w:color w:val="000000"/>
              </w:rPr>
              <w:t>7,50</w:t>
            </w:r>
          </w:p>
        </w:tc>
        <w:tc>
          <w:tcPr>
            <w:tcW w:w="1134" w:type="dxa"/>
            <w:tcBorders>
              <w:top w:val="nil"/>
              <w:left w:val="nil"/>
              <w:bottom w:val="single" w:sz="8" w:space="0" w:color="auto"/>
              <w:right w:val="single" w:sz="8" w:space="0" w:color="auto"/>
            </w:tcBorders>
            <w:shd w:val="clear" w:color="000000" w:fill="FFFFFF"/>
            <w:vAlign w:val="center"/>
            <w:hideMark/>
          </w:tcPr>
          <w:p w14:paraId="46EE8286" w14:textId="77777777" w:rsidR="005006DC" w:rsidRPr="005006DC" w:rsidRDefault="005006DC" w:rsidP="005006DC">
            <w:pPr>
              <w:jc w:val="center"/>
              <w:rPr>
                <w:color w:val="000000"/>
              </w:rPr>
            </w:pPr>
            <w:r w:rsidRPr="005006DC">
              <w:rPr>
                <w:color w:val="000000"/>
              </w:rPr>
              <w:t>7,50</w:t>
            </w:r>
          </w:p>
        </w:tc>
        <w:tc>
          <w:tcPr>
            <w:tcW w:w="1560" w:type="dxa"/>
            <w:tcBorders>
              <w:top w:val="nil"/>
              <w:left w:val="nil"/>
              <w:bottom w:val="single" w:sz="8" w:space="0" w:color="auto"/>
              <w:right w:val="single" w:sz="8" w:space="0" w:color="auto"/>
            </w:tcBorders>
            <w:shd w:val="clear" w:color="000000" w:fill="FFFFFF"/>
            <w:vAlign w:val="center"/>
            <w:hideMark/>
          </w:tcPr>
          <w:p w14:paraId="471226A5" w14:textId="77777777" w:rsidR="005006DC" w:rsidRPr="005006DC" w:rsidRDefault="005006DC" w:rsidP="005006DC">
            <w:pPr>
              <w:jc w:val="center"/>
              <w:rPr>
                <w:color w:val="000000"/>
              </w:rPr>
            </w:pPr>
            <w:r w:rsidRPr="005006DC">
              <w:rPr>
                <w:color w:val="000000"/>
              </w:rPr>
              <w:t>7,50</w:t>
            </w:r>
          </w:p>
        </w:tc>
      </w:tr>
      <w:tr w:rsidR="005006DC" w:rsidRPr="005006DC" w14:paraId="146B0CA5" w14:textId="77777777" w:rsidTr="00233A3C">
        <w:trPr>
          <w:trHeight w:val="96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1A5B3709" w14:textId="77777777" w:rsidR="005006DC" w:rsidRPr="005006DC" w:rsidRDefault="005006DC" w:rsidP="005006DC">
            <w:pPr>
              <w:rPr>
                <w:color w:val="000000"/>
              </w:rPr>
            </w:pPr>
            <w:r w:rsidRPr="005006DC">
              <w:rPr>
                <w:color w:val="000000"/>
              </w:rPr>
              <w:t>Расходы на обеспечение функций Собрания депутатов Лысогорского сельского поселения в рамках иных непрограммных мероприятий органа местного самоуправления Лысогорского сельского поселения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385B1921" w14:textId="77777777" w:rsidR="005006DC" w:rsidRPr="005006DC" w:rsidRDefault="005006DC" w:rsidP="005006DC">
            <w:pPr>
              <w:jc w:val="center"/>
              <w:rPr>
                <w:color w:val="000000"/>
                <w:sz w:val="22"/>
                <w:szCs w:val="22"/>
              </w:rPr>
            </w:pPr>
            <w:r w:rsidRPr="005006DC">
              <w:rPr>
                <w:color w:val="000000"/>
                <w:sz w:val="22"/>
                <w:szCs w:val="22"/>
              </w:rPr>
              <w:t>952</w:t>
            </w:r>
          </w:p>
        </w:tc>
        <w:tc>
          <w:tcPr>
            <w:tcW w:w="851" w:type="dxa"/>
            <w:tcBorders>
              <w:top w:val="nil"/>
              <w:left w:val="nil"/>
              <w:bottom w:val="single" w:sz="8" w:space="0" w:color="auto"/>
              <w:right w:val="single" w:sz="8" w:space="0" w:color="auto"/>
            </w:tcBorders>
            <w:shd w:val="clear" w:color="000000" w:fill="FFFFFF"/>
            <w:vAlign w:val="center"/>
            <w:hideMark/>
          </w:tcPr>
          <w:p w14:paraId="19DFDE0F" w14:textId="77777777" w:rsidR="005006DC" w:rsidRPr="005006DC" w:rsidRDefault="005006DC" w:rsidP="005006DC">
            <w:pPr>
              <w:jc w:val="center"/>
              <w:rPr>
                <w:color w:val="000000"/>
                <w:sz w:val="22"/>
                <w:szCs w:val="22"/>
              </w:rPr>
            </w:pPr>
            <w:r w:rsidRPr="005006DC">
              <w:rPr>
                <w:color w:val="000000"/>
                <w:sz w:val="22"/>
                <w:szCs w:val="22"/>
              </w:rPr>
              <w:t>01</w:t>
            </w:r>
          </w:p>
        </w:tc>
        <w:tc>
          <w:tcPr>
            <w:tcW w:w="708" w:type="dxa"/>
            <w:tcBorders>
              <w:top w:val="nil"/>
              <w:left w:val="nil"/>
              <w:bottom w:val="single" w:sz="8" w:space="0" w:color="auto"/>
              <w:right w:val="single" w:sz="8" w:space="0" w:color="auto"/>
            </w:tcBorders>
            <w:shd w:val="clear" w:color="000000" w:fill="FFFFFF"/>
            <w:vAlign w:val="center"/>
            <w:hideMark/>
          </w:tcPr>
          <w:p w14:paraId="3C569B79" w14:textId="77777777" w:rsidR="005006DC" w:rsidRPr="005006DC" w:rsidRDefault="005006DC" w:rsidP="005006DC">
            <w:pPr>
              <w:jc w:val="center"/>
              <w:rPr>
                <w:color w:val="000000"/>
                <w:sz w:val="22"/>
                <w:szCs w:val="22"/>
              </w:rPr>
            </w:pPr>
            <w:r w:rsidRPr="005006DC">
              <w:rPr>
                <w:color w:val="000000"/>
                <w:sz w:val="22"/>
                <w:szCs w:val="22"/>
              </w:rPr>
              <w:t>03</w:t>
            </w:r>
          </w:p>
        </w:tc>
        <w:tc>
          <w:tcPr>
            <w:tcW w:w="1701" w:type="dxa"/>
            <w:tcBorders>
              <w:top w:val="nil"/>
              <w:left w:val="nil"/>
              <w:bottom w:val="single" w:sz="8" w:space="0" w:color="auto"/>
              <w:right w:val="single" w:sz="8" w:space="0" w:color="auto"/>
            </w:tcBorders>
            <w:shd w:val="clear" w:color="000000" w:fill="FFFFFF"/>
            <w:vAlign w:val="center"/>
            <w:hideMark/>
          </w:tcPr>
          <w:p w14:paraId="6197495F" w14:textId="77777777" w:rsidR="005006DC" w:rsidRPr="005006DC" w:rsidRDefault="005006DC" w:rsidP="005006DC">
            <w:pPr>
              <w:jc w:val="center"/>
              <w:rPr>
                <w:color w:val="000000"/>
                <w:sz w:val="22"/>
                <w:szCs w:val="22"/>
              </w:rPr>
            </w:pPr>
            <w:r w:rsidRPr="005006DC">
              <w:rPr>
                <w:color w:val="000000"/>
                <w:sz w:val="22"/>
                <w:szCs w:val="22"/>
              </w:rPr>
              <w:t>99 9 00 00190</w:t>
            </w:r>
          </w:p>
        </w:tc>
        <w:tc>
          <w:tcPr>
            <w:tcW w:w="709" w:type="dxa"/>
            <w:tcBorders>
              <w:top w:val="nil"/>
              <w:left w:val="nil"/>
              <w:bottom w:val="single" w:sz="8" w:space="0" w:color="auto"/>
              <w:right w:val="single" w:sz="8" w:space="0" w:color="auto"/>
            </w:tcBorders>
            <w:shd w:val="clear" w:color="000000" w:fill="FFFFFF"/>
            <w:vAlign w:val="center"/>
            <w:hideMark/>
          </w:tcPr>
          <w:p w14:paraId="03E6A83E" w14:textId="77777777" w:rsidR="005006DC" w:rsidRPr="005006DC" w:rsidRDefault="005006DC" w:rsidP="005006DC">
            <w:pPr>
              <w:jc w:val="center"/>
              <w:rPr>
                <w:color w:val="000000"/>
                <w:sz w:val="22"/>
                <w:szCs w:val="22"/>
              </w:rPr>
            </w:pPr>
            <w:r w:rsidRPr="005006DC">
              <w:rPr>
                <w:color w:val="000000"/>
                <w:sz w:val="22"/>
                <w:szCs w:val="22"/>
              </w:rPr>
              <w:t>850</w:t>
            </w:r>
          </w:p>
        </w:tc>
        <w:tc>
          <w:tcPr>
            <w:tcW w:w="1276" w:type="dxa"/>
            <w:tcBorders>
              <w:top w:val="nil"/>
              <w:left w:val="nil"/>
              <w:bottom w:val="single" w:sz="8" w:space="0" w:color="auto"/>
              <w:right w:val="single" w:sz="8" w:space="0" w:color="auto"/>
            </w:tcBorders>
            <w:shd w:val="clear" w:color="000000" w:fill="FFFFFF"/>
            <w:vAlign w:val="center"/>
            <w:hideMark/>
          </w:tcPr>
          <w:p w14:paraId="42D10720" w14:textId="77777777" w:rsidR="005006DC" w:rsidRPr="005006DC" w:rsidRDefault="005006DC" w:rsidP="005006DC">
            <w:pPr>
              <w:jc w:val="center"/>
              <w:rPr>
                <w:color w:val="000000"/>
              </w:rPr>
            </w:pPr>
            <w:r w:rsidRPr="005006DC">
              <w:rPr>
                <w:color w:val="000000"/>
              </w:rPr>
              <w:t>0,00</w:t>
            </w:r>
          </w:p>
        </w:tc>
        <w:tc>
          <w:tcPr>
            <w:tcW w:w="1134" w:type="dxa"/>
            <w:tcBorders>
              <w:top w:val="nil"/>
              <w:left w:val="nil"/>
              <w:bottom w:val="single" w:sz="8" w:space="0" w:color="auto"/>
              <w:right w:val="single" w:sz="8" w:space="0" w:color="auto"/>
            </w:tcBorders>
            <w:shd w:val="clear" w:color="000000" w:fill="FFFFFF"/>
            <w:vAlign w:val="center"/>
            <w:hideMark/>
          </w:tcPr>
          <w:p w14:paraId="680B1DBB" w14:textId="77777777" w:rsidR="005006DC" w:rsidRPr="005006DC" w:rsidRDefault="005006DC" w:rsidP="005006DC">
            <w:pPr>
              <w:jc w:val="center"/>
              <w:rPr>
                <w:color w:val="000000"/>
              </w:rPr>
            </w:pPr>
            <w:r w:rsidRPr="005006DC">
              <w:rPr>
                <w:color w:val="000000"/>
              </w:rPr>
              <w:t>0,00</w:t>
            </w:r>
          </w:p>
        </w:tc>
        <w:tc>
          <w:tcPr>
            <w:tcW w:w="1560" w:type="dxa"/>
            <w:tcBorders>
              <w:top w:val="nil"/>
              <w:left w:val="nil"/>
              <w:bottom w:val="single" w:sz="8" w:space="0" w:color="auto"/>
              <w:right w:val="single" w:sz="8" w:space="0" w:color="auto"/>
            </w:tcBorders>
            <w:shd w:val="clear" w:color="000000" w:fill="FFFFFF"/>
            <w:vAlign w:val="center"/>
            <w:hideMark/>
          </w:tcPr>
          <w:p w14:paraId="0D80773D" w14:textId="77777777" w:rsidR="005006DC" w:rsidRPr="005006DC" w:rsidRDefault="005006DC" w:rsidP="005006DC">
            <w:pPr>
              <w:jc w:val="center"/>
              <w:rPr>
                <w:color w:val="000000"/>
              </w:rPr>
            </w:pPr>
            <w:r w:rsidRPr="005006DC">
              <w:rPr>
                <w:color w:val="000000"/>
              </w:rPr>
              <w:t>0,00</w:t>
            </w:r>
          </w:p>
        </w:tc>
      </w:tr>
      <w:tr w:rsidR="005006DC" w:rsidRPr="005006DC" w14:paraId="34FAD834" w14:textId="77777777" w:rsidTr="00233A3C">
        <w:trPr>
          <w:trHeight w:val="330"/>
        </w:trPr>
        <w:tc>
          <w:tcPr>
            <w:tcW w:w="6817" w:type="dxa"/>
            <w:tcBorders>
              <w:top w:val="nil"/>
              <w:left w:val="single" w:sz="8" w:space="0" w:color="auto"/>
              <w:bottom w:val="single" w:sz="8" w:space="0" w:color="auto"/>
              <w:right w:val="single" w:sz="8" w:space="0" w:color="auto"/>
            </w:tcBorders>
            <w:shd w:val="clear" w:color="000000" w:fill="FFFFFF"/>
            <w:vAlign w:val="center"/>
            <w:hideMark/>
          </w:tcPr>
          <w:p w14:paraId="69D0D33B" w14:textId="77777777" w:rsidR="005006DC" w:rsidRPr="005006DC" w:rsidRDefault="005006DC" w:rsidP="005006DC">
            <w:pPr>
              <w:rPr>
                <w:b/>
                <w:bCs/>
                <w:color w:val="000000"/>
              </w:rPr>
            </w:pPr>
            <w:r w:rsidRPr="005006DC">
              <w:rPr>
                <w:b/>
                <w:bCs/>
                <w:color w:val="000000"/>
              </w:rPr>
              <w:t>ВСЕГО РАСХОДОВ</w:t>
            </w:r>
          </w:p>
        </w:tc>
        <w:tc>
          <w:tcPr>
            <w:tcW w:w="709" w:type="dxa"/>
            <w:tcBorders>
              <w:top w:val="nil"/>
              <w:left w:val="nil"/>
              <w:bottom w:val="single" w:sz="8" w:space="0" w:color="auto"/>
              <w:right w:val="single" w:sz="8" w:space="0" w:color="auto"/>
            </w:tcBorders>
            <w:shd w:val="clear" w:color="000000" w:fill="FFFFFF"/>
            <w:vAlign w:val="center"/>
            <w:hideMark/>
          </w:tcPr>
          <w:p w14:paraId="0B446E9B" w14:textId="77777777" w:rsidR="005006DC" w:rsidRPr="005006DC" w:rsidRDefault="005006DC" w:rsidP="005006DC">
            <w:pPr>
              <w:jc w:val="center"/>
              <w:rPr>
                <w:color w:val="000000"/>
              </w:rPr>
            </w:pPr>
            <w:r w:rsidRPr="005006DC">
              <w:rPr>
                <w:color w:val="000000"/>
              </w:rPr>
              <w:t> </w:t>
            </w:r>
          </w:p>
        </w:tc>
        <w:tc>
          <w:tcPr>
            <w:tcW w:w="851" w:type="dxa"/>
            <w:tcBorders>
              <w:top w:val="nil"/>
              <w:left w:val="nil"/>
              <w:bottom w:val="single" w:sz="8" w:space="0" w:color="auto"/>
              <w:right w:val="single" w:sz="8" w:space="0" w:color="auto"/>
            </w:tcBorders>
            <w:shd w:val="clear" w:color="000000" w:fill="FFFFFF"/>
            <w:vAlign w:val="center"/>
            <w:hideMark/>
          </w:tcPr>
          <w:p w14:paraId="5B53E090" w14:textId="77777777" w:rsidR="005006DC" w:rsidRPr="005006DC" w:rsidRDefault="005006DC" w:rsidP="005006DC">
            <w:pPr>
              <w:jc w:val="center"/>
              <w:rPr>
                <w:color w:val="000000"/>
              </w:rPr>
            </w:pPr>
            <w:r w:rsidRPr="005006DC">
              <w:rPr>
                <w:color w:val="000000"/>
              </w:rPr>
              <w:t> </w:t>
            </w:r>
          </w:p>
        </w:tc>
        <w:tc>
          <w:tcPr>
            <w:tcW w:w="708" w:type="dxa"/>
            <w:tcBorders>
              <w:top w:val="nil"/>
              <w:left w:val="nil"/>
              <w:bottom w:val="single" w:sz="8" w:space="0" w:color="auto"/>
              <w:right w:val="single" w:sz="8" w:space="0" w:color="auto"/>
            </w:tcBorders>
            <w:shd w:val="clear" w:color="000000" w:fill="FFFFFF"/>
            <w:vAlign w:val="center"/>
            <w:hideMark/>
          </w:tcPr>
          <w:p w14:paraId="3BDACD41" w14:textId="77777777" w:rsidR="005006DC" w:rsidRPr="005006DC" w:rsidRDefault="005006DC" w:rsidP="005006DC">
            <w:pPr>
              <w:jc w:val="center"/>
              <w:rPr>
                <w:color w:val="000000"/>
              </w:rPr>
            </w:pPr>
            <w:r w:rsidRPr="005006DC">
              <w:rPr>
                <w:color w:val="000000"/>
              </w:rPr>
              <w:t> </w:t>
            </w:r>
          </w:p>
        </w:tc>
        <w:tc>
          <w:tcPr>
            <w:tcW w:w="1701" w:type="dxa"/>
            <w:tcBorders>
              <w:top w:val="nil"/>
              <w:left w:val="nil"/>
              <w:bottom w:val="single" w:sz="8" w:space="0" w:color="auto"/>
              <w:right w:val="single" w:sz="8" w:space="0" w:color="auto"/>
            </w:tcBorders>
            <w:shd w:val="clear" w:color="000000" w:fill="FFFFFF"/>
            <w:vAlign w:val="center"/>
            <w:hideMark/>
          </w:tcPr>
          <w:p w14:paraId="54010164" w14:textId="77777777" w:rsidR="005006DC" w:rsidRPr="005006DC" w:rsidRDefault="005006DC" w:rsidP="005006DC">
            <w:pPr>
              <w:jc w:val="center"/>
              <w:rPr>
                <w:color w:val="000000"/>
              </w:rPr>
            </w:pPr>
            <w:r w:rsidRPr="005006DC">
              <w:rPr>
                <w:color w:val="000000"/>
              </w:rPr>
              <w:t> </w:t>
            </w:r>
          </w:p>
        </w:tc>
        <w:tc>
          <w:tcPr>
            <w:tcW w:w="709" w:type="dxa"/>
            <w:tcBorders>
              <w:top w:val="nil"/>
              <w:left w:val="nil"/>
              <w:bottom w:val="single" w:sz="8" w:space="0" w:color="auto"/>
              <w:right w:val="single" w:sz="8" w:space="0" w:color="auto"/>
            </w:tcBorders>
            <w:shd w:val="clear" w:color="000000" w:fill="FFFFFF"/>
            <w:vAlign w:val="center"/>
            <w:hideMark/>
          </w:tcPr>
          <w:p w14:paraId="459F3DCF" w14:textId="77777777" w:rsidR="005006DC" w:rsidRPr="005006DC" w:rsidRDefault="005006DC" w:rsidP="005006DC">
            <w:pPr>
              <w:jc w:val="center"/>
              <w:rPr>
                <w:color w:val="000000"/>
              </w:rPr>
            </w:pPr>
            <w:r w:rsidRPr="005006DC">
              <w:rPr>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14:paraId="0912F7EF" w14:textId="77777777" w:rsidR="005006DC" w:rsidRPr="005006DC" w:rsidRDefault="005006DC" w:rsidP="005006DC">
            <w:pPr>
              <w:jc w:val="center"/>
              <w:rPr>
                <w:b/>
                <w:bCs/>
                <w:color w:val="000000"/>
              </w:rPr>
            </w:pPr>
            <w:r w:rsidRPr="005006DC">
              <w:rPr>
                <w:b/>
                <w:bCs/>
                <w:color w:val="000000"/>
              </w:rPr>
              <w:t>18265,60</w:t>
            </w:r>
          </w:p>
        </w:tc>
        <w:tc>
          <w:tcPr>
            <w:tcW w:w="1134" w:type="dxa"/>
            <w:tcBorders>
              <w:top w:val="nil"/>
              <w:left w:val="nil"/>
              <w:bottom w:val="single" w:sz="8" w:space="0" w:color="auto"/>
              <w:right w:val="single" w:sz="8" w:space="0" w:color="auto"/>
            </w:tcBorders>
            <w:shd w:val="clear" w:color="000000" w:fill="FFFFFF"/>
            <w:vAlign w:val="center"/>
            <w:hideMark/>
          </w:tcPr>
          <w:p w14:paraId="37BE351C" w14:textId="77777777" w:rsidR="005006DC" w:rsidRPr="005006DC" w:rsidRDefault="005006DC" w:rsidP="005006DC">
            <w:pPr>
              <w:jc w:val="center"/>
              <w:rPr>
                <w:b/>
                <w:bCs/>
                <w:color w:val="000000"/>
              </w:rPr>
            </w:pPr>
            <w:r w:rsidRPr="005006DC">
              <w:rPr>
                <w:b/>
                <w:bCs/>
                <w:color w:val="000000"/>
              </w:rPr>
              <w:t>13446,20</w:t>
            </w:r>
          </w:p>
        </w:tc>
        <w:tc>
          <w:tcPr>
            <w:tcW w:w="1560" w:type="dxa"/>
            <w:tcBorders>
              <w:top w:val="nil"/>
              <w:left w:val="nil"/>
              <w:bottom w:val="single" w:sz="8" w:space="0" w:color="auto"/>
              <w:right w:val="single" w:sz="8" w:space="0" w:color="auto"/>
            </w:tcBorders>
            <w:shd w:val="clear" w:color="000000" w:fill="FFFFFF"/>
            <w:vAlign w:val="center"/>
            <w:hideMark/>
          </w:tcPr>
          <w:p w14:paraId="1708503C" w14:textId="77777777" w:rsidR="005006DC" w:rsidRPr="005006DC" w:rsidRDefault="005006DC" w:rsidP="005006DC">
            <w:pPr>
              <w:jc w:val="center"/>
              <w:rPr>
                <w:b/>
                <w:bCs/>
                <w:color w:val="000000"/>
              </w:rPr>
            </w:pPr>
            <w:r w:rsidRPr="005006DC">
              <w:rPr>
                <w:b/>
                <w:bCs/>
                <w:color w:val="000000"/>
              </w:rPr>
              <w:t>12835,50</w:t>
            </w:r>
          </w:p>
        </w:tc>
      </w:tr>
    </w:tbl>
    <w:p w14:paraId="16450488" w14:textId="77777777" w:rsidR="005006DC" w:rsidRPr="005006DC" w:rsidRDefault="005006DC" w:rsidP="005006DC">
      <w:pPr>
        <w:jc w:val="right"/>
        <w:rPr>
          <w:sz w:val="20"/>
          <w:szCs w:val="20"/>
          <w:lang w:eastAsia="ar-SA"/>
        </w:rPr>
      </w:pPr>
    </w:p>
    <w:tbl>
      <w:tblPr>
        <w:tblW w:w="156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9"/>
        <w:gridCol w:w="1646"/>
        <w:gridCol w:w="55"/>
        <w:gridCol w:w="709"/>
        <w:gridCol w:w="460"/>
        <w:gridCol w:w="156"/>
        <w:gridCol w:w="394"/>
        <w:gridCol w:w="1278"/>
        <w:gridCol w:w="614"/>
        <w:gridCol w:w="1380"/>
        <w:gridCol w:w="557"/>
        <w:gridCol w:w="863"/>
      </w:tblGrid>
      <w:tr w:rsidR="005006DC" w:rsidRPr="005006DC" w14:paraId="4BFB9003" w14:textId="77777777" w:rsidTr="00233A3C">
        <w:trPr>
          <w:trHeight w:val="300"/>
        </w:trPr>
        <w:tc>
          <w:tcPr>
            <w:tcW w:w="15621" w:type="dxa"/>
            <w:gridSpan w:val="12"/>
            <w:shd w:val="clear" w:color="000000" w:fill="FFFFFF"/>
            <w:noWrap/>
            <w:vAlign w:val="center"/>
            <w:hideMark/>
          </w:tcPr>
          <w:p w14:paraId="70CB8D60" w14:textId="77777777" w:rsidR="005006DC" w:rsidRPr="005006DC" w:rsidRDefault="005006DC" w:rsidP="005006DC">
            <w:pPr>
              <w:jc w:val="right"/>
              <w:rPr>
                <w:color w:val="000000"/>
                <w:sz w:val="22"/>
                <w:szCs w:val="22"/>
              </w:rPr>
            </w:pPr>
            <w:r w:rsidRPr="005006DC">
              <w:rPr>
                <w:color w:val="000000"/>
                <w:sz w:val="22"/>
                <w:szCs w:val="22"/>
              </w:rPr>
              <w:t>Приложение 6</w:t>
            </w:r>
          </w:p>
        </w:tc>
      </w:tr>
      <w:tr w:rsidR="005006DC" w:rsidRPr="005006DC" w14:paraId="3D4603EC" w14:textId="77777777" w:rsidTr="00233A3C">
        <w:trPr>
          <w:trHeight w:val="300"/>
        </w:trPr>
        <w:tc>
          <w:tcPr>
            <w:tcW w:w="15621" w:type="dxa"/>
            <w:gridSpan w:val="12"/>
            <w:shd w:val="clear" w:color="000000" w:fill="FFFFFF"/>
            <w:noWrap/>
            <w:vAlign w:val="center"/>
            <w:hideMark/>
          </w:tcPr>
          <w:p w14:paraId="0CD0B1EA" w14:textId="77777777" w:rsidR="005006DC" w:rsidRPr="005006DC" w:rsidRDefault="005006DC" w:rsidP="005006DC">
            <w:pPr>
              <w:jc w:val="right"/>
              <w:rPr>
                <w:color w:val="000000"/>
                <w:sz w:val="22"/>
                <w:szCs w:val="22"/>
              </w:rPr>
            </w:pPr>
            <w:r w:rsidRPr="005006DC">
              <w:rPr>
                <w:color w:val="000000"/>
                <w:sz w:val="22"/>
                <w:szCs w:val="22"/>
              </w:rPr>
              <w:t xml:space="preserve">к решению Собрания депутатов </w:t>
            </w:r>
          </w:p>
        </w:tc>
      </w:tr>
      <w:tr w:rsidR="005006DC" w:rsidRPr="005006DC" w14:paraId="2C7BF506" w14:textId="77777777" w:rsidTr="00233A3C">
        <w:trPr>
          <w:trHeight w:val="300"/>
        </w:trPr>
        <w:tc>
          <w:tcPr>
            <w:tcW w:w="15621" w:type="dxa"/>
            <w:gridSpan w:val="12"/>
            <w:shd w:val="clear" w:color="000000" w:fill="FFFFFF"/>
            <w:noWrap/>
            <w:vAlign w:val="center"/>
            <w:hideMark/>
          </w:tcPr>
          <w:p w14:paraId="42114B20" w14:textId="77777777" w:rsidR="005006DC" w:rsidRPr="005006DC" w:rsidRDefault="005006DC" w:rsidP="005006DC">
            <w:pPr>
              <w:jc w:val="right"/>
              <w:rPr>
                <w:color w:val="000000"/>
                <w:sz w:val="22"/>
                <w:szCs w:val="22"/>
              </w:rPr>
            </w:pPr>
            <w:r w:rsidRPr="005006DC">
              <w:rPr>
                <w:color w:val="000000"/>
                <w:sz w:val="22"/>
                <w:szCs w:val="22"/>
              </w:rPr>
              <w:t xml:space="preserve">Лысогорского сельского поселения </w:t>
            </w:r>
          </w:p>
        </w:tc>
      </w:tr>
      <w:tr w:rsidR="005006DC" w:rsidRPr="005006DC" w14:paraId="35593325" w14:textId="77777777" w:rsidTr="00233A3C">
        <w:trPr>
          <w:trHeight w:val="300"/>
        </w:trPr>
        <w:tc>
          <w:tcPr>
            <w:tcW w:w="15621" w:type="dxa"/>
            <w:gridSpan w:val="12"/>
            <w:shd w:val="clear" w:color="000000" w:fill="FFFFFF"/>
            <w:noWrap/>
            <w:vAlign w:val="center"/>
            <w:hideMark/>
          </w:tcPr>
          <w:p w14:paraId="2A73BE53" w14:textId="77777777" w:rsidR="005006DC" w:rsidRPr="005006DC" w:rsidRDefault="005006DC" w:rsidP="005006DC">
            <w:pPr>
              <w:jc w:val="right"/>
              <w:rPr>
                <w:color w:val="000000"/>
                <w:sz w:val="22"/>
                <w:szCs w:val="22"/>
              </w:rPr>
            </w:pPr>
            <w:r w:rsidRPr="005006DC">
              <w:rPr>
                <w:color w:val="000000"/>
                <w:sz w:val="22"/>
                <w:szCs w:val="22"/>
              </w:rPr>
              <w:t>от 26.05.2022 г № 41</w:t>
            </w:r>
          </w:p>
        </w:tc>
      </w:tr>
      <w:tr w:rsidR="005006DC" w:rsidRPr="005006DC" w14:paraId="201393FB" w14:textId="77777777" w:rsidTr="00233A3C">
        <w:trPr>
          <w:trHeight w:val="315"/>
        </w:trPr>
        <w:tc>
          <w:tcPr>
            <w:tcW w:w="7509" w:type="dxa"/>
            <w:shd w:val="clear" w:color="000000" w:fill="FFFFFF"/>
            <w:vAlign w:val="center"/>
            <w:hideMark/>
          </w:tcPr>
          <w:p w14:paraId="3A0BE6BD" w14:textId="77777777" w:rsidR="005006DC" w:rsidRPr="005006DC" w:rsidRDefault="005006DC" w:rsidP="005006DC">
            <w:pPr>
              <w:jc w:val="right"/>
              <w:rPr>
                <w:color w:val="000000"/>
              </w:rPr>
            </w:pPr>
            <w:r w:rsidRPr="005006DC">
              <w:rPr>
                <w:color w:val="000000"/>
              </w:rPr>
              <w:t> </w:t>
            </w:r>
          </w:p>
        </w:tc>
        <w:tc>
          <w:tcPr>
            <w:tcW w:w="1701" w:type="dxa"/>
            <w:gridSpan w:val="2"/>
            <w:shd w:val="clear" w:color="000000" w:fill="FFFFFF"/>
            <w:vAlign w:val="bottom"/>
            <w:hideMark/>
          </w:tcPr>
          <w:p w14:paraId="759FA165"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709" w:type="dxa"/>
            <w:shd w:val="clear" w:color="000000" w:fill="FFFFFF"/>
            <w:vAlign w:val="bottom"/>
            <w:hideMark/>
          </w:tcPr>
          <w:p w14:paraId="07FF9D80"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460" w:type="dxa"/>
            <w:shd w:val="clear" w:color="000000" w:fill="FFFFFF"/>
            <w:vAlign w:val="bottom"/>
            <w:hideMark/>
          </w:tcPr>
          <w:p w14:paraId="7449EA13"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550" w:type="dxa"/>
            <w:gridSpan w:val="2"/>
            <w:shd w:val="clear" w:color="000000" w:fill="FFFFFF"/>
            <w:vAlign w:val="bottom"/>
            <w:hideMark/>
          </w:tcPr>
          <w:p w14:paraId="52A5CC0B"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892" w:type="dxa"/>
            <w:gridSpan w:val="2"/>
            <w:shd w:val="clear" w:color="000000" w:fill="FFFFFF"/>
            <w:vAlign w:val="bottom"/>
            <w:hideMark/>
          </w:tcPr>
          <w:p w14:paraId="3D91A6A0"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380" w:type="dxa"/>
            <w:shd w:val="clear" w:color="000000" w:fill="FFFFFF"/>
            <w:vAlign w:val="bottom"/>
            <w:hideMark/>
          </w:tcPr>
          <w:p w14:paraId="17B21FCB"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420" w:type="dxa"/>
            <w:gridSpan w:val="2"/>
            <w:shd w:val="clear" w:color="000000" w:fill="FFFFFF"/>
            <w:vAlign w:val="bottom"/>
            <w:hideMark/>
          </w:tcPr>
          <w:p w14:paraId="277A7628"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r>
      <w:tr w:rsidR="005006DC" w:rsidRPr="005006DC" w14:paraId="469404A6" w14:textId="77777777" w:rsidTr="00233A3C">
        <w:trPr>
          <w:trHeight w:val="1785"/>
        </w:trPr>
        <w:tc>
          <w:tcPr>
            <w:tcW w:w="15621" w:type="dxa"/>
            <w:gridSpan w:val="12"/>
            <w:shd w:val="clear" w:color="000000" w:fill="FFFFFF"/>
            <w:vAlign w:val="center"/>
            <w:hideMark/>
          </w:tcPr>
          <w:p w14:paraId="2A20C78C" w14:textId="77777777" w:rsidR="005006DC" w:rsidRPr="005006DC" w:rsidRDefault="005006DC" w:rsidP="005006DC">
            <w:pPr>
              <w:jc w:val="center"/>
              <w:rPr>
                <w:b/>
                <w:bCs/>
                <w:color w:val="000000"/>
                <w:sz w:val="32"/>
                <w:szCs w:val="32"/>
              </w:rPr>
            </w:pPr>
            <w:r w:rsidRPr="005006DC">
              <w:rPr>
                <w:b/>
                <w:bCs/>
                <w:color w:val="000000"/>
                <w:sz w:val="32"/>
                <w:szCs w:val="32"/>
              </w:rPr>
              <w:lastRenderedPageBreak/>
              <w:t>Распределение бюджетных ассигнований по целевым статьям (муниципальным программам Лысогорского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2022  год и на плановый период 2023-2024 годов</w:t>
            </w:r>
          </w:p>
        </w:tc>
      </w:tr>
      <w:tr w:rsidR="005006DC" w:rsidRPr="005006DC" w14:paraId="3FCA44E3" w14:textId="77777777" w:rsidTr="00233A3C">
        <w:trPr>
          <w:trHeight w:val="300"/>
        </w:trPr>
        <w:tc>
          <w:tcPr>
            <w:tcW w:w="15621" w:type="dxa"/>
            <w:gridSpan w:val="12"/>
            <w:shd w:val="clear" w:color="000000" w:fill="FFFFFF"/>
            <w:noWrap/>
            <w:vAlign w:val="center"/>
            <w:hideMark/>
          </w:tcPr>
          <w:p w14:paraId="37833663" w14:textId="77777777" w:rsidR="005006DC" w:rsidRPr="005006DC" w:rsidRDefault="005006DC" w:rsidP="005006DC">
            <w:pPr>
              <w:jc w:val="right"/>
              <w:rPr>
                <w:b/>
                <w:bCs/>
                <w:color w:val="000000"/>
                <w:sz w:val="18"/>
                <w:szCs w:val="18"/>
              </w:rPr>
            </w:pPr>
            <w:r w:rsidRPr="005006DC">
              <w:rPr>
                <w:b/>
                <w:bCs/>
                <w:color w:val="000000"/>
                <w:sz w:val="18"/>
                <w:szCs w:val="18"/>
              </w:rPr>
              <w:t>тыс. руб.</w:t>
            </w:r>
          </w:p>
        </w:tc>
      </w:tr>
      <w:tr w:rsidR="005006DC" w:rsidRPr="005006DC" w14:paraId="5A92E5E4" w14:textId="77777777" w:rsidTr="00233A3C">
        <w:trPr>
          <w:trHeight w:val="330"/>
        </w:trPr>
        <w:tc>
          <w:tcPr>
            <w:tcW w:w="7509" w:type="dxa"/>
            <w:shd w:val="clear" w:color="000000" w:fill="FFFFFF"/>
            <w:vAlign w:val="center"/>
            <w:hideMark/>
          </w:tcPr>
          <w:p w14:paraId="4DC198E6" w14:textId="77777777" w:rsidR="005006DC" w:rsidRPr="005006DC" w:rsidRDefault="005006DC" w:rsidP="005006DC">
            <w:pPr>
              <w:jc w:val="center"/>
              <w:rPr>
                <w:b/>
                <w:bCs/>
                <w:color w:val="000000"/>
              </w:rPr>
            </w:pPr>
            <w:r w:rsidRPr="005006DC">
              <w:rPr>
                <w:b/>
                <w:bCs/>
                <w:color w:val="000000"/>
              </w:rPr>
              <w:t>Наименование</w:t>
            </w:r>
          </w:p>
        </w:tc>
        <w:tc>
          <w:tcPr>
            <w:tcW w:w="1701" w:type="dxa"/>
            <w:gridSpan w:val="2"/>
            <w:shd w:val="clear" w:color="000000" w:fill="FFFFFF"/>
            <w:vAlign w:val="center"/>
            <w:hideMark/>
          </w:tcPr>
          <w:p w14:paraId="171380A1" w14:textId="77777777" w:rsidR="005006DC" w:rsidRPr="005006DC" w:rsidRDefault="005006DC" w:rsidP="005006DC">
            <w:pPr>
              <w:jc w:val="center"/>
              <w:rPr>
                <w:b/>
                <w:bCs/>
                <w:color w:val="000000"/>
              </w:rPr>
            </w:pPr>
            <w:r w:rsidRPr="005006DC">
              <w:rPr>
                <w:b/>
                <w:bCs/>
                <w:color w:val="000000"/>
              </w:rPr>
              <w:t>ЦСР</w:t>
            </w:r>
          </w:p>
        </w:tc>
        <w:tc>
          <w:tcPr>
            <w:tcW w:w="709" w:type="dxa"/>
            <w:shd w:val="clear" w:color="000000" w:fill="FFFFFF"/>
            <w:vAlign w:val="center"/>
            <w:hideMark/>
          </w:tcPr>
          <w:p w14:paraId="623A687E" w14:textId="77777777" w:rsidR="005006DC" w:rsidRPr="005006DC" w:rsidRDefault="005006DC" w:rsidP="005006DC">
            <w:pPr>
              <w:jc w:val="center"/>
              <w:rPr>
                <w:b/>
                <w:bCs/>
                <w:color w:val="000000"/>
              </w:rPr>
            </w:pPr>
            <w:r w:rsidRPr="005006DC">
              <w:rPr>
                <w:b/>
                <w:bCs/>
                <w:color w:val="000000"/>
              </w:rPr>
              <w:t>ВР</w:t>
            </w:r>
          </w:p>
        </w:tc>
        <w:tc>
          <w:tcPr>
            <w:tcW w:w="460" w:type="dxa"/>
            <w:shd w:val="clear" w:color="000000" w:fill="FFFFFF"/>
            <w:vAlign w:val="center"/>
            <w:hideMark/>
          </w:tcPr>
          <w:p w14:paraId="75C798F7" w14:textId="77777777" w:rsidR="005006DC" w:rsidRPr="005006DC" w:rsidRDefault="005006DC" w:rsidP="005006DC">
            <w:pPr>
              <w:jc w:val="center"/>
              <w:rPr>
                <w:b/>
                <w:bCs/>
                <w:color w:val="000000"/>
              </w:rPr>
            </w:pPr>
            <w:r w:rsidRPr="005006DC">
              <w:rPr>
                <w:b/>
                <w:bCs/>
                <w:color w:val="000000"/>
              </w:rPr>
              <w:t>Рз</w:t>
            </w:r>
          </w:p>
        </w:tc>
        <w:tc>
          <w:tcPr>
            <w:tcW w:w="550" w:type="dxa"/>
            <w:gridSpan w:val="2"/>
            <w:shd w:val="clear" w:color="000000" w:fill="FFFFFF"/>
            <w:vAlign w:val="center"/>
            <w:hideMark/>
          </w:tcPr>
          <w:p w14:paraId="05442ADA" w14:textId="77777777" w:rsidR="005006DC" w:rsidRPr="005006DC" w:rsidRDefault="005006DC" w:rsidP="005006DC">
            <w:pPr>
              <w:jc w:val="center"/>
              <w:rPr>
                <w:b/>
                <w:bCs/>
                <w:color w:val="000000"/>
              </w:rPr>
            </w:pPr>
            <w:proofErr w:type="gramStart"/>
            <w:r w:rsidRPr="005006DC">
              <w:rPr>
                <w:b/>
                <w:bCs/>
                <w:color w:val="000000"/>
              </w:rPr>
              <w:t>ПР</w:t>
            </w:r>
            <w:proofErr w:type="gramEnd"/>
          </w:p>
        </w:tc>
        <w:tc>
          <w:tcPr>
            <w:tcW w:w="1892" w:type="dxa"/>
            <w:gridSpan w:val="2"/>
            <w:shd w:val="clear" w:color="000000" w:fill="FFFFFF"/>
            <w:vAlign w:val="center"/>
            <w:hideMark/>
          </w:tcPr>
          <w:p w14:paraId="232CAF0F" w14:textId="77777777" w:rsidR="005006DC" w:rsidRPr="005006DC" w:rsidRDefault="005006DC" w:rsidP="005006DC">
            <w:pPr>
              <w:jc w:val="center"/>
              <w:rPr>
                <w:b/>
                <w:bCs/>
                <w:color w:val="000000"/>
              </w:rPr>
            </w:pPr>
            <w:r w:rsidRPr="005006DC">
              <w:rPr>
                <w:b/>
                <w:bCs/>
                <w:color w:val="000000"/>
              </w:rPr>
              <w:t>2022 год</w:t>
            </w:r>
          </w:p>
        </w:tc>
        <w:tc>
          <w:tcPr>
            <w:tcW w:w="1380" w:type="dxa"/>
            <w:shd w:val="clear" w:color="000000" w:fill="FFFFFF"/>
            <w:vAlign w:val="center"/>
            <w:hideMark/>
          </w:tcPr>
          <w:p w14:paraId="04449F54" w14:textId="77777777" w:rsidR="005006DC" w:rsidRPr="005006DC" w:rsidRDefault="005006DC" w:rsidP="005006DC">
            <w:pPr>
              <w:jc w:val="center"/>
              <w:rPr>
                <w:b/>
                <w:bCs/>
                <w:color w:val="000000"/>
              </w:rPr>
            </w:pPr>
            <w:r w:rsidRPr="005006DC">
              <w:rPr>
                <w:b/>
                <w:bCs/>
                <w:color w:val="000000"/>
              </w:rPr>
              <w:t>2023 год</w:t>
            </w:r>
          </w:p>
        </w:tc>
        <w:tc>
          <w:tcPr>
            <w:tcW w:w="1420" w:type="dxa"/>
            <w:gridSpan w:val="2"/>
            <w:shd w:val="clear" w:color="000000" w:fill="FFFFFF"/>
            <w:vAlign w:val="center"/>
            <w:hideMark/>
          </w:tcPr>
          <w:p w14:paraId="57A11AED" w14:textId="77777777" w:rsidR="005006DC" w:rsidRPr="005006DC" w:rsidRDefault="005006DC" w:rsidP="005006DC">
            <w:pPr>
              <w:jc w:val="center"/>
              <w:rPr>
                <w:b/>
                <w:bCs/>
                <w:color w:val="000000"/>
              </w:rPr>
            </w:pPr>
            <w:r w:rsidRPr="005006DC">
              <w:rPr>
                <w:b/>
                <w:bCs/>
                <w:color w:val="000000"/>
              </w:rPr>
              <w:t>2024 год</w:t>
            </w:r>
          </w:p>
        </w:tc>
      </w:tr>
      <w:tr w:rsidR="005006DC" w:rsidRPr="005006DC" w14:paraId="71284407" w14:textId="77777777" w:rsidTr="00233A3C">
        <w:trPr>
          <w:trHeight w:val="330"/>
        </w:trPr>
        <w:tc>
          <w:tcPr>
            <w:tcW w:w="7509" w:type="dxa"/>
            <w:shd w:val="clear" w:color="000000" w:fill="FFFFFF"/>
            <w:vAlign w:val="center"/>
            <w:hideMark/>
          </w:tcPr>
          <w:p w14:paraId="508A35F7" w14:textId="77777777" w:rsidR="005006DC" w:rsidRPr="005006DC" w:rsidRDefault="005006DC" w:rsidP="005006DC">
            <w:pPr>
              <w:rPr>
                <w:b/>
                <w:bCs/>
                <w:color w:val="000000"/>
              </w:rPr>
            </w:pPr>
            <w:r w:rsidRPr="005006DC">
              <w:rPr>
                <w:b/>
                <w:bCs/>
                <w:color w:val="000000"/>
              </w:rPr>
              <w:t>ВСЕГО РАСХОДОВ</w:t>
            </w:r>
          </w:p>
        </w:tc>
        <w:tc>
          <w:tcPr>
            <w:tcW w:w="1701" w:type="dxa"/>
            <w:gridSpan w:val="2"/>
            <w:shd w:val="clear" w:color="000000" w:fill="FFFFFF"/>
            <w:vAlign w:val="center"/>
            <w:hideMark/>
          </w:tcPr>
          <w:p w14:paraId="61453246" w14:textId="77777777" w:rsidR="005006DC" w:rsidRPr="005006DC" w:rsidRDefault="005006DC" w:rsidP="005006DC">
            <w:pPr>
              <w:jc w:val="center"/>
              <w:rPr>
                <w:b/>
                <w:bCs/>
                <w:color w:val="000000"/>
              </w:rPr>
            </w:pPr>
            <w:r w:rsidRPr="005006DC">
              <w:rPr>
                <w:b/>
                <w:bCs/>
                <w:color w:val="000000"/>
              </w:rPr>
              <w:t> </w:t>
            </w:r>
          </w:p>
        </w:tc>
        <w:tc>
          <w:tcPr>
            <w:tcW w:w="709" w:type="dxa"/>
            <w:shd w:val="clear" w:color="000000" w:fill="FFFFFF"/>
            <w:vAlign w:val="center"/>
            <w:hideMark/>
          </w:tcPr>
          <w:p w14:paraId="36A696B3"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2FF020C1"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2A2549C8"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738C43F0" w14:textId="77777777" w:rsidR="005006DC" w:rsidRPr="005006DC" w:rsidRDefault="005006DC" w:rsidP="005006DC">
            <w:pPr>
              <w:jc w:val="center"/>
              <w:rPr>
                <w:b/>
                <w:bCs/>
                <w:color w:val="000000"/>
              </w:rPr>
            </w:pPr>
            <w:r w:rsidRPr="005006DC">
              <w:rPr>
                <w:b/>
                <w:bCs/>
                <w:color w:val="000000"/>
              </w:rPr>
              <w:t>18265,60</w:t>
            </w:r>
          </w:p>
        </w:tc>
        <w:tc>
          <w:tcPr>
            <w:tcW w:w="1380" w:type="dxa"/>
            <w:shd w:val="clear" w:color="000000" w:fill="FFFFFF"/>
            <w:vAlign w:val="center"/>
            <w:hideMark/>
          </w:tcPr>
          <w:p w14:paraId="67173690" w14:textId="77777777" w:rsidR="005006DC" w:rsidRPr="005006DC" w:rsidRDefault="005006DC" w:rsidP="005006DC">
            <w:pPr>
              <w:jc w:val="center"/>
              <w:rPr>
                <w:b/>
                <w:bCs/>
                <w:color w:val="000000"/>
              </w:rPr>
            </w:pPr>
            <w:r w:rsidRPr="005006DC">
              <w:rPr>
                <w:b/>
                <w:bCs/>
                <w:color w:val="000000"/>
              </w:rPr>
              <w:t>13446,20</w:t>
            </w:r>
          </w:p>
        </w:tc>
        <w:tc>
          <w:tcPr>
            <w:tcW w:w="1420" w:type="dxa"/>
            <w:gridSpan w:val="2"/>
            <w:shd w:val="clear" w:color="000000" w:fill="FFFFFF"/>
            <w:vAlign w:val="center"/>
            <w:hideMark/>
          </w:tcPr>
          <w:p w14:paraId="00950D34" w14:textId="77777777" w:rsidR="005006DC" w:rsidRPr="005006DC" w:rsidRDefault="005006DC" w:rsidP="005006DC">
            <w:pPr>
              <w:jc w:val="center"/>
              <w:rPr>
                <w:b/>
                <w:bCs/>
                <w:color w:val="000000"/>
              </w:rPr>
            </w:pPr>
            <w:r w:rsidRPr="005006DC">
              <w:rPr>
                <w:b/>
                <w:bCs/>
                <w:color w:val="000000"/>
              </w:rPr>
              <w:t>12835,50</w:t>
            </w:r>
          </w:p>
        </w:tc>
      </w:tr>
      <w:tr w:rsidR="005006DC" w:rsidRPr="005006DC" w14:paraId="320946E4" w14:textId="77777777" w:rsidTr="00233A3C">
        <w:trPr>
          <w:trHeight w:val="330"/>
        </w:trPr>
        <w:tc>
          <w:tcPr>
            <w:tcW w:w="7509" w:type="dxa"/>
            <w:shd w:val="clear" w:color="000000" w:fill="FFFFFF"/>
            <w:vAlign w:val="center"/>
            <w:hideMark/>
          </w:tcPr>
          <w:p w14:paraId="30C6ACF7"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«Доступная среда»</w:t>
            </w:r>
          </w:p>
        </w:tc>
        <w:tc>
          <w:tcPr>
            <w:tcW w:w="1701" w:type="dxa"/>
            <w:gridSpan w:val="2"/>
            <w:shd w:val="clear" w:color="000000" w:fill="FFFFFF"/>
            <w:vAlign w:val="center"/>
            <w:hideMark/>
          </w:tcPr>
          <w:p w14:paraId="50E65ED0" w14:textId="77777777" w:rsidR="005006DC" w:rsidRPr="005006DC" w:rsidRDefault="005006DC" w:rsidP="005006DC">
            <w:pPr>
              <w:jc w:val="center"/>
              <w:rPr>
                <w:b/>
                <w:bCs/>
                <w:color w:val="000000"/>
              </w:rPr>
            </w:pPr>
            <w:r w:rsidRPr="005006DC">
              <w:rPr>
                <w:b/>
                <w:bCs/>
                <w:color w:val="000000"/>
              </w:rPr>
              <w:t>71 0 00 00000</w:t>
            </w:r>
          </w:p>
        </w:tc>
        <w:tc>
          <w:tcPr>
            <w:tcW w:w="709" w:type="dxa"/>
            <w:shd w:val="clear" w:color="000000" w:fill="FFFFFF"/>
            <w:vAlign w:val="center"/>
            <w:hideMark/>
          </w:tcPr>
          <w:p w14:paraId="30D03EA9"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40009EDA"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72DAF9A4"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55A810B9" w14:textId="77777777" w:rsidR="005006DC" w:rsidRPr="005006DC" w:rsidRDefault="005006DC" w:rsidP="005006DC">
            <w:pPr>
              <w:jc w:val="center"/>
              <w:rPr>
                <w:b/>
                <w:bCs/>
                <w:color w:val="000000"/>
              </w:rPr>
            </w:pPr>
            <w:r w:rsidRPr="005006DC">
              <w:rPr>
                <w:b/>
                <w:bCs/>
                <w:color w:val="000000"/>
              </w:rPr>
              <w:t>3,00</w:t>
            </w:r>
          </w:p>
        </w:tc>
        <w:tc>
          <w:tcPr>
            <w:tcW w:w="1380" w:type="dxa"/>
            <w:shd w:val="clear" w:color="000000" w:fill="FFFFFF"/>
            <w:vAlign w:val="center"/>
            <w:hideMark/>
          </w:tcPr>
          <w:p w14:paraId="2B9664B2" w14:textId="77777777" w:rsidR="005006DC" w:rsidRPr="005006DC" w:rsidRDefault="005006DC" w:rsidP="005006DC">
            <w:pPr>
              <w:jc w:val="center"/>
              <w:rPr>
                <w:b/>
                <w:bCs/>
                <w:color w:val="000000"/>
              </w:rPr>
            </w:pPr>
            <w:r w:rsidRPr="005006DC">
              <w:rPr>
                <w:b/>
                <w:bCs/>
                <w:color w:val="000000"/>
              </w:rPr>
              <w:t>3,00</w:t>
            </w:r>
          </w:p>
        </w:tc>
        <w:tc>
          <w:tcPr>
            <w:tcW w:w="1420" w:type="dxa"/>
            <w:gridSpan w:val="2"/>
            <w:shd w:val="clear" w:color="000000" w:fill="FFFFFF"/>
            <w:vAlign w:val="center"/>
            <w:hideMark/>
          </w:tcPr>
          <w:p w14:paraId="43A1D230" w14:textId="77777777" w:rsidR="005006DC" w:rsidRPr="005006DC" w:rsidRDefault="005006DC" w:rsidP="005006DC">
            <w:pPr>
              <w:jc w:val="center"/>
              <w:rPr>
                <w:b/>
                <w:bCs/>
                <w:color w:val="000000"/>
              </w:rPr>
            </w:pPr>
            <w:r w:rsidRPr="005006DC">
              <w:rPr>
                <w:b/>
                <w:bCs/>
                <w:color w:val="000000"/>
              </w:rPr>
              <w:t>3,00</w:t>
            </w:r>
          </w:p>
        </w:tc>
      </w:tr>
      <w:tr w:rsidR="005006DC" w:rsidRPr="005006DC" w14:paraId="30C2C511" w14:textId="77777777" w:rsidTr="00233A3C">
        <w:trPr>
          <w:trHeight w:val="645"/>
        </w:trPr>
        <w:tc>
          <w:tcPr>
            <w:tcW w:w="7509" w:type="dxa"/>
            <w:shd w:val="clear" w:color="000000" w:fill="FFFFFF"/>
            <w:vAlign w:val="center"/>
            <w:hideMark/>
          </w:tcPr>
          <w:p w14:paraId="28F16F4C" w14:textId="77777777" w:rsidR="005006DC" w:rsidRPr="005006DC" w:rsidRDefault="005006DC" w:rsidP="005006DC">
            <w:pPr>
              <w:rPr>
                <w:b/>
                <w:bCs/>
                <w:color w:val="000000"/>
              </w:rPr>
            </w:pPr>
            <w:r w:rsidRPr="005006DC">
              <w:rPr>
                <w:b/>
                <w:bCs/>
                <w:color w:val="000000"/>
              </w:rPr>
              <w:t>Подпрограмма  «Адаптация приоритетных объектов для беспрепятственного доступа и получения услуг инвалидами и другими маломобильными группами населения»</w:t>
            </w:r>
          </w:p>
        </w:tc>
        <w:tc>
          <w:tcPr>
            <w:tcW w:w="1701" w:type="dxa"/>
            <w:gridSpan w:val="2"/>
            <w:shd w:val="clear" w:color="000000" w:fill="FFFFFF"/>
            <w:vAlign w:val="center"/>
            <w:hideMark/>
          </w:tcPr>
          <w:p w14:paraId="5147819D" w14:textId="77777777" w:rsidR="005006DC" w:rsidRPr="005006DC" w:rsidRDefault="005006DC" w:rsidP="005006DC">
            <w:pPr>
              <w:jc w:val="center"/>
              <w:rPr>
                <w:b/>
                <w:bCs/>
                <w:color w:val="000000"/>
              </w:rPr>
            </w:pPr>
            <w:r w:rsidRPr="005006DC">
              <w:rPr>
                <w:b/>
                <w:bCs/>
                <w:color w:val="000000"/>
              </w:rPr>
              <w:t>71 1 00 00000</w:t>
            </w:r>
          </w:p>
        </w:tc>
        <w:tc>
          <w:tcPr>
            <w:tcW w:w="709" w:type="dxa"/>
            <w:shd w:val="clear" w:color="000000" w:fill="FFFFFF"/>
            <w:vAlign w:val="center"/>
            <w:hideMark/>
          </w:tcPr>
          <w:p w14:paraId="3F44370E"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700F7D1"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3B2FDDB3"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3658EE86" w14:textId="77777777" w:rsidR="005006DC" w:rsidRPr="005006DC" w:rsidRDefault="005006DC" w:rsidP="005006DC">
            <w:pPr>
              <w:jc w:val="center"/>
              <w:rPr>
                <w:b/>
                <w:bCs/>
                <w:color w:val="000000"/>
              </w:rPr>
            </w:pPr>
            <w:r w:rsidRPr="005006DC">
              <w:rPr>
                <w:b/>
                <w:bCs/>
                <w:color w:val="000000"/>
              </w:rPr>
              <w:t>0,00</w:t>
            </w:r>
          </w:p>
        </w:tc>
        <w:tc>
          <w:tcPr>
            <w:tcW w:w="1380" w:type="dxa"/>
            <w:shd w:val="clear" w:color="000000" w:fill="FFFFFF"/>
            <w:vAlign w:val="center"/>
            <w:hideMark/>
          </w:tcPr>
          <w:p w14:paraId="0CC363FF" w14:textId="77777777" w:rsidR="005006DC" w:rsidRPr="005006DC" w:rsidRDefault="005006DC" w:rsidP="005006DC">
            <w:pPr>
              <w:jc w:val="center"/>
              <w:rPr>
                <w:b/>
                <w:bCs/>
                <w:color w:val="000000"/>
              </w:rPr>
            </w:pPr>
            <w:r w:rsidRPr="005006DC">
              <w:rPr>
                <w:b/>
                <w:bCs/>
                <w:color w:val="000000"/>
              </w:rPr>
              <w:t>0,00</w:t>
            </w:r>
          </w:p>
        </w:tc>
        <w:tc>
          <w:tcPr>
            <w:tcW w:w="1420" w:type="dxa"/>
            <w:gridSpan w:val="2"/>
            <w:shd w:val="clear" w:color="000000" w:fill="FFFFFF"/>
            <w:vAlign w:val="center"/>
            <w:hideMark/>
          </w:tcPr>
          <w:p w14:paraId="3EDFF4E5" w14:textId="77777777" w:rsidR="005006DC" w:rsidRPr="005006DC" w:rsidRDefault="005006DC" w:rsidP="005006DC">
            <w:pPr>
              <w:jc w:val="center"/>
              <w:rPr>
                <w:b/>
                <w:bCs/>
                <w:color w:val="000000"/>
              </w:rPr>
            </w:pPr>
            <w:r w:rsidRPr="005006DC">
              <w:rPr>
                <w:b/>
                <w:bCs/>
                <w:color w:val="000000"/>
              </w:rPr>
              <w:t>0,00</w:t>
            </w:r>
          </w:p>
        </w:tc>
      </w:tr>
      <w:tr w:rsidR="005006DC" w:rsidRPr="005006DC" w14:paraId="7A50F059" w14:textId="77777777" w:rsidTr="00233A3C">
        <w:trPr>
          <w:trHeight w:val="1590"/>
        </w:trPr>
        <w:tc>
          <w:tcPr>
            <w:tcW w:w="7509" w:type="dxa"/>
            <w:shd w:val="clear" w:color="000000" w:fill="FFFFFF"/>
            <w:vAlign w:val="center"/>
            <w:hideMark/>
          </w:tcPr>
          <w:p w14:paraId="3B0EE8C7" w14:textId="77777777" w:rsidR="005006DC" w:rsidRPr="005006DC" w:rsidRDefault="005006DC" w:rsidP="005006DC">
            <w:pPr>
              <w:rPr>
                <w:color w:val="000000"/>
              </w:rPr>
            </w:pPr>
            <w:r w:rsidRPr="005006DC">
              <w:rPr>
                <w:color w:val="000000"/>
              </w:rPr>
              <w:t>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4604FEB2" w14:textId="77777777" w:rsidR="005006DC" w:rsidRPr="005006DC" w:rsidRDefault="005006DC" w:rsidP="005006DC">
            <w:pPr>
              <w:jc w:val="center"/>
              <w:rPr>
                <w:color w:val="000000"/>
              </w:rPr>
            </w:pPr>
            <w:r w:rsidRPr="005006DC">
              <w:rPr>
                <w:color w:val="000000"/>
              </w:rPr>
              <w:t>71 1 00 02010</w:t>
            </w:r>
          </w:p>
        </w:tc>
        <w:tc>
          <w:tcPr>
            <w:tcW w:w="709" w:type="dxa"/>
            <w:shd w:val="clear" w:color="000000" w:fill="FFFFFF"/>
            <w:vAlign w:val="center"/>
            <w:hideMark/>
          </w:tcPr>
          <w:p w14:paraId="48ABDBCA"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041BA828"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340EBCDB"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346FEB7C" w14:textId="77777777" w:rsidR="005006DC" w:rsidRPr="005006DC" w:rsidRDefault="005006DC" w:rsidP="005006DC">
            <w:pPr>
              <w:jc w:val="center"/>
              <w:rPr>
                <w:color w:val="000000"/>
              </w:rPr>
            </w:pPr>
            <w:r w:rsidRPr="005006DC">
              <w:rPr>
                <w:color w:val="000000"/>
              </w:rPr>
              <w:t>0,00</w:t>
            </w:r>
          </w:p>
        </w:tc>
        <w:tc>
          <w:tcPr>
            <w:tcW w:w="1380" w:type="dxa"/>
            <w:shd w:val="clear" w:color="000000" w:fill="FFFFFF"/>
            <w:vAlign w:val="center"/>
            <w:hideMark/>
          </w:tcPr>
          <w:p w14:paraId="44A9CA4A" w14:textId="77777777" w:rsidR="005006DC" w:rsidRPr="005006DC" w:rsidRDefault="005006DC" w:rsidP="005006DC">
            <w:pPr>
              <w:jc w:val="center"/>
              <w:rPr>
                <w:color w:val="000000"/>
              </w:rPr>
            </w:pPr>
            <w:r w:rsidRPr="005006DC">
              <w:rPr>
                <w:color w:val="000000"/>
              </w:rPr>
              <w:t>0,00</w:t>
            </w:r>
          </w:p>
        </w:tc>
        <w:tc>
          <w:tcPr>
            <w:tcW w:w="1420" w:type="dxa"/>
            <w:gridSpan w:val="2"/>
            <w:shd w:val="clear" w:color="000000" w:fill="FFFFFF"/>
            <w:vAlign w:val="center"/>
            <w:hideMark/>
          </w:tcPr>
          <w:p w14:paraId="40C25558" w14:textId="77777777" w:rsidR="005006DC" w:rsidRPr="005006DC" w:rsidRDefault="005006DC" w:rsidP="005006DC">
            <w:pPr>
              <w:jc w:val="center"/>
              <w:rPr>
                <w:color w:val="000000"/>
              </w:rPr>
            </w:pPr>
            <w:r w:rsidRPr="005006DC">
              <w:rPr>
                <w:color w:val="000000"/>
              </w:rPr>
              <w:t>0,00</w:t>
            </w:r>
          </w:p>
        </w:tc>
      </w:tr>
      <w:tr w:rsidR="005006DC" w:rsidRPr="005006DC" w14:paraId="19B9FEEF" w14:textId="77777777" w:rsidTr="00233A3C">
        <w:trPr>
          <w:trHeight w:val="645"/>
        </w:trPr>
        <w:tc>
          <w:tcPr>
            <w:tcW w:w="7509" w:type="dxa"/>
            <w:shd w:val="clear" w:color="000000" w:fill="FFFFFF"/>
            <w:vAlign w:val="center"/>
            <w:hideMark/>
          </w:tcPr>
          <w:p w14:paraId="0E218F4E" w14:textId="77777777" w:rsidR="005006DC" w:rsidRPr="005006DC" w:rsidRDefault="005006DC" w:rsidP="005006DC">
            <w:pPr>
              <w:rPr>
                <w:b/>
                <w:bCs/>
                <w:color w:val="000000"/>
              </w:rPr>
            </w:pPr>
            <w:r w:rsidRPr="005006DC">
              <w:rPr>
                <w:b/>
                <w:bCs/>
                <w:color w:val="000000"/>
              </w:rPr>
              <w:t>Подпрограмма «Социальная интеграция инвалидов и других маломобильных групп населения в общество»</w:t>
            </w:r>
          </w:p>
        </w:tc>
        <w:tc>
          <w:tcPr>
            <w:tcW w:w="1701" w:type="dxa"/>
            <w:gridSpan w:val="2"/>
            <w:shd w:val="clear" w:color="000000" w:fill="FFFFFF"/>
            <w:vAlign w:val="center"/>
            <w:hideMark/>
          </w:tcPr>
          <w:p w14:paraId="38835850" w14:textId="77777777" w:rsidR="005006DC" w:rsidRPr="005006DC" w:rsidRDefault="005006DC" w:rsidP="005006DC">
            <w:pPr>
              <w:jc w:val="center"/>
              <w:rPr>
                <w:b/>
                <w:bCs/>
                <w:color w:val="000000"/>
              </w:rPr>
            </w:pPr>
            <w:r w:rsidRPr="005006DC">
              <w:rPr>
                <w:b/>
                <w:bCs/>
                <w:color w:val="000000"/>
              </w:rPr>
              <w:t>71 2 00 00000</w:t>
            </w:r>
          </w:p>
        </w:tc>
        <w:tc>
          <w:tcPr>
            <w:tcW w:w="709" w:type="dxa"/>
            <w:shd w:val="clear" w:color="000000" w:fill="FFFFFF"/>
            <w:vAlign w:val="center"/>
            <w:hideMark/>
          </w:tcPr>
          <w:p w14:paraId="21DFB8A6"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1EBB8C00"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1BF6B1B8"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620CB1E3" w14:textId="77777777" w:rsidR="005006DC" w:rsidRPr="005006DC" w:rsidRDefault="005006DC" w:rsidP="005006DC">
            <w:pPr>
              <w:jc w:val="center"/>
              <w:rPr>
                <w:b/>
                <w:bCs/>
                <w:color w:val="000000"/>
              </w:rPr>
            </w:pPr>
            <w:r w:rsidRPr="005006DC">
              <w:rPr>
                <w:b/>
                <w:bCs/>
                <w:color w:val="000000"/>
              </w:rPr>
              <w:t>3,00</w:t>
            </w:r>
          </w:p>
        </w:tc>
        <w:tc>
          <w:tcPr>
            <w:tcW w:w="1380" w:type="dxa"/>
            <w:shd w:val="clear" w:color="000000" w:fill="FFFFFF"/>
            <w:vAlign w:val="center"/>
            <w:hideMark/>
          </w:tcPr>
          <w:p w14:paraId="1C114DB3" w14:textId="77777777" w:rsidR="005006DC" w:rsidRPr="005006DC" w:rsidRDefault="005006DC" w:rsidP="005006DC">
            <w:pPr>
              <w:jc w:val="center"/>
              <w:rPr>
                <w:b/>
                <w:bCs/>
                <w:color w:val="000000"/>
              </w:rPr>
            </w:pPr>
            <w:r w:rsidRPr="005006DC">
              <w:rPr>
                <w:b/>
                <w:bCs/>
                <w:color w:val="000000"/>
              </w:rPr>
              <w:t>3,00</w:t>
            </w:r>
          </w:p>
        </w:tc>
        <w:tc>
          <w:tcPr>
            <w:tcW w:w="1420" w:type="dxa"/>
            <w:gridSpan w:val="2"/>
            <w:shd w:val="clear" w:color="000000" w:fill="FFFFFF"/>
            <w:vAlign w:val="center"/>
            <w:hideMark/>
          </w:tcPr>
          <w:p w14:paraId="5EDE85A5" w14:textId="77777777" w:rsidR="005006DC" w:rsidRPr="005006DC" w:rsidRDefault="005006DC" w:rsidP="005006DC">
            <w:pPr>
              <w:jc w:val="center"/>
              <w:rPr>
                <w:b/>
                <w:bCs/>
                <w:color w:val="000000"/>
              </w:rPr>
            </w:pPr>
            <w:r w:rsidRPr="005006DC">
              <w:rPr>
                <w:b/>
                <w:bCs/>
                <w:color w:val="000000"/>
              </w:rPr>
              <w:t>3,00</w:t>
            </w:r>
          </w:p>
        </w:tc>
      </w:tr>
      <w:tr w:rsidR="005006DC" w:rsidRPr="005006DC" w14:paraId="2D3B1350" w14:textId="77777777" w:rsidTr="00233A3C">
        <w:trPr>
          <w:trHeight w:val="1590"/>
        </w:trPr>
        <w:tc>
          <w:tcPr>
            <w:tcW w:w="7509" w:type="dxa"/>
            <w:shd w:val="clear" w:color="000000" w:fill="FFFFFF"/>
            <w:vAlign w:val="center"/>
            <w:hideMark/>
          </w:tcPr>
          <w:p w14:paraId="0F75D132" w14:textId="77777777" w:rsidR="005006DC" w:rsidRPr="005006DC" w:rsidRDefault="005006DC" w:rsidP="005006DC">
            <w:pPr>
              <w:rPr>
                <w:color w:val="000000"/>
              </w:rPr>
            </w:pPr>
            <w:r w:rsidRPr="005006DC">
              <w:rPr>
                <w:color w:val="000000"/>
              </w:rPr>
              <w:t>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Лысогорского сельского поселения «Доступная среда»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35E731BF" w14:textId="77777777" w:rsidR="005006DC" w:rsidRPr="005006DC" w:rsidRDefault="005006DC" w:rsidP="005006DC">
            <w:pPr>
              <w:jc w:val="center"/>
              <w:rPr>
                <w:color w:val="000000"/>
              </w:rPr>
            </w:pPr>
            <w:r w:rsidRPr="005006DC">
              <w:rPr>
                <w:color w:val="000000"/>
              </w:rPr>
              <w:t>71 2 00 02020</w:t>
            </w:r>
          </w:p>
        </w:tc>
        <w:tc>
          <w:tcPr>
            <w:tcW w:w="709" w:type="dxa"/>
            <w:shd w:val="clear" w:color="000000" w:fill="FFFFFF"/>
            <w:vAlign w:val="center"/>
            <w:hideMark/>
          </w:tcPr>
          <w:p w14:paraId="016C4A47"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26A29C2"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2DD0D883"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400EE12F" w14:textId="77777777" w:rsidR="005006DC" w:rsidRPr="005006DC" w:rsidRDefault="005006DC" w:rsidP="005006DC">
            <w:pPr>
              <w:jc w:val="center"/>
              <w:rPr>
                <w:color w:val="000000"/>
              </w:rPr>
            </w:pPr>
            <w:r w:rsidRPr="005006DC">
              <w:rPr>
                <w:color w:val="000000"/>
              </w:rPr>
              <w:t>3,00</w:t>
            </w:r>
          </w:p>
        </w:tc>
        <w:tc>
          <w:tcPr>
            <w:tcW w:w="1380" w:type="dxa"/>
            <w:shd w:val="clear" w:color="000000" w:fill="FFFFFF"/>
            <w:vAlign w:val="center"/>
            <w:hideMark/>
          </w:tcPr>
          <w:p w14:paraId="15E1A420" w14:textId="77777777" w:rsidR="005006DC" w:rsidRPr="005006DC" w:rsidRDefault="005006DC" w:rsidP="005006DC">
            <w:pPr>
              <w:jc w:val="center"/>
              <w:rPr>
                <w:color w:val="000000"/>
              </w:rPr>
            </w:pPr>
            <w:r w:rsidRPr="005006DC">
              <w:rPr>
                <w:color w:val="000000"/>
              </w:rPr>
              <w:t>3,00</w:t>
            </w:r>
          </w:p>
        </w:tc>
        <w:tc>
          <w:tcPr>
            <w:tcW w:w="1420" w:type="dxa"/>
            <w:gridSpan w:val="2"/>
            <w:shd w:val="clear" w:color="000000" w:fill="FFFFFF"/>
            <w:vAlign w:val="center"/>
            <w:hideMark/>
          </w:tcPr>
          <w:p w14:paraId="0C622BE8" w14:textId="77777777" w:rsidR="005006DC" w:rsidRPr="005006DC" w:rsidRDefault="005006DC" w:rsidP="005006DC">
            <w:pPr>
              <w:jc w:val="center"/>
              <w:rPr>
                <w:color w:val="000000"/>
              </w:rPr>
            </w:pPr>
            <w:r w:rsidRPr="005006DC">
              <w:rPr>
                <w:color w:val="000000"/>
              </w:rPr>
              <w:t>3,00</w:t>
            </w:r>
          </w:p>
        </w:tc>
      </w:tr>
      <w:tr w:rsidR="005006DC" w:rsidRPr="005006DC" w14:paraId="369F6959" w14:textId="77777777" w:rsidTr="00233A3C">
        <w:trPr>
          <w:trHeight w:val="645"/>
        </w:trPr>
        <w:tc>
          <w:tcPr>
            <w:tcW w:w="7509" w:type="dxa"/>
            <w:shd w:val="clear" w:color="000000" w:fill="FFFFFF"/>
            <w:vAlign w:val="center"/>
            <w:hideMark/>
          </w:tcPr>
          <w:p w14:paraId="4E60A819" w14:textId="77777777" w:rsidR="005006DC" w:rsidRPr="005006DC" w:rsidRDefault="005006DC" w:rsidP="005006DC">
            <w:pPr>
              <w:rPr>
                <w:b/>
                <w:bCs/>
                <w:color w:val="000000"/>
              </w:rPr>
            </w:pPr>
            <w:r w:rsidRPr="005006DC">
              <w:rPr>
                <w:b/>
                <w:bCs/>
                <w:color w:val="000000"/>
              </w:rPr>
              <w:lastRenderedPageBreak/>
              <w:t>Муниципальная программа Лысогорского сельского поселения « Обеспечение качественными жилищно-коммунальными услугами населения Лысогорского сельского поселения»</w:t>
            </w:r>
          </w:p>
        </w:tc>
        <w:tc>
          <w:tcPr>
            <w:tcW w:w="1701" w:type="dxa"/>
            <w:gridSpan w:val="2"/>
            <w:shd w:val="clear" w:color="000000" w:fill="FFFFFF"/>
            <w:vAlign w:val="center"/>
            <w:hideMark/>
          </w:tcPr>
          <w:p w14:paraId="6D1D9E39" w14:textId="77777777" w:rsidR="005006DC" w:rsidRPr="005006DC" w:rsidRDefault="005006DC" w:rsidP="005006DC">
            <w:pPr>
              <w:jc w:val="center"/>
              <w:rPr>
                <w:b/>
                <w:bCs/>
                <w:color w:val="000000"/>
              </w:rPr>
            </w:pPr>
            <w:r w:rsidRPr="005006DC">
              <w:rPr>
                <w:b/>
                <w:bCs/>
                <w:color w:val="000000"/>
              </w:rPr>
              <w:t>72 0 00  00000</w:t>
            </w:r>
          </w:p>
        </w:tc>
        <w:tc>
          <w:tcPr>
            <w:tcW w:w="709" w:type="dxa"/>
            <w:shd w:val="clear" w:color="000000" w:fill="FFFFFF"/>
            <w:vAlign w:val="center"/>
            <w:hideMark/>
          </w:tcPr>
          <w:p w14:paraId="244BD410"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0C133E43"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94838A6"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42B22DDE" w14:textId="77777777" w:rsidR="005006DC" w:rsidRPr="005006DC" w:rsidRDefault="005006DC" w:rsidP="005006DC">
            <w:pPr>
              <w:jc w:val="center"/>
              <w:rPr>
                <w:b/>
                <w:bCs/>
                <w:color w:val="000000"/>
              </w:rPr>
            </w:pPr>
            <w:r w:rsidRPr="005006DC">
              <w:rPr>
                <w:b/>
                <w:bCs/>
                <w:color w:val="000000"/>
              </w:rPr>
              <w:t>2450,40</w:t>
            </w:r>
          </w:p>
        </w:tc>
        <w:tc>
          <w:tcPr>
            <w:tcW w:w="1380" w:type="dxa"/>
            <w:shd w:val="clear" w:color="000000" w:fill="FFFFFF"/>
            <w:vAlign w:val="center"/>
            <w:hideMark/>
          </w:tcPr>
          <w:p w14:paraId="48967743" w14:textId="77777777" w:rsidR="005006DC" w:rsidRPr="005006DC" w:rsidRDefault="005006DC" w:rsidP="005006DC">
            <w:pPr>
              <w:jc w:val="center"/>
              <w:rPr>
                <w:b/>
                <w:bCs/>
                <w:color w:val="000000"/>
              </w:rPr>
            </w:pPr>
            <w:r w:rsidRPr="005006DC">
              <w:rPr>
                <w:b/>
                <w:bCs/>
                <w:color w:val="000000"/>
              </w:rPr>
              <w:t>967,30</w:t>
            </w:r>
          </w:p>
        </w:tc>
        <w:tc>
          <w:tcPr>
            <w:tcW w:w="1420" w:type="dxa"/>
            <w:gridSpan w:val="2"/>
            <w:shd w:val="clear" w:color="000000" w:fill="FFFFFF"/>
            <w:vAlign w:val="center"/>
            <w:hideMark/>
          </w:tcPr>
          <w:p w14:paraId="4F6A2878" w14:textId="77777777" w:rsidR="005006DC" w:rsidRPr="005006DC" w:rsidRDefault="005006DC" w:rsidP="005006DC">
            <w:pPr>
              <w:jc w:val="center"/>
              <w:rPr>
                <w:b/>
                <w:bCs/>
                <w:color w:val="000000"/>
              </w:rPr>
            </w:pPr>
            <w:r w:rsidRPr="005006DC">
              <w:rPr>
                <w:b/>
                <w:bCs/>
                <w:color w:val="000000"/>
              </w:rPr>
              <w:t>809,00</w:t>
            </w:r>
          </w:p>
        </w:tc>
      </w:tr>
      <w:tr w:rsidR="005006DC" w:rsidRPr="005006DC" w14:paraId="0CF4BB57" w14:textId="77777777" w:rsidTr="00233A3C">
        <w:trPr>
          <w:trHeight w:val="330"/>
        </w:trPr>
        <w:tc>
          <w:tcPr>
            <w:tcW w:w="7509" w:type="dxa"/>
            <w:shd w:val="clear" w:color="000000" w:fill="FFFFFF"/>
            <w:vAlign w:val="center"/>
            <w:hideMark/>
          </w:tcPr>
          <w:p w14:paraId="1C994870" w14:textId="77777777" w:rsidR="005006DC" w:rsidRPr="005006DC" w:rsidRDefault="005006DC" w:rsidP="005006DC">
            <w:pPr>
              <w:rPr>
                <w:b/>
                <w:bCs/>
                <w:color w:val="000000"/>
              </w:rPr>
            </w:pPr>
            <w:r w:rsidRPr="005006DC">
              <w:rPr>
                <w:b/>
                <w:bCs/>
                <w:color w:val="000000"/>
              </w:rPr>
              <w:t>Подпрограмма «Содержание объектов коммунального хозяйства Лысогорского сельского поселения»</w:t>
            </w:r>
          </w:p>
        </w:tc>
        <w:tc>
          <w:tcPr>
            <w:tcW w:w="1701" w:type="dxa"/>
            <w:gridSpan w:val="2"/>
            <w:shd w:val="clear" w:color="000000" w:fill="FFFFFF"/>
            <w:vAlign w:val="center"/>
            <w:hideMark/>
          </w:tcPr>
          <w:p w14:paraId="3F7CA0A4" w14:textId="77777777" w:rsidR="005006DC" w:rsidRPr="005006DC" w:rsidRDefault="005006DC" w:rsidP="005006DC">
            <w:pPr>
              <w:jc w:val="center"/>
              <w:rPr>
                <w:b/>
                <w:bCs/>
                <w:color w:val="000000"/>
              </w:rPr>
            </w:pPr>
            <w:r w:rsidRPr="005006DC">
              <w:rPr>
                <w:b/>
                <w:bCs/>
                <w:color w:val="000000"/>
              </w:rPr>
              <w:t>72 1 00 00000</w:t>
            </w:r>
          </w:p>
        </w:tc>
        <w:tc>
          <w:tcPr>
            <w:tcW w:w="709" w:type="dxa"/>
            <w:shd w:val="clear" w:color="000000" w:fill="FFFFFF"/>
            <w:vAlign w:val="center"/>
            <w:hideMark/>
          </w:tcPr>
          <w:p w14:paraId="2B2B9702"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424D02FD"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1F7886E5"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6DDBB0A4" w14:textId="77777777" w:rsidR="005006DC" w:rsidRPr="005006DC" w:rsidRDefault="005006DC" w:rsidP="005006DC">
            <w:pPr>
              <w:jc w:val="center"/>
              <w:rPr>
                <w:b/>
                <w:bCs/>
                <w:color w:val="000000"/>
              </w:rPr>
            </w:pPr>
            <w:r w:rsidRPr="005006DC">
              <w:rPr>
                <w:b/>
                <w:bCs/>
                <w:color w:val="000000"/>
              </w:rPr>
              <w:t>370,00</w:t>
            </w:r>
          </w:p>
        </w:tc>
        <w:tc>
          <w:tcPr>
            <w:tcW w:w="1380" w:type="dxa"/>
            <w:shd w:val="clear" w:color="000000" w:fill="FFFFFF"/>
            <w:vAlign w:val="center"/>
            <w:hideMark/>
          </w:tcPr>
          <w:p w14:paraId="20147F49" w14:textId="77777777" w:rsidR="005006DC" w:rsidRPr="005006DC" w:rsidRDefault="005006DC" w:rsidP="005006DC">
            <w:pPr>
              <w:jc w:val="center"/>
              <w:rPr>
                <w:b/>
                <w:bCs/>
                <w:color w:val="000000"/>
              </w:rPr>
            </w:pPr>
            <w:r w:rsidRPr="005006DC">
              <w:rPr>
                <w:b/>
                <w:bCs/>
                <w:color w:val="000000"/>
              </w:rPr>
              <w:t>136,00</w:t>
            </w:r>
          </w:p>
        </w:tc>
        <w:tc>
          <w:tcPr>
            <w:tcW w:w="1420" w:type="dxa"/>
            <w:gridSpan w:val="2"/>
            <w:shd w:val="clear" w:color="000000" w:fill="FFFFFF"/>
            <w:vAlign w:val="center"/>
            <w:hideMark/>
          </w:tcPr>
          <w:p w14:paraId="4D63E929" w14:textId="77777777" w:rsidR="005006DC" w:rsidRPr="005006DC" w:rsidRDefault="005006DC" w:rsidP="005006DC">
            <w:pPr>
              <w:jc w:val="center"/>
              <w:rPr>
                <w:b/>
                <w:bCs/>
                <w:color w:val="000000"/>
              </w:rPr>
            </w:pPr>
            <w:r w:rsidRPr="005006DC">
              <w:rPr>
                <w:b/>
                <w:bCs/>
                <w:color w:val="000000"/>
              </w:rPr>
              <w:t>13,00</w:t>
            </w:r>
          </w:p>
        </w:tc>
      </w:tr>
      <w:tr w:rsidR="005006DC" w:rsidRPr="005006DC" w14:paraId="1452813B" w14:textId="77777777" w:rsidTr="00233A3C">
        <w:trPr>
          <w:trHeight w:val="1770"/>
        </w:trPr>
        <w:tc>
          <w:tcPr>
            <w:tcW w:w="7509" w:type="dxa"/>
            <w:shd w:val="clear" w:color="000000" w:fill="FFFFFF"/>
            <w:vAlign w:val="center"/>
            <w:hideMark/>
          </w:tcPr>
          <w:p w14:paraId="23C3AC3C" w14:textId="77777777" w:rsidR="005006DC" w:rsidRPr="005006DC" w:rsidRDefault="005006DC" w:rsidP="005006DC">
            <w:pPr>
              <w:jc w:val="both"/>
              <w:rPr>
                <w:color w:val="000000"/>
              </w:rPr>
            </w:pPr>
            <w:r w:rsidRPr="005006DC">
              <w:rPr>
                <w:color w:val="000000"/>
              </w:rPr>
              <w:t xml:space="preserve">Расходы на содержание   газопроводов в рамках подпрограммы «Создание условий </w:t>
            </w:r>
            <w:proofErr w:type="gramStart"/>
            <w:r w:rsidRPr="005006DC">
              <w:rPr>
                <w:color w:val="000000"/>
              </w:rPr>
              <w:t>для</w:t>
            </w:r>
            <w:proofErr w:type="gramEnd"/>
            <w:r w:rsidRPr="005006DC">
              <w:rPr>
                <w:color w:val="000000"/>
              </w:rPr>
              <w:t xml:space="preserve"> </w:t>
            </w:r>
            <w:proofErr w:type="gramStart"/>
            <w:r w:rsidRPr="005006DC">
              <w:rPr>
                <w:color w:val="000000"/>
              </w:rPr>
              <w:t>обеспечение</w:t>
            </w:r>
            <w:proofErr w:type="gramEnd"/>
            <w:r w:rsidRPr="005006DC">
              <w:rPr>
                <w:color w:val="000000"/>
              </w:rPr>
              <w:t xml:space="preserve"> качественными коммунальными услугами населения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24B3330B" w14:textId="77777777" w:rsidR="005006DC" w:rsidRPr="005006DC" w:rsidRDefault="005006DC" w:rsidP="005006DC">
            <w:pPr>
              <w:jc w:val="center"/>
              <w:rPr>
                <w:color w:val="000000"/>
              </w:rPr>
            </w:pPr>
            <w:r w:rsidRPr="005006DC">
              <w:rPr>
                <w:color w:val="000000"/>
              </w:rPr>
              <w:t>72 1 00 02060</w:t>
            </w:r>
          </w:p>
        </w:tc>
        <w:tc>
          <w:tcPr>
            <w:tcW w:w="709" w:type="dxa"/>
            <w:shd w:val="clear" w:color="000000" w:fill="FFFFFF"/>
            <w:vAlign w:val="center"/>
            <w:hideMark/>
          </w:tcPr>
          <w:p w14:paraId="09B9FE26"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F57A06B"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1FB1ED95" w14:textId="77777777" w:rsidR="005006DC" w:rsidRPr="005006DC" w:rsidRDefault="005006DC" w:rsidP="005006DC">
            <w:pPr>
              <w:jc w:val="center"/>
              <w:rPr>
                <w:color w:val="000000"/>
              </w:rPr>
            </w:pPr>
            <w:r w:rsidRPr="005006DC">
              <w:rPr>
                <w:color w:val="000000"/>
              </w:rPr>
              <w:t>02</w:t>
            </w:r>
          </w:p>
        </w:tc>
        <w:tc>
          <w:tcPr>
            <w:tcW w:w="1892" w:type="dxa"/>
            <w:gridSpan w:val="2"/>
            <w:shd w:val="clear" w:color="000000" w:fill="FFFFFF"/>
            <w:vAlign w:val="center"/>
            <w:hideMark/>
          </w:tcPr>
          <w:p w14:paraId="07F43643" w14:textId="77777777" w:rsidR="005006DC" w:rsidRPr="005006DC" w:rsidRDefault="005006DC" w:rsidP="005006DC">
            <w:pPr>
              <w:jc w:val="center"/>
              <w:rPr>
                <w:color w:val="000000"/>
              </w:rPr>
            </w:pPr>
            <w:r w:rsidRPr="005006DC">
              <w:rPr>
                <w:color w:val="000000"/>
              </w:rPr>
              <w:t>370,00</w:t>
            </w:r>
          </w:p>
        </w:tc>
        <w:tc>
          <w:tcPr>
            <w:tcW w:w="1380" w:type="dxa"/>
            <w:shd w:val="clear" w:color="000000" w:fill="FFFFFF"/>
            <w:vAlign w:val="center"/>
            <w:hideMark/>
          </w:tcPr>
          <w:p w14:paraId="3ED2669B" w14:textId="77777777" w:rsidR="005006DC" w:rsidRPr="005006DC" w:rsidRDefault="005006DC" w:rsidP="005006DC">
            <w:pPr>
              <w:jc w:val="center"/>
              <w:rPr>
                <w:color w:val="000000"/>
              </w:rPr>
            </w:pPr>
            <w:r w:rsidRPr="005006DC">
              <w:rPr>
                <w:color w:val="000000"/>
              </w:rPr>
              <w:t>136,00</w:t>
            </w:r>
          </w:p>
        </w:tc>
        <w:tc>
          <w:tcPr>
            <w:tcW w:w="1420" w:type="dxa"/>
            <w:gridSpan w:val="2"/>
            <w:shd w:val="clear" w:color="000000" w:fill="FFFFFF"/>
            <w:vAlign w:val="center"/>
            <w:hideMark/>
          </w:tcPr>
          <w:p w14:paraId="28B71FFA" w14:textId="77777777" w:rsidR="005006DC" w:rsidRPr="005006DC" w:rsidRDefault="005006DC" w:rsidP="005006DC">
            <w:pPr>
              <w:jc w:val="center"/>
              <w:rPr>
                <w:color w:val="000000"/>
              </w:rPr>
            </w:pPr>
            <w:r w:rsidRPr="005006DC">
              <w:rPr>
                <w:color w:val="000000"/>
              </w:rPr>
              <w:t>13,00</w:t>
            </w:r>
          </w:p>
        </w:tc>
      </w:tr>
      <w:tr w:rsidR="005006DC" w:rsidRPr="005006DC" w14:paraId="64E9493E" w14:textId="77777777" w:rsidTr="00233A3C">
        <w:trPr>
          <w:trHeight w:val="690"/>
        </w:trPr>
        <w:tc>
          <w:tcPr>
            <w:tcW w:w="7509" w:type="dxa"/>
            <w:shd w:val="clear" w:color="000000" w:fill="FFFFFF"/>
            <w:vAlign w:val="center"/>
            <w:hideMark/>
          </w:tcPr>
          <w:p w14:paraId="3C346BE2" w14:textId="77777777" w:rsidR="005006DC" w:rsidRPr="005006DC" w:rsidRDefault="005006DC" w:rsidP="005006DC">
            <w:pPr>
              <w:rPr>
                <w:b/>
                <w:bCs/>
                <w:color w:val="000000"/>
              </w:rPr>
            </w:pPr>
            <w:r w:rsidRPr="005006DC">
              <w:rPr>
                <w:b/>
                <w:bCs/>
                <w:color w:val="000000"/>
              </w:rPr>
              <w:t>Подпрограмма «Содержание объектов благоустройства Лысогорского сельского поселения»</w:t>
            </w:r>
          </w:p>
        </w:tc>
        <w:tc>
          <w:tcPr>
            <w:tcW w:w="1701" w:type="dxa"/>
            <w:gridSpan w:val="2"/>
            <w:shd w:val="clear" w:color="000000" w:fill="FFFFFF"/>
            <w:vAlign w:val="center"/>
            <w:hideMark/>
          </w:tcPr>
          <w:p w14:paraId="421B8076" w14:textId="77777777" w:rsidR="005006DC" w:rsidRPr="005006DC" w:rsidRDefault="005006DC" w:rsidP="005006DC">
            <w:pPr>
              <w:jc w:val="center"/>
              <w:rPr>
                <w:b/>
                <w:bCs/>
                <w:color w:val="000000"/>
              </w:rPr>
            </w:pPr>
            <w:r w:rsidRPr="005006DC">
              <w:rPr>
                <w:b/>
                <w:bCs/>
                <w:color w:val="000000"/>
              </w:rPr>
              <w:t>72 2  00 00000</w:t>
            </w:r>
          </w:p>
        </w:tc>
        <w:tc>
          <w:tcPr>
            <w:tcW w:w="709" w:type="dxa"/>
            <w:shd w:val="clear" w:color="000000" w:fill="FFFFFF"/>
            <w:vAlign w:val="center"/>
            <w:hideMark/>
          </w:tcPr>
          <w:p w14:paraId="341C1405"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438E5E6"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05D8797B"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5CB91DC0" w14:textId="77777777" w:rsidR="005006DC" w:rsidRPr="005006DC" w:rsidRDefault="005006DC" w:rsidP="005006DC">
            <w:pPr>
              <w:jc w:val="center"/>
              <w:rPr>
                <w:b/>
                <w:bCs/>
                <w:color w:val="000000"/>
              </w:rPr>
            </w:pPr>
            <w:r w:rsidRPr="005006DC">
              <w:rPr>
                <w:b/>
                <w:bCs/>
                <w:color w:val="000000"/>
              </w:rPr>
              <w:t>2080,40</w:t>
            </w:r>
          </w:p>
        </w:tc>
        <w:tc>
          <w:tcPr>
            <w:tcW w:w="1380" w:type="dxa"/>
            <w:shd w:val="clear" w:color="000000" w:fill="FFFFFF"/>
            <w:vAlign w:val="center"/>
            <w:hideMark/>
          </w:tcPr>
          <w:p w14:paraId="44B74630" w14:textId="77777777" w:rsidR="005006DC" w:rsidRPr="005006DC" w:rsidRDefault="005006DC" w:rsidP="005006DC">
            <w:pPr>
              <w:jc w:val="center"/>
              <w:rPr>
                <w:b/>
                <w:bCs/>
                <w:color w:val="000000"/>
              </w:rPr>
            </w:pPr>
            <w:r w:rsidRPr="005006DC">
              <w:rPr>
                <w:b/>
                <w:bCs/>
                <w:color w:val="000000"/>
              </w:rPr>
              <w:t>831,30</w:t>
            </w:r>
          </w:p>
        </w:tc>
        <w:tc>
          <w:tcPr>
            <w:tcW w:w="1420" w:type="dxa"/>
            <w:gridSpan w:val="2"/>
            <w:shd w:val="clear" w:color="000000" w:fill="FFFFFF"/>
            <w:vAlign w:val="center"/>
            <w:hideMark/>
          </w:tcPr>
          <w:p w14:paraId="460C6772" w14:textId="77777777" w:rsidR="005006DC" w:rsidRPr="005006DC" w:rsidRDefault="005006DC" w:rsidP="005006DC">
            <w:pPr>
              <w:jc w:val="center"/>
              <w:rPr>
                <w:b/>
                <w:bCs/>
                <w:color w:val="000000"/>
              </w:rPr>
            </w:pPr>
            <w:r w:rsidRPr="005006DC">
              <w:rPr>
                <w:b/>
                <w:bCs/>
                <w:color w:val="000000"/>
              </w:rPr>
              <w:t>796,00</w:t>
            </w:r>
          </w:p>
        </w:tc>
      </w:tr>
      <w:tr w:rsidR="005006DC" w:rsidRPr="005006DC" w14:paraId="404AAE7F" w14:textId="77777777" w:rsidTr="00233A3C">
        <w:trPr>
          <w:trHeight w:val="1125"/>
        </w:trPr>
        <w:tc>
          <w:tcPr>
            <w:tcW w:w="7509" w:type="dxa"/>
            <w:shd w:val="clear" w:color="000000" w:fill="FFFFFF"/>
            <w:vAlign w:val="center"/>
            <w:hideMark/>
          </w:tcPr>
          <w:p w14:paraId="64ABBEA4" w14:textId="77777777" w:rsidR="005006DC" w:rsidRPr="005006DC" w:rsidRDefault="005006DC" w:rsidP="005006DC">
            <w:pPr>
              <w:rPr>
                <w:color w:val="000000"/>
              </w:rPr>
            </w:pPr>
            <w:r w:rsidRPr="005006DC">
              <w:rPr>
                <w:color w:val="000000"/>
              </w:rPr>
              <w:t xml:space="preserve"> Расходы на реализацию мероприятий по содержанию мест захоронения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2BBD81BB" w14:textId="77777777" w:rsidR="005006DC" w:rsidRPr="005006DC" w:rsidRDefault="005006DC" w:rsidP="005006DC">
            <w:pPr>
              <w:jc w:val="center"/>
              <w:rPr>
                <w:color w:val="000000"/>
              </w:rPr>
            </w:pPr>
            <w:r w:rsidRPr="005006DC">
              <w:rPr>
                <w:color w:val="000000"/>
              </w:rPr>
              <w:t>72 2 00 02070</w:t>
            </w:r>
          </w:p>
        </w:tc>
        <w:tc>
          <w:tcPr>
            <w:tcW w:w="709" w:type="dxa"/>
            <w:shd w:val="clear" w:color="000000" w:fill="FFFFFF"/>
            <w:vAlign w:val="center"/>
            <w:hideMark/>
          </w:tcPr>
          <w:p w14:paraId="2026A8D8"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06282C02"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4E2CEB6B"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2C504588" w14:textId="77777777" w:rsidR="005006DC" w:rsidRPr="005006DC" w:rsidRDefault="005006DC" w:rsidP="005006DC">
            <w:pPr>
              <w:jc w:val="center"/>
              <w:rPr>
                <w:color w:val="000000"/>
              </w:rPr>
            </w:pPr>
            <w:r w:rsidRPr="005006DC">
              <w:rPr>
                <w:color w:val="000000"/>
              </w:rPr>
              <w:t>165,40</w:t>
            </w:r>
          </w:p>
        </w:tc>
        <w:tc>
          <w:tcPr>
            <w:tcW w:w="1380" w:type="dxa"/>
            <w:shd w:val="clear" w:color="000000" w:fill="FFFFFF"/>
            <w:vAlign w:val="center"/>
            <w:hideMark/>
          </w:tcPr>
          <w:p w14:paraId="1E884E32" w14:textId="77777777" w:rsidR="005006DC" w:rsidRPr="005006DC" w:rsidRDefault="005006DC" w:rsidP="005006DC">
            <w:pPr>
              <w:jc w:val="center"/>
              <w:rPr>
                <w:color w:val="000000"/>
              </w:rPr>
            </w:pPr>
            <w:r w:rsidRPr="005006DC">
              <w:rPr>
                <w:color w:val="000000"/>
              </w:rPr>
              <w:t>72,50</w:t>
            </w:r>
          </w:p>
        </w:tc>
        <w:tc>
          <w:tcPr>
            <w:tcW w:w="1420" w:type="dxa"/>
            <w:gridSpan w:val="2"/>
            <w:shd w:val="clear" w:color="000000" w:fill="FFFFFF"/>
            <w:vAlign w:val="center"/>
            <w:hideMark/>
          </w:tcPr>
          <w:p w14:paraId="6E2C9B32" w14:textId="77777777" w:rsidR="005006DC" w:rsidRPr="005006DC" w:rsidRDefault="005006DC" w:rsidP="005006DC">
            <w:pPr>
              <w:jc w:val="center"/>
              <w:rPr>
                <w:color w:val="000000"/>
              </w:rPr>
            </w:pPr>
            <w:r w:rsidRPr="005006DC">
              <w:rPr>
                <w:color w:val="000000"/>
              </w:rPr>
              <w:t>45,00</w:t>
            </w:r>
          </w:p>
        </w:tc>
      </w:tr>
      <w:tr w:rsidR="005006DC" w:rsidRPr="005006DC" w14:paraId="26BE3D81" w14:textId="77777777" w:rsidTr="00233A3C">
        <w:trPr>
          <w:trHeight w:val="1590"/>
        </w:trPr>
        <w:tc>
          <w:tcPr>
            <w:tcW w:w="7509" w:type="dxa"/>
            <w:shd w:val="clear" w:color="000000" w:fill="FFFFFF"/>
            <w:vAlign w:val="center"/>
            <w:hideMark/>
          </w:tcPr>
          <w:p w14:paraId="0C15162E" w14:textId="77777777" w:rsidR="005006DC" w:rsidRPr="005006DC" w:rsidRDefault="005006DC" w:rsidP="005006DC">
            <w:pPr>
              <w:rPr>
                <w:color w:val="000000"/>
              </w:rPr>
            </w:pPr>
            <w:r w:rsidRPr="005006DC">
              <w:rPr>
                <w:color w:val="000000"/>
              </w:rPr>
              <w:t>Расходы на реализацию мероприятий по содержанию объектов озеленения и благоустройства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2000A699" w14:textId="77777777" w:rsidR="005006DC" w:rsidRPr="005006DC" w:rsidRDefault="005006DC" w:rsidP="005006DC">
            <w:pPr>
              <w:jc w:val="center"/>
              <w:rPr>
                <w:color w:val="000000"/>
              </w:rPr>
            </w:pPr>
            <w:r w:rsidRPr="005006DC">
              <w:rPr>
                <w:color w:val="000000"/>
              </w:rPr>
              <w:t>72 2 00 02080</w:t>
            </w:r>
          </w:p>
        </w:tc>
        <w:tc>
          <w:tcPr>
            <w:tcW w:w="709" w:type="dxa"/>
            <w:shd w:val="clear" w:color="000000" w:fill="FFFFFF"/>
            <w:vAlign w:val="center"/>
            <w:hideMark/>
          </w:tcPr>
          <w:p w14:paraId="540404C9"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9387E9E"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475E46F2"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06D479B3" w14:textId="77777777" w:rsidR="005006DC" w:rsidRPr="005006DC" w:rsidRDefault="005006DC" w:rsidP="005006DC">
            <w:pPr>
              <w:jc w:val="center"/>
              <w:rPr>
                <w:color w:val="000000"/>
              </w:rPr>
            </w:pPr>
            <w:r w:rsidRPr="005006DC">
              <w:rPr>
                <w:color w:val="000000"/>
              </w:rPr>
              <w:t>914,00</w:t>
            </w:r>
          </w:p>
        </w:tc>
        <w:tc>
          <w:tcPr>
            <w:tcW w:w="1380" w:type="dxa"/>
            <w:shd w:val="clear" w:color="000000" w:fill="FFFFFF"/>
            <w:vAlign w:val="center"/>
            <w:hideMark/>
          </w:tcPr>
          <w:p w14:paraId="204D7BF4" w14:textId="77777777" w:rsidR="005006DC" w:rsidRPr="005006DC" w:rsidRDefault="005006DC" w:rsidP="005006DC">
            <w:pPr>
              <w:jc w:val="center"/>
              <w:rPr>
                <w:color w:val="000000"/>
              </w:rPr>
            </w:pPr>
            <w:r w:rsidRPr="005006DC">
              <w:rPr>
                <w:color w:val="000000"/>
              </w:rPr>
              <w:t>57,80</w:t>
            </w:r>
          </w:p>
        </w:tc>
        <w:tc>
          <w:tcPr>
            <w:tcW w:w="1420" w:type="dxa"/>
            <w:gridSpan w:val="2"/>
            <w:shd w:val="clear" w:color="000000" w:fill="FFFFFF"/>
            <w:vAlign w:val="center"/>
            <w:hideMark/>
          </w:tcPr>
          <w:p w14:paraId="579914C2" w14:textId="77777777" w:rsidR="005006DC" w:rsidRPr="005006DC" w:rsidRDefault="005006DC" w:rsidP="005006DC">
            <w:pPr>
              <w:jc w:val="center"/>
              <w:rPr>
                <w:color w:val="000000"/>
              </w:rPr>
            </w:pPr>
            <w:r w:rsidRPr="005006DC">
              <w:rPr>
                <w:color w:val="000000"/>
              </w:rPr>
              <w:t>50,00</w:t>
            </w:r>
          </w:p>
        </w:tc>
      </w:tr>
      <w:tr w:rsidR="005006DC" w:rsidRPr="005006DC" w14:paraId="0118580F" w14:textId="77777777" w:rsidTr="00233A3C">
        <w:trPr>
          <w:trHeight w:val="1590"/>
        </w:trPr>
        <w:tc>
          <w:tcPr>
            <w:tcW w:w="7509" w:type="dxa"/>
            <w:shd w:val="clear" w:color="000000" w:fill="FFFFFF"/>
            <w:vAlign w:val="center"/>
            <w:hideMark/>
          </w:tcPr>
          <w:p w14:paraId="6B4A4E55" w14:textId="77777777" w:rsidR="005006DC" w:rsidRPr="005006DC" w:rsidRDefault="005006DC" w:rsidP="005006DC">
            <w:pPr>
              <w:rPr>
                <w:color w:val="000000"/>
              </w:rPr>
            </w:pPr>
            <w:r w:rsidRPr="005006DC">
              <w:rPr>
                <w:color w:val="000000"/>
              </w:rPr>
              <w:lastRenderedPageBreak/>
              <w:t xml:space="preserve"> Мероприятия по содержанию и оплате за электроэнергию уличного освещения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1CAC163B" w14:textId="77777777" w:rsidR="005006DC" w:rsidRPr="005006DC" w:rsidRDefault="005006DC" w:rsidP="005006DC">
            <w:pPr>
              <w:jc w:val="center"/>
              <w:rPr>
                <w:color w:val="000000"/>
              </w:rPr>
            </w:pPr>
            <w:r w:rsidRPr="005006DC">
              <w:rPr>
                <w:color w:val="000000"/>
              </w:rPr>
              <w:t>72 2 00 02090</w:t>
            </w:r>
          </w:p>
        </w:tc>
        <w:tc>
          <w:tcPr>
            <w:tcW w:w="709" w:type="dxa"/>
            <w:shd w:val="clear" w:color="000000" w:fill="FFFFFF"/>
            <w:vAlign w:val="center"/>
            <w:hideMark/>
          </w:tcPr>
          <w:p w14:paraId="10DD98F2"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204148A5"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038C956C"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434CFB8B" w14:textId="77777777" w:rsidR="005006DC" w:rsidRPr="005006DC" w:rsidRDefault="005006DC" w:rsidP="005006DC">
            <w:pPr>
              <w:jc w:val="center"/>
              <w:rPr>
                <w:color w:val="000000"/>
              </w:rPr>
            </w:pPr>
            <w:r w:rsidRPr="005006DC">
              <w:rPr>
                <w:color w:val="000000"/>
              </w:rPr>
              <w:t>930,00</w:t>
            </w:r>
          </w:p>
        </w:tc>
        <w:tc>
          <w:tcPr>
            <w:tcW w:w="1380" w:type="dxa"/>
            <w:shd w:val="clear" w:color="000000" w:fill="FFFFFF"/>
            <w:vAlign w:val="center"/>
            <w:hideMark/>
          </w:tcPr>
          <w:p w14:paraId="7B5ADCE2" w14:textId="77777777" w:rsidR="005006DC" w:rsidRPr="005006DC" w:rsidRDefault="005006DC" w:rsidP="005006DC">
            <w:pPr>
              <w:jc w:val="center"/>
              <w:rPr>
                <w:color w:val="000000"/>
              </w:rPr>
            </w:pPr>
            <w:r w:rsidRPr="005006DC">
              <w:rPr>
                <w:color w:val="000000"/>
              </w:rPr>
              <w:t>630,00</w:t>
            </w:r>
          </w:p>
        </w:tc>
        <w:tc>
          <w:tcPr>
            <w:tcW w:w="1420" w:type="dxa"/>
            <w:gridSpan w:val="2"/>
            <w:shd w:val="clear" w:color="000000" w:fill="FFFFFF"/>
            <w:vAlign w:val="center"/>
            <w:hideMark/>
          </w:tcPr>
          <w:p w14:paraId="67D8BEB0" w14:textId="77777777" w:rsidR="005006DC" w:rsidRPr="005006DC" w:rsidRDefault="005006DC" w:rsidP="005006DC">
            <w:pPr>
              <w:jc w:val="center"/>
              <w:rPr>
                <w:color w:val="000000"/>
              </w:rPr>
            </w:pPr>
            <w:r w:rsidRPr="005006DC">
              <w:rPr>
                <w:color w:val="000000"/>
              </w:rPr>
              <w:t>630,00</w:t>
            </w:r>
          </w:p>
        </w:tc>
      </w:tr>
      <w:tr w:rsidR="005006DC" w:rsidRPr="005006DC" w14:paraId="31110E46" w14:textId="77777777" w:rsidTr="00233A3C">
        <w:trPr>
          <w:trHeight w:val="1590"/>
        </w:trPr>
        <w:tc>
          <w:tcPr>
            <w:tcW w:w="7509" w:type="dxa"/>
            <w:shd w:val="clear" w:color="000000" w:fill="FFFFFF"/>
            <w:vAlign w:val="center"/>
            <w:hideMark/>
          </w:tcPr>
          <w:p w14:paraId="1DF6DD11" w14:textId="77777777" w:rsidR="005006DC" w:rsidRPr="005006DC" w:rsidRDefault="005006DC" w:rsidP="005006DC">
            <w:pPr>
              <w:rPr>
                <w:color w:val="000000"/>
              </w:rPr>
            </w:pPr>
            <w:r w:rsidRPr="005006DC">
              <w:rPr>
                <w:color w:val="000000"/>
              </w:rPr>
              <w:t>Расходы на реализацию прочих мероприятий по благоустройству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228B8FB3" w14:textId="77777777" w:rsidR="005006DC" w:rsidRPr="005006DC" w:rsidRDefault="005006DC" w:rsidP="005006DC">
            <w:pPr>
              <w:jc w:val="center"/>
              <w:rPr>
                <w:color w:val="000000"/>
              </w:rPr>
            </w:pPr>
            <w:r w:rsidRPr="005006DC">
              <w:rPr>
                <w:color w:val="000000"/>
              </w:rPr>
              <w:t>72 2 00 02100</w:t>
            </w:r>
          </w:p>
        </w:tc>
        <w:tc>
          <w:tcPr>
            <w:tcW w:w="709" w:type="dxa"/>
            <w:shd w:val="clear" w:color="000000" w:fill="FFFFFF"/>
            <w:vAlign w:val="center"/>
            <w:hideMark/>
          </w:tcPr>
          <w:p w14:paraId="5F147FAF"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07340DE"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508C502D"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31ECABC9" w14:textId="77777777" w:rsidR="005006DC" w:rsidRPr="005006DC" w:rsidRDefault="005006DC" w:rsidP="005006DC">
            <w:pPr>
              <w:jc w:val="center"/>
              <w:rPr>
                <w:color w:val="000000"/>
              </w:rPr>
            </w:pPr>
            <w:r w:rsidRPr="005006DC">
              <w:rPr>
                <w:color w:val="000000"/>
              </w:rPr>
              <w:t>40,00</w:t>
            </w:r>
          </w:p>
        </w:tc>
        <w:tc>
          <w:tcPr>
            <w:tcW w:w="1380" w:type="dxa"/>
            <w:shd w:val="clear" w:color="000000" w:fill="FFFFFF"/>
            <w:vAlign w:val="center"/>
            <w:hideMark/>
          </w:tcPr>
          <w:p w14:paraId="5F8704E6" w14:textId="77777777" w:rsidR="005006DC" w:rsidRPr="005006DC" w:rsidRDefault="005006DC" w:rsidP="005006DC">
            <w:pPr>
              <w:jc w:val="center"/>
              <w:rPr>
                <w:color w:val="000000"/>
              </w:rPr>
            </w:pPr>
            <w:r w:rsidRPr="005006DC">
              <w:rPr>
                <w:color w:val="000000"/>
              </w:rPr>
              <w:t>40,00</w:t>
            </w:r>
          </w:p>
        </w:tc>
        <w:tc>
          <w:tcPr>
            <w:tcW w:w="1420" w:type="dxa"/>
            <w:gridSpan w:val="2"/>
            <w:shd w:val="clear" w:color="000000" w:fill="FFFFFF"/>
            <w:vAlign w:val="center"/>
            <w:hideMark/>
          </w:tcPr>
          <w:p w14:paraId="59D3E550" w14:textId="77777777" w:rsidR="005006DC" w:rsidRPr="005006DC" w:rsidRDefault="005006DC" w:rsidP="005006DC">
            <w:pPr>
              <w:jc w:val="center"/>
              <w:rPr>
                <w:color w:val="000000"/>
              </w:rPr>
            </w:pPr>
            <w:r w:rsidRPr="005006DC">
              <w:rPr>
                <w:color w:val="000000"/>
              </w:rPr>
              <w:t>40,00</w:t>
            </w:r>
          </w:p>
        </w:tc>
      </w:tr>
      <w:tr w:rsidR="005006DC" w:rsidRPr="005006DC" w14:paraId="19D80019" w14:textId="77777777" w:rsidTr="00233A3C">
        <w:trPr>
          <w:trHeight w:val="1590"/>
        </w:trPr>
        <w:tc>
          <w:tcPr>
            <w:tcW w:w="7509" w:type="dxa"/>
            <w:shd w:val="clear" w:color="000000" w:fill="FFFFFF"/>
            <w:vAlign w:val="center"/>
            <w:hideMark/>
          </w:tcPr>
          <w:p w14:paraId="765D4F98" w14:textId="77777777" w:rsidR="005006DC" w:rsidRPr="005006DC" w:rsidRDefault="005006DC" w:rsidP="005006DC">
            <w:pPr>
              <w:rPr>
                <w:color w:val="000000"/>
              </w:rPr>
            </w:pPr>
            <w:r w:rsidRPr="005006DC">
              <w:rPr>
                <w:color w:val="000000"/>
              </w:rPr>
              <w:t xml:space="preserve">Расходы на мероприятия по профилактике и устранению последствий </w:t>
            </w:r>
            <w:proofErr w:type="gramStart"/>
            <w:r w:rsidRPr="005006DC">
              <w:rPr>
                <w:color w:val="000000"/>
              </w:rPr>
              <w:t>распростра-нения</w:t>
            </w:r>
            <w:proofErr w:type="gramEnd"/>
            <w:r w:rsidRPr="005006DC">
              <w:rPr>
                <w:color w:val="000000"/>
              </w:rPr>
              <w:t xml:space="preserve"> коронавирусной инфекции(COVID-2019)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74C374F3" w14:textId="77777777" w:rsidR="005006DC" w:rsidRPr="005006DC" w:rsidRDefault="005006DC" w:rsidP="005006DC">
            <w:pPr>
              <w:jc w:val="center"/>
              <w:rPr>
                <w:color w:val="000000"/>
              </w:rPr>
            </w:pPr>
            <w:r w:rsidRPr="005006DC">
              <w:rPr>
                <w:color w:val="000000"/>
              </w:rPr>
              <w:t>72 2 00 02620</w:t>
            </w:r>
          </w:p>
        </w:tc>
        <w:tc>
          <w:tcPr>
            <w:tcW w:w="709" w:type="dxa"/>
            <w:shd w:val="clear" w:color="000000" w:fill="FFFFFF"/>
            <w:vAlign w:val="center"/>
            <w:hideMark/>
          </w:tcPr>
          <w:p w14:paraId="096A7C80"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5536F578"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3873D48F"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4EAE553B" w14:textId="77777777" w:rsidR="005006DC" w:rsidRPr="005006DC" w:rsidRDefault="005006DC" w:rsidP="005006DC">
            <w:pPr>
              <w:jc w:val="center"/>
              <w:rPr>
                <w:color w:val="000000"/>
              </w:rPr>
            </w:pPr>
            <w:r w:rsidRPr="005006DC">
              <w:rPr>
                <w:color w:val="000000"/>
              </w:rPr>
              <w:t>30,00</w:t>
            </w:r>
          </w:p>
        </w:tc>
        <w:tc>
          <w:tcPr>
            <w:tcW w:w="1380" w:type="dxa"/>
            <w:shd w:val="clear" w:color="000000" w:fill="FFFFFF"/>
            <w:vAlign w:val="center"/>
            <w:hideMark/>
          </w:tcPr>
          <w:p w14:paraId="110885C3" w14:textId="77777777" w:rsidR="005006DC" w:rsidRPr="005006DC" w:rsidRDefault="005006DC" w:rsidP="005006DC">
            <w:pPr>
              <w:jc w:val="center"/>
              <w:rPr>
                <w:color w:val="000000"/>
              </w:rPr>
            </w:pPr>
            <w:r w:rsidRPr="005006DC">
              <w:rPr>
                <w:color w:val="000000"/>
              </w:rPr>
              <w:t>30,00</w:t>
            </w:r>
          </w:p>
        </w:tc>
        <w:tc>
          <w:tcPr>
            <w:tcW w:w="1420" w:type="dxa"/>
            <w:gridSpan w:val="2"/>
            <w:shd w:val="clear" w:color="000000" w:fill="FFFFFF"/>
            <w:vAlign w:val="center"/>
            <w:hideMark/>
          </w:tcPr>
          <w:p w14:paraId="0F004EB4" w14:textId="77777777" w:rsidR="005006DC" w:rsidRPr="005006DC" w:rsidRDefault="005006DC" w:rsidP="005006DC">
            <w:pPr>
              <w:jc w:val="center"/>
              <w:rPr>
                <w:color w:val="000000"/>
              </w:rPr>
            </w:pPr>
            <w:r w:rsidRPr="005006DC">
              <w:rPr>
                <w:color w:val="000000"/>
              </w:rPr>
              <w:t>30,00</w:t>
            </w:r>
          </w:p>
        </w:tc>
      </w:tr>
      <w:tr w:rsidR="005006DC" w:rsidRPr="005006DC" w14:paraId="1390FD7D" w14:textId="77777777" w:rsidTr="00233A3C">
        <w:trPr>
          <w:trHeight w:val="1530"/>
        </w:trPr>
        <w:tc>
          <w:tcPr>
            <w:tcW w:w="7509" w:type="dxa"/>
            <w:shd w:val="clear" w:color="000000" w:fill="FFFFFF"/>
            <w:vAlign w:val="center"/>
            <w:hideMark/>
          </w:tcPr>
          <w:p w14:paraId="0E88751C" w14:textId="77777777" w:rsidR="005006DC" w:rsidRPr="005006DC" w:rsidRDefault="005006DC" w:rsidP="005006DC">
            <w:pPr>
              <w:rPr>
                <w:color w:val="000000"/>
              </w:rPr>
            </w:pPr>
            <w:proofErr w:type="gramStart"/>
            <w:r w:rsidRPr="005006DC">
              <w:rPr>
                <w:color w:val="000000"/>
              </w:rPr>
              <w:t>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Лысогорского сельского поселения» муниципальной программы Лысогорского сельского поселения «Обеспечение качественными жилищно-коммунальными услугами населения Лысогорского сельского поселения» (Иные межбюджетные трансферты)</w:t>
            </w:r>
            <w:proofErr w:type="gramEnd"/>
          </w:p>
        </w:tc>
        <w:tc>
          <w:tcPr>
            <w:tcW w:w="1701" w:type="dxa"/>
            <w:gridSpan w:val="2"/>
            <w:shd w:val="clear" w:color="000000" w:fill="FFFFFF"/>
            <w:vAlign w:val="center"/>
            <w:hideMark/>
          </w:tcPr>
          <w:p w14:paraId="2401653A" w14:textId="77777777" w:rsidR="005006DC" w:rsidRPr="005006DC" w:rsidRDefault="005006DC" w:rsidP="005006DC">
            <w:pPr>
              <w:jc w:val="center"/>
              <w:rPr>
                <w:color w:val="000000"/>
              </w:rPr>
            </w:pPr>
            <w:r w:rsidRPr="005006DC">
              <w:rPr>
                <w:color w:val="000000"/>
              </w:rPr>
              <w:t>72 2 00 03550</w:t>
            </w:r>
          </w:p>
        </w:tc>
        <w:tc>
          <w:tcPr>
            <w:tcW w:w="709" w:type="dxa"/>
            <w:shd w:val="clear" w:color="000000" w:fill="FFFFFF"/>
            <w:vAlign w:val="center"/>
            <w:hideMark/>
          </w:tcPr>
          <w:p w14:paraId="6495226F" w14:textId="77777777" w:rsidR="005006DC" w:rsidRPr="005006DC" w:rsidRDefault="005006DC" w:rsidP="005006DC">
            <w:pPr>
              <w:jc w:val="center"/>
              <w:rPr>
                <w:color w:val="000000"/>
              </w:rPr>
            </w:pPr>
            <w:r w:rsidRPr="005006DC">
              <w:rPr>
                <w:color w:val="000000"/>
              </w:rPr>
              <w:t>540</w:t>
            </w:r>
          </w:p>
        </w:tc>
        <w:tc>
          <w:tcPr>
            <w:tcW w:w="460" w:type="dxa"/>
            <w:shd w:val="clear" w:color="000000" w:fill="FFFFFF"/>
            <w:vAlign w:val="center"/>
            <w:hideMark/>
          </w:tcPr>
          <w:p w14:paraId="4856D749"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468DF8FD"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4F95EA36" w14:textId="77777777" w:rsidR="005006DC" w:rsidRPr="005006DC" w:rsidRDefault="005006DC" w:rsidP="005006DC">
            <w:pPr>
              <w:jc w:val="center"/>
              <w:rPr>
                <w:color w:val="000000"/>
              </w:rPr>
            </w:pPr>
            <w:r w:rsidRPr="005006DC">
              <w:rPr>
                <w:color w:val="000000"/>
              </w:rPr>
              <w:t>1,00</w:t>
            </w:r>
          </w:p>
        </w:tc>
        <w:tc>
          <w:tcPr>
            <w:tcW w:w="1380" w:type="dxa"/>
            <w:shd w:val="clear" w:color="000000" w:fill="FFFFFF"/>
            <w:vAlign w:val="center"/>
            <w:hideMark/>
          </w:tcPr>
          <w:p w14:paraId="4546ED76" w14:textId="77777777" w:rsidR="005006DC" w:rsidRPr="005006DC" w:rsidRDefault="005006DC" w:rsidP="005006DC">
            <w:pPr>
              <w:jc w:val="center"/>
              <w:rPr>
                <w:color w:val="000000"/>
              </w:rPr>
            </w:pPr>
            <w:r w:rsidRPr="005006DC">
              <w:rPr>
                <w:color w:val="000000"/>
              </w:rPr>
              <w:t>1,00</w:t>
            </w:r>
          </w:p>
        </w:tc>
        <w:tc>
          <w:tcPr>
            <w:tcW w:w="1420" w:type="dxa"/>
            <w:gridSpan w:val="2"/>
            <w:shd w:val="clear" w:color="000000" w:fill="FFFFFF"/>
            <w:vAlign w:val="center"/>
            <w:hideMark/>
          </w:tcPr>
          <w:p w14:paraId="4D10AB85" w14:textId="77777777" w:rsidR="005006DC" w:rsidRPr="005006DC" w:rsidRDefault="005006DC" w:rsidP="005006DC">
            <w:pPr>
              <w:jc w:val="center"/>
              <w:rPr>
                <w:color w:val="000000"/>
              </w:rPr>
            </w:pPr>
            <w:r w:rsidRPr="005006DC">
              <w:rPr>
                <w:color w:val="000000"/>
              </w:rPr>
              <w:t>1,00</w:t>
            </w:r>
          </w:p>
        </w:tc>
      </w:tr>
      <w:tr w:rsidR="005006DC" w:rsidRPr="005006DC" w14:paraId="25F962C6" w14:textId="77777777" w:rsidTr="00233A3C">
        <w:trPr>
          <w:trHeight w:val="645"/>
        </w:trPr>
        <w:tc>
          <w:tcPr>
            <w:tcW w:w="7509" w:type="dxa"/>
            <w:shd w:val="clear" w:color="000000" w:fill="FFFFFF"/>
            <w:vAlign w:val="center"/>
            <w:hideMark/>
          </w:tcPr>
          <w:p w14:paraId="3C5954AA" w14:textId="77777777" w:rsidR="005006DC" w:rsidRPr="005006DC" w:rsidRDefault="005006DC" w:rsidP="005006DC">
            <w:pPr>
              <w:rPr>
                <w:b/>
                <w:bCs/>
                <w:color w:val="000000"/>
              </w:rPr>
            </w:pPr>
            <w:r w:rsidRPr="005006DC">
              <w:rPr>
                <w:b/>
                <w:bCs/>
                <w:color w:val="000000"/>
              </w:rPr>
              <w:t xml:space="preserve">Муниципальная программа Лысогорского сельского поселения «Обеспечение общественного порядка и противодействие </w:t>
            </w:r>
            <w:r w:rsidRPr="005006DC">
              <w:rPr>
                <w:b/>
                <w:bCs/>
                <w:color w:val="000000"/>
              </w:rPr>
              <w:lastRenderedPageBreak/>
              <w:t>преступности»</w:t>
            </w:r>
          </w:p>
        </w:tc>
        <w:tc>
          <w:tcPr>
            <w:tcW w:w="1701" w:type="dxa"/>
            <w:gridSpan w:val="2"/>
            <w:shd w:val="clear" w:color="000000" w:fill="FFFFFF"/>
            <w:vAlign w:val="center"/>
            <w:hideMark/>
          </w:tcPr>
          <w:p w14:paraId="4A11D6B3" w14:textId="77777777" w:rsidR="005006DC" w:rsidRPr="005006DC" w:rsidRDefault="005006DC" w:rsidP="005006DC">
            <w:pPr>
              <w:jc w:val="center"/>
              <w:rPr>
                <w:b/>
                <w:bCs/>
                <w:color w:val="000000"/>
              </w:rPr>
            </w:pPr>
            <w:r w:rsidRPr="005006DC">
              <w:rPr>
                <w:b/>
                <w:bCs/>
                <w:color w:val="000000"/>
              </w:rPr>
              <w:lastRenderedPageBreak/>
              <w:t>74 0 00 00000</w:t>
            </w:r>
          </w:p>
        </w:tc>
        <w:tc>
          <w:tcPr>
            <w:tcW w:w="709" w:type="dxa"/>
            <w:shd w:val="clear" w:color="000000" w:fill="FFFFFF"/>
            <w:vAlign w:val="center"/>
            <w:hideMark/>
          </w:tcPr>
          <w:p w14:paraId="29665BCF"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6DCD250"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707D3727"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0EB9C92F" w14:textId="77777777" w:rsidR="005006DC" w:rsidRPr="005006DC" w:rsidRDefault="005006DC" w:rsidP="005006DC">
            <w:pPr>
              <w:jc w:val="center"/>
              <w:rPr>
                <w:b/>
                <w:bCs/>
                <w:color w:val="000000"/>
              </w:rPr>
            </w:pPr>
            <w:r w:rsidRPr="005006DC">
              <w:rPr>
                <w:b/>
                <w:bCs/>
                <w:color w:val="000000"/>
              </w:rPr>
              <w:t>6,00</w:t>
            </w:r>
          </w:p>
        </w:tc>
        <w:tc>
          <w:tcPr>
            <w:tcW w:w="1380" w:type="dxa"/>
            <w:shd w:val="clear" w:color="000000" w:fill="FFFFFF"/>
            <w:vAlign w:val="center"/>
            <w:hideMark/>
          </w:tcPr>
          <w:p w14:paraId="0867C6DA" w14:textId="77777777" w:rsidR="005006DC" w:rsidRPr="005006DC" w:rsidRDefault="005006DC" w:rsidP="005006DC">
            <w:pPr>
              <w:jc w:val="center"/>
              <w:rPr>
                <w:b/>
                <w:bCs/>
                <w:color w:val="000000"/>
              </w:rPr>
            </w:pPr>
            <w:r w:rsidRPr="005006DC">
              <w:rPr>
                <w:b/>
                <w:bCs/>
                <w:color w:val="000000"/>
              </w:rPr>
              <w:t>6,00</w:t>
            </w:r>
          </w:p>
        </w:tc>
        <w:tc>
          <w:tcPr>
            <w:tcW w:w="1420" w:type="dxa"/>
            <w:gridSpan w:val="2"/>
            <w:shd w:val="clear" w:color="000000" w:fill="FFFFFF"/>
            <w:vAlign w:val="center"/>
            <w:hideMark/>
          </w:tcPr>
          <w:p w14:paraId="10444435" w14:textId="77777777" w:rsidR="005006DC" w:rsidRPr="005006DC" w:rsidRDefault="005006DC" w:rsidP="005006DC">
            <w:pPr>
              <w:jc w:val="center"/>
              <w:rPr>
                <w:b/>
                <w:bCs/>
                <w:color w:val="000000"/>
              </w:rPr>
            </w:pPr>
            <w:r w:rsidRPr="005006DC">
              <w:rPr>
                <w:b/>
                <w:bCs/>
                <w:color w:val="000000"/>
              </w:rPr>
              <w:t>6,00</w:t>
            </w:r>
          </w:p>
        </w:tc>
      </w:tr>
      <w:tr w:rsidR="005006DC" w:rsidRPr="005006DC" w14:paraId="7D9466DD" w14:textId="77777777" w:rsidTr="00233A3C">
        <w:trPr>
          <w:trHeight w:val="330"/>
        </w:trPr>
        <w:tc>
          <w:tcPr>
            <w:tcW w:w="7509" w:type="dxa"/>
            <w:shd w:val="clear" w:color="000000" w:fill="FFFFFF"/>
            <w:vAlign w:val="center"/>
            <w:hideMark/>
          </w:tcPr>
          <w:p w14:paraId="6B4EFE46" w14:textId="77777777" w:rsidR="005006DC" w:rsidRPr="005006DC" w:rsidRDefault="005006DC" w:rsidP="005006DC">
            <w:pPr>
              <w:rPr>
                <w:b/>
                <w:bCs/>
                <w:color w:val="000000"/>
              </w:rPr>
            </w:pPr>
            <w:r w:rsidRPr="005006DC">
              <w:rPr>
                <w:b/>
                <w:bCs/>
                <w:color w:val="000000"/>
              </w:rPr>
              <w:lastRenderedPageBreak/>
              <w:t>Подпрограмма «Противодействие коррупции в Лысогорском сельском поселении»</w:t>
            </w:r>
          </w:p>
        </w:tc>
        <w:tc>
          <w:tcPr>
            <w:tcW w:w="1701" w:type="dxa"/>
            <w:gridSpan w:val="2"/>
            <w:shd w:val="clear" w:color="000000" w:fill="FFFFFF"/>
            <w:vAlign w:val="center"/>
            <w:hideMark/>
          </w:tcPr>
          <w:p w14:paraId="507DB40C" w14:textId="77777777" w:rsidR="005006DC" w:rsidRPr="005006DC" w:rsidRDefault="005006DC" w:rsidP="005006DC">
            <w:pPr>
              <w:jc w:val="center"/>
              <w:rPr>
                <w:b/>
                <w:bCs/>
                <w:color w:val="000000"/>
              </w:rPr>
            </w:pPr>
            <w:r w:rsidRPr="005006DC">
              <w:rPr>
                <w:b/>
                <w:bCs/>
                <w:color w:val="000000"/>
              </w:rPr>
              <w:t>74 1 00 00000</w:t>
            </w:r>
          </w:p>
        </w:tc>
        <w:tc>
          <w:tcPr>
            <w:tcW w:w="709" w:type="dxa"/>
            <w:shd w:val="clear" w:color="000000" w:fill="FFFFFF"/>
            <w:vAlign w:val="center"/>
            <w:hideMark/>
          </w:tcPr>
          <w:p w14:paraId="01710A81"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68AC97AE"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4043DD7B"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069492E0" w14:textId="77777777" w:rsidR="005006DC" w:rsidRPr="005006DC" w:rsidRDefault="005006DC" w:rsidP="005006DC">
            <w:pPr>
              <w:jc w:val="center"/>
              <w:rPr>
                <w:b/>
                <w:bCs/>
                <w:color w:val="000000"/>
              </w:rPr>
            </w:pPr>
            <w:r w:rsidRPr="005006DC">
              <w:rPr>
                <w:b/>
                <w:bCs/>
                <w:color w:val="000000"/>
              </w:rPr>
              <w:t>1,00</w:t>
            </w:r>
          </w:p>
        </w:tc>
        <w:tc>
          <w:tcPr>
            <w:tcW w:w="1380" w:type="dxa"/>
            <w:shd w:val="clear" w:color="000000" w:fill="FFFFFF"/>
            <w:vAlign w:val="center"/>
            <w:hideMark/>
          </w:tcPr>
          <w:p w14:paraId="0CD35107" w14:textId="77777777" w:rsidR="005006DC" w:rsidRPr="005006DC" w:rsidRDefault="005006DC" w:rsidP="005006DC">
            <w:pPr>
              <w:jc w:val="center"/>
              <w:rPr>
                <w:b/>
                <w:bCs/>
                <w:color w:val="000000"/>
              </w:rPr>
            </w:pPr>
            <w:r w:rsidRPr="005006DC">
              <w:rPr>
                <w:b/>
                <w:bCs/>
                <w:color w:val="000000"/>
              </w:rPr>
              <w:t>1,00</w:t>
            </w:r>
          </w:p>
        </w:tc>
        <w:tc>
          <w:tcPr>
            <w:tcW w:w="1420" w:type="dxa"/>
            <w:gridSpan w:val="2"/>
            <w:shd w:val="clear" w:color="000000" w:fill="FFFFFF"/>
            <w:vAlign w:val="center"/>
            <w:hideMark/>
          </w:tcPr>
          <w:p w14:paraId="21D82F1E" w14:textId="77777777" w:rsidR="005006DC" w:rsidRPr="005006DC" w:rsidRDefault="005006DC" w:rsidP="005006DC">
            <w:pPr>
              <w:jc w:val="center"/>
              <w:rPr>
                <w:b/>
                <w:bCs/>
                <w:color w:val="000000"/>
              </w:rPr>
            </w:pPr>
            <w:r w:rsidRPr="005006DC">
              <w:rPr>
                <w:b/>
                <w:bCs/>
                <w:color w:val="000000"/>
              </w:rPr>
              <w:t>1,00</w:t>
            </w:r>
          </w:p>
        </w:tc>
      </w:tr>
      <w:tr w:rsidR="005006DC" w:rsidRPr="005006DC" w14:paraId="41F553E0" w14:textId="77777777" w:rsidTr="00233A3C">
        <w:trPr>
          <w:trHeight w:val="1935"/>
        </w:trPr>
        <w:tc>
          <w:tcPr>
            <w:tcW w:w="7509" w:type="dxa"/>
            <w:shd w:val="clear" w:color="000000" w:fill="FFFFFF"/>
            <w:vAlign w:val="center"/>
            <w:hideMark/>
          </w:tcPr>
          <w:p w14:paraId="413B2BBD" w14:textId="77777777" w:rsidR="005006DC" w:rsidRPr="005006DC" w:rsidRDefault="005006DC" w:rsidP="005006DC">
            <w:pPr>
              <w:rPr>
                <w:color w:val="000000"/>
              </w:rPr>
            </w:pPr>
            <w:r w:rsidRPr="005006DC">
              <w:rPr>
                <w:color w:val="000000"/>
              </w:rPr>
              <w:t>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Лысогорском сельском поселении»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1609CA74" w14:textId="77777777" w:rsidR="005006DC" w:rsidRPr="005006DC" w:rsidRDefault="005006DC" w:rsidP="005006DC">
            <w:pPr>
              <w:jc w:val="center"/>
              <w:rPr>
                <w:color w:val="000000"/>
              </w:rPr>
            </w:pPr>
            <w:r w:rsidRPr="005006DC">
              <w:rPr>
                <w:color w:val="000000"/>
              </w:rPr>
              <w:t>74 1 00 02600</w:t>
            </w:r>
          </w:p>
        </w:tc>
        <w:tc>
          <w:tcPr>
            <w:tcW w:w="709" w:type="dxa"/>
            <w:shd w:val="clear" w:color="000000" w:fill="FFFFFF"/>
            <w:vAlign w:val="center"/>
            <w:hideMark/>
          </w:tcPr>
          <w:p w14:paraId="10A880FC"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2B6909E8"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77ADD242"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62682B08" w14:textId="77777777" w:rsidR="005006DC" w:rsidRPr="005006DC" w:rsidRDefault="005006DC" w:rsidP="005006DC">
            <w:pPr>
              <w:jc w:val="center"/>
              <w:rPr>
                <w:color w:val="000000"/>
              </w:rPr>
            </w:pPr>
            <w:r w:rsidRPr="005006DC">
              <w:rPr>
                <w:color w:val="000000"/>
              </w:rPr>
              <w:t>1,00</w:t>
            </w:r>
          </w:p>
        </w:tc>
        <w:tc>
          <w:tcPr>
            <w:tcW w:w="1380" w:type="dxa"/>
            <w:shd w:val="clear" w:color="000000" w:fill="FFFFFF"/>
            <w:vAlign w:val="center"/>
            <w:hideMark/>
          </w:tcPr>
          <w:p w14:paraId="5147B1E3" w14:textId="77777777" w:rsidR="005006DC" w:rsidRPr="005006DC" w:rsidRDefault="005006DC" w:rsidP="005006DC">
            <w:pPr>
              <w:jc w:val="center"/>
              <w:rPr>
                <w:color w:val="000000"/>
              </w:rPr>
            </w:pPr>
            <w:r w:rsidRPr="005006DC">
              <w:rPr>
                <w:color w:val="000000"/>
              </w:rPr>
              <w:t>1,00</w:t>
            </w:r>
          </w:p>
        </w:tc>
        <w:tc>
          <w:tcPr>
            <w:tcW w:w="1420" w:type="dxa"/>
            <w:gridSpan w:val="2"/>
            <w:shd w:val="clear" w:color="000000" w:fill="FFFFFF"/>
            <w:vAlign w:val="center"/>
            <w:hideMark/>
          </w:tcPr>
          <w:p w14:paraId="46804574" w14:textId="77777777" w:rsidR="005006DC" w:rsidRPr="005006DC" w:rsidRDefault="005006DC" w:rsidP="005006DC">
            <w:pPr>
              <w:jc w:val="center"/>
              <w:rPr>
                <w:color w:val="000000"/>
              </w:rPr>
            </w:pPr>
            <w:r w:rsidRPr="005006DC">
              <w:rPr>
                <w:color w:val="000000"/>
              </w:rPr>
              <w:t>1,00</w:t>
            </w:r>
          </w:p>
        </w:tc>
      </w:tr>
      <w:tr w:rsidR="005006DC" w:rsidRPr="005006DC" w14:paraId="54B52F20" w14:textId="77777777" w:rsidTr="00233A3C">
        <w:trPr>
          <w:trHeight w:val="540"/>
        </w:trPr>
        <w:tc>
          <w:tcPr>
            <w:tcW w:w="7509" w:type="dxa"/>
            <w:shd w:val="clear" w:color="000000" w:fill="FFFFFF"/>
            <w:hideMark/>
          </w:tcPr>
          <w:p w14:paraId="7B9F7EF4" w14:textId="77777777" w:rsidR="005006DC" w:rsidRPr="005006DC" w:rsidRDefault="005006DC" w:rsidP="005006DC">
            <w:pPr>
              <w:rPr>
                <w:b/>
                <w:bCs/>
                <w:color w:val="000000"/>
              </w:rPr>
            </w:pPr>
            <w:r w:rsidRPr="005006DC">
              <w:rPr>
                <w:b/>
                <w:bCs/>
                <w:color w:val="000000"/>
              </w:rPr>
              <w:t>Подпрограмма "Профилактика экстремизма и терроризма в Лысогорском секльском поселении"</w:t>
            </w:r>
          </w:p>
        </w:tc>
        <w:tc>
          <w:tcPr>
            <w:tcW w:w="1701" w:type="dxa"/>
            <w:gridSpan w:val="2"/>
            <w:shd w:val="clear" w:color="000000" w:fill="FFFFFF"/>
            <w:vAlign w:val="center"/>
            <w:hideMark/>
          </w:tcPr>
          <w:p w14:paraId="30D65AE4" w14:textId="77777777" w:rsidR="005006DC" w:rsidRPr="005006DC" w:rsidRDefault="005006DC" w:rsidP="005006DC">
            <w:pPr>
              <w:jc w:val="center"/>
              <w:rPr>
                <w:b/>
                <w:bCs/>
                <w:color w:val="000000"/>
              </w:rPr>
            </w:pPr>
            <w:r w:rsidRPr="005006DC">
              <w:rPr>
                <w:b/>
                <w:bCs/>
                <w:color w:val="000000"/>
              </w:rPr>
              <w:t>74 2 00 00000</w:t>
            </w:r>
          </w:p>
        </w:tc>
        <w:tc>
          <w:tcPr>
            <w:tcW w:w="709" w:type="dxa"/>
            <w:shd w:val="clear" w:color="000000" w:fill="FFFFFF"/>
            <w:vAlign w:val="center"/>
            <w:hideMark/>
          </w:tcPr>
          <w:p w14:paraId="2A69A73C"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2416A6F"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129D02A9"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2C7BDB2C" w14:textId="77777777" w:rsidR="005006DC" w:rsidRPr="005006DC" w:rsidRDefault="005006DC" w:rsidP="005006DC">
            <w:pPr>
              <w:jc w:val="center"/>
              <w:rPr>
                <w:b/>
                <w:bCs/>
                <w:color w:val="000000"/>
              </w:rPr>
            </w:pPr>
            <w:r w:rsidRPr="005006DC">
              <w:rPr>
                <w:b/>
                <w:bCs/>
                <w:color w:val="000000"/>
              </w:rPr>
              <w:t>2,00</w:t>
            </w:r>
          </w:p>
        </w:tc>
        <w:tc>
          <w:tcPr>
            <w:tcW w:w="1380" w:type="dxa"/>
            <w:shd w:val="clear" w:color="000000" w:fill="FFFFFF"/>
            <w:vAlign w:val="center"/>
            <w:hideMark/>
          </w:tcPr>
          <w:p w14:paraId="2693EF4B" w14:textId="77777777" w:rsidR="005006DC" w:rsidRPr="005006DC" w:rsidRDefault="005006DC" w:rsidP="005006DC">
            <w:pPr>
              <w:jc w:val="center"/>
              <w:rPr>
                <w:b/>
                <w:bCs/>
                <w:color w:val="000000"/>
              </w:rPr>
            </w:pPr>
            <w:r w:rsidRPr="005006DC">
              <w:rPr>
                <w:b/>
                <w:bCs/>
                <w:color w:val="000000"/>
              </w:rPr>
              <w:t>2,00</w:t>
            </w:r>
          </w:p>
        </w:tc>
        <w:tc>
          <w:tcPr>
            <w:tcW w:w="1420" w:type="dxa"/>
            <w:gridSpan w:val="2"/>
            <w:shd w:val="clear" w:color="000000" w:fill="FFFFFF"/>
            <w:vAlign w:val="center"/>
            <w:hideMark/>
          </w:tcPr>
          <w:p w14:paraId="144FCE97" w14:textId="77777777" w:rsidR="005006DC" w:rsidRPr="005006DC" w:rsidRDefault="005006DC" w:rsidP="005006DC">
            <w:pPr>
              <w:jc w:val="center"/>
              <w:rPr>
                <w:b/>
                <w:bCs/>
                <w:color w:val="000000"/>
              </w:rPr>
            </w:pPr>
            <w:r w:rsidRPr="005006DC">
              <w:rPr>
                <w:b/>
                <w:bCs/>
                <w:color w:val="000000"/>
              </w:rPr>
              <w:t>2,00</w:t>
            </w:r>
          </w:p>
        </w:tc>
      </w:tr>
      <w:tr w:rsidR="005006DC" w:rsidRPr="005006DC" w14:paraId="1110969C" w14:textId="77777777" w:rsidTr="00233A3C">
        <w:trPr>
          <w:trHeight w:val="1185"/>
        </w:trPr>
        <w:tc>
          <w:tcPr>
            <w:tcW w:w="7509" w:type="dxa"/>
            <w:shd w:val="clear" w:color="000000" w:fill="FFFFFF"/>
            <w:vAlign w:val="bottom"/>
            <w:hideMark/>
          </w:tcPr>
          <w:p w14:paraId="45DDC846" w14:textId="77777777" w:rsidR="005006DC" w:rsidRPr="005006DC" w:rsidRDefault="005006DC" w:rsidP="005006DC">
            <w:pPr>
              <w:rPr>
                <w:color w:val="000000"/>
              </w:rPr>
            </w:pPr>
            <w:r w:rsidRPr="005006DC">
              <w:rPr>
                <w:color w:val="00000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1701" w:type="dxa"/>
            <w:gridSpan w:val="2"/>
            <w:shd w:val="clear" w:color="000000" w:fill="FFFFFF"/>
            <w:vAlign w:val="center"/>
            <w:hideMark/>
          </w:tcPr>
          <w:p w14:paraId="6859039D" w14:textId="77777777" w:rsidR="005006DC" w:rsidRPr="005006DC" w:rsidRDefault="005006DC" w:rsidP="005006DC">
            <w:pPr>
              <w:jc w:val="center"/>
              <w:rPr>
                <w:color w:val="000000"/>
              </w:rPr>
            </w:pPr>
            <w:r w:rsidRPr="005006DC">
              <w:rPr>
                <w:color w:val="000000"/>
              </w:rPr>
              <w:t>74 2 00 02140</w:t>
            </w:r>
          </w:p>
        </w:tc>
        <w:tc>
          <w:tcPr>
            <w:tcW w:w="709" w:type="dxa"/>
            <w:shd w:val="clear" w:color="000000" w:fill="FFFFFF"/>
            <w:vAlign w:val="center"/>
            <w:hideMark/>
          </w:tcPr>
          <w:p w14:paraId="39EC843D"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4199E8B5"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48814BB5"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2342446F" w14:textId="77777777" w:rsidR="005006DC" w:rsidRPr="005006DC" w:rsidRDefault="005006DC" w:rsidP="005006DC">
            <w:pPr>
              <w:jc w:val="center"/>
              <w:rPr>
                <w:color w:val="000000"/>
              </w:rPr>
            </w:pPr>
            <w:r w:rsidRPr="005006DC">
              <w:rPr>
                <w:color w:val="000000"/>
              </w:rPr>
              <w:t>2,00</w:t>
            </w:r>
          </w:p>
        </w:tc>
        <w:tc>
          <w:tcPr>
            <w:tcW w:w="1380" w:type="dxa"/>
            <w:shd w:val="clear" w:color="000000" w:fill="FFFFFF"/>
            <w:vAlign w:val="center"/>
            <w:hideMark/>
          </w:tcPr>
          <w:p w14:paraId="40481C75" w14:textId="77777777" w:rsidR="005006DC" w:rsidRPr="005006DC" w:rsidRDefault="005006DC" w:rsidP="005006DC">
            <w:pPr>
              <w:jc w:val="center"/>
              <w:rPr>
                <w:color w:val="000000"/>
              </w:rPr>
            </w:pPr>
            <w:r w:rsidRPr="005006DC">
              <w:rPr>
                <w:color w:val="000000"/>
              </w:rPr>
              <w:t>2,00</w:t>
            </w:r>
          </w:p>
        </w:tc>
        <w:tc>
          <w:tcPr>
            <w:tcW w:w="1420" w:type="dxa"/>
            <w:gridSpan w:val="2"/>
            <w:shd w:val="clear" w:color="000000" w:fill="FFFFFF"/>
            <w:vAlign w:val="center"/>
            <w:hideMark/>
          </w:tcPr>
          <w:p w14:paraId="29788EF2" w14:textId="77777777" w:rsidR="005006DC" w:rsidRPr="005006DC" w:rsidRDefault="005006DC" w:rsidP="005006DC">
            <w:pPr>
              <w:jc w:val="center"/>
              <w:rPr>
                <w:color w:val="000000"/>
              </w:rPr>
            </w:pPr>
            <w:r w:rsidRPr="005006DC">
              <w:rPr>
                <w:color w:val="000000"/>
              </w:rPr>
              <w:t>2,00</w:t>
            </w:r>
          </w:p>
        </w:tc>
      </w:tr>
      <w:tr w:rsidR="005006DC" w:rsidRPr="005006DC" w14:paraId="740DFCFA" w14:textId="77777777" w:rsidTr="00233A3C">
        <w:trPr>
          <w:trHeight w:val="645"/>
        </w:trPr>
        <w:tc>
          <w:tcPr>
            <w:tcW w:w="7509" w:type="dxa"/>
            <w:shd w:val="clear" w:color="000000" w:fill="FFFFFF"/>
            <w:vAlign w:val="center"/>
            <w:hideMark/>
          </w:tcPr>
          <w:p w14:paraId="446E9718" w14:textId="77777777" w:rsidR="005006DC" w:rsidRPr="005006DC" w:rsidRDefault="005006DC" w:rsidP="005006DC">
            <w:pPr>
              <w:rPr>
                <w:b/>
                <w:bCs/>
                <w:color w:val="000000"/>
              </w:rPr>
            </w:pPr>
            <w:r w:rsidRPr="005006DC">
              <w:rPr>
                <w:b/>
                <w:bCs/>
                <w:color w:val="000000"/>
              </w:rPr>
              <w:t>Подпрограмма «Комплексные меры противодействия злоупотреблению наркотиками и их незаконному обороту»</w:t>
            </w:r>
          </w:p>
        </w:tc>
        <w:tc>
          <w:tcPr>
            <w:tcW w:w="1701" w:type="dxa"/>
            <w:gridSpan w:val="2"/>
            <w:shd w:val="clear" w:color="000000" w:fill="FFFFFF"/>
            <w:vAlign w:val="center"/>
            <w:hideMark/>
          </w:tcPr>
          <w:p w14:paraId="61A744F0" w14:textId="77777777" w:rsidR="005006DC" w:rsidRPr="005006DC" w:rsidRDefault="005006DC" w:rsidP="005006DC">
            <w:pPr>
              <w:jc w:val="center"/>
              <w:rPr>
                <w:b/>
                <w:bCs/>
                <w:color w:val="000000"/>
              </w:rPr>
            </w:pPr>
            <w:r w:rsidRPr="005006DC">
              <w:rPr>
                <w:b/>
                <w:bCs/>
                <w:color w:val="000000"/>
              </w:rPr>
              <w:t>74 3 00 00000</w:t>
            </w:r>
          </w:p>
        </w:tc>
        <w:tc>
          <w:tcPr>
            <w:tcW w:w="709" w:type="dxa"/>
            <w:shd w:val="clear" w:color="000000" w:fill="FFFFFF"/>
            <w:vAlign w:val="center"/>
            <w:hideMark/>
          </w:tcPr>
          <w:p w14:paraId="690CA77E"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258273BA"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189E7014"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113E6A03" w14:textId="77777777" w:rsidR="005006DC" w:rsidRPr="005006DC" w:rsidRDefault="005006DC" w:rsidP="005006DC">
            <w:pPr>
              <w:jc w:val="center"/>
              <w:rPr>
                <w:b/>
                <w:bCs/>
                <w:color w:val="000000"/>
              </w:rPr>
            </w:pPr>
            <w:r w:rsidRPr="005006DC">
              <w:rPr>
                <w:b/>
                <w:bCs/>
                <w:color w:val="000000"/>
              </w:rPr>
              <w:t>3,00</w:t>
            </w:r>
          </w:p>
        </w:tc>
        <w:tc>
          <w:tcPr>
            <w:tcW w:w="1380" w:type="dxa"/>
            <w:shd w:val="clear" w:color="000000" w:fill="FFFFFF"/>
            <w:vAlign w:val="center"/>
            <w:hideMark/>
          </w:tcPr>
          <w:p w14:paraId="2275B827" w14:textId="77777777" w:rsidR="005006DC" w:rsidRPr="005006DC" w:rsidRDefault="005006DC" w:rsidP="005006DC">
            <w:pPr>
              <w:jc w:val="center"/>
              <w:rPr>
                <w:b/>
                <w:bCs/>
                <w:color w:val="000000"/>
              </w:rPr>
            </w:pPr>
            <w:r w:rsidRPr="005006DC">
              <w:rPr>
                <w:b/>
                <w:bCs/>
                <w:color w:val="000000"/>
              </w:rPr>
              <w:t>3,00</w:t>
            </w:r>
          </w:p>
        </w:tc>
        <w:tc>
          <w:tcPr>
            <w:tcW w:w="1420" w:type="dxa"/>
            <w:gridSpan w:val="2"/>
            <w:shd w:val="clear" w:color="000000" w:fill="FFFFFF"/>
            <w:vAlign w:val="center"/>
            <w:hideMark/>
          </w:tcPr>
          <w:p w14:paraId="19267973" w14:textId="77777777" w:rsidR="005006DC" w:rsidRPr="005006DC" w:rsidRDefault="005006DC" w:rsidP="005006DC">
            <w:pPr>
              <w:jc w:val="center"/>
              <w:rPr>
                <w:b/>
                <w:bCs/>
                <w:color w:val="000000"/>
              </w:rPr>
            </w:pPr>
            <w:r w:rsidRPr="005006DC">
              <w:rPr>
                <w:b/>
                <w:bCs/>
                <w:color w:val="000000"/>
              </w:rPr>
              <w:t>3,00</w:t>
            </w:r>
          </w:p>
        </w:tc>
      </w:tr>
      <w:tr w:rsidR="005006DC" w:rsidRPr="005006DC" w14:paraId="4960E501" w14:textId="77777777" w:rsidTr="00233A3C">
        <w:trPr>
          <w:trHeight w:val="1710"/>
        </w:trPr>
        <w:tc>
          <w:tcPr>
            <w:tcW w:w="7509" w:type="dxa"/>
            <w:shd w:val="clear" w:color="000000" w:fill="FFFFFF"/>
            <w:vAlign w:val="center"/>
            <w:hideMark/>
          </w:tcPr>
          <w:p w14:paraId="57AEF89B" w14:textId="77777777" w:rsidR="005006DC" w:rsidRPr="005006DC" w:rsidRDefault="005006DC" w:rsidP="005006DC">
            <w:pPr>
              <w:rPr>
                <w:color w:val="000000"/>
              </w:rPr>
            </w:pPr>
            <w:proofErr w:type="gramStart"/>
            <w:r w:rsidRPr="005006DC">
              <w:rPr>
                <w:color w:val="000000"/>
              </w:rPr>
              <w:t>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Лысогорского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701" w:type="dxa"/>
            <w:gridSpan w:val="2"/>
            <w:shd w:val="clear" w:color="000000" w:fill="FFFFFF"/>
            <w:vAlign w:val="center"/>
            <w:hideMark/>
          </w:tcPr>
          <w:p w14:paraId="6E8440D3" w14:textId="77777777" w:rsidR="005006DC" w:rsidRPr="005006DC" w:rsidRDefault="005006DC" w:rsidP="005006DC">
            <w:pPr>
              <w:jc w:val="center"/>
              <w:rPr>
                <w:color w:val="000000"/>
              </w:rPr>
            </w:pPr>
            <w:r w:rsidRPr="005006DC">
              <w:rPr>
                <w:color w:val="000000"/>
              </w:rPr>
              <w:t>74 3 00 02150</w:t>
            </w:r>
          </w:p>
        </w:tc>
        <w:tc>
          <w:tcPr>
            <w:tcW w:w="709" w:type="dxa"/>
            <w:shd w:val="clear" w:color="000000" w:fill="FFFFFF"/>
            <w:vAlign w:val="center"/>
            <w:hideMark/>
          </w:tcPr>
          <w:p w14:paraId="62B7DBC8"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42776EAF"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7ADE000B"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31B4A959" w14:textId="77777777" w:rsidR="005006DC" w:rsidRPr="005006DC" w:rsidRDefault="005006DC" w:rsidP="005006DC">
            <w:pPr>
              <w:jc w:val="center"/>
              <w:rPr>
                <w:color w:val="000000"/>
              </w:rPr>
            </w:pPr>
            <w:r w:rsidRPr="005006DC">
              <w:rPr>
                <w:color w:val="000000"/>
              </w:rPr>
              <w:t>3,00</w:t>
            </w:r>
          </w:p>
        </w:tc>
        <w:tc>
          <w:tcPr>
            <w:tcW w:w="1380" w:type="dxa"/>
            <w:shd w:val="clear" w:color="000000" w:fill="FFFFFF"/>
            <w:vAlign w:val="center"/>
            <w:hideMark/>
          </w:tcPr>
          <w:p w14:paraId="7AD17ED7" w14:textId="77777777" w:rsidR="005006DC" w:rsidRPr="005006DC" w:rsidRDefault="005006DC" w:rsidP="005006DC">
            <w:pPr>
              <w:jc w:val="center"/>
              <w:rPr>
                <w:color w:val="000000"/>
              </w:rPr>
            </w:pPr>
            <w:r w:rsidRPr="005006DC">
              <w:rPr>
                <w:color w:val="000000"/>
              </w:rPr>
              <w:t>3,00</w:t>
            </w:r>
          </w:p>
        </w:tc>
        <w:tc>
          <w:tcPr>
            <w:tcW w:w="1420" w:type="dxa"/>
            <w:gridSpan w:val="2"/>
            <w:shd w:val="clear" w:color="000000" w:fill="FFFFFF"/>
            <w:vAlign w:val="center"/>
            <w:hideMark/>
          </w:tcPr>
          <w:p w14:paraId="51FBF132" w14:textId="77777777" w:rsidR="005006DC" w:rsidRPr="005006DC" w:rsidRDefault="005006DC" w:rsidP="005006DC">
            <w:pPr>
              <w:jc w:val="center"/>
              <w:rPr>
                <w:color w:val="000000"/>
              </w:rPr>
            </w:pPr>
            <w:r w:rsidRPr="005006DC">
              <w:rPr>
                <w:color w:val="000000"/>
              </w:rPr>
              <w:t>3,00</w:t>
            </w:r>
          </w:p>
        </w:tc>
      </w:tr>
      <w:tr w:rsidR="005006DC" w:rsidRPr="005006DC" w14:paraId="5B31BE3D" w14:textId="77777777" w:rsidTr="00233A3C">
        <w:trPr>
          <w:trHeight w:val="960"/>
        </w:trPr>
        <w:tc>
          <w:tcPr>
            <w:tcW w:w="7509" w:type="dxa"/>
            <w:shd w:val="clear" w:color="000000" w:fill="FFFFFF"/>
            <w:vAlign w:val="center"/>
            <w:hideMark/>
          </w:tcPr>
          <w:p w14:paraId="253E2909"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gridSpan w:val="2"/>
            <w:shd w:val="clear" w:color="000000" w:fill="FFFFFF"/>
            <w:vAlign w:val="center"/>
            <w:hideMark/>
          </w:tcPr>
          <w:p w14:paraId="5CB917A8" w14:textId="77777777" w:rsidR="005006DC" w:rsidRPr="005006DC" w:rsidRDefault="005006DC" w:rsidP="005006DC">
            <w:pPr>
              <w:jc w:val="center"/>
              <w:rPr>
                <w:b/>
                <w:bCs/>
                <w:color w:val="000000"/>
              </w:rPr>
            </w:pPr>
            <w:r w:rsidRPr="005006DC">
              <w:rPr>
                <w:b/>
                <w:bCs/>
                <w:color w:val="000000"/>
              </w:rPr>
              <w:t>75 0 00 00000</w:t>
            </w:r>
          </w:p>
        </w:tc>
        <w:tc>
          <w:tcPr>
            <w:tcW w:w="709" w:type="dxa"/>
            <w:shd w:val="clear" w:color="000000" w:fill="FFFFFF"/>
            <w:vAlign w:val="center"/>
            <w:hideMark/>
          </w:tcPr>
          <w:p w14:paraId="43CD7C9F"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D32AB84"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BEAB2EE"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55DF3558" w14:textId="77777777" w:rsidR="005006DC" w:rsidRPr="005006DC" w:rsidRDefault="005006DC" w:rsidP="005006DC">
            <w:pPr>
              <w:jc w:val="center"/>
              <w:rPr>
                <w:b/>
                <w:bCs/>
                <w:color w:val="000000"/>
              </w:rPr>
            </w:pPr>
            <w:r w:rsidRPr="005006DC">
              <w:rPr>
                <w:b/>
                <w:bCs/>
                <w:color w:val="000000"/>
              </w:rPr>
              <w:t>24,00</w:t>
            </w:r>
          </w:p>
        </w:tc>
        <w:tc>
          <w:tcPr>
            <w:tcW w:w="1380" w:type="dxa"/>
            <w:shd w:val="clear" w:color="000000" w:fill="FFFFFF"/>
            <w:vAlign w:val="center"/>
            <w:hideMark/>
          </w:tcPr>
          <w:p w14:paraId="6F0E457C" w14:textId="77777777" w:rsidR="005006DC" w:rsidRPr="005006DC" w:rsidRDefault="005006DC" w:rsidP="005006DC">
            <w:pPr>
              <w:jc w:val="center"/>
              <w:rPr>
                <w:b/>
                <w:bCs/>
                <w:color w:val="000000"/>
              </w:rPr>
            </w:pPr>
            <w:r w:rsidRPr="005006DC">
              <w:rPr>
                <w:b/>
                <w:bCs/>
                <w:color w:val="000000"/>
              </w:rPr>
              <w:t>24,00</w:t>
            </w:r>
          </w:p>
        </w:tc>
        <w:tc>
          <w:tcPr>
            <w:tcW w:w="1420" w:type="dxa"/>
            <w:gridSpan w:val="2"/>
            <w:shd w:val="clear" w:color="000000" w:fill="FFFFFF"/>
            <w:vAlign w:val="center"/>
            <w:hideMark/>
          </w:tcPr>
          <w:p w14:paraId="118CA20E" w14:textId="77777777" w:rsidR="005006DC" w:rsidRPr="005006DC" w:rsidRDefault="005006DC" w:rsidP="005006DC">
            <w:pPr>
              <w:jc w:val="center"/>
              <w:rPr>
                <w:b/>
                <w:bCs/>
                <w:color w:val="000000"/>
              </w:rPr>
            </w:pPr>
            <w:r w:rsidRPr="005006DC">
              <w:rPr>
                <w:b/>
                <w:bCs/>
                <w:color w:val="000000"/>
              </w:rPr>
              <w:t>24,00</w:t>
            </w:r>
          </w:p>
        </w:tc>
      </w:tr>
      <w:tr w:rsidR="005006DC" w:rsidRPr="005006DC" w14:paraId="0C46BD79" w14:textId="77777777" w:rsidTr="00233A3C">
        <w:trPr>
          <w:trHeight w:val="330"/>
        </w:trPr>
        <w:tc>
          <w:tcPr>
            <w:tcW w:w="7509" w:type="dxa"/>
            <w:shd w:val="clear" w:color="000000" w:fill="FFFFFF"/>
            <w:vAlign w:val="center"/>
            <w:hideMark/>
          </w:tcPr>
          <w:p w14:paraId="1E5C0B1F" w14:textId="77777777" w:rsidR="005006DC" w:rsidRPr="005006DC" w:rsidRDefault="005006DC" w:rsidP="005006DC">
            <w:pPr>
              <w:rPr>
                <w:b/>
                <w:bCs/>
                <w:color w:val="000000"/>
              </w:rPr>
            </w:pPr>
            <w:r w:rsidRPr="005006DC">
              <w:rPr>
                <w:b/>
                <w:bCs/>
                <w:color w:val="000000"/>
              </w:rPr>
              <w:lastRenderedPageBreak/>
              <w:t>Подпрограмма «Пожарная безопасность»</w:t>
            </w:r>
          </w:p>
        </w:tc>
        <w:tc>
          <w:tcPr>
            <w:tcW w:w="1701" w:type="dxa"/>
            <w:gridSpan w:val="2"/>
            <w:shd w:val="clear" w:color="000000" w:fill="FFFFFF"/>
            <w:vAlign w:val="center"/>
            <w:hideMark/>
          </w:tcPr>
          <w:p w14:paraId="4C235963" w14:textId="77777777" w:rsidR="005006DC" w:rsidRPr="005006DC" w:rsidRDefault="005006DC" w:rsidP="005006DC">
            <w:pPr>
              <w:jc w:val="center"/>
              <w:rPr>
                <w:b/>
                <w:bCs/>
                <w:color w:val="000000"/>
              </w:rPr>
            </w:pPr>
            <w:r w:rsidRPr="005006DC">
              <w:rPr>
                <w:b/>
                <w:bCs/>
                <w:color w:val="000000"/>
              </w:rPr>
              <w:t>75 1 00 00000</w:t>
            </w:r>
          </w:p>
        </w:tc>
        <w:tc>
          <w:tcPr>
            <w:tcW w:w="709" w:type="dxa"/>
            <w:shd w:val="clear" w:color="000000" w:fill="FFFFFF"/>
            <w:vAlign w:val="center"/>
            <w:hideMark/>
          </w:tcPr>
          <w:p w14:paraId="0328FC7E"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66B12DD"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64BF7EC1"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216E941F" w14:textId="77777777" w:rsidR="005006DC" w:rsidRPr="005006DC" w:rsidRDefault="005006DC" w:rsidP="005006DC">
            <w:pPr>
              <w:jc w:val="center"/>
              <w:rPr>
                <w:b/>
                <w:bCs/>
                <w:color w:val="000000"/>
              </w:rPr>
            </w:pPr>
            <w:r w:rsidRPr="005006DC">
              <w:rPr>
                <w:b/>
                <w:bCs/>
                <w:color w:val="000000"/>
              </w:rPr>
              <w:t>20,00</w:t>
            </w:r>
          </w:p>
        </w:tc>
        <w:tc>
          <w:tcPr>
            <w:tcW w:w="1380" w:type="dxa"/>
            <w:shd w:val="clear" w:color="000000" w:fill="FFFFFF"/>
            <w:vAlign w:val="center"/>
            <w:hideMark/>
          </w:tcPr>
          <w:p w14:paraId="2A353338" w14:textId="77777777" w:rsidR="005006DC" w:rsidRPr="005006DC" w:rsidRDefault="005006DC" w:rsidP="005006DC">
            <w:pPr>
              <w:jc w:val="center"/>
              <w:rPr>
                <w:b/>
                <w:bCs/>
                <w:color w:val="000000"/>
              </w:rPr>
            </w:pPr>
            <w:r w:rsidRPr="005006DC">
              <w:rPr>
                <w:b/>
                <w:bCs/>
                <w:color w:val="000000"/>
              </w:rPr>
              <w:t>20,00</w:t>
            </w:r>
          </w:p>
        </w:tc>
        <w:tc>
          <w:tcPr>
            <w:tcW w:w="1420" w:type="dxa"/>
            <w:gridSpan w:val="2"/>
            <w:shd w:val="clear" w:color="000000" w:fill="FFFFFF"/>
            <w:vAlign w:val="center"/>
            <w:hideMark/>
          </w:tcPr>
          <w:p w14:paraId="55FAA989" w14:textId="77777777" w:rsidR="005006DC" w:rsidRPr="005006DC" w:rsidRDefault="005006DC" w:rsidP="005006DC">
            <w:pPr>
              <w:jc w:val="center"/>
              <w:rPr>
                <w:b/>
                <w:bCs/>
                <w:color w:val="000000"/>
              </w:rPr>
            </w:pPr>
            <w:r w:rsidRPr="005006DC">
              <w:rPr>
                <w:b/>
                <w:bCs/>
                <w:color w:val="000000"/>
              </w:rPr>
              <w:t>20,00</w:t>
            </w:r>
          </w:p>
        </w:tc>
      </w:tr>
      <w:tr w:rsidR="005006DC" w:rsidRPr="005006DC" w14:paraId="558E7CD9" w14:textId="77777777" w:rsidTr="00233A3C">
        <w:trPr>
          <w:trHeight w:val="1275"/>
        </w:trPr>
        <w:tc>
          <w:tcPr>
            <w:tcW w:w="7509" w:type="dxa"/>
            <w:shd w:val="clear" w:color="000000" w:fill="FFFFFF"/>
            <w:vAlign w:val="center"/>
            <w:hideMark/>
          </w:tcPr>
          <w:p w14:paraId="10DF7020" w14:textId="77777777" w:rsidR="005006DC" w:rsidRPr="005006DC" w:rsidRDefault="005006DC" w:rsidP="005006DC">
            <w:pPr>
              <w:rPr>
                <w:color w:val="000000"/>
              </w:rPr>
            </w:pPr>
            <w:r w:rsidRPr="005006DC">
              <w:rPr>
                <w:color w:val="000000"/>
              </w:rPr>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66DD32B2" w14:textId="77777777" w:rsidR="005006DC" w:rsidRPr="005006DC" w:rsidRDefault="005006DC" w:rsidP="005006DC">
            <w:pPr>
              <w:jc w:val="center"/>
              <w:rPr>
                <w:color w:val="000000"/>
              </w:rPr>
            </w:pPr>
            <w:r w:rsidRPr="005006DC">
              <w:rPr>
                <w:color w:val="000000"/>
              </w:rPr>
              <w:t>75 1 00 02230</w:t>
            </w:r>
          </w:p>
        </w:tc>
        <w:tc>
          <w:tcPr>
            <w:tcW w:w="709" w:type="dxa"/>
            <w:shd w:val="clear" w:color="000000" w:fill="FFFFFF"/>
            <w:vAlign w:val="center"/>
            <w:hideMark/>
          </w:tcPr>
          <w:p w14:paraId="4EEEC3E9"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8DE950A"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4E0880D7" w14:textId="77777777" w:rsidR="005006DC" w:rsidRPr="005006DC" w:rsidRDefault="005006DC" w:rsidP="005006DC">
            <w:pPr>
              <w:jc w:val="center"/>
              <w:rPr>
                <w:color w:val="000000"/>
              </w:rPr>
            </w:pPr>
            <w:r w:rsidRPr="005006DC">
              <w:rPr>
                <w:color w:val="000000"/>
              </w:rPr>
              <w:t>04</w:t>
            </w:r>
          </w:p>
        </w:tc>
        <w:tc>
          <w:tcPr>
            <w:tcW w:w="1892" w:type="dxa"/>
            <w:gridSpan w:val="2"/>
            <w:shd w:val="clear" w:color="000000" w:fill="FFFFFF"/>
            <w:vAlign w:val="center"/>
            <w:hideMark/>
          </w:tcPr>
          <w:p w14:paraId="37439AA3" w14:textId="77777777" w:rsidR="005006DC" w:rsidRPr="005006DC" w:rsidRDefault="005006DC" w:rsidP="005006DC">
            <w:pPr>
              <w:jc w:val="center"/>
              <w:rPr>
                <w:color w:val="000000"/>
              </w:rPr>
            </w:pPr>
            <w:r w:rsidRPr="005006DC">
              <w:rPr>
                <w:color w:val="000000"/>
              </w:rPr>
              <w:t>20,00</w:t>
            </w:r>
          </w:p>
        </w:tc>
        <w:tc>
          <w:tcPr>
            <w:tcW w:w="1380" w:type="dxa"/>
            <w:shd w:val="clear" w:color="000000" w:fill="FFFFFF"/>
            <w:vAlign w:val="center"/>
            <w:hideMark/>
          </w:tcPr>
          <w:p w14:paraId="37903396" w14:textId="77777777" w:rsidR="005006DC" w:rsidRPr="005006DC" w:rsidRDefault="005006DC" w:rsidP="005006DC">
            <w:pPr>
              <w:jc w:val="center"/>
              <w:rPr>
                <w:color w:val="000000"/>
              </w:rPr>
            </w:pPr>
            <w:r w:rsidRPr="005006DC">
              <w:rPr>
                <w:color w:val="000000"/>
              </w:rPr>
              <w:t>20,00</w:t>
            </w:r>
          </w:p>
        </w:tc>
        <w:tc>
          <w:tcPr>
            <w:tcW w:w="1420" w:type="dxa"/>
            <w:gridSpan w:val="2"/>
            <w:shd w:val="clear" w:color="000000" w:fill="FFFFFF"/>
            <w:vAlign w:val="center"/>
            <w:hideMark/>
          </w:tcPr>
          <w:p w14:paraId="3217C933" w14:textId="77777777" w:rsidR="005006DC" w:rsidRPr="005006DC" w:rsidRDefault="005006DC" w:rsidP="005006DC">
            <w:pPr>
              <w:jc w:val="center"/>
              <w:rPr>
                <w:color w:val="000000"/>
              </w:rPr>
            </w:pPr>
            <w:r w:rsidRPr="005006DC">
              <w:rPr>
                <w:color w:val="000000"/>
              </w:rPr>
              <w:t>20,00</w:t>
            </w:r>
          </w:p>
        </w:tc>
      </w:tr>
      <w:tr w:rsidR="005006DC" w:rsidRPr="005006DC" w14:paraId="7FD81C6A" w14:textId="77777777" w:rsidTr="00233A3C">
        <w:trPr>
          <w:trHeight w:val="1275"/>
        </w:trPr>
        <w:tc>
          <w:tcPr>
            <w:tcW w:w="7509" w:type="dxa"/>
            <w:shd w:val="clear" w:color="000000" w:fill="FFFFFF"/>
            <w:vAlign w:val="center"/>
            <w:hideMark/>
          </w:tcPr>
          <w:p w14:paraId="56586A12" w14:textId="77777777" w:rsidR="005006DC" w:rsidRPr="005006DC" w:rsidRDefault="005006DC" w:rsidP="005006DC">
            <w:pPr>
              <w:rPr>
                <w:color w:val="000000"/>
              </w:rPr>
            </w:pPr>
            <w:r w:rsidRPr="005006DC">
              <w:rPr>
                <w:color w:val="000000"/>
              </w:rPr>
              <w:t>Мероприятия по обеспечению пожарной безопасности в рамках подпрограммы «Пожарная безопасность» муниципальной программы Лысогорского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18EA1B32" w14:textId="77777777" w:rsidR="005006DC" w:rsidRPr="005006DC" w:rsidRDefault="005006DC" w:rsidP="005006DC">
            <w:pPr>
              <w:jc w:val="center"/>
              <w:rPr>
                <w:color w:val="000000"/>
              </w:rPr>
            </w:pPr>
            <w:r w:rsidRPr="005006DC">
              <w:rPr>
                <w:color w:val="000000"/>
              </w:rPr>
              <w:t>75 1 00 02230</w:t>
            </w:r>
          </w:p>
        </w:tc>
        <w:tc>
          <w:tcPr>
            <w:tcW w:w="709" w:type="dxa"/>
            <w:shd w:val="clear" w:color="000000" w:fill="FFFFFF"/>
            <w:vAlign w:val="center"/>
            <w:hideMark/>
          </w:tcPr>
          <w:p w14:paraId="6821FACB"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7A9F2F56" w14:textId="77777777" w:rsidR="005006DC" w:rsidRPr="005006DC" w:rsidRDefault="005006DC" w:rsidP="005006DC">
            <w:pPr>
              <w:jc w:val="center"/>
              <w:rPr>
                <w:color w:val="000000"/>
              </w:rPr>
            </w:pPr>
            <w:r w:rsidRPr="005006DC">
              <w:rPr>
                <w:color w:val="000000"/>
              </w:rPr>
              <w:t>03</w:t>
            </w:r>
          </w:p>
        </w:tc>
        <w:tc>
          <w:tcPr>
            <w:tcW w:w="550" w:type="dxa"/>
            <w:gridSpan w:val="2"/>
            <w:shd w:val="clear" w:color="000000" w:fill="FFFFFF"/>
            <w:vAlign w:val="center"/>
            <w:hideMark/>
          </w:tcPr>
          <w:p w14:paraId="47E7DE2B" w14:textId="77777777" w:rsidR="005006DC" w:rsidRPr="005006DC" w:rsidRDefault="005006DC" w:rsidP="005006DC">
            <w:pPr>
              <w:jc w:val="center"/>
              <w:rPr>
                <w:color w:val="000000"/>
              </w:rPr>
            </w:pPr>
            <w:r w:rsidRPr="005006DC">
              <w:rPr>
                <w:color w:val="000000"/>
              </w:rPr>
              <w:t>09</w:t>
            </w:r>
          </w:p>
        </w:tc>
        <w:tc>
          <w:tcPr>
            <w:tcW w:w="1892" w:type="dxa"/>
            <w:gridSpan w:val="2"/>
            <w:shd w:val="clear" w:color="000000" w:fill="FFFFFF"/>
            <w:vAlign w:val="center"/>
            <w:hideMark/>
          </w:tcPr>
          <w:p w14:paraId="2542EF10" w14:textId="77777777" w:rsidR="005006DC" w:rsidRPr="005006DC" w:rsidRDefault="005006DC" w:rsidP="005006DC">
            <w:pPr>
              <w:jc w:val="center"/>
              <w:rPr>
                <w:color w:val="000000"/>
              </w:rPr>
            </w:pPr>
            <w:r w:rsidRPr="005006DC">
              <w:rPr>
                <w:color w:val="000000"/>
              </w:rPr>
              <w:t>0,00</w:t>
            </w:r>
          </w:p>
        </w:tc>
        <w:tc>
          <w:tcPr>
            <w:tcW w:w="1380" w:type="dxa"/>
            <w:shd w:val="clear" w:color="000000" w:fill="FFFFFF"/>
            <w:vAlign w:val="center"/>
            <w:hideMark/>
          </w:tcPr>
          <w:p w14:paraId="13DA11AE" w14:textId="77777777" w:rsidR="005006DC" w:rsidRPr="005006DC" w:rsidRDefault="005006DC" w:rsidP="005006DC">
            <w:pPr>
              <w:jc w:val="center"/>
              <w:rPr>
                <w:color w:val="000000"/>
              </w:rPr>
            </w:pPr>
            <w:r w:rsidRPr="005006DC">
              <w:rPr>
                <w:color w:val="000000"/>
              </w:rPr>
              <w:t>0,00</w:t>
            </w:r>
          </w:p>
        </w:tc>
        <w:tc>
          <w:tcPr>
            <w:tcW w:w="1420" w:type="dxa"/>
            <w:gridSpan w:val="2"/>
            <w:shd w:val="clear" w:color="000000" w:fill="FFFFFF"/>
            <w:vAlign w:val="center"/>
            <w:hideMark/>
          </w:tcPr>
          <w:p w14:paraId="2FE50406" w14:textId="77777777" w:rsidR="005006DC" w:rsidRPr="005006DC" w:rsidRDefault="005006DC" w:rsidP="005006DC">
            <w:pPr>
              <w:jc w:val="center"/>
              <w:rPr>
                <w:color w:val="000000"/>
              </w:rPr>
            </w:pPr>
            <w:r w:rsidRPr="005006DC">
              <w:rPr>
                <w:color w:val="000000"/>
              </w:rPr>
              <w:t>0,00</w:t>
            </w:r>
          </w:p>
        </w:tc>
      </w:tr>
      <w:tr w:rsidR="005006DC" w:rsidRPr="005006DC" w14:paraId="0224C64A" w14:textId="77777777" w:rsidTr="00233A3C">
        <w:trPr>
          <w:trHeight w:val="330"/>
        </w:trPr>
        <w:tc>
          <w:tcPr>
            <w:tcW w:w="7509" w:type="dxa"/>
            <w:shd w:val="clear" w:color="000000" w:fill="FFFFFF"/>
            <w:vAlign w:val="center"/>
            <w:hideMark/>
          </w:tcPr>
          <w:p w14:paraId="20C6FE3A" w14:textId="77777777" w:rsidR="005006DC" w:rsidRPr="005006DC" w:rsidRDefault="005006DC" w:rsidP="005006DC">
            <w:pPr>
              <w:rPr>
                <w:b/>
                <w:bCs/>
                <w:color w:val="000000"/>
              </w:rPr>
            </w:pPr>
            <w:r w:rsidRPr="005006DC">
              <w:rPr>
                <w:b/>
                <w:bCs/>
                <w:color w:val="000000"/>
              </w:rPr>
              <w:t>Подпрограмма «Защита  населения и территории от чрезвычайных ситуаций»</w:t>
            </w:r>
          </w:p>
        </w:tc>
        <w:tc>
          <w:tcPr>
            <w:tcW w:w="1701" w:type="dxa"/>
            <w:gridSpan w:val="2"/>
            <w:shd w:val="clear" w:color="000000" w:fill="FFFFFF"/>
            <w:vAlign w:val="center"/>
            <w:hideMark/>
          </w:tcPr>
          <w:p w14:paraId="0D13CA52" w14:textId="77777777" w:rsidR="005006DC" w:rsidRPr="005006DC" w:rsidRDefault="005006DC" w:rsidP="005006DC">
            <w:pPr>
              <w:jc w:val="center"/>
              <w:rPr>
                <w:b/>
                <w:bCs/>
                <w:color w:val="000000"/>
              </w:rPr>
            </w:pPr>
            <w:r w:rsidRPr="005006DC">
              <w:rPr>
                <w:b/>
                <w:bCs/>
                <w:color w:val="000000"/>
              </w:rPr>
              <w:t>75 2 00 00000</w:t>
            </w:r>
          </w:p>
        </w:tc>
        <w:tc>
          <w:tcPr>
            <w:tcW w:w="709" w:type="dxa"/>
            <w:shd w:val="clear" w:color="000000" w:fill="FFFFFF"/>
            <w:vAlign w:val="center"/>
            <w:hideMark/>
          </w:tcPr>
          <w:p w14:paraId="4B4557B2"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E423270"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0C95C650"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68E59372" w14:textId="77777777" w:rsidR="005006DC" w:rsidRPr="005006DC" w:rsidRDefault="005006DC" w:rsidP="005006DC">
            <w:pPr>
              <w:jc w:val="center"/>
              <w:rPr>
                <w:b/>
                <w:bCs/>
                <w:color w:val="000000"/>
              </w:rPr>
            </w:pPr>
            <w:r w:rsidRPr="005006DC">
              <w:rPr>
                <w:b/>
                <w:bCs/>
                <w:color w:val="000000"/>
              </w:rPr>
              <w:t>0,00</w:t>
            </w:r>
          </w:p>
        </w:tc>
        <w:tc>
          <w:tcPr>
            <w:tcW w:w="1380" w:type="dxa"/>
            <w:shd w:val="clear" w:color="000000" w:fill="FFFFFF"/>
            <w:vAlign w:val="center"/>
            <w:hideMark/>
          </w:tcPr>
          <w:p w14:paraId="4A5678F2" w14:textId="77777777" w:rsidR="005006DC" w:rsidRPr="005006DC" w:rsidRDefault="005006DC" w:rsidP="005006DC">
            <w:pPr>
              <w:jc w:val="center"/>
              <w:rPr>
                <w:b/>
                <w:bCs/>
                <w:color w:val="000000"/>
              </w:rPr>
            </w:pPr>
            <w:r w:rsidRPr="005006DC">
              <w:rPr>
                <w:b/>
                <w:bCs/>
                <w:color w:val="000000"/>
              </w:rPr>
              <w:t>0,00</w:t>
            </w:r>
          </w:p>
        </w:tc>
        <w:tc>
          <w:tcPr>
            <w:tcW w:w="1420" w:type="dxa"/>
            <w:gridSpan w:val="2"/>
            <w:shd w:val="clear" w:color="000000" w:fill="FFFFFF"/>
            <w:vAlign w:val="center"/>
            <w:hideMark/>
          </w:tcPr>
          <w:p w14:paraId="726AB168" w14:textId="77777777" w:rsidR="005006DC" w:rsidRPr="005006DC" w:rsidRDefault="005006DC" w:rsidP="005006DC">
            <w:pPr>
              <w:jc w:val="center"/>
              <w:rPr>
                <w:b/>
                <w:bCs/>
                <w:color w:val="000000"/>
              </w:rPr>
            </w:pPr>
            <w:r w:rsidRPr="005006DC">
              <w:rPr>
                <w:b/>
                <w:bCs/>
                <w:color w:val="000000"/>
              </w:rPr>
              <w:t>0,00</w:t>
            </w:r>
          </w:p>
        </w:tc>
      </w:tr>
      <w:tr w:rsidR="005006DC" w:rsidRPr="005006DC" w14:paraId="2EC64F0F" w14:textId="77777777" w:rsidTr="00233A3C">
        <w:trPr>
          <w:trHeight w:val="1575"/>
        </w:trPr>
        <w:tc>
          <w:tcPr>
            <w:tcW w:w="7509" w:type="dxa"/>
            <w:shd w:val="clear" w:color="000000" w:fill="FFFFFF"/>
            <w:vAlign w:val="center"/>
            <w:hideMark/>
          </w:tcPr>
          <w:p w14:paraId="57D7C0C0" w14:textId="77777777" w:rsidR="005006DC" w:rsidRPr="005006DC" w:rsidRDefault="005006DC" w:rsidP="005006DC">
            <w:pPr>
              <w:jc w:val="both"/>
              <w:rPr>
                <w:color w:val="000000"/>
              </w:rPr>
            </w:pPr>
            <w:r w:rsidRPr="005006DC">
              <w:rPr>
                <w:color w:val="000000"/>
              </w:rPr>
              <w:t xml:space="preserve">Мероприятия по осуществлению функций по обеспечению предупреждения и ликвидации последствий чрезвычайных ситуаций на территории Лысогорского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1701" w:type="dxa"/>
            <w:gridSpan w:val="2"/>
            <w:vMerge w:val="restart"/>
            <w:shd w:val="clear" w:color="000000" w:fill="FFFFFF"/>
            <w:vAlign w:val="center"/>
            <w:hideMark/>
          </w:tcPr>
          <w:p w14:paraId="0B0A649D" w14:textId="77777777" w:rsidR="005006DC" w:rsidRPr="005006DC" w:rsidRDefault="005006DC" w:rsidP="005006DC">
            <w:pPr>
              <w:jc w:val="center"/>
              <w:rPr>
                <w:color w:val="000000"/>
              </w:rPr>
            </w:pPr>
            <w:r w:rsidRPr="005006DC">
              <w:rPr>
                <w:color w:val="000000"/>
              </w:rPr>
              <w:t>75 2 00 02240</w:t>
            </w:r>
          </w:p>
        </w:tc>
        <w:tc>
          <w:tcPr>
            <w:tcW w:w="709" w:type="dxa"/>
            <w:vMerge w:val="restart"/>
            <w:shd w:val="clear" w:color="000000" w:fill="FFFFFF"/>
            <w:vAlign w:val="center"/>
            <w:hideMark/>
          </w:tcPr>
          <w:p w14:paraId="28C2A3DE" w14:textId="77777777" w:rsidR="005006DC" w:rsidRPr="005006DC" w:rsidRDefault="005006DC" w:rsidP="005006DC">
            <w:pPr>
              <w:jc w:val="center"/>
              <w:rPr>
                <w:color w:val="000000"/>
              </w:rPr>
            </w:pPr>
            <w:r w:rsidRPr="005006DC">
              <w:rPr>
                <w:color w:val="000000"/>
              </w:rPr>
              <w:t>240</w:t>
            </w:r>
          </w:p>
        </w:tc>
        <w:tc>
          <w:tcPr>
            <w:tcW w:w="460" w:type="dxa"/>
            <w:vMerge w:val="restart"/>
            <w:shd w:val="clear" w:color="000000" w:fill="FFFFFF"/>
            <w:vAlign w:val="center"/>
            <w:hideMark/>
          </w:tcPr>
          <w:p w14:paraId="4E154467" w14:textId="77777777" w:rsidR="005006DC" w:rsidRPr="005006DC" w:rsidRDefault="005006DC" w:rsidP="005006DC">
            <w:pPr>
              <w:jc w:val="center"/>
              <w:rPr>
                <w:color w:val="000000"/>
              </w:rPr>
            </w:pPr>
            <w:r w:rsidRPr="005006DC">
              <w:rPr>
                <w:color w:val="000000"/>
              </w:rPr>
              <w:t>03</w:t>
            </w:r>
          </w:p>
        </w:tc>
        <w:tc>
          <w:tcPr>
            <w:tcW w:w="550" w:type="dxa"/>
            <w:gridSpan w:val="2"/>
            <w:vMerge w:val="restart"/>
            <w:shd w:val="clear" w:color="000000" w:fill="FFFFFF"/>
            <w:vAlign w:val="center"/>
            <w:hideMark/>
          </w:tcPr>
          <w:p w14:paraId="20EE0B92" w14:textId="77777777" w:rsidR="005006DC" w:rsidRPr="005006DC" w:rsidRDefault="005006DC" w:rsidP="005006DC">
            <w:pPr>
              <w:jc w:val="center"/>
              <w:rPr>
                <w:color w:val="000000"/>
              </w:rPr>
            </w:pPr>
            <w:r w:rsidRPr="005006DC">
              <w:rPr>
                <w:color w:val="000000"/>
              </w:rPr>
              <w:t>09</w:t>
            </w:r>
          </w:p>
        </w:tc>
        <w:tc>
          <w:tcPr>
            <w:tcW w:w="1892" w:type="dxa"/>
            <w:gridSpan w:val="2"/>
            <w:vMerge w:val="restart"/>
            <w:shd w:val="clear" w:color="000000" w:fill="FFFFFF"/>
            <w:vAlign w:val="center"/>
            <w:hideMark/>
          </w:tcPr>
          <w:p w14:paraId="673EA5F2" w14:textId="77777777" w:rsidR="005006DC" w:rsidRPr="005006DC" w:rsidRDefault="005006DC" w:rsidP="005006DC">
            <w:pPr>
              <w:jc w:val="center"/>
              <w:rPr>
                <w:color w:val="000000"/>
              </w:rPr>
            </w:pPr>
            <w:r w:rsidRPr="005006DC">
              <w:rPr>
                <w:color w:val="000000"/>
              </w:rPr>
              <w:t>0,00</w:t>
            </w:r>
          </w:p>
        </w:tc>
        <w:tc>
          <w:tcPr>
            <w:tcW w:w="1380" w:type="dxa"/>
            <w:vMerge w:val="restart"/>
            <w:shd w:val="clear" w:color="000000" w:fill="FFFFFF"/>
            <w:vAlign w:val="center"/>
            <w:hideMark/>
          </w:tcPr>
          <w:p w14:paraId="697120CF" w14:textId="77777777" w:rsidR="005006DC" w:rsidRPr="005006DC" w:rsidRDefault="005006DC" w:rsidP="005006DC">
            <w:pPr>
              <w:jc w:val="center"/>
              <w:rPr>
                <w:color w:val="000000"/>
              </w:rPr>
            </w:pPr>
            <w:r w:rsidRPr="005006DC">
              <w:rPr>
                <w:color w:val="000000"/>
              </w:rPr>
              <w:t>0,00</w:t>
            </w:r>
          </w:p>
        </w:tc>
        <w:tc>
          <w:tcPr>
            <w:tcW w:w="1420" w:type="dxa"/>
            <w:gridSpan w:val="2"/>
            <w:vMerge w:val="restart"/>
            <w:shd w:val="clear" w:color="000000" w:fill="FFFFFF"/>
            <w:vAlign w:val="center"/>
            <w:hideMark/>
          </w:tcPr>
          <w:p w14:paraId="3404949E" w14:textId="77777777" w:rsidR="005006DC" w:rsidRPr="005006DC" w:rsidRDefault="005006DC" w:rsidP="005006DC">
            <w:pPr>
              <w:jc w:val="center"/>
              <w:rPr>
                <w:color w:val="000000"/>
              </w:rPr>
            </w:pPr>
            <w:r w:rsidRPr="005006DC">
              <w:rPr>
                <w:color w:val="000000"/>
              </w:rPr>
              <w:t>0,00</w:t>
            </w:r>
          </w:p>
        </w:tc>
      </w:tr>
      <w:tr w:rsidR="005006DC" w:rsidRPr="005006DC" w14:paraId="24C605B5" w14:textId="77777777" w:rsidTr="00233A3C">
        <w:trPr>
          <w:trHeight w:val="330"/>
        </w:trPr>
        <w:tc>
          <w:tcPr>
            <w:tcW w:w="7509" w:type="dxa"/>
            <w:shd w:val="clear" w:color="000000" w:fill="FFFFFF"/>
            <w:vAlign w:val="center"/>
            <w:hideMark/>
          </w:tcPr>
          <w:p w14:paraId="08D3CE3D" w14:textId="77777777" w:rsidR="005006DC" w:rsidRPr="005006DC" w:rsidRDefault="005006DC" w:rsidP="005006DC">
            <w:pPr>
              <w:jc w:val="both"/>
              <w:rPr>
                <w:color w:val="000000"/>
              </w:rPr>
            </w:pPr>
            <w:r w:rsidRPr="005006DC">
              <w:rPr>
                <w:color w:val="000000"/>
              </w:rPr>
              <w:t>(Иные закупки товаров, работ и услуг для обеспечения государственных (муниципальных) нужд)</w:t>
            </w:r>
          </w:p>
        </w:tc>
        <w:tc>
          <w:tcPr>
            <w:tcW w:w="1701" w:type="dxa"/>
            <w:gridSpan w:val="2"/>
            <w:vMerge/>
            <w:vAlign w:val="center"/>
            <w:hideMark/>
          </w:tcPr>
          <w:p w14:paraId="409BC131" w14:textId="77777777" w:rsidR="005006DC" w:rsidRPr="005006DC" w:rsidRDefault="005006DC" w:rsidP="005006DC">
            <w:pPr>
              <w:rPr>
                <w:color w:val="000000"/>
              </w:rPr>
            </w:pPr>
          </w:p>
        </w:tc>
        <w:tc>
          <w:tcPr>
            <w:tcW w:w="709" w:type="dxa"/>
            <w:vMerge/>
            <w:vAlign w:val="center"/>
            <w:hideMark/>
          </w:tcPr>
          <w:p w14:paraId="324F5622" w14:textId="77777777" w:rsidR="005006DC" w:rsidRPr="005006DC" w:rsidRDefault="005006DC" w:rsidP="005006DC">
            <w:pPr>
              <w:rPr>
                <w:color w:val="000000"/>
              </w:rPr>
            </w:pPr>
          </w:p>
        </w:tc>
        <w:tc>
          <w:tcPr>
            <w:tcW w:w="460" w:type="dxa"/>
            <w:vMerge/>
            <w:vAlign w:val="center"/>
            <w:hideMark/>
          </w:tcPr>
          <w:p w14:paraId="28A82E52" w14:textId="77777777" w:rsidR="005006DC" w:rsidRPr="005006DC" w:rsidRDefault="005006DC" w:rsidP="005006DC">
            <w:pPr>
              <w:rPr>
                <w:color w:val="000000"/>
              </w:rPr>
            </w:pPr>
          </w:p>
        </w:tc>
        <w:tc>
          <w:tcPr>
            <w:tcW w:w="550" w:type="dxa"/>
            <w:gridSpan w:val="2"/>
            <w:vMerge/>
            <w:vAlign w:val="center"/>
            <w:hideMark/>
          </w:tcPr>
          <w:p w14:paraId="5705BCB4" w14:textId="77777777" w:rsidR="005006DC" w:rsidRPr="005006DC" w:rsidRDefault="005006DC" w:rsidP="005006DC">
            <w:pPr>
              <w:rPr>
                <w:color w:val="000000"/>
              </w:rPr>
            </w:pPr>
          </w:p>
        </w:tc>
        <w:tc>
          <w:tcPr>
            <w:tcW w:w="1892" w:type="dxa"/>
            <w:gridSpan w:val="2"/>
            <w:vMerge/>
            <w:vAlign w:val="center"/>
            <w:hideMark/>
          </w:tcPr>
          <w:p w14:paraId="12253915" w14:textId="77777777" w:rsidR="005006DC" w:rsidRPr="005006DC" w:rsidRDefault="005006DC" w:rsidP="005006DC">
            <w:pPr>
              <w:rPr>
                <w:color w:val="000000"/>
              </w:rPr>
            </w:pPr>
          </w:p>
        </w:tc>
        <w:tc>
          <w:tcPr>
            <w:tcW w:w="1380" w:type="dxa"/>
            <w:vMerge/>
            <w:vAlign w:val="center"/>
            <w:hideMark/>
          </w:tcPr>
          <w:p w14:paraId="390B9F7D" w14:textId="77777777" w:rsidR="005006DC" w:rsidRPr="005006DC" w:rsidRDefault="005006DC" w:rsidP="005006DC">
            <w:pPr>
              <w:rPr>
                <w:color w:val="000000"/>
              </w:rPr>
            </w:pPr>
          </w:p>
        </w:tc>
        <w:tc>
          <w:tcPr>
            <w:tcW w:w="1420" w:type="dxa"/>
            <w:gridSpan w:val="2"/>
            <w:vMerge/>
            <w:vAlign w:val="center"/>
            <w:hideMark/>
          </w:tcPr>
          <w:p w14:paraId="0DF2557B" w14:textId="77777777" w:rsidR="005006DC" w:rsidRPr="005006DC" w:rsidRDefault="005006DC" w:rsidP="005006DC">
            <w:pPr>
              <w:rPr>
                <w:color w:val="000000"/>
              </w:rPr>
            </w:pPr>
          </w:p>
        </w:tc>
      </w:tr>
      <w:tr w:rsidR="005006DC" w:rsidRPr="005006DC" w14:paraId="08A8C9C1" w14:textId="77777777" w:rsidTr="00233A3C">
        <w:trPr>
          <w:trHeight w:val="330"/>
        </w:trPr>
        <w:tc>
          <w:tcPr>
            <w:tcW w:w="7509" w:type="dxa"/>
            <w:shd w:val="clear" w:color="000000" w:fill="FFFFFF"/>
            <w:vAlign w:val="center"/>
            <w:hideMark/>
          </w:tcPr>
          <w:p w14:paraId="5BD5C92B" w14:textId="77777777" w:rsidR="005006DC" w:rsidRPr="005006DC" w:rsidRDefault="005006DC" w:rsidP="005006DC">
            <w:pPr>
              <w:jc w:val="both"/>
              <w:rPr>
                <w:b/>
                <w:bCs/>
                <w:color w:val="000000"/>
              </w:rPr>
            </w:pPr>
            <w:r w:rsidRPr="005006DC">
              <w:rPr>
                <w:b/>
                <w:bCs/>
                <w:color w:val="000000"/>
              </w:rPr>
              <w:t>Подпрограмма «Обеспечение безопасности людей на водных объектах»</w:t>
            </w:r>
          </w:p>
        </w:tc>
        <w:tc>
          <w:tcPr>
            <w:tcW w:w="1701" w:type="dxa"/>
            <w:gridSpan w:val="2"/>
            <w:shd w:val="clear" w:color="000000" w:fill="FFFFFF"/>
            <w:vAlign w:val="center"/>
            <w:hideMark/>
          </w:tcPr>
          <w:p w14:paraId="33935D59" w14:textId="77777777" w:rsidR="005006DC" w:rsidRPr="005006DC" w:rsidRDefault="005006DC" w:rsidP="005006DC">
            <w:pPr>
              <w:jc w:val="center"/>
              <w:rPr>
                <w:b/>
                <w:bCs/>
                <w:color w:val="000000"/>
              </w:rPr>
            </w:pPr>
            <w:r w:rsidRPr="005006DC">
              <w:rPr>
                <w:b/>
                <w:bCs/>
                <w:color w:val="000000"/>
              </w:rPr>
              <w:t>75 3 00 00000</w:t>
            </w:r>
          </w:p>
        </w:tc>
        <w:tc>
          <w:tcPr>
            <w:tcW w:w="709" w:type="dxa"/>
            <w:shd w:val="clear" w:color="000000" w:fill="FFFFFF"/>
            <w:vAlign w:val="center"/>
            <w:hideMark/>
          </w:tcPr>
          <w:p w14:paraId="3770FA4C"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043EFCB8"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7F71E0C7"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4EC92C80" w14:textId="77777777" w:rsidR="005006DC" w:rsidRPr="005006DC" w:rsidRDefault="005006DC" w:rsidP="005006DC">
            <w:pPr>
              <w:jc w:val="center"/>
              <w:rPr>
                <w:b/>
                <w:bCs/>
                <w:color w:val="000000"/>
              </w:rPr>
            </w:pPr>
            <w:r w:rsidRPr="005006DC">
              <w:rPr>
                <w:b/>
                <w:bCs/>
                <w:color w:val="000000"/>
              </w:rPr>
              <w:t>4,00</w:t>
            </w:r>
          </w:p>
        </w:tc>
        <w:tc>
          <w:tcPr>
            <w:tcW w:w="1380" w:type="dxa"/>
            <w:shd w:val="clear" w:color="000000" w:fill="FFFFFF"/>
            <w:vAlign w:val="center"/>
            <w:hideMark/>
          </w:tcPr>
          <w:p w14:paraId="16BD0E3B" w14:textId="77777777" w:rsidR="005006DC" w:rsidRPr="005006DC" w:rsidRDefault="005006DC" w:rsidP="005006DC">
            <w:pPr>
              <w:jc w:val="center"/>
              <w:rPr>
                <w:b/>
                <w:bCs/>
                <w:color w:val="000000"/>
              </w:rPr>
            </w:pPr>
            <w:r w:rsidRPr="005006DC">
              <w:rPr>
                <w:b/>
                <w:bCs/>
                <w:color w:val="000000"/>
              </w:rPr>
              <w:t>4,00</w:t>
            </w:r>
          </w:p>
        </w:tc>
        <w:tc>
          <w:tcPr>
            <w:tcW w:w="1420" w:type="dxa"/>
            <w:gridSpan w:val="2"/>
            <w:shd w:val="clear" w:color="000000" w:fill="FFFFFF"/>
            <w:vAlign w:val="center"/>
            <w:hideMark/>
          </w:tcPr>
          <w:p w14:paraId="6DD7BE34" w14:textId="77777777" w:rsidR="005006DC" w:rsidRPr="005006DC" w:rsidRDefault="005006DC" w:rsidP="005006DC">
            <w:pPr>
              <w:jc w:val="center"/>
              <w:rPr>
                <w:b/>
                <w:bCs/>
                <w:color w:val="000000"/>
              </w:rPr>
            </w:pPr>
            <w:r w:rsidRPr="005006DC">
              <w:rPr>
                <w:b/>
                <w:bCs/>
                <w:color w:val="000000"/>
              </w:rPr>
              <w:t>4,00</w:t>
            </w:r>
          </w:p>
        </w:tc>
      </w:tr>
      <w:tr w:rsidR="005006DC" w:rsidRPr="005006DC" w14:paraId="28F34C9B" w14:textId="77777777" w:rsidTr="00233A3C">
        <w:trPr>
          <w:trHeight w:val="1275"/>
        </w:trPr>
        <w:tc>
          <w:tcPr>
            <w:tcW w:w="7509" w:type="dxa"/>
            <w:shd w:val="clear" w:color="000000" w:fill="FFFFFF"/>
            <w:vAlign w:val="center"/>
            <w:hideMark/>
          </w:tcPr>
          <w:p w14:paraId="4E50A424" w14:textId="77777777" w:rsidR="005006DC" w:rsidRPr="005006DC" w:rsidRDefault="005006DC" w:rsidP="005006DC">
            <w:pPr>
              <w:jc w:val="both"/>
              <w:rPr>
                <w:color w:val="000000"/>
              </w:rPr>
            </w:pPr>
            <w:r w:rsidRPr="005006DC">
              <w:rPr>
                <w:color w:val="00000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06B5C74F" w14:textId="77777777" w:rsidR="005006DC" w:rsidRPr="005006DC" w:rsidRDefault="005006DC" w:rsidP="005006DC">
            <w:pPr>
              <w:jc w:val="center"/>
              <w:rPr>
                <w:color w:val="000000"/>
              </w:rPr>
            </w:pPr>
            <w:r w:rsidRPr="005006DC">
              <w:rPr>
                <w:color w:val="000000"/>
              </w:rPr>
              <w:t>75 3 00 02250</w:t>
            </w:r>
          </w:p>
        </w:tc>
        <w:tc>
          <w:tcPr>
            <w:tcW w:w="709" w:type="dxa"/>
            <w:shd w:val="clear" w:color="000000" w:fill="FFFFFF"/>
            <w:vAlign w:val="center"/>
            <w:hideMark/>
          </w:tcPr>
          <w:p w14:paraId="06ABC718"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07018956" w14:textId="77777777" w:rsidR="005006DC" w:rsidRPr="005006DC" w:rsidRDefault="005006DC" w:rsidP="005006DC">
            <w:pPr>
              <w:jc w:val="center"/>
              <w:rPr>
                <w:color w:val="000000"/>
              </w:rPr>
            </w:pPr>
            <w:r w:rsidRPr="005006DC">
              <w:rPr>
                <w:color w:val="000000"/>
              </w:rPr>
              <w:t>03</w:t>
            </w:r>
          </w:p>
        </w:tc>
        <w:tc>
          <w:tcPr>
            <w:tcW w:w="550" w:type="dxa"/>
            <w:gridSpan w:val="2"/>
            <w:shd w:val="clear" w:color="000000" w:fill="FFFFFF"/>
            <w:vAlign w:val="center"/>
            <w:hideMark/>
          </w:tcPr>
          <w:p w14:paraId="60FE62C2" w14:textId="77777777" w:rsidR="005006DC" w:rsidRPr="005006DC" w:rsidRDefault="005006DC" w:rsidP="005006DC">
            <w:pPr>
              <w:jc w:val="center"/>
              <w:rPr>
                <w:color w:val="000000"/>
              </w:rPr>
            </w:pPr>
            <w:r w:rsidRPr="005006DC">
              <w:rPr>
                <w:color w:val="000000"/>
              </w:rPr>
              <w:t>09</w:t>
            </w:r>
          </w:p>
        </w:tc>
        <w:tc>
          <w:tcPr>
            <w:tcW w:w="1892" w:type="dxa"/>
            <w:gridSpan w:val="2"/>
            <w:shd w:val="clear" w:color="000000" w:fill="FFFFFF"/>
            <w:vAlign w:val="center"/>
            <w:hideMark/>
          </w:tcPr>
          <w:p w14:paraId="1A1FA75D" w14:textId="77777777" w:rsidR="005006DC" w:rsidRPr="005006DC" w:rsidRDefault="005006DC" w:rsidP="005006DC">
            <w:pPr>
              <w:jc w:val="center"/>
              <w:rPr>
                <w:color w:val="000000"/>
              </w:rPr>
            </w:pPr>
            <w:r w:rsidRPr="005006DC">
              <w:rPr>
                <w:color w:val="000000"/>
              </w:rPr>
              <w:t>4,00</w:t>
            </w:r>
          </w:p>
        </w:tc>
        <w:tc>
          <w:tcPr>
            <w:tcW w:w="1380" w:type="dxa"/>
            <w:shd w:val="clear" w:color="000000" w:fill="FFFFFF"/>
            <w:vAlign w:val="center"/>
            <w:hideMark/>
          </w:tcPr>
          <w:p w14:paraId="4B644A11" w14:textId="77777777" w:rsidR="005006DC" w:rsidRPr="005006DC" w:rsidRDefault="005006DC" w:rsidP="005006DC">
            <w:pPr>
              <w:jc w:val="center"/>
              <w:rPr>
                <w:color w:val="000000"/>
              </w:rPr>
            </w:pPr>
            <w:r w:rsidRPr="005006DC">
              <w:rPr>
                <w:color w:val="000000"/>
              </w:rPr>
              <w:t>4,00</w:t>
            </w:r>
          </w:p>
        </w:tc>
        <w:tc>
          <w:tcPr>
            <w:tcW w:w="1420" w:type="dxa"/>
            <w:gridSpan w:val="2"/>
            <w:shd w:val="clear" w:color="000000" w:fill="FFFFFF"/>
            <w:vAlign w:val="center"/>
            <w:hideMark/>
          </w:tcPr>
          <w:p w14:paraId="617A3941" w14:textId="77777777" w:rsidR="005006DC" w:rsidRPr="005006DC" w:rsidRDefault="005006DC" w:rsidP="005006DC">
            <w:pPr>
              <w:jc w:val="center"/>
              <w:rPr>
                <w:color w:val="000000"/>
              </w:rPr>
            </w:pPr>
            <w:r w:rsidRPr="005006DC">
              <w:rPr>
                <w:color w:val="000000"/>
              </w:rPr>
              <w:t>4,00</w:t>
            </w:r>
          </w:p>
        </w:tc>
      </w:tr>
      <w:tr w:rsidR="005006DC" w:rsidRPr="005006DC" w14:paraId="4C4C6C07" w14:textId="77777777" w:rsidTr="00233A3C">
        <w:trPr>
          <w:trHeight w:val="330"/>
        </w:trPr>
        <w:tc>
          <w:tcPr>
            <w:tcW w:w="7509" w:type="dxa"/>
            <w:shd w:val="clear" w:color="000000" w:fill="FFFFFF"/>
            <w:vAlign w:val="center"/>
            <w:hideMark/>
          </w:tcPr>
          <w:p w14:paraId="18CE8F8E"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«Развитие культуры »</w:t>
            </w:r>
          </w:p>
        </w:tc>
        <w:tc>
          <w:tcPr>
            <w:tcW w:w="1701" w:type="dxa"/>
            <w:gridSpan w:val="2"/>
            <w:shd w:val="clear" w:color="000000" w:fill="FFFFFF"/>
            <w:vAlign w:val="center"/>
            <w:hideMark/>
          </w:tcPr>
          <w:p w14:paraId="47660BBC" w14:textId="77777777" w:rsidR="005006DC" w:rsidRPr="005006DC" w:rsidRDefault="005006DC" w:rsidP="005006DC">
            <w:pPr>
              <w:jc w:val="center"/>
              <w:rPr>
                <w:b/>
                <w:bCs/>
                <w:color w:val="000000"/>
              </w:rPr>
            </w:pPr>
            <w:r w:rsidRPr="005006DC">
              <w:rPr>
                <w:b/>
                <w:bCs/>
                <w:color w:val="000000"/>
              </w:rPr>
              <w:t>11 0 00 00000</w:t>
            </w:r>
          </w:p>
        </w:tc>
        <w:tc>
          <w:tcPr>
            <w:tcW w:w="709" w:type="dxa"/>
            <w:shd w:val="clear" w:color="000000" w:fill="FFFFFF"/>
            <w:vAlign w:val="center"/>
            <w:hideMark/>
          </w:tcPr>
          <w:p w14:paraId="30DCFA46"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287A1424"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6E637235"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78213FE1" w14:textId="77777777" w:rsidR="005006DC" w:rsidRPr="005006DC" w:rsidRDefault="005006DC" w:rsidP="005006DC">
            <w:pPr>
              <w:jc w:val="center"/>
              <w:rPr>
                <w:b/>
                <w:bCs/>
                <w:color w:val="000000"/>
              </w:rPr>
            </w:pPr>
            <w:r w:rsidRPr="005006DC">
              <w:rPr>
                <w:b/>
                <w:bCs/>
                <w:color w:val="000000"/>
              </w:rPr>
              <w:t>5645,50</w:t>
            </w:r>
          </w:p>
        </w:tc>
        <w:tc>
          <w:tcPr>
            <w:tcW w:w="1380" w:type="dxa"/>
            <w:shd w:val="clear" w:color="000000" w:fill="FFFFFF"/>
            <w:vAlign w:val="center"/>
            <w:hideMark/>
          </w:tcPr>
          <w:p w14:paraId="2E9C98D8" w14:textId="77777777" w:rsidR="005006DC" w:rsidRPr="005006DC" w:rsidRDefault="005006DC" w:rsidP="005006DC">
            <w:pPr>
              <w:jc w:val="center"/>
              <w:rPr>
                <w:b/>
                <w:bCs/>
                <w:color w:val="000000"/>
              </w:rPr>
            </w:pPr>
            <w:r w:rsidRPr="005006DC">
              <w:rPr>
                <w:b/>
                <w:bCs/>
                <w:color w:val="000000"/>
              </w:rPr>
              <w:t>4847,00</w:t>
            </w:r>
          </w:p>
        </w:tc>
        <w:tc>
          <w:tcPr>
            <w:tcW w:w="1420" w:type="dxa"/>
            <w:gridSpan w:val="2"/>
            <w:shd w:val="clear" w:color="000000" w:fill="FFFFFF"/>
            <w:vAlign w:val="center"/>
            <w:hideMark/>
          </w:tcPr>
          <w:p w14:paraId="48A064EB" w14:textId="77777777" w:rsidR="005006DC" w:rsidRPr="005006DC" w:rsidRDefault="005006DC" w:rsidP="005006DC">
            <w:pPr>
              <w:jc w:val="center"/>
              <w:rPr>
                <w:b/>
                <w:bCs/>
                <w:color w:val="000000"/>
              </w:rPr>
            </w:pPr>
            <w:r w:rsidRPr="005006DC">
              <w:rPr>
                <w:b/>
                <w:bCs/>
                <w:color w:val="000000"/>
              </w:rPr>
              <w:t>4120,00</w:t>
            </w:r>
          </w:p>
        </w:tc>
      </w:tr>
      <w:tr w:rsidR="005006DC" w:rsidRPr="005006DC" w14:paraId="52777F4E" w14:textId="77777777" w:rsidTr="00233A3C">
        <w:trPr>
          <w:trHeight w:val="330"/>
        </w:trPr>
        <w:tc>
          <w:tcPr>
            <w:tcW w:w="7509" w:type="dxa"/>
            <w:shd w:val="clear" w:color="000000" w:fill="FFFFFF"/>
            <w:vAlign w:val="center"/>
            <w:hideMark/>
          </w:tcPr>
          <w:p w14:paraId="2AD92E86" w14:textId="77777777" w:rsidR="005006DC" w:rsidRPr="005006DC" w:rsidRDefault="005006DC" w:rsidP="005006DC">
            <w:pPr>
              <w:jc w:val="both"/>
              <w:rPr>
                <w:b/>
                <w:bCs/>
                <w:color w:val="000000"/>
              </w:rPr>
            </w:pPr>
            <w:r w:rsidRPr="005006DC">
              <w:rPr>
                <w:b/>
                <w:bCs/>
                <w:color w:val="000000"/>
              </w:rPr>
              <w:t>Подпрограмма «Развитие народного творчества и организация досуга населения»</w:t>
            </w:r>
          </w:p>
        </w:tc>
        <w:tc>
          <w:tcPr>
            <w:tcW w:w="1701" w:type="dxa"/>
            <w:gridSpan w:val="2"/>
            <w:shd w:val="clear" w:color="000000" w:fill="FFFFFF"/>
            <w:vAlign w:val="center"/>
            <w:hideMark/>
          </w:tcPr>
          <w:p w14:paraId="68DA8652" w14:textId="77777777" w:rsidR="005006DC" w:rsidRPr="005006DC" w:rsidRDefault="005006DC" w:rsidP="005006DC">
            <w:pPr>
              <w:jc w:val="center"/>
              <w:rPr>
                <w:b/>
                <w:bCs/>
                <w:color w:val="000000"/>
              </w:rPr>
            </w:pPr>
            <w:r w:rsidRPr="005006DC">
              <w:rPr>
                <w:b/>
                <w:bCs/>
                <w:color w:val="000000"/>
              </w:rPr>
              <w:t>111 00 00000</w:t>
            </w:r>
          </w:p>
        </w:tc>
        <w:tc>
          <w:tcPr>
            <w:tcW w:w="709" w:type="dxa"/>
            <w:shd w:val="clear" w:color="000000" w:fill="FFFFFF"/>
            <w:vAlign w:val="center"/>
            <w:hideMark/>
          </w:tcPr>
          <w:p w14:paraId="225FE81C"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458385D"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777187B"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0EF31894" w14:textId="77777777" w:rsidR="005006DC" w:rsidRPr="005006DC" w:rsidRDefault="005006DC" w:rsidP="005006DC">
            <w:pPr>
              <w:jc w:val="center"/>
              <w:rPr>
                <w:b/>
                <w:bCs/>
                <w:color w:val="000000"/>
              </w:rPr>
            </w:pPr>
            <w:r w:rsidRPr="005006DC">
              <w:rPr>
                <w:b/>
                <w:bCs/>
                <w:color w:val="000000"/>
              </w:rPr>
              <w:t>5645,50</w:t>
            </w:r>
          </w:p>
        </w:tc>
        <w:tc>
          <w:tcPr>
            <w:tcW w:w="1380" w:type="dxa"/>
            <w:shd w:val="clear" w:color="000000" w:fill="FFFFFF"/>
            <w:vAlign w:val="center"/>
            <w:hideMark/>
          </w:tcPr>
          <w:p w14:paraId="1F029CD7" w14:textId="77777777" w:rsidR="005006DC" w:rsidRPr="005006DC" w:rsidRDefault="005006DC" w:rsidP="005006DC">
            <w:pPr>
              <w:jc w:val="center"/>
              <w:rPr>
                <w:b/>
                <w:bCs/>
                <w:color w:val="000000"/>
              </w:rPr>
            </w:pPr>
            <w:r w:rsidRPr="005006DC">
              <w:rPr>
                <w:b/>
                <w:bCs/>
                <w:color w:val="000000"/>
              </w:rPr>
              <w:t>4847,00</w:t>
            </w:r>
          </w:p>
        </w:tc>
        <w:tc>
          <w:tcPr>
            <w:tcW w:w="1420" w:type="dxa"/>
            <w:gridSpan w:val="2"/>
            <w:shd w:val="clear" w:color="000000" w:fill="FFFFFF"/>
            <w:vAlign w:val="center"/>
            <w:hideMark/>
          </w:tcPr>
          <w:p w14:paraId="4247AAFD" w14:textId="77777777" w:rsidR="005006DC" w:rsidRPr="005006DC" w:rsidRDefault="005006DC" w:rsidP="005006DC">
            <w:pPr>
              <w:jc w:val="center"/>
              <w:rPr>
                <w:b/>
                <w:bCs/>
                <w:color w:val="000000"/>
              </w:rPr>
            </w:pPr>
            <w:r w:rsidRPr="005006DC">
              <w:rPr>
                <w:b/>
                <w:bCs/>
                <w:color w:val="000000"/>
              </w:rPr>
              <w:t>4120,00</w:t>
            </w:r>
          </w:p>
        </w:tc>
      </w:tr>
      <w:tr w:rsidR="005006DC" w:rsidRPr="005006DC" w14:paraId="33F1A9C8" w14:textId="77777777" w:rsidTr="00233A3C">
        <w:trPr>
          <w:trHeight w:val="1590"/>
        </w:trPr>
        <w:tc>
          <w:tcPr>
            <w:tcW w:w="7509" w:type="dxa"/>
            <w:shd w:val="clear" w:color="000000" w:fill="FFFFFF"/>
            <w:vAlign w:val="center"/>
            <w:hideMark/>
          </w:tcPr>
          <w:p w14:paraId="4D5BB38B" w14:textId="77777777" w:rsidR="005006DC" w:rsidRPr="005006DC" w:rsidRDefault="005006DC" w:rsidP="005006DC">
            <w:pPr>
              <w:rPr>
                <w:color w:val="000000"/>
              </w:rPr>
            </w:pPr>
            <w:r w:rsidRPr="005006DC">
              <w:rPr>
                <w:color w:val="00000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gramStart"/>
            <w:r w:rsidRPr="005006DC">
              <w:rPr>
                <w:color w:val="000000"/>
              </w:rPr>
              <w:t>подпро-граммы</w:t>
            </w:r>
            <w:proofErr w:type="gramEnd"/>
            <w:r w:rsidRPr="005006DC">
              <w:rPr>
                <w:color w:val="000000"/>
              </w:rPr>
              <w:t xml:space="preserve"> «Развитие народного творчества и организация досуга населения» муниципальной программы Лысогорского сельского поселения «Развитие культуры» »  (Иные закупки товаров, работ и услуг для обеспечения государственных (муниципальных) нужд)» </w:t>
            </w:r>
          </w:p>
        </w:tc>
        <w:tc>
          <w:tcPr>
            <w:tcW w:w="1701" w:type="dxa"/>
            <w:gridSpan w:val="2"/>
            <w:shd w:val="clear" w:color="000000" w:fill="FFFFFF"/>
            <w:vAlign w:val="center"/>
            <w:hideMark/>
          </w:tcPr>
          <w:p w14:paraId="5203BE07" w14:textId="77777777" w:rsidR="005006DC" w:rsidRPr="005006DC" w:rsidRDefault="005006DC" w:rsidP="005006DC">
            <w:pPr>
              <w:jc w:val="center"/>
              <w:rPr>
                <w:color w:val="000000"/>
              </w:rPr>
            </w:pPr>
            <w:r w:rsidRPr="005006DC">
              <w:rPr>
                <w:color w:val="000000"/>
              </w:rPr>
              <w:t>11 1 00 L2990</w:t>
            </w:r>
          </w:p>
        </w:tc>
        <w:tc>
          <w:tcPr>
            <w:tcW w:w="709" w:type="dxa"/>
            <w:shd w:val="clear" w:color="000000" w:fill="FFFFFF"/>
            <w:vAlign w:val="center"/>
            <w:hideMark/>
          </w:tcPr>
          <w:p w14:paraId="749DE6E9"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68B066B6" w14:textId="77777777" w:rsidR="005006DC" w:rsidRPr="005006DC" w:rsidRDefault="005006DC" w:rsidP="005006DC">
            <w:pPr>
              <w:jc w:val="center"/>
              <w:rPr>
                <w:color w:val="000000"/>
              </w:rPr>
            </w:pPr>
            <w:r w:rsidRPr="005006DC">
              <w:rPr>
                <w:color w:val="000000"/>
              </w:rPr>
              <w:t>08</w:t>
            </w:r>
          </w:p>
        </w:tc>
        <w:tc>
          <w:tcPr>
            <w:tcW w:w="550" w:type="dxa"/>
            <w:gridSpan w:val="2"/>
            <w:shd w:val="clear" w:color="000000" w:fill="FFFFFF"/>
            <w:vAlign w:val="center"/>
            <w:hideMark/>
          </w:tcPr>
          <w:p w14:paraId="52614DE0" w14:textId="77777777" w:rsidR="005006DC" w:rsidRPr="005006DC" w:rsidRDefault="005006DC" w:rsidP="005006DC">
            <w:pPr>
              <w:jc w:val="center"/>
              <w:rPr>
                <w:color w:val="000000"/>
              </w:rPr>
            </w:pPr>
            <w:r w:rsidRPr="005006DC">
              <w:rPr>
                <w:color w:val="000000"/>
              </w:rPr>
              <w:t>01</w:t>
            </w:r>
          </w:p>
        </w:tc>
        <w:tc>
          <w:tcPr>
            <w:tcW w:w="1892" w:type="dxa"/>
            <w:gridSpan w:val="2"/>
            <w:shd w:val="clear" w:color="000000" w:fill="FFFFFF"/>
            <w:vAlign w:val="center"/>
            <w:hideMark/>
          </w:tcPr>
          <w:p w14:paraId="79F56A94" w14:textId="77777777" w:rsidR="005006DC" w:rsidRPr="005006DC" w:rsidRDefault="005006DC" w:rsidP="005006DC">
            <w:pPr>
              <w:jc w:val="center"/>
              <w:rPr>
                <w:color w:val="000000"/>
              </w:rPr>
            </w:pPr>
            <w:r w:rsidRPr="005006DC">
              <w:rPr>
                <w:color w:val="000000"/>
              </w:rPr>
              <w:t>498,50</w:t>
            </w:r>
          </w:p>
        </w:tc>
        <w:tc>
          <w:tcPr>
            <w:tcW w:w="1380" w:type="dxa"/>
            <w:shd w:val="clear" w:color="000000" w:fill="FFFFFF"/>
            <w:vAlign w:val="center"/>
            <w:hideMark/>
          </w:tcPr>
          <w:p w14:paraId="5706B8A9" w14:textId="77777777" w:rsidR="005006DC" w:rsidRPr="005006DC" w:rsidRDefault="005006DC" w:rsidP="005006DC">
            <w:pPr>
              <w:jc w:val="center"/>
              <w:rPr>
                <w:color w:val="000000"/>
              </w:rPr>
            </w:pPr>
            <w:r w:rsidRPr="005006DC">
              <w:rPr>
                <w:color w:val="000000"/>
              </w:rPr>
              <w:t>0,00</w:t>
            </w:r>
          </w:p>
        </w:tc>
        <w:tc>
          <w:tcPr>
            <w:tcW w:w="1420" w:type="dxa"/>
            <w:gridSpan w:val="2"/>
            <w:shd w:val="clear" w:color="000000" w:fill="FFFFFF"/>
            <w:vAlign w:val="center"/>
            <w:hideMark/>
          </w:tcPr>
          <w:p w14:paraId="37E6FFD7" w14:textId="77777777" w:rsidR="005006DC" w:rsidRPr="005006DC" w:rsidRDefault="005006DC" w:rsidP="005006DC">
            <w:pPr>
              <w:jc w:val="center"/>
              <w:rPr>
                <w:color w:val="000000"/>
              </w:rPr>
            </w:pPr>
            <w:r w:rsidRPr="005006DC">
              <w:rPr>
                <w:color w:val="000000"/>
              </w:rPr>
              <w:t>0,00</w:t>
            </w:r>
          </w:p>
        </w:tc>
      </w:tr>
      <w:tr w:rsidR="005006DC" w:rsidRPr="005006DC" w14:paraId="0D8B5C02" w14:textId="77777777" w:rsidTr="00233A3C">
        <w:trPr>
          <w:trHeight w:val="1275"/>
        </w:trPr>
        <w:tc>
          <w:tcPr>
            <w:tcW w:w="7509" w:type="dxa"/>
            <w:shd w:val="clear" w:color="000000" w:fill="FFFFFF"/>
            <w:vAlign w:val="center"/>
            <w:hideMark/>
          </w:tcPr>
          <w:p w14:paraId="590B2CDB" w14:textId="77777777" w:rsidR="005006DC" w:rsidRPr="005006DC" w:rsidRDefault="005006DC" w:rsidP="005006DC">
            <w:pPr>
              <w:rPr>
                <w:color w:val="000000"/>
              </w:rPr>
            </w:pPr>
            <w:r w:rsidRPr="005006DC">
              <w:rPr>
                <w:color w:val="000000"/>
              </w:rPr>
              <w:t>Иные межбюджетные трансферты,  передаваемые  другим бюджетам бюджетной системы Российской Федерации</w:t>
            </w:r>
            <w:proofErr w:type="gramStart"/>
            <w:r w:rsidRPr="005006DC">
              <w:rPr>
                <w:color w:val="000000"/>
              </w:rPr>
              <w:t xml:space="preserve"> ,</w:t>
            </w:r>
            <w:proofErr w:type="gramEnd"/>
            <w:r w:rsidRPr="005006DC">
              <w:rPr>
                <w:color w:val="000000"/>
              </w:rPr>
              <w:t xml:space="preserve">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(Иные межбюджетные трансферты)  </w:t>
            </w:r>
          </w:p>
        </w:tc>
        <w:tc>
          <w:tcPr>
            <w:tcW w:w="1701" w:type="dxa"/>
            <w:gridSpan w:val="2"/>
            <w:shd w:val="clear" w:color="000000" w:fill="FFFFFF"/>
            <w:vAlign w:val="center"/>
            <w:hideMark/>
          </w:tcPr>
          <w:p w14:paraId="1CC4A72D" w14:textId="77777777" w:rsidR="005006DC" w:rsidRPr="005006DC" w:rsidRDefault="005006DC" w:rsidP="005006DC">
            <w:pPr>
              <w:jc w:val="center"/>
              <w:rPr>
                <w:color w:val="000000"/>
              </w:rPr>
            </w:pPr>
            <w:r w:rsidRPr="005006DC">
              <w:rPr>
                <w:color w:val="000000"/>
              </w:rPr>
              <w:t>11 1 00 03110</w:t>
            </w:r>
          </w:p>
        </w:tc>
        <w:tc>
          <w:tcPr>
            <w:tcW w:w="709" w:type="dxa"/>
            <w:shd w:val="clear" w:color="000000" w:fill="FFFFFF"/>
            <w:vAlign w:val="center"/>
            <w:hideMark/>
          </w:tcPr>
          <w:p w14:paraId="3F4E261D" w14:textId="77777777" w:rsidR="005006DC" w:rsidRPr="005006DC" w:rsidRDefault="005006DC" w:rsidP="005006DC">
            <w:pPr>
              <w:jc w:val="center"/>
              <w:rPr>
                <w:color w:val="000000"/>
              </w:rPr>
            </w:pPr>
            <w:r w:rsidRPr="005006DC">
              <w:rPr>
                <w:color w:val="000000"/>
              </w:rPr>
              <w:t>540</w:t>
            </w:r>
          </w:p>
        </w:tc>
        <w:tc>
          <w:tcPr>
            <w:tcW w:w="460" w:type="dxa"/>
            <w:shd w:val="clear" w:color="000000" w:fill="FFFFFF"/>
            <w:vAlign w:val="center"/>
            <w:hideMark/>
          </w:tcPr>
          <w:p w14:paraId="34190C4A" w14:textId="77777777" w:rsidR="005006DC" w:rsidRPr="005006DC" w:rsidRDefault="005006DC" w:rsidP="005006DC">
            <w:pPr>
              <w:jc w:val="center"/>
              <w:rPr>
                <w:color w:val="000000"/>
              </w:rPr>
            </w:pPr>
            <w:r w:rsidRPr="005006DC">
              <w:rPr>
                <w:color w:val="000000"/>
              </w:rPr>
              <w:t>08</w:t>
            </w:r>
          </w:p>
        </w:tc>
        <w:tc>
          <w:tcPr>
            <w:tcW w:w="550" w:type="dxa"/>
            <w:gridSpan w:val="2"/>
            <w:shd w:val="clear" w:color="000000" w:fill="FFFFFF"/>
            <w:vAlign w:val="center"/>
            <w:hideMark/>
          </w:tcPr>
          <w:p w14:paraId="3FF93FFC" w14:textId="77777777" w:rsidR="005006DC" w:rsidRPr="005006DC" w:rsidRDefault="005006DC" w:rsidP="005006DC">
            <w:pPr>
              <w:jc w:val="center"/>
              <w:rPr>
                <w:color w:val="000000"/>
              </w:rPr>
            </w:pPr>
            <w:r w:rsidRPr="005006DC">
              <w:rPr>
                <w:color w:val="000000"/>
              </w:rPr>
              <w:t>01</w:t>
            </w:r>
          </w:p>
        </w:tc>
        <w:tc>
          <w:tcPr>
            <w:tcW w:w="1892" w:type="dxa"/>
            <w:gridSpan w:val="2"/>
            <w:shd w:val="clear" w:color="000000" w:fill="FFFFFF"/>
            <w:vAlign w:val="center"/>
            <w:hideMark/>
          </w:tcPr>
          <w:p w14:paraId="58187CDD" w14:textId="77777777" w:rsidR="005006DC" w:rsidRPr="005006DC" w:rsidRDefault="005006DC" w:rsidP="005006DC">
            <w:pPr>
              <w:jc w:val="center"/>
              <w:rPr>
                <w:color w:val="000000"/>
              </w:rPr>
            </w:pPr>
            <w:r w:rsidRPr="005006DC">
              <w:rPr>
                <w:color w:val="000000"/>
              </w:rPr>
              <w:t>5 127,00</w:t>
            </w:r>
          </w:p>
        </w:tc>
        <w:tc>
          <w:tcPr>
            <w:tcW w:w="1380" w:type="dxa"/>
            <w:shd w:val="clear" w:color="000000" w:fill="FFFFFF"/>
            <w:vAlign w:val="center"/>
            <w:hideMark/>
          </w:tcPr>
          <w:p w14:paraId="3E7B0DB7" w14:textId="77777777" w:rsidR="005006DC" w:rsidRPr="005006DC" w:rsidRDefault="005006DC" w:rsidP="005006DC">
            <w:pPr>
              <w:jc w:val="center"/>
              <w:rPr>
                <w:color w:val="000000"/>
              </w:rPr>
            </w:pPr>
            <w:r w:rsidRPr="005006DC">
              <w:rPr>
                <w:color w:val="000000"/>
              </w:rPr>
              <w:t>4 827,00</w:t>
            </w:r>
          </w:p>
        </w:tc>
        <w:tc>
          <w:tcPr>
            <w:tcW w:w="1420" w:type="dxa"/>
            <w:gridSpan w:val="2"/>
            <w:shd w:val="clear" w:color="000000" w:fill="FFFFFF"/>
            <w:vAlign w:val="center"/>
            <w:hideMark/>
          </w:tcPr>
          <w:p w14:paraId="11CA00BF" w14:textId="77777777" w:rsidR="005006DC" w:rsidRPr="005006DC" w:rsidRDefault="005006DC" w:rsidP="005006DC">
            <w:pPr>
              <w:jc w:val="center"/>
              <w:rPr>
                <w:color w:val="000000"/>
              </w:rPr>
            </w:pPr>
            <w:r w:rsidRPr="005006DC">
              <w:rPr>
                <w:color w:val="000000"/>
              </w:rPr>
              <w:t>4 100,00</w:t>
            </w:r>
          </w:p>
        </w:tc>
      </w:tr>
      <w:tr w:rsidR="005006DC" w:rsidRPr="005006DC" w14:paraId="05578B98" w14:textId="77777777" w:rsidTr="00233A3C">
        <w:trPr>
          <w:trHeight w:val="1275"/>
        </w:trPr>
        <w:tc>
          <w:tcPr>
            <w:tcW w:w="7509" w:type="dxa"/>
            <w:shd w:val="clear" w:color="000000" w:fill="FFFFFF"/>
            <w:vAlign w:val="center"/>
            <w:hideMark/>
          </w:tcPr>
          <w:p w14:paraId="36556A2E" w14:textId="77777777" w:rsidR="005006DC" w:rsidRPr="005006DC" w:rsidRDefault="005006DC" w:rsidP="005006DC">
            <w:pPr>
              <w:rPr>
                <w:color w:val="000000"/>
              </w:rPr>
            </w:pPr>
            <w:r w:rsidRPr="005006DC">
              <w:rPr>
                <w:color w:val="000000"/>
              </w:rPr>
              <w:t>Мероприятия по содержанию Лысогорского ДК и Новиковского СДК в  рамках в рамках подпрограммы «Развитие народного творчества и организация досуга населения» муниципальной программы  Лысогорского сельского поселения «Развитие культуры »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05D73C0F" w14:textId="77777777" w:rsidR="005006DC" w:rsidRPr="005006DC" w:rsidRDefault="005006DC" w:rsidP="005006DC">
            <w:pPr>
              <w:jc w:val="center"/>
              <w:rPr>
                <w:color w:val="000000"/>
              </w:rPr>
            </w:pPr>
            <w:r w:rsidRPr="005006DC">
              <w:rPr>
                <w:color w:val="000000"/>
              </w:rPr>
              <w:t>11 1 00 02480</w:t>
            </w:r>
          </w:p>
        </w:tc>
        <w:tc>
          <w:tcPr>
            <w:tcW w:w="709" w:type="dxa"/>
            <w:shd w:val="clear" w:color="000000" w:fill="FFFFFF"/>
            <w:vAlign w:val="center"/>
            <w:hideMark/>
          </w:tcPr>
          <w:p w14:paraId="2D27BAA8"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68308324" w14:textId="77777777" w:rsidR="005006DC" w:rsidRPr="005006DC" w:rsidRDefault="005006DC" w:rsidP="005006DC">
            <w:pPr>
              <w:jc w:val="center"/>
              <w:rPr>
                <w:color w:val="000000"/>
              </w:rPr>
            </w:pPr>
            <w:r w:rsidRPr="005006DC">
              <w:rPr>
                <w:color w:val="000000"/>
              </w:rPr>
              <w:t>08</w:t>
            </w:r>
          </w:p>
        </w:tc>
        <w:tc>
          <w:tcPr>
            <w:tcW w:w="550" w:type="dxa"/>
            <w:gridSpan w:val="2"/>
            <w:shd w:val="clear" w:color="000000" w:fill="FFFFFF"/>
            <w:vAlign w:val="center"/>
            <w:hideMark/>
          </w:tcPr>
          <w:p w14:paraId="2823DA31" w14:textId="77777777" w:rsidR="005006DC" w:rsidRPr="005006DC" w:rsidRDefault="005006DC" w:rsidP="005006DC">
            <w:pPr>
              <w:jc w:val="center"/>
              <w:rPr>
                <w:color w:val="000000"/>
              </w:rPr>
            </w:pPr>
            <w:r w:rsidRPr="005006DC">
              <w:rPr>
                <w:color w:val="000000"/>
              </w:rPr>
              <w:t>01</w:t>
            </w:r>
          </w:p>
        </w:tc>
        <w:tc>
          <w:tcPr>
            <w:tcW w:w="1892" w:type="dxa"/>
            <w:gridSpan w:val="2"/>
            <w:shd w:val="clear" w:color="000000" w:fill="FFFFFF"/>
            <w:vAlign w:val="center"/>
            <w:hideMark/>
          </w:tcPr>
          <w:p w14:paraId="027642AD" w14:textId="77777777" w:rsidR="005006DC" w:rsidRPr="005006DC" w:rsidRDefault="005006DC" w:rsidP="005006DC">
            <w:pPr>
              <w:jc w:val="center"/>
              <w:rPr>
                <w:color w:val="000000"/>
              </w:rPr>
            </w:pPr>
            <w:r w:rsidRPr="005006DC">
              <w:rPr>
                <w:color w:val="000000"/>
              </w:rPr>
              <w:t>20,00</w:t>
            </w:r>
          </w:p>
        </w:tc>
        <w:tc>
          <w:tcPr>
            <w:tcW w:w="1380" w:type="dxa"/>
            <w:shd w:val="clear" w:color="000000" w:fill="FFFFFF"/>
            <w:vAlign w:val="center"/>
            <w:hideMark/>
          </w:tcPr>
          <w:p w14:paraId="0DE89528" w14:textId="77777777" w:rsidR="005006DC" w:rsidRPr="005006DC" w:rsidRDefault="005006DC" w:rsidP="005006DC">
            <w:pPr>
              <w:jc w:val="center"/>
              <w:rPr>
                <w:color w:val="000000"/>
              </w:rPr>
            </w:pPr>
            <w:r w:rsidRPr="005006DC">
              <w:rPr>
                <w:color w:val="000000"/>
              </w:rPr>
              <w:t>20,00</w:t>
            </w:r>
          </w:p>
        </w:tc>
        <w:tc>
          <w:tcPr>
            <w:tcW w:w="1420" w:type="dxa"/>
            <w:gridSpan w:val="2"/>
            <w:shd w:val="clear" w:color="000000" w:fill="FFFFFF"/>
            <w:vAlign w:val="center"/>
            <w:hideMark/>
          </w:tcPr>
          <w:p w14:paraId="2EAEDCC0" w14:textId="77777777" w:rsidR="005006DC" w:rsidRPr="005006DC" w:rsidRDefault="005006DC" w:rsidP="005006DC">
            <w:pPr>
              <w:jc w:val="center"/>
              <w:rPr>
                <w:color w:val="000000"/>
              </w:rPr>
            </w:pPr>
            <w:r w:rsidRPr="005006DC">
              <w:rPr>
                <w:color w:val="000000"/>
              </w:rPr>
              <w:t>20,00</w:t>
            </w:r>
          </w:p>
        </w:tc>
      </w:tr>
      <w:tr w:rsidR="005006DC" w:rsidRPr="005006DC" w14:paraId="1B1CFCC7" w14:textId="77777777" w:rsidTr="00233A3C">
        <w:trPr>
          <w:trHeight w:val="645"/>
        </w:trPr>
        <w:tc>
          <w:tcPr>
            <w:tcW w:w="7509" w:type="dxa"/>
            <w:shd w:val="clear" w:color="000000" w:fill="FFFFFF"/>
            <w:vAlign w:val="center"/>
            <w:hideMark/>
          </w:tcPr>
          <w:p w14:paraId="0A92F188" w14:textId="77777777" w:rsidR="005006DC" w:rsidRPr="005006DC" w:rsidRDefault="005006DC" w:rsidP="005006DC">
            <w:pPr>
              <w:rPr>
                <w:b/>
                <w:bCs/>
                <w:color w:val="000000"/>
              </w:rPr>
            </w:pPr>
            <w:r w:rsidRPr="005006DC">
              <w:rPr>
                <w:b/>
                <w:bCs/>
                <w:color w:val="000000"/>
              </w:rPr>
              <w:lastRenderedPageBreak/>
              <w:t>Муниципальная программа Лысогорского сельского поселения «Охрана окружающей среды и рациональное природопользование»</w:t>
            </w:r>
          </w:p>
        </w:tc>
        <w:tc>
          <w:tcPr>
            <w:tcW w:w="1701" w:type="dxa"/>
            <w:gridSpan w:val="2"/>
            <w:shd w:val="clear" w:color="000000" w:fill="FFFFFF"/>
            <w:vAlign w:val="center"/>
            <w:hideMark/>
          </w:tcPr>
          <w:p w14:paraId="4248A16F" w14:textId="77777777" w:rsidR="005006DC" w:rsidRPr="005006DC" w:rsidRDefault="005006DC" w:rsidP="005006DC">
            <w:pPr>
              <w:jc w:val="center"/>
              <w:rPr>
                <w:b/>
                <w:bCs/>
                <w:color w:val="000000"/>
              </w:rPr>
            </w:pPr>
            <w:r w:rsidRPr="005006DC">
              <w:rPr>
                <w:b/>
                <w:bCs/>
                <w:color w:val="000000"/>
              </w:rPr>
              <w:t>77 0 00 00000</w:t>
            </w:r>
          </w:p>
        </w:tc>
        <w:tc>
          <w:tcPr>
            <w:tcW w:w="709" w:type="dxa"/>
            <w:shd w:val="clear" w:color="000000" w:fill="FFFFFF"/>
            <w:vAlign w:val="center"/>
            <w:hideMark/>
          </w:tcPr>
          <w:p w14:paraId="7765ED8C"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1C5705FA"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18D13DF"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2C4039DD" w14:textId="77777777" w:rsidR="005006DC" w:rsidRPr="005006DC" w:rsidRDefault="005006DC" w:rsidP="005006DC">
            <w:pPr>
              <w:jc w:val="center"/>
              <w:rPr>
                <w:b/>
                <w:bCs/>
                <w:color w:val="000000"/>
              </w:rPr>
            </w:pPr>
            <w:r w:rsidRPr="005006DC">
              <w:rPr>
                <w:b/>
                <w:bCs/>
                <w:color w:val="000000"/>
              </w:rPr>
              <w:t>31,10</w:t>
            </w:r>
          </w:p>
        </w:tc>
        <w:tc>
          <w:tcPr>
            <w:tcW w:w="1380" w:type="dxa"/>
            <w:shd w:val="clear" w:color="000000" w:fill="FFFFFF"/>
            <w:vAlign w:val="center"/>
            <w:hideMark/>
          </w:tcPr>
          <w:p w14:paraId="36F8A3AF" w14:textId="77777777" w:rsidR="005006DC" w:rsidRPr="005006DC" w:rsidRDefault="005006DC" w:rsidP="005006DC">
            <w:pPr>
              <w:jc w:val="center"/>
              <w:rPr>
                <w:b/>
                <w:bCs/>
                <w:color w:val="000000"/>
              </w:rPr>
            </w:pPr>
            <w:r w:rsidRPr="005006DC">
              <w:rPr>
                <w:b/>
                <w:bCs/>
                <w:color w:val="000000"/>
              </w:rPr>
              <w:t>31,10</w:t>
            </w:r>
          </w:p>
        </w:tc>
        <w:tc>
          <w:tcPr>
            <w:tcW w:w="1420" w:type="dxa"/>
            <w:gridSpan w:val="2"/>
            <w:shd w:val="clear" w:color="000000" w:fill="FFFFFF"/>
            <w:vAlign w:val="center"/>
            <w:hideMark/>
          </w:tcPr>
          <w:p w14:paraId="7BAC4697" w14:textId="77777777" w:rsidR="005006DC" w:rsidRPr="005006DC" w:rsidRDefault="005006DC" w:rsidP="005006DC">
            <w:pPr>
              <w:jc w:val="center"/>
              <w:rPr>
                <w:b/>
                <w:bCs/>
                <w:color w:val="000000"/>
              </w:rPr>
            </w:pPr>
            <w:r w:rsidRPr="005006DC">
              <w:rPr>
                <w:b/>
                <w:bCs/>
                <w:color w:val="000000"/>
              </w:rPr>
              <w:t>31,10</w:t>
            </w:r>
          </w:p>
        </w:tc>
      </w:tr>
      <w:tr w:rsidR="005006DC" w:rsidRPr="005006DC" w14:paraId="31560347" w14:textId="77777777" w:rsidTr="00233A3C">
        <w:trPr>
          <w:trHeight w:val="330"/>
        </w:trPr>
        <w:tc>
          <w:tcPr>
            <w:tcW w:w="7509" w:type="dxa"/>
            <w:shd w:val="clear" w:color="000000" w:fill="FFFFFF"/>
            <w:vAlign w:val="center"/>
            <w:hideMark/>
          </w:tcPr>
          <w:p w14:paraId="421A23C0" w14:textId="77777777" w:rsidR="005006DC" w:rsidRPr="005006DC" w:rsidRDefault="005006DC" w:rsidP="005006DC">
            <w:pPr>
              <w:rPr>
                <w:b/>
                <w:bCs/>
                <w:color w:val="000000"/>
              </w:rPr>
            </w:pPr>
            <w:r w:rsidRPr="005006DC">
              <w:rPr>
                <w:b/>
                <w:bCs/>
                <w:color w:val="000000"/>
              </w:rPr>
              <w:t>Подпрограмма «Охрана окружающей среды в Лысогорском сельском поселении»</w:t>
            </w:r>
          </w:p>
        </w:tc>
        <w:tc>
          <w:tcPr>
            <w:tcW w:w="1701" w:type="dxa"/>
            <w:gridSpan w:val="2"/>
            <w:shd w:val="clear" w:color="000000" w:fill="FFFFFF"/>
            <w:vAlign w:val="center"/>
            <w:hideMark/>
          </w:tcPr>
          <w:p w14:paraId="7FDA6532" w14:textId="77777777" w:rsidR="005006DC" w:rsidRPr="005006DC" w:rsidRDefault="005006DC" w:rsidP="005006DC">
            <w:pPr>
              <w:jc w:val="center"/>
              <w:rPr>
                <w:b/>
                <w:bCs/>
                <w:color w:val="000000"/>
              </w:rPr>
            </w:pPr>
            <w:r w:rsidRPr="005006DC">
              <w:rPr>
                <w:b/>
                <w:bCs/>
                <w:color w:val="000000"/>
              </w:rPr>
              <w:t>77 1 00 00000</w:t>
            </w:r>
          </w:p>
        </w:tc>
        <w:tc>
          <w:tcPr>
            <w:tcW w:w="709" w:type="dxa"/>
            <w:shd w:val="clear" w:color="000000" w:fill="FFFFFF"/>
            <w:vAlign w:val="center"/>
            <w:hideMark/>
          </w:tcPr>
          <w:p w14:paraId="7869374E"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777BAD2F"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EAFDC08"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1B9917C5" w14:textId="77777777" w:rsidR="005006DC" w:rsidRPr="005006DC" w:rsidRDefault="005006DC" w:rsidP="005006DC">
            <w:pPr>
              <w:jc w:val="center"/>
              <w:rPr>
                <w:b/>
                <w:bCs/>
                <w:color w:val="000000"/>
              </w:rPr>
            </w:pPr>
            <w:r w:rsidRPr="005006DC">
              <w:rPr>
                <w:b/>
                <w:bCs/>
                <w:color w:val="000000"/>
              </w:rPr>
              <w:t>31,10</w:t>
            </w:r>
          </w:p>
        </w:tc>
        <w:tc>
          <w:tcPr>
            <w:tcW w:w="1380" w:type="dxa"/>
            <w:shd w:val="clear" w:color="000000" w:fill="FFFFFF"/>
            <w:vAlign w:val="center"/>
            <w:hideMark/>
          </w:tcPr>
          <w:p w14:paraId="5B319384" w14:textId="77777777" w:rsidR="005006DC" w:rsidRPr="005006DC" w:rsidRDefault="005006DC" w:rsidP="005006DC">
            <w:pPr>
              <w:jc w:val="center"/>
              <w:rPr>
                <w:b/>
                <w:bCs/>
                <w:color w:val="000000"/>
              </w:rPr>
            </w:pPr>
            <w:r w:rsidRPr="005006DC">
              <w:rPr>
                <w:b/>
                <w:bCs/>
                <w:color w:val="000000"/>
              </w:rPr>
              <w:t>31,10</w:t>
            </w:r>
          </w:p>
        </w:tc>
        <w:tc>
          <w:tcPr>
            <w:tcW w:w="1420" w:type="dxa"/>
            <w:gridSpan w:val="2"/>
            <w:shd w:val="clear" w:color="000000" w:fill="FFFFFF"/>
            <w:vAlign w:val="center"/>
            <w:hideMark/>
          </w:tcPr>
          <w:p w14:paraId="17F51C93" w14:textId="77777777" w:rsidR="005006DC" w:rsidRPr="005006DC" w:rsidRDefault="005006DC" w:rsidP="005006DC">
            <w:pPr>
              <w:jc w:val="center"/>
              <w:rPr>
                <w:b/>
                <w:bCs/>
                <w:color w:val="000000"/>
              </w:rPr>
            </w:pPr>
            <w:r w:rsidRPr="005006DC">
              <w:rPr>
                <w:b/>
                <w:bCs/>
                <w:color w:val="000000"/>
              </w:rPr>
              <w:t>31,10</w:t>
            </w:r>
          </w:p>
        </w:tc>
      </w:tr>
      <w:tr w:rsidR="005006DC" w:rsidRPr="005006DC" w14:paraId="09F860BA" w14:textId="77777777" w:rsidTr="00233A3C">
        <w:trPr>
          <w:trHeight w:val="1275"/>
        </w:trPr>
        <w:tc>
          <w:tcPr>
            <w:tcW w:w="7509" w:type="dxa"/>
            <w:shd w:val="clear" w:color="000000" w:fill="FFFFFF"/>
            <w:vAlign w:val="center"/>
            <w:hideMark/>
          </w:tcPr>
          <w:p w14:paraId="4BC88665" w14:textId="77777777" w:rsidR="005006DC" w:rsidRPr="005006DC" w:rsidRDefault="005006DC" w:rsidP="005006DC">
            <w:pPr>
              <w:rPr>
                <w:color w:val="000000"/>
              </w:rPr>
            </w:pPr>
            <w:r w:rsidRPr="005006DC">
              <w:rPr>
                <w:color w:val="000000"/>
              </w:rPr>
              <w:t>Расходы на обеспечение экологической безопасности и качества окружающей среды в рамках подпрограммы «Охрана окружающей среды в Лысогорском сельском поселении» муниципальной программы Лысогорского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66D8B518" w14:textId="77777777" w:rsidR="005006DC" w:rsidRPr="005006DC" w:rsidRDefault="005006DC" w:rsidP="005006DC">
            <w:pPr>
              <w:jc w:val="center"/>
              <w:rPr>
                <w:color w:val="000000"/>
              </w:rPr>
            </w:pPr>
            <w:r w:rsidRPr="005006DC">
              <w:rPr>
                <w:color w:val="000000"/>
              </w:rPr>
              <w:t>77 1 00 02270</w:t>
            </w:r>
          </w:p>
        </w:tc>
        <w:tc>
          <w:tcPr>
            <w:tcW w:w="709" w:type="dxa"/>
            <w:shd w:val="clear" w:color="000000" w:fill="FFFFFF"/>
            <w:vAlign w:val="center"/>
            <w:hideMark/>
          </w:tcPr>
          <w:p w14:paraId="22A842D8"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2C192C3D" w14:textId="77777777" w:rsidR="005006DC" w:rsidRPr="005006DC" w:rsidRDefault="005006DC" w:rsidP="005006DC">
            <w:pPr>
              <w:jc w:val="center"/>
              <w:rPr>
                <w:color w:val="000000"/>
              </w:rPr>
            </w:pPr>
            <w:r w:rsidRPr="005006DC">
              <w:rPr>
                <w:color w:val="000000"/>
              </w:rPr>
              <w:t>06</w:t>
            </w:r>
          </w:p>
        </w:tc>
        <w:tc>
          <w:tcPr>
            <w:tcW w:w="550" w:type="dxa"/>
            <w:gridSpan w:val="2"/>
            <w:shd w:val="clear" w:color="000000" w:fill="FFFFFF"/>
            <w:vAlign w:val="center"/>
            <w:hideMark/>
          </w:tcPr>
          <w:p w14:paraId="5CC2FCD8" w14:textId="77777777" w:rsidR="005006DC" w:rsidRPr="005006DC" w:rsidRDefault="005006DC" w:rsidP="005006DC">
            <w:pPr>
              <w:jc w:val="center"/>
              <w:rPr>
                <w:color w:val="000000"/>
              </w:rPr>
            </w:pPr>
            <w:r w:rsidRPr="005006DC">
              <w:rPr>
                <w:color w:val="000000"/>
              </w:rPr>
              <w:t>02</w:t>
            </w:r>
          </w:p>
        </w:tc>
        <w:tc>
          <w:tcPr>
            <w:tcW w:w="1892" w:type="dxa"/>
            <w:gridSpan w:val="2"/>
            <w:shd w:val="clear" w:color="000000" w:fill="FFFFFF"/>
            <w:vAlign w:val="center"/>
            <w:hideMark/>
          </w:tcPr>
          <w:p w14:paraId="3F6ADEC2" w14:textId="77777777" w:rsidR="005006DC" w:rsidRPr="005006DC" w:rsidRDefault="005006DC" w:rsidP="005006DC">
            <w:pPr>
              <w:jc w:val="center"/>
              <w:rPr>
                <w:color w:val="000000"/>
              </w:rPr>
            </w:pPr>
            <w:r w:rsidRPr="005006DC">
              <w:rPr>
                <w:color w:val="000000"/>
              </w:rPr>
              <w:t>31,10</w:t>
            </w:r>
          </w:p>
        </w:tc>
        <w:tc>
          <w:tcPr>
            <w:tcW w:w="1380" w:type="dxa"/>
            <w:shd w:val="clear" w:color="000000" w:fill="FFFFFF"/>
            <w:vAlign w:val="center"/>
            <w:hideMark/>
          </w:tcPr>
          <w:p w14:paraId="01F08EB9" w14:textId="77777777" w:rsidR="005006DC" w:rsidRPr="005006DC" w:rsidRDefault="005006DC" w:rsidP="005006DC">
            <w:pPr>
              <w:jc w:val="center"/>
              <w:rPr>
                <w:color w:val="000000"/>
              </w:rPr>
            </w:pPr>
            <w:r w:rsidRPr="005006DC">
              <w:rPr>
                <w:color w:val="000000"/>
              </w:rPr>
              <w:t>31,10</w:t>
            </w:r>
          </w:p>
        </w:tc>
        <w:tc>
          <w:tcPr>
            <w:tcW w:w="1420" w:type="dxa"/>
            <w:gridSpan w:val="2"/>
            <w:shd w:val="clear" w:color="000000" w:fill="FFFFFF"/>
            <w:vAlign w:val="center"/>
            <w:hideMark/>
          </w:tcPr>
          <w:p w14:paraId="04A0054F" w14:textId="77777777" w:rsidR="005006DC" w:rsidRPr="005006DC" w:rsidRDefault="005006DC" w:rsidP="005006DC">
            <w:pPr>
              <w:jc w:val="center"/>
              <w:rPr>
                <w:color w:val="000000"/>
              </w:rPr>
            </w:pPr>
            <w:r w:rsidRPr="005006DC">
              <w:rPr>
                <w:color w:val="000000"/>
              </w:rPr>
              <w:t>31,10</w:t>
            </w:r>
          </w:p>
        </w:tc>
      </w:tr>
      <w:tr w:rsidR="005006DC" w:rsidRPr="005006DC" w14:paraId="0DAFCD86" w14:textId="77777777" w:rsidTr="00233A3C">
        <w:trPr>
          <w:trHeight w:val="645"/>
        </w:trPr>
        <w:tc>
          <w:tcPr>
            <w:tcW w:w="7509" w:type="dxa"/>
            <w:shd w:val="clear" w:color="000000" w:fill="FFFFFF"/>
            <w:vAlign w:val="center"/>
            <w:hideMark/>
          </w:tcPr>
          <w:p w14:paraId="18A36C72"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«Развитие физической культуры и спорта»</w:t>
            </w:r>
          </w:p>
        </w:tc>
        <w:tc>
          <w:tcPr>
            <w:tcW w:w="1701" w:type="dxa"/>
            <w:gridSpan w:val="2"/>
            <w:shd w:val="clear" w:color="000000" w:fill="FFFFFF"/>
            <w:vAlign w:val="center"/>
            <w:hideMark/>
          </w:tcPr>
          <w:p w14:paraId="5084146D" w14:textId="77777777" w:rsidR="005006DC" w:rsidRPr="005006DC" w:rsidRDefault="005006DC" w:rsidP="005006DC">
            <w:pPr>
              <w:jc w:val="center"/>
              <w:rPr>
                <w:b/>
                <w:bCs/>
                <w:color w:val="000000"/>
              </w:rPr>
            </w:pPr>
            <w:r w:rsidRPr="005006DC">
              <w:rPr>
                <w:b/>
                <w:bCs/>
                <w:color w:val="000000"/>
              </w:rPr>
              <w:t>78 0 00 00000</w:t>
            </w:r>
          </w:p>
        </w:tc>
        <w:tc>
          <w:tcPr>
            <w:tcW w:w="709" w:type="dxa"/>
            <w:shd w:val="clear" w:color="000000" w:fill="FFFFFF"/>
            <w:vAlign w:val="center"/>
            <w:hideMark/>
          </w:tcPr>
          <w:p w14:paraId="761089B0"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737F1AF2"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6E39B969"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378AE8F5" w14:textId="77777777" w:rsidR="005006DC" w:rsidRPr="005006DC" w:rsidRDefault="005006DC" w:rsidP="005006DC">
            <w:pPr>
              <w:jc w:val="center"/>
              <w:rPr>
                <w:b/>
                <w:bCs/>
                <w:color w:val="000000"/>
              </w:rPr>
            </w:pPr>
            <w:r w:rsidRPr="005006DC">
              <w:rPr>
                <w:b/>
                <w:bCs/>
                <w:color w:val="000000"/>
              </w:rPr>
              <w:t>36,00</w:t>
            </w:r>
          </w:p>
        </w:tc>
        <w:tc>
          <w:tcPr>
            <w:tcW w:w="1380" w:type="dxa"/>
            <w:shd w:val="clear" w:color="000000" w:fill="FFFFFF"/>
            <w:vAlign w:val="center"/>
            <w:hideMark/>
          </w:tcPr>
          <w:p w14:paraId="6717C390" w14:textId="77777777" w:rsidR="005006DC" w:rsidRPr="005006DC" w:rsidRDefault="005006DC" w:rsidP="005006DC">
            <w:pPr>
              <w:jc w:val="center"/>
              <w:rPr>
                <w:b/>
                <w:bCs/>
                <w:color w:val="000000"/>
              </w:rPr>
            </w:pPr>
            <w:r w:rsidRPr="005006DC">
              <w:rPr>
                <w:b/>
                <w:bCs/>
                <w:color w:val="000000"/>
              </w:rPr>
              <w:t>36,00</w:t>
            </w:r>
          </w:p>
        </w:tc>
        <w:tc>
          <w:tcPr>
            <w:tcW w:w="1420" w:type="dxa"/>
            <w:gridSpan w:val="2"/>
            <w:shd w:val="clear" w:color="000000" w:fill="FFFFFF"/>
            <w:vAlign w:val="center"/>
            <w:hideMark/>
          </w:tcPr>
          <w:p w14:paraId="15B64CDF" w14:textId="77777777" w:rsidR="005006DC" w:rsidRPr="005006DC" w:rsidRDefault="005006DC" w:rsidP="005006DC">
            <w:pPr>
              <w:jc w:val="center"/>
              <w:rPr>
                <w:b/>
                <w:bCs/>
                <w:color w:val="000000"/>
              </w:rPr>
            </w:pPr>
            <w:r w:rsidRPr="005006DC">
              <w:rPr>
                <w:b/>
                <w:bCs/>
                <w:color w:val="000000"/>
              </w:rPr>
              <w:t>36,00</w:t>
            </w:r>
          </w:p>
        </w:tc>
      </w:tr>
      <w:tr w:rsidR="005006DC" w:rsidRPr="005006DC" w14:paraId="7DDA7C89" w14:textId="77777777" w:rsidTr="00233A3C">
        <w:trPr>
          <w:trHeight w:val="645"/>
        </w:trPr>
        <w:tc>
          <w:tcPr>
            <w:tcW w:w="7509" w:type="dxa"/>
            <w:shd w:val="clear" w:color="000000" w:fill="FFFFFF"/>
            <w:vAlign w:val="center"/>
            <w:hideMark/>
          </w:tcPr>
          <w:p w14:paraId="2C6C3E3C" w14:textId="77777777" w:rsidR="005006DC" w:rsidRPr="005006DC" w:rsidRDefault="005006DC" w:rsidP="005006DC">
            <w:pPr>
              <w:rPr>
                <w:b/>
                <w:bCs/>
                <w:color w:val="000000"/>
              </w:rPr>
            </w:pPr>
            <w:r w:rsidRPr="005006DC">
              <w:rPr>
                <w:b/>
                <w:bCs/>
                <w:color w:val="000000"/>
              </w:rPr>
              <w:t>Подпрограмма «Развитие физической культуры и массового спорта Лысогорского сельского поселения»</w:t>
            </w:r>
          </w:p>
        </w:tc>
        <w:tc>
          <w:tcPr>
            <w:tcW w:w="1701" w:type="dxa"/>
            <w:gridSpan w:val="2"/>
            <w:shd w:val="clear" w:color="000000" w:fill="FFFFFF"/>
            <w:vAlign w:val="center"/>
            <w:hideMark/>
          </w:tcPr>
          <w:p w14:paraId="4F9C523F" w14:textId="77777777" w:rsidR="005006DC" w:rsidRPr="005006DC" w:rsidRDefault="005006DC" w:rsidP="005006DC">
            <w:pPr>
              <w:jc w:val="center"/>
              <w:rPr>
                <w:b/>
                <w:bCs/>
                <w:color w:val="000000"/>
              </w:rPr>
            </w:pPr>
            <w:r w:rsidRPr="005006DC">
              <w:rPr>
                <w:b/>
                <w:bCs/>
                <w:color w:val="000000"/>
              </w:rPr>
              <w:t>78 1 00 00000</w:t>
            </w:r>
          </w:p>
        </w:tc>
        <w:tc>
          <w:tcPr>
            <w:tcW w:w="709" w:type="dxa"/>
            <w:shd w:val="clear" w:color="000000" w:fill="FFFFFF"/>
            <w:vAlign w:val="center"/>
            <w:hideMark/>
          </w:tcPr>
          <w:p w14:paraId="3B0C1B8B"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A898979"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696BC8F6"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670975AF" w14:textId="77777777" w:rsidR="005006DC" w:rsidRPr="005006DC" w:rsidRDefault="005006DC" w:rsidP="005006DC">
            <w:pPr>
              <w:jc w:val="center"/>
              <w:rPr>
                <w:b/>
                <w:bCs/>
                <w:color w:val="000000"/>
              </w:rPr>
            </w:pPr>
            <w:r w:rsidRPr="005006DC">
              <w:rPr>
                <w:b/>
                <w:bCs/>
                <w:color w:val="000000"/>
              </w:rPr>
              <w:t>36,00</w:t>
            </w:r>
          </w:p>
        </w:tc>
        <w:tc>
          <w:tcPr>
            <w:tcW w:w="1380" w:type="dxa"/>
            <w:shd w:val="clear" w:color="000000" w:fill="FFFFFF"/>
            <w:vAlign w:val="center"/>
            <w:hideMark/>
          </w:tcPr>
          <w:p w14:paraId="70F49F20" w14:textId="77777777" w:rsidR="005006DC" w:rsidRPr="005006DC" w:rsidRDefault="005006DC" w:rsidP="005006DC">
            <w:pPr>
              <w:jc w:val="center"/>
              <w:rPr>
                <w:b/>
                <w:bCs/>
                <w:color w:val="000000"/>
              </w:rPr>
            </w:pPr>
            <w:r w:rsidRPr="005006DC">
              <w:rPr>
                <w:b/>
                <w:bCs/>
                <w:color w:val="000000"/>
              </w:rPr>
              <w:t>36,00</w:t>
            </w:r>
          </w:p>
        </w:tc>
        <w:tc>
          <w:tcPr>
            <w:tcW w:w="1420" w:type="dxa"/>
            <w:gridSpan w:val="2"/>
            <w:shd w:val="clear" w:color="000000" w:fill="FFFFFF"/>
            <w:vAlign w:val="center"/>
            <w:hideMark/>
          </w:tcPr>
          <w:p w14:paraId="738985AF" w14:textId="77777777" w:rsidR="005006DC" w:rsidRPr="005006DC" w:rsidRDefault="005006DC" w:rsidP="005006DC">
            <w:pPr>
              <w:jc w:val="center"/>
              <w:rPr>
                <w:b/>
                <w:bCs/>
                <w:color w:val="000000"/>
              </w:rPr>
            </w:pPr>
            <w:r w:rsidRPr="005006DC">
              <w:rPr>
                <w:b/>
                <w:bCs/>
                <w:color w:val="000000"/>
              </w:rPr>
              <w:t>36,00</w:t>
            </w:r>
          </w:p>
        </w:tc>
      </w:tr>
      <w:tr w:rsidR="005006DC" w:rsidRPr="005006DC" w14:paraId="05521051" w14:textId="77777777" w:rsidTr="00233A3C">
        <w:trPr>
          <w:trHeight w:val="1275"/>
        </w:trPr>
        <w:tc>
          <w:tcPr>
            <w:tcW w:w="7509" w:type="dxa"/>
            <w:shd w:val="clear" w:color="000000" w:fill="FFFFFF"/>
            <w:vAlign w:val="center"/>
            <w:hideMark/>
          </w:tcPr>
          <w:p w14:paraId="41E89E9D" w14:textId="77777777" w:rsidR="005006DC" w:rsidRPr="005006DC" w:rsidRDefault="005006DC" w:rsidP="005006DC">
            <w:pPr>
              <w:rPr>
                <w:color w:val="000000"/>
              </w:rPr>
            </w:pPr>
            <w:r w:rsidRPr="005006DC">
              <w:rPr>
                <w:color w:val="000000"/>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Лысогорского сельского поселения» муниципальной  программы Лысогорского сельского поселения «Развитие физической культуры и спорта» (Расходы на выплату персоналу государственны</w:t>
            </w:r>
            <w:proofErr w:type="gramStart"/>
            <w:r w:rsidRPr="005006DC">
              <w:rPr>
                <w:color w:val="000000"/>
              </w:rPr>
              <w:t>х(</w:t>
            </w:r>
            <w:proofErr w:type="gramEnd"/>
            <w:r w:rsidRPr="005006DC">
              <w:rPr>
                <w:color w:val="000000"/>
              </w:rPr>
              <w:t>муниципальных) органов)</w:t>
            </w:r>
          </w:p>
        </w:tc>
        <w:tc>
          <w:tcPr>
            <w:tcW w:w="1701" w:type="dxa"/>
            <w:gridSpan w:val="2"/>
            <w:shd w:val="clear" w:color="000000" w:fill="FFFFFF"/>
            <w:vAlign w:val="center"/>
            <w:hideMark/>
          </w:tcPr>
          <w:p w14:paraId="1419B6D8" w14:textId="77777777" w:rsidR="005006DC" w:rsidRPr="005006DC" w:rsidRDefault="005006DC" w:rsidP="005006DC">
            <w:pPr>
              <w:jc w:val="center"/>
              <w:rPr>
                <w:color w:val="000000"/>
              </w:rPr>
            </w:pPr>
            <w:r w:rsidRPr="005006DC">
              <w:rPr>
                <w:color w:val="000000"/>
              </w:rPr>
              <w:t>78 1 00 02280</w:t>
            </w:r>
          </w:p>
        </w:tc>
        <w:tc>
          <w:tcPr>
            <w:tcW w:w="709" w:type="dxa"/>
            <w:shd w:val="clear" w:color="000000" w:fill="FFFFFF"/>
            <w:vAlign w:val="center"/>
            <w:hideMark/>
          </w:tcPr>
          <w:p w14:paraId="39882CB9" w14:textId="77777777" w:rsidR="005006DC" w:rsidRPr="005006DC" w:rsidRDefault="005006DC" w:rsidP="005006DC">
            <w:pPr>
              <w:jc w:val="center"/>
              <w:rPr>
                <w:color w:val="000000"/>
              </w:rPr>
            </w:pPr>
            <w:r w:rsidRPr="005006DC">
              <w:rPr>
                <w:color w:val="000000"/>
              </w:rPr>
              <w:t>120</w:t>
            </w:r>
          </w:p>
        </w:tc>
        <w:tc>
          <w:tcPr>
            <w:tcW w:w="460" w:type="dxa"/>
            <w:shd w:val="clear" w:color="000000" w:fill="FFFFFF"/>
            <w:vAlign w:val="center"/>
            <w:hideMark/>
          </w:tcPr>
          <w:p w14:paraId="38288E26" w14:textId="77777777" w:rsidR="005006DC" w:rsidRPr="005006DC" w:rsidRDefault="005006DC" w:rsidP="005006DC">
            <w:pPr>
              <w:jc w:val="center"/>
              <w:rPr>
                <w:color w:val="000000"/>
              </w:rPr>
            </w:pPr>
            <w:r w:rsidRPr="005006DC">
              <w:rPr>
                <w:color w:val="000000"/>
              </w:rPr>
              <w:t>11</w:t>
            </w:r>
          </w:p>
        </w:tc>
        <w:tc>
          <w:tcPr>
            <w:tcW w:w="550" w:type="dxa"/>
            <w:gridSpan w:val="2"/>
            <w:shd w:val="clear" w:color="000000" w:fill="FFFFFF"/>
            <w:vAlign w:val="center"/>
            <w:hideMark/>
          </w:tcPr>
          <w:p w14:paraId="06E21296" w14:textId="77777777" w:rsidR="005006DC" w:rsidRPr="005006DC" w:rsidRDefault="005006DC" w:rsidP="005006DC">
            <w:pPr>
              <w:jc w:val="center"/>
              <w:rPr>
                <w:color w:val="000000"/>
              </w:rPr>
            </w:pPr>
            <w:r w:rsidRPr="005006DC">
              <w:rPr>
                <w:color w:val="000000"/>
              </w:rPr>
              <w:t>05</w:t>
            </w:r>
          </w:p>
        </w:tc>
        <w:tc>
          <w:tcPr>
            <w:tcW w:w="1892" w:type="dxa"/>
            <w:gridSpan w:val="2"/>
            <w:shd w:val="clear" w:color="000000" w:fill="FFFFFF"/>
            <w:vAlign w:val="center"/>
            <w:hideMark/>
          </w:tcPr>
          <w:p w14:paraId="29EFC29C" w14:textId="77777777" w:rsidR="005006DC" w:rsidRPr="005006DC" w:rsidRDefault="005006DC" w:rsidP="005006DC">
            <w:pPr>
              <w:jc w:val="center"/>
              <w:rPr>
                <w:color w:val="000000"/>
              </w:rPr>
            </w:pPr>
            <w:r w:rsidRPr="005006DC">
              <w:rPr>
                <w:color w:val="000000"/>
              </w:rPr>
              <w:t>30,00</w:t>
            </w:r>
          </w:p>
        </w:tc>
        <w:tc>
          <w:tcPr>
            <w:tcW w:w="1380" w:type="dxa"/>
            <w:shd w:val="clear" w:color="000000" w:fill="FFFFFF"/>
            <w:vAlign w:val="center"/>
            <w:hideMark/>
          </w:tcPr>
          <w:p w14:paraId="6E09A466" w14:textId="77777777" w:rsidR="005006DC" w:rsidRPr="005006DC" w:rsidRDefault="005006DC" w:rsidP="005006DC">
            <w:pPr>
              <w:jc w:val="center"/>
              <w:rPr>
                <w:color w:val="000000"/>
              </w:rPr>
            </w:pPr>
            <w:r w:rsidRPr="005006DC">
              <w:rPr>
                <w:color w:val="000000"/>
              </w:rPr>
              <w:t>30,00</w:t>
            </w:r>
          </w:p>
        </w:tc>
        <w:tc>
          <w:tcPr>
            <w:tcW w:w="1420" w:type="dxa"/>
            <w:gridSpan w:val="2"/>
            <w:shd w:val="clear" w:color="000000" w:fill="FFFFFF"/>
            <w:vAlign w:val="center"/>
            <w:hideMark/>
          </w:tcPr>
          <w:p w14:paraId="02F4D312" w14:textId="77777777" w:rsidR="005006DC" w:rsidRPr="005006DC" w:rsidRDefault="005006DC" w:rsidP="005006DC">
            <w:pPr>
              <w:jc w:val="center"/>
              <w:rPr>
                <w:color w:val="000000"/>
              </w:rPr>
            </w:pPr>
            <w:r w:rsidRPr="005006DC">
              <w:rPr>
                <w:color w:val="000000"/>
              </w:rPr>
              <w:t>30,00</w:t>
            </w:r>
          </w:p>
        </w:tc>
      </w:tr>
      <w:tr w:rsidR="005006DC" w:rsidRPr="005006DC" w14:paraId="7B1ED643" w14:textId="77777777" w:rsidTr="00233A3C">
        <w:trPr>
          <w:trHeight w:val="1590"/>
        </w:trPr>
        <w:tc>
          <w:tcPr>
            <w:tcW w:w="7509" w:type="dxa"/>
            <w:shd w:val="clear" w:color="000000" w:fill="FFFFFF"/>
            <w:vAlign w:val="center"/>
            <w:hideMark/>
          </w:tcPr>
          <w:p w14:paraId="38489E70" w14:textId="77777777" w:rsidR="005006DC" w:rsidRPr="005006DC" w:rsidRDefault="005006DC" w:rsidP="005006DC">
            <w:pPr>
              <w:rPr>
                <w:color w:val="000000"/>
              </w:rPr>
            </w:pPr>
            <w:r w:rsidRPr="005006DC">
              <w:rPr>
                <w:color w:val="000000"/>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Лысогорского сельского поселения» муниципальной  программы Лысогорского сельского поселения «Развитие физической культуры и спорта»</w:t>
            </w:r>
            <w:r w:rsidRPr="005006DC">
              <w:rPr>
                <w:b/>
                <w:bCs/>
                <w:color w:val="000000"/>
              </w:rPr>
              <w:t xml:space="preserve"> </w:t>
            </w:r>
            <w:r w:rsidRPr="005006DC">
              <w:rPr>
                <w:color w:val="000000"/>
              </w:rPr>
              <w:t>(Иные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54F30332" w14:textId="77777777" w:rsidR="005006DC" w:rsidRPr="005006DC" w:rsidRDefault="005006DC" w:rsidP="005006DC">
            <w:pPr>
              <w:jc w:val="center"/>
              <w:rPr>
                <w:color w:val="000000"/>
              </w:rPr>
            </w:pPr>
            <w:r w:rsidRPr="005006DC">
              <w:rPr>
                <w:color w:val="000000"/>
              </w:rPr>
              <w:t>78 1 00 02280</w:t>
            </w:r>
          </w:p>
        </w:tc>
        <w:tc>
          <w:tcPr>
            <w:tcW w:w="709" w:type="dxa"/>
            <w:shd w:val="clear" w:color="000000" w:fill="FFFFFF"/>
            <w:vAlign w:val="center"/>
            <w:hideMark/>
          </w:tcPr>
          <w:p w14:paraId="09CE81E3"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5259AA72" w14:textId="77777777" w:rsidR="005006DC" w:rsidRPr="005006DC" w:rsidRDefault="005006DC" w:rsidP="005006DC">
            <w:pPr>
              <w:jc w:val="center"/>
              <w:rPr>
                <w:color w:val="000000"/>
              </w:rPr>
            </w:pPr>
            <w:r w:rsidRPr="005006DC">
              <w:rPr>
                <w:color w:val="000000"/>
              </w:rPr>
              <w:t>11</w:t>
            </w:r>
          </w:p>
        </w:tc>
        <w:tc>
          <w:tcPr>
            <w:tcW w:w="550" w:type="dxa"/>
            <w:gridSpan w:val="2"/>
            <w:shd w:val="clear" w:color="000000" w:fill="FFFFFF"/>
            <w:vAlign w:val="center"/>
            <w:hideMark/>
          </w:tcPr>
          <w:p w14:paraId="54ECAE1B" w14:textId="77777777" w:rsidR="005006DC" w:rsidRPr="005006DC" w:rsidRDefault="005006DC" w:rsidP="005006DC">
            <w:pPr>
              <w:jc w:val="center"/>
              <w:rPr>
                <w:color w:val="000000"/>
              </w:rPr>
            </w:pPr>
            <w:r w:rsidRPr="005006DC">
              <w:rPr>
                <w:color w:val="000000"/>
              </w:rPr>
              <w:t>05</w:t>
            </w:r>
          </w:p>
        </w:tc>
        <w:tc>
          <w:tcPr>
            <w:tcW w:w="1892" w:type="dxa"/>
            <w:gridSpan w:val="2"/>
            <w:shd w:val="clear" w:color="000000" w:fill="FFFFFF"/>
            <w:vAlign w:val="center"/>
            <w:hideMark/>
          </w:tcPr>
          <w:p w14:paraId="16E021B8" w14:textId="77777777" w:rsidR="005006DC" w:rsidRPr="005006DC" w:rsidRDefault="005006DC" w:rsidP="005006DC">
            <w:pPr>
              <w:jc w:val="center"/>
              <w:rPr>
                <w:color w:val="000000"/>
              </w:rPr>
            </w:pPr>
            <w:r w:rsidRPr="005006DC">
              <w:rPr>
                <w:color w:val="000000"/>
              </w:rPr>
              <w:t>6,00</w:t>
            </w:r>
          </w:p>
        </w:tc>
        <w:tc>
          <w:tcPr>
            <w:tcW w:w="1380" w:type="dxa"/>
            <w:shd w:val="clear" w:color="000000" w:fill="FFFFFF"/>
            <w:vAlign w:val="center"/>
            <w:hideMark/>
          </w:tcPr>
          <w:p w14:paraId="2F7A5681" w14:textId="77777777" w:rsidR="005006DC" w:rsidRPr="005006DC" w:rsidRDefault="005006DC" w:rsidP="005006DC">
            <w:pPr>
              <w:jc w:val="center"/>
              <w:rPr>
                <w:color w:val="000000"/>
              </w:rPr>
            </w:pPr>
            <w:r w:rsidRPr="005006DC">
              <w:rPr>
                <w:color w:val="000000"/>
              </w:rPr>
              <w:t>6,00</w:t>
            </w:r>
          </w:p>
        </w:tc>
        <w:tc>
          <w:tcPr>
            <w:tcW w:w="1420" w:type="dxa"/>
            <w:gridSpan w:val="2"/>
            <w:shd w:val="clear" w:color="000000" w:fill="FFFFFF"/>
            <w:vAlign w:val="center"/>
            <w:hideMark/>
          </w:tcPr>
          <w:p w14:paraId="0355515C" w14:textId="77777777" w:rsidR="005006DC" w:rsidRPr="005006DC" w:rsidRDefault="005006DC" w:rsidP="005006DC">
            <w:pPr>
              <w:jc w:val="center"/>
              <w:rPr>
                <w:color w:val="000000"/>
              </w:rPr>
            </w:pPr>
            <w:r w:rsidRPr="005006DC">
              <w:rPr>
                <w:color w:val="000000"/>
              </w:rPr>
              <w:t>6,00</w:t>
            </w:r>
          </w:p>
        </w:tc>
      </w:tr>
      <w:tr w:rsidR="005006DC" w:rsidRPr="005006DC" w14:paraId="032E678E" w14:textId="77777777" w:rsidTr="00233A3C">
        <w:trPr>
          <w:trHeight w:val="330"/>
        </w:trPr>
        <w:tc>
          <w:tcPr>
            <w:tcW w:w="7509" w:type="dxa"/>
            <w:shd w:val="clear" w:color="000000" w:fill="FFFFFF"/>
            <w:vAlign w:val="center"/>
            <w:hideMark/>
          </w:tcPr>
          <w:p w14:paraId="690ED01C"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«Информационное общество»</w:t>
            </w:r>
          </w:p>
        </w:tc>
        <w:tc>
          <w:tcPr>
            <w:tcW w:w="1701" w:type="dxa"/>
            <w:gridSpan w:val="2"/>
            <w:shd w:val="clear" w:color="000000" w:fill="FFFFFF"/>
            <w:vAlign w:val="center"/>
            <w:hideMark/>
          </w:tcPr>
          <w:p w14:paraId="7852B82E" w14:textId="77777777" w:rsidR="005006DC" w:rsidRPr="005006DC" w:rsidRDefault="005006DC" w:rsidP="005006DC">
            <w:pPr>
              <w:jc w:val="center"/>
              <w:rPr>
                <w:b/>
                <w:bCs/>
                <w:color w:val="000000"/>
              </w:rPr>
            </w:pPr>
            <w:r w:rsidRPr="005006DC">
              <w:rPr>
                <w:b/>
                <w:bCs/>
                <w:color w:val="000000"/>
              </w:rPr>
              <w:t>79 0 00 00000</w:t>
            </w:r>
          </w:p>
        </w:tc>
        <w:tc>
          <w:tcPr>
            <w:tcW w:w="709" w:type="dxa"/>
            <w:shd w:val="clear" w:color="000000" w:fill="FFFFFF"/>
            <w:vAlign w:val="center"/>
            <w:hideMark/>
          </w:tcPr>
          <w:p w14:paraId="1870C023"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887C945"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4C412BA4"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7B3408AB" w14:textId="77777777" w:rsidR="005006DC" w:rsidRPr="005006DC" w:rsidRDefault="005006DC" w:rsidP="005006DC">
            <w:pPr>
              <w:jc w:val="center"/>
              <w:rPr>
                <w:b/>
                <w:bCs/>
                <w:color w:val="000000"/>
              </w:rPr>
            </w:pPr>
            <w:r w:rsidRPr="005006DC">
              <w:rPr>
                <w:b/>
                <w:bCs/>
                <w:color w:val="000000"/>
              </w:rPr>
              <w:t>141,20</w:t>
            </w:r>
          </w:p>
        </w:tc>
        <w:tc>
          <w:tcPr>
            <w:tcW w:w="1380" w:type="dxa"/>
            <w:shd w:val="clear" w:color="000000" w:fill="FFFFFF"/>
            <w:vAlign w:val="center"/>
            <w:hideMark/>
          </w:tcPr>
          <w:p w14:paraId="163D7D03" w14:textId="77777777" w:rsidR="005006DC" w:rsidRPr="005006DC" w:rsidRDefault="005006DC" w:rsidP="005006DC">
            <w:pPr>
              <w:jc w:val="center"/>
              <w:rPr>
                <w:b/>
                <w:bCs/>
                <w:color w:val="000000"/>
              </w:rPr>
            </w:pPr>
            <w:r w:rsidRPr="005006DC">
              <w:rPr>
                <w:b/>
                <w:bCs/>
                <w:color w:val="000000"/>
              </w:rPr>
              <w:t>79,00</w:t>
            </w:r>
          </w:p>
        </w:tc>
        <w:tc>
          <w:tcPr>
            <w:tcW w:w="1420" w:type="dxa"/>
            <w:gridSpan w:val="2"/>
            <w:shd w:val="clear" w:color="000000" w:fill="FFFFFF"/>
            <w:vAlign w:val="center"/>
            <w:hideMark/>
          </w:tcPr>
          <w:p w14:paraId="4FF19D5A" w14:textId="77777777" w:rsidR="005006DC" w:rsidRPr="005006DC" w:rsidRDefault="005006DC" w:rsidP="005006DC">
            <w:pPr>
              <w:jc w:val="center"/>
              <w:rPr>
                <w:b/>
                <w:bCs/>
                <w:color w:val="000000"/>
              </w:rPr>
            </w:pPr>
            <w:r w:rsidRPr="005006DC">
              <w:rPr>
                <w:b/>
                <w:bCs/>
                <w:color w:val="000000"/>
              </w:rPr>
              <w:t>79,00</w:t>
            </w:r>
          </w:p>
        </w:tc>
      </w:tr>
      <w:tr w:rsidR="005006DC" w:rsidRPr="005006DC" w14:paraId="1DE038EF" w14:textId="77777777" w:rsidTr="00233A3C">
        <w:trPr>
          <w:trHeight w:val="330"/>
        </w:trPr>
        <w:tc>
          <w:tcPr>
            <w:tcW w:w="7509" w:type="dxa"/>
            <w:shd w:val="clear" w:color="000000" w:fill="FFFFFF"/>
            <w:vAlign w:val="center"/>
            <w:hideMark/>
          </w:tcPr>
          <w:p w14:paraId="26476E9B" w14:textId="77777777" w:rsidR="005006DC" w:rsidRPr="005006DC" w:rsidRDefault="005006DC" w:rsidP="005006DC">
            <w:pPr>
              <w:rPr>
                <w:b/>
                <w:bCs/>
                <w:color w:val="000000"/>
              </w:rPr>
            </w:pPr>
            <w:r w:rsidRPr="005006DC">
              <w:rPr>
                <w:b/>
                <w:bCs/>
                <w:color w:val="000000"/>
              </w:rPr>
              <w:lastRenderedPageBreak/>
              <w:t>Подпрограмма «Развитие информационных технологий»</w:t>
            </w:r>
          </w:p>
        </w:tc>
        <w:tc>
          <w:tcPr>
            <w:tcW w:w="1701" w:type="dxa"/>
            <w:gridSpan w:val="2"/>
            <w:shd w:val="clear" w:color="000000" w:fill="FFFFFF"/>
            <w:vAlign w:val="center"/>
            <w:hideMark/>
          </w:tcPr>
          <w:p w14:paraId="1D6AF6BF" w14:textId="77777777" w:rsidR="005006DC" w:rsidRPr="005006DC" w:rsidRDefault="005006DC" w:rsidP="005006DC">
            <w:pPr>
              <w:jc w:val="center"/>
              <w:rPr>
                <w:b/>
                <w:bCs/>
                <w:color w:val="000000"/>
              </w:rPr>
            </w:pPr>
            <w:r w:rsidRPr="005006DC">
              <w:rPr>
                <w:b/>
                <w:bCs/>
                <w:color w:val="000000"/>
              </w:rPr>
              <w:t>79 1 00 00000</w:t>
            </w:r>
          </w:p>
        </w:tc>
        <w:tc>
          <w:tcPr>
            <w:tcW w:w="709" w:type="dxa"/>
            <w:shd w:val="clear" w:color="000000" w:fill="FFFFFF"/>
            <w:vAlign w:val="center"/>
            <w:hideMark/>
          </w:tcPr>
          <w:p w14:paraId="2B88BDFA"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7ECE953"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16BFF643"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5D572B66" w14:textId="77777777" w:rsidR="005006DC" w:rsidRPr="005006DC" w:rsidRDefault="005006DC" w:rsidP="005006DC">
            <w:pPr>
              <w:jc w:val="center"/>
              <w:rPr>
                <w:b/>
                <w:bCs/>
                <w:color w:val="000000"/>
              </w:rPr>
            </w:pPr>
            <w:r w:rsidRPr="005006DC">
              <w:rPr>
                <w:b/>
                <w:bCs/>
                <w:color w:val="000000"/>
              </w:rPr>
              <w:t>141,20</w:t>
            </w:r>
          </w:p>
        </w:tc>
        <w:tc>
          <w:tcPr>
            <w:tcW w:w="1380" w:type="dxa"/>
            <w:shd w:val="clear" w:color="000000" w:fill="FFFFFF"/>
            <w:vAlign w:val="center"/>
            <w:hideMark/>
          </w:tcPr>
          <w:p w14:paraId="7428D7B2" w14:textId="77777777" w:rsidR="005006DC" w:rsidRPr="005006DC" w:rsidRDefault="005006DC" w:rsidP="005006DC">
            <w:pPr>
              <w:jc w:val="center"/>
              <w:rPr>
                <w:b/>
                <w:bCs/>
                <w:color w:val="000000"/>
              </w:rPr>
            </w:pPr>
            <w:r w:rsidRPr="005006DC">
              <w:rPr>
                <w:b/>
                <w:bCs/>
                <w:color w:val="000000"/>
              </w:rPr>
              <w:t>79,00</w:t>
            </w:r>
          </w:p>
        </w:tc>
        <w:tc>
          <w:tcPr>
            <w:tcW w:w="1420" w:type="dxa"/>
            <w:gridSpan w:val="2"/>
            <w:shd w:val="clear" w:color="000000" w:fill="FFFFFF"/>
            <w:vAlign w:val="center"/>
            <w:hideMark/>
          </w:tcPr>
          <w:p w14:paraId="5DE7BA3A" w14:textId="77777777" w:rsidR="005006DC" w:rsidRPr="005006DC" w:rsidRDefault="005006DC" w:rsidP="005006DC">
            <w:pPr>
              <w:jc w:val="center"/>
              <w:rPr>
                <w:b/>
                <w:bCs/>
                <w:color w:val="000000"/>
              </w:rPr>
            </w:pPr>
            <w:r w:rsidRPr="005006DC">
              <w:rPr>
                <w:b/>
                <w:bCs/>
                <w:color w:val="000000"/>
              </w:rPr>
              <w:t>79,00</w:t>
            </w:r>
          </w:p>
        </w:tc>
      </w:tr>
      <w:tr w:rsidR="005006DC" w:rsidRPr="005006DC" w14:paraId="17630A24" w14:textId="77777777" w:rsidTr="00233A3C">
        <w:trPr>
          <w:trHeight w:val="1275"/>
        </w:trPr>
        <w:tc>
          <w:tcPr>
            <w:tcW w:w="7509" w:type="dxa"/>
            <w:shd w:val="clear" w:color="000000" w:fill="FFFFFF"/>
            <w:vAlign w:val="center"/>
            <w:hideMark/>
          </w:tcPr>
          <w:p w14:paraId="3DF4F7F3" w14:textId="77777777" w:rsidR="005006DC" w:rsidRPr="005006DC" w:rsidRDefault="005006DC" w:rsidP="005006DC">
            <w:pPr>
              <w:jc w:val="both"/>
              <w:rPr>
                <w:color w:val="000000"/>
              </w:rPr>
            </w:pPr>
            <w:r w:rsidRPr="005006DC">
              <w:rPr>
                <w:color w:val="000000"/>
              </w:rPr>
              <w:t>Создание и развитие информационной и телекоммуникационной инфраструктуры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79D8F7EC" w14:textId="77777777" w:rsidR="005006DC" w:rsidRPr="005006DC" w:rsidRDefault="005006DC" w:rsidP="005006DC">
            <w:pPr>
              <w:jc w:val="center"/>
              <w:rPr>
                <w:color w:val="000000"/>
              </w:rPr>
            </w:pPr>
            <w:r w:rsidRPr="005006DC">
              <w:rPr>
                <w:color w:val="000000"/>
              </w:rPr>
              <w:t>79 1 00 02290</w:t>
            </w:r>
          </w:p>
        </w:tc>
        <w:tc>
          <w:tcPr>
            <w:tcW w:w="709" w:type="dxa"/>
            <w:shd w:val="clear" w:color="000000" w:fill="FFFFFF"/>
            <w:vAlign w:val="center"/>
            <w:hideMark/>
          </w:tcPr>
          <w:p w14:paraId="13ABFFFD"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48884C13"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2FDB5377"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0C1DB88D" w14:textId="77777777" w:rsidR="005006DC" w:rsidRPr="005006DC" w:rsidRDefault="005006DC" w:rsidP="005006DC">
            <w:pPr>
              <w:jc w:val="center"/>
              <w:rPr>
                <w:color w:val="000000"/>
              </w:rPr>
            </w:pPr>
            <w:r w:rsidRPr="005006DC">
              <w:rPr>
                <w:color w:val="000000"/>
              </w:rPr>
              <w:t>137,20</w:t>
            </w:r>
          </w:p>
        </w:tc>
        <w:tc>
          <w:tcPr>
            <w:tcW w:w="1380" w:type="dxa"/>
            <w:shd w:val="clear" w:color="000000" w:fill="FFFFFF"/>
            <w:vAlign w:val="center"/>
            <w:hideMark/>
          </w:tcPr>
          <w:p w14:paraId="6B3DB52A" w14:textId="77777777" w:rsidR="005006DC" w:rsidRPr="005006DC" w:rsidRDefault="005006DC" w:rsidP="005006DC">
            <w:pPr>
              <w:jc w:val="center"/>
              <w:rPr>
                <w:color w:val="000000"/>
              </w:rPr>
            </w:pPr>
            <w:r w:rsidRPr="005006DC">
              <w:rPr>
                <w:color w:val="000000"/>
              </w:rPr>
              <w:t>75,00</w:t>
            </w:r>
          </w:p>
        </w:tc>
        <w:tc>
          <w:tcPr>
            <w:tcW w:w="1420" w:type="dxa"/>
            <w:gridSpan w:val="2"/>
            <w:shd w:val="clear" w:color="000000" w:fill="FFFFFF"/>
            <w:vAlign w:val="center"/>
            <w:hideMark/>
          </w:tcPr>
          <w:p w14:paraId="395BF216" w14:textId="77777777" w:rsidR="005006DC" w:rsidRPr="005006DC" w:rsidRDefault="005006DC" w:rsidP="005006DC">
            <w:pPr>
              <w:jc w:val="center"/>
              <w:rPr>
                <w:color w:val="000000"/>
              </w:rPr>
            </w:pPr>
            <w:r w:rsidRPr="005006DC">
              <w:rPr>
                <w:color w:val="000000"/>
              </w:rPr>
              <w:t>75,00</w:t>
            </w:r>
          </w:p>
        </w:tc>
      </w:tr>
      <w:tr w:rsidR="005006DC" w:rsidRPr="005006DC" w14:paraId="472273F4" w14:textId="77777777" w:rsidTr="00233A3C">
        <w:trPr>
          <w:trHeight w:val="960"/>
        </w:trPr>
        <w:tc>
          <w:tcPr>
            <w:tcW w:w="7509" w:type="dxa"/>
            <w:shd w:val="clear" w:color="000000" w:fill="FFFFFF"/>
            <w:vAlign w:val="center"/>
            <w:hideMark/>
          </w:tcPr>
          <w:p w14:paraId="4D88B9E1" w14:textId="77777777" w:rsidR="005006DC" w:rsidRPr="005006DC" w:rsidRDefault="005006DC" w:rsidP="005006DC">
            <w:pPr>
              <w:rPr>
                <w:color w:val="000000"/>
              </w:rPr>
            </w:pPr>
            <w:r w:rsidRPr="005006DC">
              <w:rPr>
                <w:color w:val="000000"/>
              </w:rPr>
              <w:t>Защита информации  в рамках подпрограммы «Развитие информационных технологий» муниципальной программы Лысогорского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114FCC6D" w14:textId="77777777" w:rsidR="005006DC" w:rsidRPr="005006DC" w:rsidRDefault="005006DC" w:rsidP="005006DC">
            <w:pPr>
              <w:jc w:val="center"/>
              <w:rPr>
                <w:color w:val="000000"/>
              </w:rPr>
            </w:pPr>
            <w:r w:rsidRPr="005006DC">
              <w:rPr>
                <w:color w:val="000000"/>
              </w:rPr>
              <w:t>79 1 00 02300</w:t>
            </w:r>
          </w:p>
        </w:tc>
        <w:tc>
          <w:tcPr>
            <w:tcW w:w="709" w:type="dxa"/>
            <w:shd w:val="clear" w:color="000000" w:fill="FFFFFF"/>
            <w:vAlign w:val="center"/>
            <w:hideMark/>
          </w:tcPr>
          <w:p w14:paraId="3D62235A"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78F2FE8C"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1D1C2C4F"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5CDC9875" w14:textId="77777777" w:rsidR="005006DC" w:rsidRPr="005006DC" w:rsidRDefault="005006DC" w:rsidP="005006DC">
            <w:pPr>
              <w:jc w:val="center"/>
              <w:rPr>
                <w:color w:val="000000"/>
              </w:rPr>
            </w:pPr>
            <w:r w:rsidRPr="005006DC">
              <w:rPr>
                <w:color w:val="000000"/>
              </w:rPr>
              <w:t>4,00</w:t>
            </w:r>
          </w:p>
        </w:tc>
        <w:tc>
          <w:tcPr>
            <w:tcW w:w="1380" w:type="dxa"/>
            <w:shd w:val="clear" w:color="000000" w:fill="FFFFFF"/>
            <w:vAlign w:val="center"/>
            <w:hideMark/>
          </w:tcPr>
          <w:p w14:paraId="15D19E78" w14:textId="77777777" w:rsidR="005006DC" w:rsidRPr="005006DC" w:rsidRDefault="005006DC" w:rsidP="005006DC">
            <w:pPr>
              <w:jc w:val="center"/>
              <w:rPr>
                <w:color w:val="000000"/>
              </w:rPr>
            </w:pPr>
            <w:r w:rsidRPr="005006DC">
              <w:rPr>
                <w:color w:val="000000"/>
              </w:rPr>
              <w:t>4,00</w:t>
            </w:r>
          </w:p>
        </w:tc>
        <w:tc>
          <w:tcPr>
            <w:tcW w:w="1420" w:type="dxa"/>
            <w:gridSpan w:val="2"/>
            <w:shd w:val="clear" w:color="000000" w:fill="FFFFFF"/>
            <w:vAlign w:val="center"/>
            <w:hideMark/>
          </w:tcPr>
          <w:p w14:paraId="25B90C88" w14:textId="77777777" w:rsidR="005006DC" w:rsidRPr="005006DC" w:rsidRDefault="005006DC" w:rsidP="005006DC">
            <w:pPr>
              <w:jc w:val="center"/>
              <w:rPr>
                <w:color w:val="000000"/>
              </w:rPr>
            </w:pPr>
            <w:r w:rsidRPr="005006DC">
              <w:rPr>
                <w:color w:val="000000"/>
              </w:rPr>
              <w:t>4,00</w:t>
            </w:r>
          </w:p>
        </w:tc>
      </w:tr>
      <w:tr w:rsidR="005006DC" w:rsidRPr="005006DC" w14:paraId="705F6284" w14:textId="77777777" w:rsidTr="00233A3C">
        <w:trPr>
          <w:trHeight w:val="645"/>
        </w:trPr>
        <w:tc>
          <w:tcPr>
            <w:tcW w:w="7509" w:type="dxa"/>
            <w:shd w:val="clear" w:color="000000" w:fill="FFFFFF"/>
            <w:vAlign w:val="center"/>
            <w:hideMark/>
          </w:tcPr>
          <w:p w14:paraId="0FC73A79"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«Энергоэффективность и развитие энергетики»</w:t>
            </w:r>
          </w:p>
        </w:tc>
        <w:tc>
          <w:tcPr>
            <w:tcW w:w="1701" w:type="dxa"/>
            <w:gridSpan w:val="2"/>
            <w:shd w:val="clear" w:color="000000" w:fill="FFFFFF"/>
            <w:vAlign w:val="center"/>
            <w:hideMark/>
          </w:tcPr>
          <w:p w14:paraId="691AFDD6" w14:textId="77777777" w:rsidR="005006DC" w:rsidRPr="005006DC" w:rsidRDefault="005006DC" w:rsidP="005006DC">
            <w:pPr>
              <w:jc w:val="center"/>
              <w:rPr>
                <w:b/>
                <w:bCs/>
                <w:color w:val="000000"/>
              </w:rPr>
            </w:pPr>
            <w:r w:rsidRPr="005006DC">
              <w:rPr>
                <w:b/>
                <w:bCs/>
                <w:color w:val="000000"/>
              </w:rPr>
              <w:t>81 0 00 00000</w:t>
            </w:r>
          </w:p>
        </w:tc>
        <w:tc>
          <w:tcPr>
            <w:tcW w:w="709" w:type="dxa"/>
            <w:shd w:val="clear" w:color="000000" w:fill="FFFFFF"/>
            <w:vAlign w:val="center"/>
            <w:hideMark/>
          </w:tcPr>
          <w:p w14:paraId="4B88D854"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BDFE355"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37212565"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0DA474A7" w14:textId="77777777" w:rsidR="005006DC" w:rsidRPr="005006DC" w:rsidRDefault="005006DC" w:rsidP="005006DC">
            <w:pPr>
              <w:jc w:val="center"/>
              <w:rPr>
                <w:b/>
                <w:bCs/>
                <w:color w:val="000000"/>
              </w:rPr>
            </w:pPr>
            <w:r w:rsidRPr="005006DC">
              <w:rPr>
                <w:b/>
                <w:bCs/>
                <w:color w:val="000000"/>
              </w:rPr>
              <w:t>25,00</w:t>
            </w:r>
          </w:p>
        </w:tc>
        <w:tc>
          <w:tcPr>
            <w:tcW w:w="1380" w:type="dxa"/>
            <w:shd w:val="clear" w:color="000000" w:fill="FFFFFF"/>
            <w:vAlign w:val="center"/>
            <w:hideMark/>
          </w:tcPr>
          <w:p w14:paraId="791BDFCA" w14:textId="77777777" w:rsidR="005006DC" w:rsidRPr="005006DC" w:rsidRDefault="005006DC" w:rsidP="005006DC">
            <w:pPr>
              <w:jc w:val="center"/>
              <w:rPr>
                <w:b/>
                <w:bCs/>
                <w:color w:val="000000"/>
              </w:rPr>
            </w:pPr>
            <w:r w:rsidRPr="005006DC">
              <w:rPr>
                <w:b/>
                <w:bCs/>
                <w:color w:val="000000"/>
              </w:rPr>
              <w:t>25,00</w:t>
            </w:r>
          </w:p>
        </w:tc>
        <w:tc>
          <w:tcPr>
            <w:tcW w:w="1420" w:type="dxa"/>
            <w:gridSpan w:val="2"/>
            <w:shd w:val="clear" w:color="000000" w:fill="FFFFFF"/>
            <w:vAlign w:val="center"/>
            <w:hideMark/>
          </w:tcPr>
          <w:p w14:paraId="3D654045" w14:textId="77777777" w:rsidR="005006DC" w:rsidRPr="005006DC" w:rsidRDefault="005006DC" w:rsidP="005006DC">
            <w:pPr>
              <w:jc w:val="center"/>
              <w:rPr>
                <w:b/>
                <w:bCs/>
                <w:color w:val="000000"/>
              </w:rPr>
            </w:pPr>
            <w:r w:rsidRPr="005006DC">
              <w:rPr>
                <w:b/>
                <w:bCs/>
                <w:color w:val="000000"/>
              </w:rPr>
              <w:t>25,00</w:t>
            </w:r>
          </w:p>
        </w:tc>
      </w:tr>
      <w:tr w:rsidR="005006DC" w:rsidRPr="005006DC" w14:paraId="1905F445" w14:textId="77777777" w:rsidTr="00233A3C">
        <w:trPr>
          <w:trHeight w:val="330"/>
        </w:trPr>
        <w:tc>
          <w:tcPr>
            <w:tcW w:w="7509" w:type="dxa"/>
            <w:shd w:val="clear" w:color="000000" w:fill="FFFFFF"/>
            <w:vAlign w:val="center"/>
            <w:hideMark/>
          </w:tcPr>
          <w:p w14:paraId="16535EC9" w14:textId="77777777" w:rsidR="005006DC" w:rsidRPr="005006DC" w:rsidRDefault="005006DC" w:rsidP="005006DC">
            <w:pPr>
              <w:rPr>
                <w:b/>
                <w:bCs/>
                <w:color w:val="000000"/>
              </w:rPr>
            </w:pPr>
            <w:r w:rsidRPr="005006DC">
              <w:rPr>
                <w:b/>
                <w:bCs/>
                <w:color w:val="000000"/>
              </w:rPr>
              <w:t>Подпрограмма «Энергосбережение и повышение энергетической эффективности»</w:t>
            </w:r>
          </w:p>
        </w:tc>
        <w:tc>
          <w:tcPr>
            <w:tcW w:w="1701" w:type="dxa"/>
            <w:gridSpan w:val="2"/>
            <w:shd w:val="clear" w:color="000000" w:fill="FFFFFF"/>
            <w:vAlign w:val="center"/>
            <w:hideMark/>
          </w:tcPr>
          <w:p w14:paraId="1768102D" w14:textId="77777777" w:rsidR="005006DC" w:rsidRPr="005006DC" w:rsidRDefault="005006DC" w:rsidP="005006DC">
            <w:pPr>
              <w:jc w:val="center"/>
              <w:rPr>
                <w:b/>
                <w:bCs/>
                <w:color w:val="000000"/>
              </w:rPr>
            </w:pPr>
            <w:r w:rsidRPr="005006DC">
              <w:rPr>
                <w:b/>
                <w:bCs/>
                <w:color w:val="000000"/>
              </w:rPr>
              <w:t>81 1 00 00000</w:t>
            </w:r>
          </w:p>
        </w:tc>
        <w:tc>
          <w:tcPr>
            <w:tcW w:w="709" w:type="dxa"/>
            <w:shd w:val="clear" w:color="000000" w:fill="FFFFFF"/>
            <w:vAlign w:val="center"/>
            <w:hideMark/>
          </w:tcPr>
          <w:p w14:paraId="0E4148F2"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79982109"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C384E27"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771B1FFB" w14:textId="77777777" w:rsidR="005006DC" w:rsidRPr="005006DC" w:rsidRDefault="005006DC" w:rsidP="005006DC">
            <w:pPr>
              <w:jc w:val="center"/>
              <w:rPr>
                <w:b/>
                <w:bCs/>
                <w:color w:val="000000"/>
              </w:rPr>
            </w:pPr>
            <w:r w:rsidRPr="005006DC">
              <w:rPr>
                <w:b/>
                <w:bCs/>
                <w:color w:val="000000"/>
              </w:rPr>
              <w:t>25,00</w:t>
            </w:r>
          </w:p>
        </w:tc>
        <w:tc>
          <w:tcPr>
            <w:tcW w:w="1380" w:type="dxa"/>
            <w:shd w:val="clear" w:color="000000" w:fill="FFFFFF"/>
            <w:vAlign w:val="center"/>
            <w:hideMark/>
          </w:tcPr>
          <w:p w14:paraId="66A6DD03" w14:textId="77777777" w:rsidR="005006DC" w:rsidRPr="005006DC" w:rsidRDefault="005006DC" w:rsidP="005006DC">
            <w:pPr>
              <w:jc w:val="center"/>
              <w:rPr>
                <w:b/>
                <w:bCs/>
                <w:color w:val="000000"/>
              </w:rPr>
            </w:pPr>
            <w:r w:rsidRPr="005006DC">
              <w:rPr>
                <w:b/>
                <w:bCs/>
                <w:color w:val="000000"/>
              </w:rPr>
              <w:t>25,00</w:t>
            </w:r>
          </w:p>
        </w:tc>
        <w:tc>
          <w:tcPr>
            <w:tcW w:w="1420" w:type="dxa"/>
            <w:gridSpan w:val="2"/>
            <w:shd w:val="clear" w:color="000000" w:fill="FFFFFF"/>
            <w:vAlign w:val="center"/>
            <w:hideMark/>
          </w:tcPr>
          <w:p w14:paraId="2A79AD9C" w14:textId="77777777" w:rsidR="005006DC" w:rsidRPr="005006DC" w:rsidRDefault="005006DC" w:rsidP="005006DC">
            <w:pPr>
              <w:jc w:val="center"/>
              <w:rPr>
                <w:b/>
                <w:bCs/>
                <w:color w:val="000000"/>
              </w:rPr>
            </w:pPr>
            <w:r w:rsidRPr="005006DC">
              <w:rPr>
                <w:b/>
                <w:bCs/>
                <w:color w:val="000000"/>
              </w:rPr>
              <w:t>25,00</w:t>
            </w:r>
          </w:p>
        </w:tc>
      </w:tr>
      <w:tr w:rsidR="005006DC" w:rsidRPr="005006DC" w14:paraId="0B8BABAC" w14:textId="77777777" w:rsidTr="00233A3C">
        <w:trPr>
          <w:trHeight w:val="1590"/>
        </w:trPr>
        <w:tc>
          <w:tcPr>
            <w:tcW w:w="7509" w:type="dxa"/>
            <w:shd w:val="clear" w:color="000000" w:fill="FFFFFF"/>
            <w:vAlign w:val="center"/>
            <w:hideMark/>
          </w:tcPr>
          <w:p w14:paraId="1478B032" w14:textId="77777777" w:rsidR="005006DC" w:rsidRPr="005006DC" w:rsidRDefault="005006DC" w:rsidP="005006DC">
            <w:pPr>
              <w:rPr>
                <w:color w:val="000000"/>
              </w:rPr>
            </w:pPr>
            <w:proofErr w:type="gramStart"/>
            <w:r w:rsidRPr="005006DC">
              <w:rPr>
                <w:color w:val="000000"/>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Лысогорского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roofErr w:type="gramEnd"/>
          </w:p>
        </w:tc>
        <w:tc>
          <w:tcPr>
            <w:tcW w:w="1701" w:type="dxa"/>
            <w:gridSpan w:val="2"/>
            <w:shd w:val="clear" w:color="000000" w:fill="FFFFFF"/>
            <w:vAlign w:val="center"/>
            <w:hideMark/>
          </w:tcPr>
          <w:p w14:paraId="750C1952" w14:textId="77777777" w:rsidR="005006DC" w:rsidRPr="005006DC" w:rsidRDefault="005006DC" w:rsidP="005006DC">
            <w:pPr>
              <w:jc w:val="center"/>
              <w:rPr>
                <w:color w:val="000000"/>
              </w:rPr>
            </w:pPr>
            <w:r w:rsidRPr="005006DC">
              <w:rPr>
                <w:color w:val="000000"/>
              </w:rPr>
              <w:t>81 1 00 02360</w:t>
            </w:r>
          </w:p>
        </w:tc>
        <w:tc>
          <w:tcPr>
            <w:tcW w:w="709" w:type="dxa"/>
            <w:shd w:val="clear" w:color="000000" w:fill="FFFFFF"/>
            <w:vAlign w:val="center"/>
            <w:hideMark/>
          </w:tcPr>
          <w:p w14:paraId="6C34509A"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2E0520DA"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15CA1D3F"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05D0A965" w14:textId="77777777" w:rsidR="005006DC" w:rsidRPr="005006DC" w:rsidRDefault="005006DC" w:rsidP="005006DC">
            <w:pPr>
              <w:jc w:val="center"/>
              <w:rPr>
                <w:color w:val="000000"/>
              </w:rPr>
            </w:pPr>
            <w:r w:rsidRPr="005006DC">
              <w:rPr>
                <w:color w:val="000000"/>
              </w:rPr>
              <w:t>25,00</w:t>
            </w:r>
          </w:p>
        </w:tc>
        <w:tc>
          <w:tcPr>
            <w:tcW w:w="1380" w:type="dxa"/>
            <w:shd w:val="clear" w:color="000000" w:fill="FFFFFF"/>
            <w:vAlign w:val="center"/>
            <w:hideMark/>
          </w:tcPr>
          <w:p w14:paraId="30FF4150" w14:textId="77777777" w:rsidR="005006DC" w:rsidRPr="005006DC" w:rsidRDefault="005006DC" w:rsidP="005006DC">
            <w:pPr>
              <w:jc w:val="center"/>
              <w:rPr>
                <w:color w:val="000000"/>
              </w:rPr>
            </w:pPr>
            <w:r w:rsidRPr="005006DC">
              <w:rPr>
                <w:color w:val="000000"/>
              </w:rPr>
              <w:t>25,00</w:t>
            </w:r>
          </w:p>
        </w:tc>
        <w:tc>
          <w:tcPr>
            <w:tcW w:w="1420" w:type="dxa"/>
            <w:gridSpan w:val="2"/>
            <w:shd w:val="clear" w:color="000000" w:fill="FFFFFF"/>
            <w:vAlign w:val="center"/>
            <w:hideMark/>
          </w:tcPr>
          <w:p w14:paraId="4B7967B0" w14:textId="77777777" w:rsidR="005006DC" w:rsidRPr="005006DC" w:rsidRDefault="005006DC" w:rsidP="005006DC">
            <w:pPr>
              <w:jc w:val="center"/>
              <w:rPr>
                <w:color w:val="000000"/>
              </w:rPr>
            </w:pPr>
            <w:r w:rsidRPr="005006DC">
              <w:rPr>
                <w:color w:val="000000"/>
              </w:rPr>
              <w:t>25,00</w:t>
            </w:r>
          </w:p>
        </w:tc>
      </w:tr>
      <w:tr w:rsidR="005006DC" w:rsidRPr="005006DC" w14:paraId="1D8F44F4" w14:textId="77777777" w:rsidTr="00233A3C">
        <w:trPr>
          <w:trHeight w:val="330"/>
        </w:trPr>
        <w:tc>
          <w:tcPr>
            <w:tcW w:w="7509" w:type="dxa"/>
            <w:shd w:val="clear" w:color="000000" w:fill="FFFFFF"/>
            <w:vAlign w:val="center"/>
            <w:hideMark/>
          </w:tcPr>
          <w:p w14:paraId="0845AC12" w14:textId="77777777" w:rsidR="005006DC" w:rsidRPr="005006DC" w:rsidRDefault="005006DC" w:rsidP="005006DC">
            <w:pPr>
              <w:rPr>
                <w:b/>
                <w:bCs/>
                <w:color w:val="000000"/>
              </w:rPr>
            </w:pPr>
            <w:r w:rsidRPr="005006DC">
              <w:rPr>
                <w:b/>
                <w:bCs/>
                <w:color w:val="000000"/>
              </w:rPr>
              <w:t>Муниципальная программа Лысогорского сельского поселения «Муниципальная политика»</w:t>
            </w:r>
          </w:p>
        </w:tc>
        <w:tc>
          <w:tcPr>
            <w:tcW w:w="1701" w:type="dxa"/>
            <w:gridSpan w:val="2"/>
            <w:shd w:val="clear" w:color="000000" w:fill="FFFFFF"/>
            <w:vAlign w:val="center"/>
            <w:hideMark/>
          </w:tcPr>
          <w:p w14:paraId="73E6E60F" w14:textId="77777777" w:rsidR="005006DC" w:rsidRPr="005006DC" w:rsidRDefault="005006DC" w:rsidP="005006DC">
            <w:pPr>
              <w:jc w:val="center"/>
              <w:rPr>
                <w:b/>
                <w:bCs/>
                <w:color w:val="000000"/>
              </w:rPr>
            </w:pPr>
            <w:r w:rsidRPr="005006DC">
              <w:rPr>
                <w:b/>
                <w:bCs/>
                <w:color w:val="000000"/>
              </w:rPr>
              <w:t>82 0 00 00000</w:t>
            </w:r>
          </w:p>
        </w:tc>
        <w:tc>
          <w:tcPr>
            <w:tcW w:w="709" w:type="dxa"/>
            <w:shd w:val="clear" w:color="000000" w:fill="FFFFFF"/>
            <w:vAlign w:val="center"/>
            <w:hideMark/>
          </w:tcPr>
          <w:p w14:paraId="7C14BE23"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42CF4C1C"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25A7B0B4"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2D32BDC3" w14:textId="77777777" w:rsidR="005006DC" w:rsidRPr="005006DC" w:rsidRDefault="005006DC" w:rsidP="005006DC">
            <w:pPr>
              <w:jc w:val="center"/>
              <w:rPr>
                <w:b/>
                <w:bCs/>
                <w:color w:val="000000"/>
              </w:rPr>
            </w:pPr>
            <w:r w:rsidRPr="005006DC">
              <w:rPr>
                <w:b/>
                <w:bCs/>
                <w:color w:val="000000"/>
              </w:rPr>
              <w:t>6434,80</w:t>
            </w:r>
          </w:p>
        </w:tc>
        <w:tc>
          <w:tcPr>
            <w:tcW w:w="1380" w:type="dxa"/>
            <w:shd w:val="clear" w:color="000000" w:fill="FFFFFF"/>
            <w:vAlign w:val="center"/>
            <w:hideMark/>
          </w:tcPr>
          <w:p w14:paraId="0EA6A98D" w14:textId="77777777" w:rsidR="005006DC" w:rsidRPr="005006DC" w:rsidRDefault="005006DC" w:rsidP="005006DC">
            <w:pPr>
              <w:jc w:val="center"/>
              <w:rPr>
                <w:b/>
                <w:bCs/>
                <w:color w:val="000000"/>
              </w:rPr>
            </w:pPr>
            <w:r w:rsidRPr="005006DC">
              <w:rPr>
                <w:b/>
                <w:bCs/>
                <w:color w:val="000000"/>
              </w:rPr>
              <w:t>6127,30</w:t>
            </w:r>
          </w:p>
        </w:tc>
        <w:tc>
          <w:tcPr>
            <w:tcW w:w="1420" w:type="dxa"/>
            <w:gridSpan w:val="2"/>
            <w:shd w:val="clear" w:color="000000" w:fill="FFFFFF"/>
            <w:vAlign w:val="center"/>
            <w:hideMark/>
          </w:tcPr>
          <w:p w14:paraId="2AC3332E" w14:textId="77777777" w:rsidR="005006DC" w:rsidRPr="005006DC" w:rsidRDefault="005006DC" w:rsidP="005006DC">
            <w:pPr>
              <w:jc w:val="center"/>
              <w:rPr>
                <w:b/>
                <w:bCs/>
                <w:color w:val="000000"/>
              </w:rPr>
            </w:pPr>
            <w:r w:rsidRPr="005006DC">
              <w:rPr>
                <w:b/>
                <w:bCs/>
                <w:color w:val="000000"/>
              </w:rPr>
              <w:t>6077,30</w:t>
            </w:r>
          </w:p>
        </w:tc>
      </w:tr>
      <w:tr w:rsidR="005006DC" w:rsidRPr="005006DC" w14:paraId="1B4F9EB9" w14:textId="77777777" w:rsidTr="00233A3C">
        <w:trPr>
          <w:trHeight w:val="645"/>
        </w:trPr>
        <w:tc>
          <w:tcPr>
            <w:tcW w:w="7509" w:type="dxa"/>
            <w:shd w:val="clear" w:color="000000" w:fill="FFFFFF"/>
            <w:vAlign w:val="center"/>
            <w:hideMark/>
          </w:tcPr>
          <w:p w14:paraId="1C5504EE" w14:textId="77777777" w:rsidR="005006DC" w:rsidRPr="005006DC" w:rsidRDefault="005006DC" w:rsidP="005006DC">
            <w:pPr>
              <w:rPr>
                <w:b/>
                <w:bCs/>
                <w:color w:val="000000"/>
              </w:rPr>
            </w:pPr>
            <w:r w:rsidRPr="005006DC">
              <w:rPr>
                <w:b/>
                <w:bCs/>
                <w:color w:val="000000"/>
              </w:rPr>
              <w:t>Подпрограмма «Развитие муниципального управления и  муниципальной службы в Лысогорском сельском поселении»</w:t>
            </w:r>
          </w:p>
        </w:tc>
        <w:tc>
          <w:tcPr>
            <w:tcW w:w="1701" w:type="dxa"/>
            <w:gridSpan w:val="2"/>
            <w:shd w:val="clear" w:color="000000" w:fill="FFFFFF"/>
            <w:vAlign w:val="center"/>
            <w:hideMark/>
          </w:tcPr>
          <w:p w14:paraId="04AAF276" w14:textId="77777777" w:rsidR="005006DC" w:rsidRPr="005006DC" w:rsidRDefault="005006DC" w:rsidP="005006DC">
            <w:pPr>
              <w:jc w:val="center"/>
              <w:rPr>
                <w:b/>
                <w:bCs/>
                <w:color w:val="000000"/>
              </w:rPr>
            </w:pPr>
            <w:r w:rsidRPr="005006DC">
              <w:rPr>
                <w:b/>
                <w:bCs/>
                <w:color w:val="000000"/>
              </w:rPr>
              <w:t>82 1 00 00000</w:t>
            </w:r>
          </w:p>
        </w:tc>
        <w:tc>
          <w:tcPr>
            <w:tcW w:w="709" w:type="dxa"/>
            <w:shd w:val="clear" w:color="000000" w:fill="FFFFFF"/>
            <w:vAlign w:val="center"/>
            <w:hideMark/>
          </w:tcPr>
          <w:p w14:paraId="2D243DBC"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626116DB"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41B6CD4A"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1CEE61C8" w14:textId="77777777" w:rsidR="005006DC" w:rsidRPr="005006DC" w:rsidRDefault="005006DC" w:rsidP="005006DC">
            <w:pPr>
              <w:jc w:val="center"/>
              <w:rPr>
                <w:b/>
                <w:bCs/>
                <w:color w:val="000000"/>
              </w:rPr>
            </w:pPr>
            <w:r w:rsidRPr="005006DC">
              <w:rPr>
                <w:b/>
                <w:bCs/>
                <w:color w:val="000000"/>
              </w:rPr>
              <w:t>10,00</w:t>
            </w:r>
          </w:p>
        </w:tc>
        <w:tc>
          <w:tcPr>
            <w:tcW w:w="1380" w:type="dxa"/>
            <w:shd w:val="clear" w:color="000000" w:fill="FFFFFF"/>
            <w:vAlign w:val="center"/>
            <w:hideMark/>
          </w:tcPr>
          <w:p w14:paraId="0029FD97" w14:textId="77777777" w:rsidR="005006DC" w:rsidRPr="005006DC" w:rsidRDefault="005006DC" w:rsidP="005006DC">
            <w:pPr>
              <w:jc w:val="center"/>
              <w:rPr>
                <w:b/>
                <w:bCs/>
                <w:color w:val="000000"/>
              </w:rPr>
            </w:pPr>
            <w:r w:rsidRPr="005006DC">
              <w:rPr>
                <w:b/>
                <w:bCs/>
                <w:color w:val="000000"/>
              </w:rPr>
              <w:t>10,00</w:t>
            </w:r>
          </w:p>
        </w:tc>
        <w:tc>
          <w:tcPr>
            <w:tcW w:w="1420" w:type="dxa"/>
            <w:gridSpan w:val="2"/>
            <w:shd w:val="clear" w:color="000000" w:fill="FFFFFF"/>
            <w:vAlign w:val="center"/>
            <w:hideMark/>
          </w:tcPr>
          <w:p w14:paraId="65F24BB7" w14:textId="77777777" w:rsidR="005006DC" w:rsidRPr="005006DC" w:rsidRDefault="005006DC" w:rsidP="005006DC">
            <w:pPr>
              <w:jc w:val="center"/>
              <w:rPr>
                <w:b/>
                <w:bCs/>
                <w:color w:val="000000"/>
              </w:rPr>
            </w:pPr>
            <w:r w:rsidRPr="005006DC">
              <w:rPr>
                <w:b/>
                <w:bCs/>
                <w:color w:val="000000"/>
              </w:rPr>
              <w:t>5,00</w:t>
            </w:r>
          </w:p>
        </w:tc>
      </w:tr>
      <w:tr w:rsidR="005006DC" w:rsidRPr="005006DC" w14:paraId="76DD3C0F" w14:textId="77777777" w:rsidTr="00233A3C">
        <w:trPr>
          <w:trHeight w:val="1590"/>
        </w:trPr>
        <w:tc>
          <w:tcPr>
            <w:tcW w:w="7509" w:type="dxa"/>
            <w:shd w:val="clear" w:color="000000" w:fill="FFFFFF"/>
            <w:vAlign w:val="center"/>
            <w:hideMark/>
          </w:tcPr>
          <w:p w14:paraId="5888EF01" w14:textId="77777777" w:rsidR="005006DC" w:rsidRPr="005006DC" w:rsidRDefault="005006DC" w:rsidP="005006DC">
            <w:pPr>
              <w:rPr>
                <w:color w:val="000000"/>
              </w:rPr>
            </w:pPr>
            <w:r w:rsidRPr="005006DC">
              <w:rPr>
                <w:color w:val="000000"/>
              </w:rPr>
              <w:lastRenderedPageBreak/>
              <w:t>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Лысогорском сельском поселении»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1845E45D" w14:textId="77777777" w:rsidR="005006DC" w:rsidRPr="005006DC" w:rsidRDefault="005006DC" w:rsidP="005006DC">
            <w:pPr>
              <w:jc w:val="center"/>
              <w:rPr>
                <w:color w:val="000000"/>
              </w:rPr>
            </w:pPr>
            <w:r w:rsidRPr="005006DC">
              <w:rPr>
                <w:color w:val="000000"/>
              </w:rPr>
              <w:t>82 1 00 01020</w:t>
            </w:r>
          </w:p>
        </w:tc>
        <w:tc>
          <w:tcPr>
            <w:tcW w:w="709" w:type="dxa"/>
            <w:shd w:val="clear" w:color="000000" w:fill="FFFFFF"/>
            <w:vAlign w:val="center"/>
            <w:hideMark/>
          </w:tcPr>
          <w:p w14:paraId="4C5685F2"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2E5D7DAA" w14:textId="77777777" w:rsidR="005006DC" w:rsidRPr="005006DC" w:rsidRDefault="005006DC" w:rsidP="005006DC">
            <w:pPr>
              <w:jc w:val="center"/>
              <w:rPr>
                <w:color w:val="000000"/>
              </w:rPr>
            </w:pPr>
            <w:r w:rsidRPr="005006DC">
              <w:rPr>
                <w:color w:val="000000"/>
              </w:rPr>
              <w:t>07</w:t>
            </w:r>
          </w:p>
        </w:tc>
        <w:tc>
          <w:tcPr>
            <w:tcW w:w="550" w:type="dxa"/>
            <w:gridSpan w:val="2"/>
            <w:shd w:val="clear" w:color="000000" w:fill="FFFFFF"/>
            <w:vAlign w:val="center"/>
            <w:hideMark/>
          </w:tcPr>
          <w:p w14:paraId="53AABA0C" w14:textId="77777777" w:rsidR="005006DC" w:rsidRPr="005006DC" w:rsidRDefault="005006DC" w:rsidP="005006DC">
            <w:pPr>
              <w:jc w:val="center"/>
              <w:rPr>
                <w:color w:val="000000"/>
              </w:rPr>
            </w:pPr>
            <w:r w:rsidRPr="005006DC">
              <w:rPr>
                <w:color w:val="000000"/>
              </w:rPr>
              <w:t>05</w:t>
            </w:r>
          </w:p>
        </w:tc>
        <w:tc>
          <w:tcPr>
            <w:tcW w:w="1892" w:type="dxa"/>
            <w:gridSpan w:val="2"/>
            <w:shd w:val="clear" w:color="000000" w:fill="FFFFFF"/>
            <w:vAlign w:val="center"/>
            <w:hideMark/>
          </w:tcPr>
          <w:p w14:paraId="57B04FA6" w14:textId="77777777" w:rsidR="005006DC" w:rsidRPr="005006DC" w:rsidRDefault="005006DC" w:rsidP="005006DC">
            <w:pPr>
              <w:jc w:val="center"/>
              <w:rPr>
                <w:color w:val="000000"/>
              </w:rPr>
            </w:pPr>
            <w:r w:rsidRPr="005006DC">
              <w:rPr>
                <w:color w:val="000000"/>
              </w:rPr>
              <w:t>10,00</w:t>
            </w:r>
          </w:p>
        </w:tc>
        <w:tc>
          <w:tcPr>
            <w:tcW w:w="1380" w:type="dxa"/>
            <w:shd w:val="clear" w:color="000000" w:fill="FFFFFF"/>
            <w:vAlign w:val="center"/>
            <w:hideMark/>
          </w:tcPr>
          <w:p w14:paraId="21EC85B9" w14:textId="77777777" w:rsidR="005006DC" w:rsidRPr="005006DC" w:rsidRDefault="005006DC" w:rsidP="005006DC">
            <w:pPr>
              <w:jc w:val="center"/>
              <w:rPr>
                <w:color w:val="000000"/>
              </w:rPr>
            </w:pPr>
            <w:r w:rsidRPr="005006DC">
              <w:rPr>
                <w:color w:val="000000"/>
              </w:rPr>
              <w:t>10,00</w:t>
            </w:r>
          </w:p>
        </w:tc>
        <w:tc>
          <w:tcPr>
            <w:tcW w:w="1420" w:type="dxa"/>
            <w:gridSpan w:val="2"/>
            <w:shd w:val="clear" w:color="000000" w:fill="FFFFFF"/>
            <w:vAlign w:val="center"/>
            <w:hideMark/>
          </w:tcPr>
          <w:p w14:paraId="09D2CBB3" w14:textId="77777777" w:rsidR="005006DC" w:rsidRPr="005006DC" w:rsidRDefault="005006DC" w:rsidP="005006DC">
            <w:pPr>
              <w:jc w:val="center"/>
              <w:rPr>
                <w:color w:val="000000"/>
              </w:rPr>
            </w:pPr>
            <w:r w:rsidRPr="005006DC">
              <w:rPr>
                <w:color w:val="000000"/>
              </w:rPr>
              <w:t>5,00</w:t>
            </w:r>
          </w:p>
        </w:tc>
      </w:tr>
      <w:tr w:rsidR="005006DC" w:rsidRPr="005006DC" w14:paraId="498A38C3" w14:textId="77777777" w:rsidTr="00233A3C">
        <w:trPr>
          <w:trHeight w:val="645"/>
        </w:trPr>
        <w:tc>
          <w:tcPr>
            <w:tcW w:w="7509" w:type="dxa"/>
            <w:shd w:val="clear" w:color="000000" w:fill="FFFFFF"/>
            <w:vAlign w:val="center"/>
            <w:hideMark/>
          </w:tcPr>
          <w:p w14:paraId="205607D5" w14:textId="77777777" w:rsidR="005006DC" w:rsidRPr="005006DC" w:rsidRDefault="005006DC" w:rsidP="005006DC">
            <w:pPr>
              <w:rPr>
                <w:b/>
                <w:bCs/>
                <w:color w:val="000000"/>
              </w:rPr>
            </w:pPr>
            <w:r w:rsidRPr="005006DC">
              <w:rPr>
                <w:b/>
                <w:bCs/>
                <w:color w:val="000000"/>
              </w:rPr>
              <w:t>Подпрограмма «Обеспечение реализации муниципальной программы Лысогорского сельского поселения «Муниципальная политика»</w:t>
            </w:r>
          </w:p>
        </w:tc>
        <w:tc>
          <w:tcPr>
            <w:tcW w:w="1701" w:type="dxa"/>
            <w:gridSpan w:val="2"/>
            <w:shd w:val="clear" w:color="000000" w:fill="FFFFFF"/>
            <w:vAlign w:val="center"/>
            <w:hideMark/>
          </w:tcPr>
          <w:p w14:paraId="1F773DF0" w14:textId="77777777" w:rsidR="005006DC" w:rsidRPr="005006DC" w:rsidRDefault="005006DC" w:rsidP="005006DC">
            <w:pPr>
              <w:jc w:val="center"/>
              <w:rPr>
                <w:b/>
                <w:bCs/>
                <w:color w:val="000000"/>
              </w:rPr>
            </w:pPr>
            <w:r w:rsidRPr="005006DC">
              <w:rPr>
                <w:b/>
                <w:bCs/>
                <w:color w:val="000000"/>
              </w:rPr>
              <w:t>82 2 00 00000</w:t>
            </w:r>
          </w:p>
        </w:tc>
        <w:tc>
          <w:tcPr>
            <w:tcW w:w="709" w:type="dxa"/>
            <w:shd w:val="clear" w:color="000000" w:fill="FFFFFF"/>
            <w:vAlign w:val="center"/>
            <w:hideMark/>
          </w:tcPr>
          <w:p w14:paraId="3C8FE592"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7766F385"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43991B38"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63B60E61" w14:textId="77777777" w:rsidR="005006DC" w:rsidRPr="005006DC" w:rsidRDefault="005006DC" w:rsidP="005006DC">
            <w:pPr>
              <w:jc w:val="center"/>
              <w:rPr>
                <w:b/>
                <w:bCs/>
                <w:color w:val="000000"/>
              </w:rPr>
            </w:pPr>
            <w:r w:rsidRPr="005006DC">
              <w:rPr>
                <w:b/>
                <w:bCs/>
                <w:color w:val="000000"/>
              </w:rPr>
              <w:t>6424,80</w:t>
            </w:r>
          </w:p>
        </w:tc>
        <w:tc>
          <w:tcPr>
            <w:tcW w:w="1380" w:type="dxa"/>
            <w:shd w:val="clear" w:color="000000" w:fill="FFFFFF"/>
            <w:vAlign w:val="center"/>
            <w:hideMark/>
          </w:tcPr>
          <w:p w14:paraId="5A5293AD" w14:textId="77777777" w:rsidR="005006DC" w:rsidRPr="005006DC" w:rsidRDefault="005006DC" w:rsidP="005006DC">
            <w:pPr>
              <w:jc w:val="center"/>
              <w:rPr>
                <w:b/>
                <w:bCs/>
                <w:color w:val="000000"/>
              </w:rPr>
            </w:pPr>
            <w:r w:rsidRPr="005006DC">
              <w:rPr>
                <w:b/>
                <w:bCs/>
                <w:color w:val="000000"/>
              </w:rPr>
              <w:t>6117,30</w:t>
            </w:r>
          </w:p>
        </w:tc>
        <w:tc>
          <w:tcPr>
            <w:tcW w:w="1420" w:type="dxa"/>
            <w:gridSpan w:val="2"/>
            <w:shd w:val="clear" w:color="000000" w:fill="FFFFFF"/>
            <w:vAlign w:val="center"/>
            <w:hideMark/>
          </w:tcPr>
          <w:p w14:paraId="2CF83807" w14:textId="77777777" w:rsidR="005006DC" w:rsidRPr="005006DC" w:rsidRDefault="005006DC" w:rsidP="005006DC">
            <w:pPr>
              <w:jc w:val="center"/>
              <w:rPr>
                <w:b/>
                <w:bCs/>
                <w:color w:val="000000"/>
              </w:rPr>
            </w:pPr>
            <w:r w:rsidRPr="005006DC">
              <w:rPr>
                <w:b/>
                <w:bCs/>
                <w:color w:val="000000"/>
              </w:rPr>
              <w:t>6072,30</w:t>
            </w:r>
          </w:p>
        </w:tc>
      </w:tr>
      <w:tr w:rsidR="005006DC" w:rsidRPr="005006DC" w14:paraId="73FA12DE" w14:textId="77777777" w:rsidTr="00233A3C">
        <w:trPr>
          <w:trHeight w:val="1590"/>
        </w:trPr>
        <w:tc>
          <w:tcPr>
            <w:tcW w:w="7509" w:type="dxa"/>
            <w:shd w:val="clear" w:color="000000" w:fill="FFFFFF"/>
            <w:vAlign w:val="center"/>
            <w:hideMark/>
          </w:tcPr>
          <w:p w14:paraId="56B070F9" w14:textId="77777777" w:rsidR="005006DC" w:rsidRPr="005006DC" w:rsidRDefault="005006DC" w:rsidP="005006DC">
            <w:pPr>
              <w:rPr>
                <w:color w:val="000000"/>
              </w:rPr>
            </w:pPr>
            <w:proofErr w:type="gramStart"/>
            <w:r w:rsidRPr="005006DC">
              <w:rPr>
                <w:color w:val="000000"/>
              </w:rPr>
              <w:t>Расходы на выплаты по оплате труда  руководства и работников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(Расходы на выплату персоналу государственных (муниципальных) органов</w:t>
            </w:r>
            <w:proofErr w:type="gramEnd"/>
          </w:p>
        </w:tc>
        <w:tc>
          <w:tcPr>
            <w:tcW w:w="1701" w:type="dxa"/>
            <w:gridSpan w:val="2"/>
            <w:shd w:val="clear" w:color="000000" w:fill="FFFFFF"/>
            <w:vAlign w:val="center"/>
            <w:hideMark/>
          </w:tcPr>
          <w:p w14:paraId="49EADC05" w14:textId="77777777" w:rsidR="005006DC" w:rsidRPr="005006DC" w:rsidRDefault="005006DC" w:rsidP="005006DC">
            <w:pPr>
              <w:jc w:val="center"/>
              <w:rPr>
                <w:color w:val="000000"/>
              </w:rPr>
            </w:pPr>
            <w:r w:rsidRPr="005006DC">
              <w:rPr>
                <w:color w:val="000000"/>
              </w:rPr>
              <w:t>82 2 00 01030</w:t>
            </w:r>
          </w:p>
        </w:tc>
        <w:tc>
          <w:tcPr>
            <w:tcW w:w="709" w:type="dxa"/>
            <w:shd w:val="clear" w:color="000000" w:fill="FFFFFF"/>
            <w:vAlign w:val="center"/>
            <w:hideMark/>
          </w:tcPr>
          <w:p w14:paraId="5207844E" w14:textId="77777777" w:rsidR="005006DC" w:rsidRPr="005006DC" w:rsidRDefault="005006DC" w:rsidP="005006DC">
            <w:pPr>
              <w:jc w:val="center"/>
              <w:rPr>
                <w:color w:val="000000"/>
              </w:rPr>
            </w:pPr>
            <w:r w:rsidRPr="005006DC">
              <w:rPr>
                <w:color w:val="000000"/>
              </w:rPr>
              <w:t>120</w:t>
            </w:r>
          </w:p>
        </w:tc>
        <w:tc>
          <w:tcPr>
            <w:tcW w:w="460" w:type="dxa"/>
            <w:shd w:val="clear" w:color="000000" w:fill="FFFFFF"/>
            <w:vAlign w:val="center"/>
            <w:hideMark/>
          </w:tcPr>
          <w:p w14:paraId="056B9209"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0ACE13C0" w14:textId="77777777" w:rsidR="005006DC" w:rsidRPr="005006DC" w:rsidRDefault="005006DC" w:rsidP="005006DC">
            <w:pPr>
              <w:jc w:val="center"/>
              <w:rPr>
                <w:color w:val="000000"/>
              </w:rPr>
            </w:pPr>
            <w:r w:rsidRPr="005006DC">
              <w:rPr>
                <w:color w:val="000000"/>
              </w:rPr>
              <w:t>04</w:t>
            </w:r>
          </w:p>
        </w:tc>
        <w:tc>
          <w:tcPr>
            <w:tcW w:w="1892" w:type="dxa"/>
            <w:gridSpan w:val="2"/>
            <w:shd w:val="clear" w:color="000000" w:fill="FFFFFF"/>
            <w:vAlign w:val="center"/>
            <w:hideMark/>
          </w:tcPr>
          <w:p w14:paraId="1ED8743C" w14:textId="77777777" w:rsidR="005006DC" w:rsidRPr="005006DC" w:rsidRDefault="005006DC" w:rsidP="005006DC">
            <w:pPr>
              <w:jc w:val="center"/>
              <w:rPr>
                <w:color w:val="000000"/>
              </w:rPr>
            </w:pPr>
            <w:r w:rsidRPr="005006DC">
              <w:rPr>
                <w:color w:val="000000"/>
              </w:rPr>
              <w:t>5 461,30</w:t>
            </w:r>
          </w:p>
        </w:tc>
        <w:tc>
          <w:tcPr>
            <w:tcW w:w="1380" w:type="dxa"/>
            <w:shd w:val="clear" w:color="000000" w:fill="FFFFFF"/>
            <w:vAlign w:val="center"/>
            <w:hideMark/>
          </w:tcPr>
          <w:p w14:paraId="70EFE036" w14:textId="77777777" w:rsidR="005006DC" w:rsidRPr="005006DC" w:rsidRDefault="005006DC" w:rsidP="005006DC">
            <w:pPr>
              <w:jc w:val="center"/>
              <w:rPr>
                <w:color w:val="000000"/>
              </w:rPr>
            </w:pPr>
            <w:r w:rsidRPr="005006DC">
              <w:rPr>
                <w:color w:val="000000"/>
              </w:rPr>
              <w:t>5 461,30</w:t>
            </w:r>
          </w:p>
        </w:tc>
        <w:tc>
          <w:tcPr>
            <w:tcW w:w="1420" w:type="dxa"/>
            <w:gridSpan w:val="2"/>
            <w:shd w:val="clear" w:color="000000" w:fill="FFFFFF"/>
            <w:vAlign w:val="center"/>
            <w:hideMark/>
          </w:tcPr>
          <w:p w14:paraId="3D795D38" w14:textId="77777777" w:rsidR="005006DC" w:rsidRPr="005006DC" w:rsidRDefault="005006DC" w:rsidP="005006DC">
            <w:pPr>
              <w:jc w:val="center"/>
              <w:rPr>
                <w:color w:val="000000"/>
              </w:rPr>
            </w:pPr>
            <w:r w:rsidRPr="005006DC">
              <w:rPr>
                <w:color w:val="000000"/>
              </w:rPr>
              <w:t>5 461,30</w:t>
            </w:r>
          </w:p>
        </w:tc>
      </w:tr>
      <w:tr w:rsidR="005006DC" w:rsidRPr="005006DC" w14:paraId="6D993885" w14:textId="77777777" w:rsidTr="00233A3C">
        <w:trPr>
          <w:trHeight w:val="1275"/>
        </w:trPr>
        <w:tc>
          <w:tcPr>
            <w:tcW w:w="7509" w:type="dxa"/>
            <w:shd w:val="clear" w:color="000000" w:fill="FFFFFF"/>
            <w:vAlign w:val="center"/>
            <w:hideMark/>
          </w:tcPr>
          <w:p w14:paraId="5BB2D392" w14:textId="77777777" w:rsidR="005006DC" w:rsidRPr="005006DC" w:rsidRDefault="005006DC" w:rsidP="005006DC">
            <w:pPr>
              <w:rPr>
                <w:color w:val="000000"/>
              </w:rPr>
            </w:pPr>
            <w:r w:rsidRPr="005006DC">
              <w:rPr>
                <w:color w:val="000000"/>
              </w:rPr>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766B6ADE" w14:textId="77777777" w:rsidR="005006DC" w:rsidRPr="005006DC" w:rsidRDefault="005006DC" w:rsidP="005006DC">
            <w:pPr>
              <w:jc w:val="center"/>
              <w:rPr>
                <w:color w:val="000000"/>
              </w:rPr>
            </w:pPr>
            <w:r w:rsidRPr="005006DC">
              <w:rPr>
                <w:color w:val="000000"/>
              </w:rPr>
              <w:t>82 2 00 01040</w:t>
            </w:r>
          </w:p>
        </w:tc>
        <w:tc>
          <w:tcPr>
            <w:tcW w:w="709" w:type="dxa"/>
            <w:shd w:val="clear" w:color="000000" w:fill="FFFFFF"/>
            <w:vAlign w:val="center"/>
            <w:hideMark/>
          </w:tcPr>
          <w:p w14:paraId="11EFB6E5"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4482691"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4EFC4511" w14:textId="77777777" w:rsidR="005006DC" w:rsidRPr="005006DC" w:rsidRDefault="005006DC" w:rsidP="005006DC">
            <w:pPr>
              <w:jc w:val="center"/>
              <w:rPr>
                <w:color w:val="000000"/>
              </w:rPr>
            </w:pPr>
            <w:r w:rsidRPr="005006DC">
              <w:rPr>
                <w:color w:val="000000"/>
              </w:rPr>
              <w:t>04</w:t>
            </w:r>
          </w:p>
        </w:tc>
        <w:tc>
          <w:tcPr>
            <w:tcW w:w="1892" w:type="dxa"/>
            <w:gridSpan w:val="2"/>
            <w:shd w:val="clear" w:color="000000" w:fill="FFFFFF"/>
            <w:vAlign w:val="center"/>
            <w:hideMark/>
          </w:tcPr>
          <w:p w14:paraId="3EF28673" w14:textId="77777777" w:rsidR="005006DC" w:rsidRPr="005006DC" w:rsidRDefault="005006DC" w:rsidP="005006DC">
            <w:pPr>
              <w:jc w:val="center"/>
              <w:rPr>
                <w:color w:val="000000"/>
              </w:rPr>
            </w:pPr>
            <w:r w:rsidRPr="005006DC">
              <w:rPr>
                <w:color w:val="000000"/>
              </w:rPr>
              <w:t>800,00</w:t>
            </w:r>
          </w:p>
        </w:tc>
        <w:tc>
          <w:tcPr>
            <w:tcW w:w="1380" w:type="dxa"/>
            <w:shd w:val="clear" w:color="000000" w:fill="FFFFFF"/>
            <w:vAlign w:val="center"/>
            <w:hideMark/>
          </w:tcPr>
          <w:p w14:paraId="791CCB7B" w14:textId="77777777" w:rsidR="005006DC" w:rsidRPr="005006DC" w:rsidRDefault="005006DC" w:rsidP="005006DC">
            <w:pPr>
              <w:jc w:val="center"/>
              <w:rPr>
                <w:color w:val="000000"/>
              </w:rPr>
            </w:pPr>
            <w:r w:rsidRPr="005006DC">
              <w:rPr>
                <w:color w:val="000000"/>
              </w:rPr>
              <w:t>590,00</w:t>
            </w:r>
          </w:p>
        </w:tc>
        <w:tc>
          <w:tcPr>
            <w:tcW w:w="1420" w:type="dxa"/>
            <w:gridSpan w:val="2"/>
            <w:shd w:val="clear" w:color="000000" w:fill="FFFFFF"/>
            <w:vAlign w:val="center"/>
            <w:hideMark/>
          </w:tcPr>
          <w:p w14:paraId="60B7287D" w14:textId="77777777" w:rsidR="005006DC" w:rsidRPr="005006DC" w:rsidRDefault="005006DC" w:rsidP="005006DC">
            <w:pPr>
              <w:jc w:val="center"/>
              <w:rPr>
                <w:color w:val="000000"/>
              </w:rPr>
            </w:pPr>
            <w:r w:rsidRPr="005006DC">
              <w:rPr>
                <w:color w:val="000000"/>
              </w:rPr>
              <w:t>545,00</w:t>
            </w:r>
          </w:p>
        </w:tc>
      </w:tr>
      <w:tr w:rsidR="005006DC" w:rsidRPr="005006DC" w14:paraId="1FA5B3D3" w14:textId="77777777" w:rsidTr="00233A3C">
        <w:trPr>
          <w:trHeight w:val="1590"/>
        </w:trPr>
        <w:tc>
          <w:tcPr>
            <w:tcW w:w="7509" w:type="dxa"/>
            <w:shd w:val="clear" w:color="000000" w:fill="FFFFFF"/>
            <w:vAlign w:val="center"/>
            <w:hideMark/>
          </w:tcPr>
          <w:p w14:paraId="2A1A42D9" w14:textId="77777777" w:rsidR="005006DC" w:rsidRPr="005006DC" w:rsidRDefault="005006DC" w:rsidP="005006DC">
            <w:pPr>
              <w:jc w:val="both"/>
              <w:rPr>
                <w:color w:val="000000"/>
              </w:rPr>
            </w:pPr>
            <w:r w:rsidRPr="005006DC">
              <w:rPr>
                <w:color w:val="000000"/>
              </w:rPr>
              <w:t xml:space="preserve">Расходы на мероприятия по профилактике и устранению последствий </w:t>
            </w:r>
            <w:proofErr w:type="gramStart"/>
            <w:r w:rsidRPr="005006DC">
              <w:rPr>
                <w:color w:val="000000"/>
              </w:rPr>
              <w:t>распростра-нения</w:t>
            </w:r>
            <w:proofErr w:type="gramEnd"/>
            <w:r w:rsidRPr="005006DC">
              <w:rPr>
                <w:color w:val="000000"/>
              </w:rPr>
              <w:t xml:space="preserve"> коронавирусной инфекции(COVID-2019)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4C83547A" w14:textId="77777777" w:rsidR="005006DC" w:rsidRPr="005006DC" w:rsidRDefault="005006DC" w:rsidP="005006DC">
            <w:pPr>
              <w:jc w:val="center"/>
              <w:rPr>
                <w:color w:val="000000"/>
              </w:rPr>
            </w:pPr>
            <w:r w:rsidRPr="005006DC">
              <w:rPr>
                <w:color w:val="000000"/>
              </w:rPr>
              <w:t>82 2 00 02620</w:t>
            </w:r>
          </w:p>
        </w:tc>
        <w:tc>
          <w:tcPr>
            <w:tcW w:w="709" w:type="dxa"/>
            <w:shd w:val="clear" w:color="000000" w:fill="FFFFFF"/>
            <w:vAlign w:val="center"/>
            <w:hideMark/>
          </w:tcPr>
          <w:p w14:paraId="654C9766"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4658FE0B"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5F16CB9A" w14:textId="77777777" w:rsidR="005006DC" w:rsidRPr="005006DC" w:rsidRDefault="005006DC" w:rsidP="005006DC">
            <w:pPr>
              <w:jc w:val="center"/>
              <w:rPr>
                <w:color w:val="000000"/>
              </w:rPr>
            </w:pPr>
            <w:r w:rsidRPr="005006DC">
              <w:rPr>
                <w:color w:val="000000"/>
              </w:rPr>
              <w:t>04</w:t>
            </w:r>
          </w:p>
        </w:tc>
        <w:tc>
          <w:tcPr>
            <w:tcW w:w="1892" w:type="dxa"/>
            <w:gridSpan w:val="2"/>
            <w:shd w:val="clear" w:color="000000" w:fill="FFFFFF"/>
            <w:vAlign w:val="center"/>
            <w:hideMark/>
          </w:tcPr>
          <w:p w14:paraId="088DCA76" w14:textId="77777777" w:rsidR="005006DC" w:rsidRPr="005006DC" w:rsidRDefault="005006DC" w:rsidP="005006DC">
            <w:pPr>
              <w:jc w:val="center"/>
              <w:rPr>
                <w:color w:val="000000"/>
              </w:rPr>
            </w:pPr>
            <w:r w:rsidRPr="005006DC">
              <w:rPr>
                <w:color w:val="000000"/>
              </w:rPr>
              <w:t>40,00</w:t>
            </w:r>
          </w:p>
        </w:tc>
        <w:tc>
          <w:tcPr>
            <w:tcW w:w="1380" w:type="dxa"/>
            <w:shd w:val="clear" w:color="000000" w:fill="FFFFFF"/>
            <w:vAlign w:val="center"/>
            <w:hideMark/>
          </w:tcPr>
          <w:p w14:paraId="429CB97A" w14:textId="77777777" w:rsidR="005006DC" w:rsidRPr="005006DC" w:rsidRDefault="005006DC" w:rsidP="005006DC">
            <w:pPr>
              <w:jc w:val="center"/>
              <w:rPr>
                <w:color w:val="000000"/>
              </w:rPr>
            </w:pPr>
            <w:r w:rsidRPr="005006DC">
              <w:rPr>
                <w:color w:val="000000"/>
              </w:rPr>
              <w:t>40,00</w:t>
            </w:r>
          </w:p>
        </w:tc>
        <w:tc>
          <w:tcPr>
            <w:tcW w:w="1420" w:type="dxa"/>
            <w:gridSpan w:val="2"/>
            <w:shd w:val="clear" w:color="000000" w:fill="FFFFFF"/>
            <w:vAlign w:val="center"/>
            <w:hideMark/>
          </w:tcPr>
          <w:p w14:paraId="11846865" w14:textId="77777777" w:rsidR="005006DC" w:rsidRPr="005006DC" w:rsidRDefault="005006DC" w:rsidP="005006DC">
            <w:pPr>
              <w:jc w:val="center"/>
              <w:rPr>
                <w:color w:val="000000"/>
              </w:rPr>
            </w:pPr>
            <w:r w:rsidRPr="005006DC">
              <w:rPr>
                <w:color w:val="000000"/>
              </w:rPr>
              <w:t>40,00</w:t>
            </w:r>
          </w:p>
        </w:tc>
      </w:tr>
      <w:tr w:rsidR="005006DC" w:rsidRPr="005006DC" w14:paraId="63B3A728" w14:textId="77777777" w:rsidTr="00233A3C">
        <w:trPr>
          <w:trHeight w:val="1275"/>
        </w:trPr>
        <w:tc>
          <w:tcPr>
            <w:tcW w:w="7509" w:type="dxa"/>
            <w:shd w:val="clear" w:color="000000" w:fill="FFFFFF"/>
            <w:vAlign w:val="center"/>
            <w:hideMark/>
          </w:tcPr>
          <w:p w14:paraId="32F063EB" w14:textId="77777777" w:rsidR="005006DC" w:rsidRPr="005006DC" w:rsidRDefault="005006DC" w:rsidP="005006DC">
            <w:pPr>
              <w:jc w:val="both"/>
              <w:rPr>
                <w:color w:val="000000"/>
              </w:rPr>
            </w:pPr>
            <w:r w:rsidRPr="005006DC">
              <w:rPr>
                <w:color w:val="000000"/>
              </w:rPr>
              <w:lastRenderedPageBreak/>
              <w:t>Расходы на обеспечение функций Администрации Лысогорского сельского поселения в рамках подпрограммы «Обеспечение реализации муниципальной программы Лысогорского сельского поселения «Муниципальная политика» муниципальной программы Лысогорского сельского поселения «Муниципальная политика»</w:t>
            </w:r>
            <w:r w:rsidRPr="005006DC">
              <w:rPr>
                <w:b/>
                <w:bCs/>
                <w:color w:val="000000"/>
              </w:rPr>
              <w:t xml:space="preserve"> </w:t>
            </w:r>
            <w:r w:rsidRPr="005006DC">
              <w:rPr>
                <w:color w:val="000000"/>
              </w:rPr>
              <w:t>(Уплата налогов, сборов и иных платежей)</w:t>
            </w:r>
          </w:p>
        </w:tc>
        <w:tc>
          <w:tcPr>
            <w:tcW w:w="1701" w:type="dxa"/>
            <w:gridSpan w:val="2"/>
            <w:shd w:val="clear" w:color="000000" w:fill="FFFFFF"/>
            <w:vAlign w:val="center"/>
            <w:hideMark/>
          </w:tcPr>
          <w:p w14:paraId="4B360609" w14:textId="77777777" w:rsidR="005006DC" w:rsidRPr="005006DC" w:rsidRDefault="005006DC" w:rsidP="005006DC">
            <w:pPr>
              <w:jc w:val="center"/>
              <w:rPr>
                <w:color w:val="000000"/>
              </w:rPr>
            </w:pPr>
            <w:r w:rsidRPr="005006DC">
              <w:rPr>
                <w:color w:val="000000"/>
              </w:rPr>
              <w:t>82 2 00 01040</w:t>
            </w:r>
          </w:p>
        </w:tc>
        <w:tc>
          <w:tcPr>
            <w:tcW w:w="709" w:type="dxa"/>
            <w:shd w:val="clear" w:color="000000" w:fill="FFFFFF"/>
            <w:vAlign w:val="center"/>
            <w:hideMark/>
          </w:tcPr>
          <w:p w14:paraId="72927509" w14:textId="77777777" w:rsidR="005006DC" w:rsidRPr="005006DC" w:rsidRDefault="005006DC" w:rsidP="005006DC">
            <w:pPr>
              <w:jc w:val="center"/>
              <w:rPr>
                <w:color w:val="000000"/>
              </w:rPr>
            </w:pPr>
            <w:r w:rsidRPr="005006DC">
              <w:rPr>
                <w:color w:val="000000"/>
              </w:rPr>
              <w:t>850</w:t>
            </w:r>
          </w:p>
        </w:tc>
        <w:tc>
          <w:tcPr>
            <w:tcW w:w="460" w:type="dxa"/>
            <w:shd w:val="clear" w:color="000000" w:fill="FFFFFF"/>
            <w:vAlign w:val="center"/>
            <w:hideMark/>
          </w:tcPr>
          <w:p w14:paraId="77A0DE71"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71827EC6" w14:textId="77777777" w:rsidR="005006DC" w:rsidRPr="005006DC" w:rsidRDefault="005006DC" w:rsidP="005006DC">
            <w:pPr>
              <w:jc w:val="center"/>
              <w:rPr>
                <w:color w:val="000000"/>
              </w:rPr>
            </w:pPr>
            <w:r w:rsidRPr="005006DC">
              <w:rPr>
                <w:color w:val="000000"/>
              </w:rPr>
              <w:t>04</w:t>
            </w:r>
          </w:p>
        </w:tc>
        <w:tc>
          <w:tcPr>
            <w:tcW w:w="1892" w:type="dxa"/>
            <w:gridSpan w:val="2"/>
            <w:shd w:val="clear" w:color="000000" w:fill="FFFFFF"/>
            <w:vAlign w:val="center"/>
            <w:hideMark/>
          </w:tcPr>
          <w:p w14:paraId="36465729" w14:textId="77777777" w:rsidR="005006DC" w:rsidRPr="005006DC" w:rsidRDefault="005006DC" w:rsidP="005006DC">
            <w:pPr>
              <w:jc w:val="center"/>
              <w:rPr>
                <w:color w:val="000000"/>
              </w:rPr>
            </w:pPr>
            <w:r w:rsidRPr="005006DC">
              <w:rPr>
                <w:color w:val="000000"/>
              </w:rPr>
              <w:t>123,50</w:t>
            </w:r>
          </w:p>
        </w:tc>
        <w:tc>
          <w:tcPr>
            <w:tcW w:w="1380" w:type="dxa"/>
            <w:shd w:val="clear" w:color="000000" w:fill="FFFFFF"/>
            <w:vAlign w:val="center"/>
            <w:hideMark/>
          </w:tcPr>
          <w:p w14:paraId="438A82A8" w14:textId="77777777" w:rsidR="005006DC" w:rsidRPr="005006DC" w:rsidRDefault="005006DC" w:rsidP="005006DC">
            <w:pPr>
              <w:jc w:val="center"/>
              <w:rPr>
                <w:color w:val="000000"/>
              </w:rPr>
            </w:pPr>
            <w:r w:rsidRPr="005006DC">
              <w:rPr>
                <w:color w:val="000000"/>
              </w:rPr>
              <w:t>26,00</w:t>
            </w:r>
          </w:p>
        </w:tc>
        <w:tc>
          <w:tcPr>
            <w:tcW w:w="1420" w:type="dxa"/>
            <w:gridSpan w:val="2"/>
            <w:shd w:val="clear" w:color="000000" w:fill="FFFFFF"/>
            <w:vAlign w:val="center"/>
            <w:hideMark/>
          </w:tcPr>
          <w:p w14:paraId="33C33ACD" w14:textId="77777777" w:rsidR="005006DC" w:rsidRPr="005006DC" w:rsidRDefault="005006DC" w:rsidP="005006DC">
            <w:pPr>
              <w:jc w:val="center"/>
              <w:rPr>
                <w:color w:val="000000"/>
              </w:rPr>
            </w:pPr>
            <w:r w:rsidRPr="005006DC">
              <w:rPr>
                <w:color w:val="000000"/>
              </w:rPr>
              <w:t>26,00</w:t>
            </w:r>
          </w:p>
        </w:tc>
      </w:tr>
      <w:tr w:rsidR="005006DC" w:rsidRPr="005006DC" w14:paraId="72D67A29" w14:textId="77777777" w:rsidTr="00233A3C">
        <w:trPr>
          <w:trHeight w:val="645"/>
        </w:trPr>
        <w:tc>
          <w:tcPr>
            <w:tcW w:w="7509" w:type="dxa"/>
            <w:shd w:val="clear" w:color="000000" w:fill="FFFFFF"/>
            <w:vAlign w:val="center"/>
            <w:hideMark/>
          </w:tcPr>
          <w:p w14:paraId="7E209DD1" w14:textId="77777777" w:rsidR="005006DC" w:rsidRPr="005006DC" w:rsidRDefault="005006DC" w:rsidP="005006DC">
            <w:pPr>
              <w:jc w:val="both"/>
              <w:rPr>
                <w:b/>
                <w:bCs/>
                <w:color w:val="000000"/>
              </w:rPr>
            </w:pPr>
            <w:r w:rsidRPr="005006DC">
              <w:rPr>
                <w:b/>
                <w:bCs/>
                <w:color w:val="000000"/>
              </w:rPr>
              <w:t xml:space="preserve">Муниципальная программа «Формирование комфортной  городской среды  Лысогорского  сельского поселения Куйбышевского района Ростовской области» </w:t>
            </w:r>
          </w:p>
        </w:tc>
        <w:tc>
          <w:tcPr>
            <w:tcW w:w="1701" w:type="dxa"/>
            <w:gridSpan w:val="2"/>
            <w:shd w:val="clear" w:color="000000" w:fill="FFFFFF"/>
            <w:vAlign w:val="center"/>
            <w:hideMark/>
          </w:tcPr>
          <w:p w14:paraId="44535788" w14:textId="77777777" w:rsidR="005006DC" w:rsidRPr="005006DC" w:rsidRDefault="005006DC" w:rsidP="005006DC">
            <w:pPr>
              <w:jc w:val="center"/>
              <w:rPr>
                <w:b/>
                <w:bCs/>
                <w:color w:val="000000"/>
              </w:rPr>
            </w:pPr>
            <w:r w:rsidRPr="005006DC">
              <w:rPr>
                <w:b/>
                <w:bCs/>
                <w:color w:val="000000"/>
              </w:rPr>
              <w:t>22 0 00 00000</w:t>
            </w:r>
          </w:p>
        </w:tc>
        <w:tc>
          <w:tcPr>
            <w:tcW w:w="709" w:type="dxa"/>
            <w:shd w:val="clear" w:color="000000" w:fill="FFFFFF"/>
            <w:vAlign w:val="center"/>
            <w:hideMark/>
          </w:tcPr>
          <w:p w14:paraId="4C51D8F1"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7AFC7BE6"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432A2B67"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43CFEA35" w14:textId="77777777" w:rsidR="005006DC" w:rsidRPr="005006DC" w:rsidRDefault="005006DC" w:rsidP="005006DC">
            <w:pPr>
              <w:jc w:val="center"/>
              <w:rPr>
                <w:b/>
                <w:bCs/>
                <w:color w:val="000000"/>
              </w:rPr>
            </w:pPr>
            <w:r w:rsidRPr="005006DC">
              <w:rPr>
                <w:b/>
                <w:bCs/>
                <w:color w:val="000000"/>
              </w:rPr>
              <w:t>2377,40</w:t>
            </w:r>
          </w:p>
        </w:tc>
        <w:tc>
          <w:tcPr>
            <w:tcW w:w="1380" w:type="dxa"/>
            <w:shd w:val="clear" w:color="000000" w:fill="FFFFFF"/>
            <w:vAlign w:val="center"/>
            <w:hideMark/>
          </w:tcPr>
          <w:p w14:paraId="1A58BA4A" w14:textId="77777777" w:rsidR="005006DC" w:rsidRPr="005006DC" w:rsidRDefault="005006DC" w:rsidP="005006DC">
            <w:pPr>
              <w:jc w:val="center"/>
              <w:rPr>
                <w:b/>
                <w:bCs/>
                <w:color w:val="000000"/>
              </w:rPr>
            </w:pPr>
            <w:r w:rsidRPr="005006DC">
              <w:rPr>
                <w:b/>
                <w:bCs/>
                <w:color w:val="000000"/>
              </w:rPr>
              <w:t>22,10</w:t>
            </w:r>
          </w:p>
        </w:tc>
        <w:tc>
          <w:tcPr>
            <w:tcW w:w="1420" w:type="dxa"/>
            <w:gridSpan w:val="2"/>
            <w:shd w:val="clear" w:color="000000" w:fill="FFFFFF"/>
            <w:vAlign w:val="center"/>
            <w:hideMark/>
          </w:tcPr>
          <w:p w14:paraId="58EF63DA" w14:textId="77777777" w:rsidR="005006DC" w:rsidRPr="005006DC" w:rsidRDefault="005006DC" w:rsidP="005006DC">
            <w:pPr>
              <w:jc w:val="center"/>
              <w:rPr>
                <w:b/>
                <w:bCs/>
                <w:color w:val="000000"/>
              </w:rPr>
            </w:pPr>
            <w:r w:rsidRPr="005006DC">
              <w:rPr>
                <w:b/>
                <w:bCs/>
                <w:color w:val="000000"/>
              </w:rPr>
              <w:t>41,40</w:t>
            </w:r>
          </w:p>
        </w:tc>
      </w:tr>
      <w:tr w:rsidR="005006DC" w:rsidRPr="005006DC" w14:paraId="47DAC97A" w14:textId="77777777" w:rsidTr="00233A3C">
        <w:trPr>
          <w:trHeight w:val="330"/>
        </w:trPr>
        <w:tc>
          <w:tcPr>
            <w:tcW w:w="7509" w:type="dxa"/>
            <w:shd w:val="clear" w:color="000000" w:fill="FFFFFF"/>
            <w:vAlign w:val="center"/>
            <w:hideMark/>
          </w:tcPr>
          <w:p w14:paraId="29195A2D" w14:textId="77777777" w:rsidR="005006DC" w:rsidRPr="005006DC" w:rsidRDefault="005006DC" w:rsidP="005006DC">
            <w:pPr>
              <w:jc w:val="both"/>
              <w:rPr>
                <w:b/>
                <w:bCs/>
                <w:color w:val="000000"/>
              </w:rPr>
            </w:pPr>
            <w:r w:rsidRPr="005006DC">
              <w:rPr>
                <w:b/>
                <w:bCs/>
                <w:color w:val="000000"/>
              </w:rPr>
              <w:t>Подпрограмма «Благоустройство общественных территорий Лысогорского сельского поселения»</w:t>
            </w:r>
          </w:p>
        </w:tc>
        <w:tc>
          <w:tcPr>
            <w:tcW w:w="1701" w:type="dxa"/>
            <w:gridSpan w:val="2"/>
            <w:shd w:val="clear" w:color="000000" w:fill="FFFFFF"/>
            <w:vAlign w:val="center"/>
            <w:hideMark/>
          </w:tcPr>
          <w:p w14:paraId="4CA53DC0" w14:textId="77777777" w:rsidR="005006DC" w:rsidRPr="005006DC" w:rsidRDefault="005006DC" w:rsidP="005006DC">
            <w:pPr>
              <w:jc w:val="center"/>
              <w:rPr>
                <w:b/>
                <w:bCs/>
                <w:color w:val="000000"/>
              </w:rPr>
            </w:pPr>
            <w:r w:rsidRPr="005006DC">
              <w:rPr>
                <w:b/>
                <w:bCs/>
                <w:color w:val="000000"/>
              </w:rPr>
              <w:t>22 1 00 0000</w:t>
            </w:r>
          </w:p>
        </w:tc>
        <w:tc>
          <w:tcPr>
            <w:tcW w:w="709" w:type="dxa"/>
            <w:shd w:val="clear" w:color="000000" w:fill="FFFFFF"/>
            <w:vAlign w:val="center"/>
            <w:hideMark/>
          </w:tcPr>
          <w:p w14:paraId="7A3EBA93"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38892B6"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39712CF4"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45D66881" w14:textId="77777777" w:rsidR="005006DC" w:rsidRPr="005006DC" w:rsidRDefault="005006DC" w:rsidP="005006DC">
            <w:pPr>
              <w:jc w:val="center"/>
              <w:rPr>
                <w:b/>
                <w:bCs/>
                <w:color w:val="000000"/>
              </w:rPr>
            </w:pPr>
            <w:r w:rsidRPr="005006DC">
              <w:rPr>
                <w:b/>
                <w:bCs/>
                <w:color w:val="000000"/>
              </w:rPr>
              <w:t>2377,40</w:t>
            </w:r>
          </w:p>
        </w:tc>
        <w:tc>
          <w:tcPr>
            <w:tcW w:w="1380" w:type="dxa"/>
            <w:shd w:val="clear" w:color="000000" w:fill="FFFFFF"/>
            <w:vAlign w:val="center"/>
            <w:hideMark/>
          </w:tcPr>
          <w:p w14:paraId="4D73EADD" w14:textId="77777777" w:rsidR="005006DC" w:rsidRPr="005006DC" w:rsidRDefault="005006DC" w:rsidP="005006DC">
            <w:pPr>
              <w:jc w:val="center"/>
              <w:rPr>
                <w:b/>
                <w:bCs/>
                <w:color w:val="000000"/>
              </w:rPr>
            </w:pPr>
            <w:r w:rsidRPr="005006DC">
              <w:rPr>
                <w:b/>
                <w:bCs/>
                <w:color w:val="000000"/>
              </w:rPr>
              <w:t>22,10</w:t>
            </w:r>
          </w:p>
        </w:tc>
        <w:tc>
          <w:tcPr>
            <w:tcW w:w="1420" w:type="dxa"/>
            <w:gridSpan w:val="2"/>
            <w:shd w:val="clear" w:color="000000" w:fill="FFFFFF"/>
            <w:vAlign w:val="center"/>
            <w:hideMark/>
          </w:tcPr>
          <w:p w14:paraId="7305FD7E" w14:textId="77777777" w:rsidR="005006DC" w:rsidRPr="005006DC" w:rsidRDefault="005006DC" w:rsidP="005006DC">
            <w:pPr>
              <w:jc w:val="center"/>
              <w:rPr>
                <w:b/>
                <w:bCs/>
                <w:color w:val="000000"/>
              </w:rPr>
            </w:pPr>
            <w:r w:rsidRPr="005006DC">
              <w:rPr>
                <w:b/>
                <w:bCs/>
                <w:color w:val="000000"/>
              </w:rPr>
              <w:t>41,40</w:t>
            </w:r>
          </w:p>
        </w:tc>
      </w:tr>
      <w:tr w:rsidR="005006DC" w:rsidRPr="005006DC" w14:paraId="5E4D1004" w14:textId="77777777" w:rsidTr="00233A3C">
        <w:trPr>
          <w:trHeight w:val="645"/>
        </w:trPr>
        <w:tc>
          <w:tcPr>
            <w:tcW w:w="7509" w:type="dxa"/>
            <w:shd w:val="clear" w:color="000000" w:fill="FFFFFF"/>
            <w:vAlign w:val="center"/>
            <w:hideMark/>
          </w:tcPr>
          <w:p w14:paraId="2F702D28" w14:textId="77777777" w:rsidR="005006DC" w:rsidRPr="005006DC" w:rsidRDefault="005006DC" w:rsidP="005006DC">
            <w:pPr>
              <w:jc w:val="both"/>
              <w:rPr>
                <w:color w:val="000000"/>
              </w:rPr>
            </w:pPr>
            <w:proofErr w:type="gramStart"/>
            <w:r w:rsidRPr="005006DC">
              <w:rPr>
                <w:color w:val="00000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1701" w:type="dxa"/>
            <w:gridSpan w:val="2"/>
            <w:shd w:val="clear" w:color="000000" w:fill="FFFFFF"/>
            <w:vAlign w:val="center"/>
            <w:hideMark/>
          </w:tcPr>
          <w:p w14:paraId="7D811738" w14:textId="77777777" w:rsidR="005006DC" w:rsidRPr="005006DC" w:rsidRDefault="005006DC" w:rsidP="005006DC">
            <w:pPr>
              <w:jc w:val="center"/>
              <w:rPr>
                <w:color w:val="000000"/>
              </w:rPr>
            </w:pPr>
            <w:r w:rsidRPr="005006DC">
              <w:rPr>
                <w:color w:val="000000"/>
              </w:rPr>
              <w:t>22 1 00 S4640</w:t>
            </w:r>
          </w:p>
        </w:tc>
        <w:tc>
          <w:tcPr>
            <w:tcW w:w="709" w:type="dxa"/>
            <w:shd w:val="clear" w:color="000000" w:fill="FFFFFF"/>
            <w:vAlign w:val="center"/>
            <w:hideMark/>
          </w:tcPr>
          <w:p w14:paraId="5C64A851"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1C9A17B3"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5E8BF38F"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3A0BA45E" w14:textId="77777777" w:rsidR="005006DC" w:rsidRPr="005006DC" w:rsidRDefault="005006DC" w:rsidP="005006DC">
            <w:pPr>
              <w:jc w:val="center"/>
              <w:rPr>
                <w:color w:val="000000"/>
              </w:rPr>
            </w:pPr>
            <w:r w:rsidRPr="005006DC">
              <w:rPr>
                <w:color w:val="000000"/>
              </w:rPr>
              <w:t>2000,00</w:t>
            </w:r>
          </w:p>
        </w:tc>
        <w:tc>
          <w:tcPr>
            <w:tcW w:w="1380" w:type="dxa"/>
            <w:shd w:val="clear" w:color="000000" w:fill="FFFFFF"/>
            <w:vAlign w:val="center"/>
            <w:hideMark/>
          </w:tcPr>
          <w:p w14:paraId="6BAD87CE" w14:textId="77777777" w:rsidR="005006DC" w:rsidRPr="005006DC" w:rsidRDefault="005006DC" w:rsidP="005006DC">
            <w:pPr>
              <w:jc w:val="center"/>
              <w:rPr>
                <w:color w:val="000000"/>
              </w:rPr>
            </w:pPr>
            <w:r w:rsidRPr="005006DC">
              <w:rPr>
                <w:color w:val="000000"/>
              </w:rPr>
              <w:t>0,00</w:t>
            </w:r>
          </w:p>
        </w:tc>
        <w:tc>
          <w:tcPr>
            <w:tcW w:w="1420" w:type="dxa"/>
            <w:gridSpan w:val="2"/>
            <w:shd w:val="clear" w:color="000000" w:fill="FFFFFF"/>
            <w:vAlign w:val="center"/>
            <w:hideMark/>
          </w:tcPr>
          <w:p w14:paraId="7B3FEBFC" w14:textId="77777777" w:rsidR="005006DC" w:rsidRPr="005006DC" w:rsidRDefault="005006DC" w:rsidP="005006DC">
            <w:pPr>
              <w:jc w:val="center"/>
              <w:rPr>
                <w:color w:val="000000"/>
              </w:rPr>
            </w:pPr>
            <w:r w:rsidRPr="005006DC">
              <w:rPr>
                <w:color w:val="000000"/>
              </w:rPr>
              <w:t>0,00</w:t>
            </w:r>
          </w:p>
        </w:tc>
      </w:tr>
      <w:tr w:rsidR="005006DC" w:rsidRPr="005006DC" w14:paraId="6A1ABF84" w14:textId="77777777" w:rsidTr="00233A3C">
        <w:trPr>
          <w:trHeight w:val="1590"/>
        </w:trPr>
        <w:tc>
          <w:tcPr>
            <w:tcW w:w="7509" w:type="dxa"/>
            <w:shd w:val="clear" w:color="000000" w:fill="FFFFFF"/>
            <w:vAlign w:val="center"/>
            <w:hideMark/>
          </w:tcPr>
          <w:p w14:paraId="4D6C51D4" w14:textId="77777777" w:rsidR="005006DC" w:rsidRPr="005006DC" w:rsidRDefault="005006DC" w:rsidP="005006DC">
            <w:pPr>
              <w:jc w:val="both"/>
              <w:rPr>
                <w:color w:val="000000"/>
              </w:rPr>
            </w:pPr>
            <w:r w:rsidRPr="005006DC">
              <w:rPr>
                <w:color w:val="000000"/>
              </w:rPr>
              <w:t>Расходы на мероприятия по формированию современной городской среды в рамках подпрограммы «Благоустройство общественных территорий Лысогорского сельского поселения» муниципальной программы «Формирование комфортной  городской среды  Лысогорского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4F8C0CD4" w14:textId="77777777" w:rsidR="005006DC" w:rsidRPr="005006DC" w:rsidRDefault="005006DC" w:rsidP="005006DC">
            <w:pPr>
              <w:jc w:val="center"/>
              <w:rPr>
                <w:color w:val="000000"/>
              </w:rPr>
            </w:pPr>
            <w:r w:rsidRPr="005006DC">
              <w:rPr>
                <w:color w:val="000000"/>
              </w:rPr>
              <w:t>22 1 00 02590</w:t>
            </w:r>
          </w:p>
        </w:tc>
        <w:tc>
          <w:tcPr>
            <w:tcW w:w="709" w:type="dxa"/>
            <w:shd w:val="clear" w:color="000000" w:fill="FFFFFF"/>
            <w:vAlign w:val="center"/>
            <w:hideMark/>
          </w:tcPr>
          <w:p w14:paraId="4AD5008D"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6882EB66" w14:textId="77777777" w:rsidR="005006DC" w:rsidRPr="005006DC" w:rsidRDefault="005006DC" w:rsidP="005006DC">
            <w:pPr>
              <w:jc w:val="center"/>
              <w:rPr>
                <w:color w:val="000000"/>
              </w:rPr>
            </w:pPr>
            <w:r w:rsidRPr="005006DC">
              <w:rPr>
                <w:color w:val="000000"/>
              </w:rPr>
              <w:t>05</w:t>
            </w:r>
          </w:p>
        </w:tc>
        <w:tc>
          <w:tcPr>
            <w:tcW w:w="550" w:type="dxa"/>
            <w:gridSpan w:val="2"/>
            <w:shd w:val="clear" w:color="000000" w:fill="FFFFFF"/>
            <w:vAlign w:val="center"/>
            <w:hideMark/>
          </w:tcPr>
          <w:p w14:paraId="018DA185"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317A094A" w14:textId="77777777" w:rsidR="005006DC" w:rsidRPr="005006DC" w:rsidRDefault="005006DC" w:rsidP="005006DC">
            <w:pPr>
              <w:jc w:val="center"/>
              <w:rPr>
                <w:color w:val="000000"/>
              </w:rPr>
            </w:pPr>
            <w:r w:rsidRPr="005006DC">
              <w:rPr>
                <w:color w:val="000000"/>
              </w:rPr>
              <w:t>377,40</w:t>
            </w:r>
          </w:p>
        </w:tc>
        <w:tc>
          <w:tcPr>
            <w:tcW w:w="1380" w:type="dxa"/>
            <w:shd w:val="clear" w:color="000000" w:fill="FFFFFF"/>
            <w:vAlign w:val="center"/>
            <w:hideMark/>
          </w:tcPr>
          <w:p w14:paraId="31C32889" w14:textId="77777777" w:rsidR="005006DC" w:rsidRPr="005006DC" w:rsidRDefault="005006DC" w:rsidP="005006DC">
            <w:pPr>
              <w:jc w:val="center"/>
              <w:rPr>
                <w:color w:val="000000"/>
              </w:rPr>
            </w:pPr>
            <w:r w:rsidRPr="005006DC">
              <w:rPr>
                <w:color w:val="000000"/>
              </w:rPr>
              <w:t>22,10</w:t>
            </w:r>
          </w:p>
        </w:tc>
        <w:tc>
          <w:tcPr>
            <w:tcW w:w="1420" w:type="dxa"/>
            <w:gridSpan w:val="2"/>
            <w:shd w:val="clear" w:color="000000" w:fill="FFFFFF"/>
            <w:vAlign w:val="center"/>
            <w:hideMark/>
          </w:tcPr>
          <w:p w14:paraId="26F6EE25" w14:textId="77777777" w:rsidR="005006DC" w:rsidRPr="005006DC" w:rsidRDefault="005006DC" w:rsidP="005006DC">
            <w:pPr>
              <w:jc w:val="center"/>
              <w:rPr>
                <w:color w:val="000000"/>
              </w:rPr>
            </w:pPr>
            <w:r w:rsidRPr="005006DC">
              <w:rPr>
                <w:color w:val="000000"/>
              </w:rPr>
              <w:t>41,40</w:t>
            </w:r>
          </w:p>
        </w:tc>
      </w:tr>
      <w:tr w:rsidR="005006DC" w:rsidRPr="005006DC" w14:paraId="4E62F94F" w14:textId="77777777" w:rsidTr="00233A3C">
        <w:trPr>
          <w:trHeight w:val="330"/>
        </w:trPr>
        <w:tc>
          <w:tcPr>
            <w:tcW w:w="7509" w:type="dxa"/>
            <w:shd w:val="clear" w:color="000000" w:fill="FFFFFF"/>
            <w:vAlign w:val="center"/>
            <w:hideMark/>
          </w:tcPr>
          <w:p w14:paraId="1F322ABF" w14:textId="77777777" w:rsidR="005006DC" w:rsidRPr="005006DC" w:rsidRDefault="005006DC" w:rsidP="005006DC">
            <w:pPr>
              <w:rPr>
                <w:b/>
                <w:bCs/>
                <w:color w:val="000000"/>
              </w:rPr>
            </w:pPr>
            <w:r w:rsidRPr="005006DC">
              <w:rPr>
                <w:b/>
                <w:bCs/>
                <w:color w:val="000000"/>
              </w:rPr>
              <w:t>Итого по муниципальным программам</w:t>
            </w:r>
          </w:p>
        </w:tc>
        <w:tc>
          <w:tcPr>
            <w:tcW w:w="1701" w:type="dxa"/>
            <w:gridSpan w:val="2"/>
            <w:shd w:val="clear" w:color="000000" w:fill="FFFFFF"/>
            <w:vAlign w:val="center"/>
            <w:hideMark/>
          </w:tcPr>
          <w:p w14:paraId="629E9FE0" w14:textId="77777777" w:rsidR="005006DC" w:rsidRPr="005006DC" w:rsidRDefault="005006DC" w:rsidP="005006DC">
            <w:pPr>
              <w:jc w:val="center"/>
              <w:rPr>
                <w:color w:val="000000"/>
              </w:rPr>
            </w:pPr>
            <w:r w:rsidRPr="005006DC">
              <w:rPr>
                <w:color w:val="000000"/>
              </w:rPr>
              <w:t> </w:t>
            </w:r>
          </w:p>
        </w:tc>
        <w:tc>
          <w:tcPr>
            <w:tcW w:w="709" w:type="dxa"/>
            <w:shd w:val="clear" w:color="000000" w:fill="FFFFFF"/>
            <w:vAlign w:val="center"/>
            <w:hideMark/>
          </w:tcPr>
          <w:p w14:paraId="7A6840F1" w14:textId="77777777" w:rsidR="005006DC" w:rsidRPr="005006DC" w:rsidRDefault="005006DC" w:rsidP="005006DC">
            <w:pPr>
              <w:jc w:val="center"/>
              <w:rPr>
                <w:color w:val="000000"/>
              </w:rPr>
            </w:pPr>
            <w:r w:rsidRPr="005006DC">
              <w:rPr>
                <w:color w:val="000000"/>
              </w:rPr>
              <w:t> </w:t>
            </w:r>
          </w:p>
        </w:tc>
        <w:tc>
          <w:tcPr>
            <w:tcW w:w="460" w:type="dxa"/>
            <w:shd w:val="clear" w:color="000000" w:fill="FFFFFF"/>
            <w:vAlign w:val="center"/>
            <w:hideMark/>
          </w:tcPr>
          <w:p w14:paraId="0C906553" w14:textId="77777777" w:rsidR="005006DC" w:rsidRPr="005006DC" w:rsidRDefault="005006DC" w:rsidP="005006DC">
            <w:pPr>
              <w:jc w:val="center"/>
              <w:rPr>
                <w:color w:val="000000"/>
              </w:rPr>
            </w:pPr>
            <w:r w:rsidRPr="005006DC">
              <w:rPr>
                <w:color w:val="000000"/>
              </w:rPr>
              <w:t> </w:t>
            </w:r>
          </w:p>
        </w:tc>
        <w:tc>
          <w:tcPr>
            <w:tcW w:w="550" w:type="dxa"/>
            <w:gridSpan w:val="2"/>
            <w:shd w:val="clear" w:color="000000" w:fill="FFFFFF"/>
            <w:vAlign w:val="center"/>
            <w:hideMark/>
          </w:tcPr>
          <w:p w14:paraId="1A8BD9BA" w14:textId="77777777" w:rsidR="005006DC" w:rsidRPr="005006DC" w:rsidRDefault="005006DC" w:rsidP="005006DC">
            <w:pPr>
              <w:jc w:val="center"/>
              <w:rPr>
                <w:color w:val="000000"/>
              </w:rPr>
            </w:pPr>
            <w:r w:rsidRPr="005006DC">
              <w:rPr>
                <w:color w:val="000000"/>
              </w:rPr>
              <w:t> </w:t>
            </w:r>
          </w:p>
        </w:tc>
        <w:tc>
          <w:tcPr>
            <w:tcW w:w="1892" w:type="dxa"/>
            <w:gridSpan w:val="2"/>
            <w:shd w:val="clear" w:color="000000" w:fill="FFFFFF"/>
            <w:vAlign w:val="center"/>
            <w:hideMark/>
          </w:tcPr>
          <w:p w14:paraId="022C6D5F" w14:textId="77777777" w:rsidR="005006DC" w:rsidRPr="005006DC" w:rsidRDefault="005006DC" w:rsidP="005006DC">
            <w:pPr>
              <w:jc w:val="center"/>
              <w:rPr>
                <w:b/>
                <w:bCs/>
                <w:color w:val="000000"/>
              </w:rPr>
            </w:pPr>
            <w:r w:rsidRPr="005006DC">
              <w:rPr>
                <w:b/>
                <w:bCs/>
                <w:color w:val="000000"/>
              </w:rPr>
              <w:t>17174,40</w:t>
            </w:r>
          </w:p>
        </w:tc>
        <w:tc>
          <w:tcPr>
            <w:tcW w:w="1380" w:type="dxa"/>
            <w:shd w:val="clear" w:color="000000" w:fill="FFFFFF"/>
            <w:vAlign w:val="center"/>
            <w:hideMark/>
          </w:tcPr>
          <w:p w14:paraId="7D6C7CD8" w14:textId="77777777" w:rsidR="005006DC" w:rsidRPr="005006DC" w:rsidRDefault="005006DC" w:rsidP="005006DC">
            <w:pPr>
              <w:jc w:val="center"/>
              <w:rPr>
                <w:b/>
                <w:bCs/>
                <w:color w:val="000000"/>
              </w:rPr>
            </w:pPr>
            <w:r w:rsidRPr="005006DC">
              <w:rPr>
                <w:b/>
                <w:bCs/>
                <w:color w:val="000000"/>
              </w:rPr>
              <w:t>12167,80</w:t>
            </w:r>
          </w:p>
        </w:tc>
        <w:tc>
          <w:tcPr>
            <w:tcW w:w="1420" w:type="dxa"/>
            <w:gridSpan w:val="2"/>
            <w:shd w:val="clear" w:color="000000" w:fill="FFFFFF"/>
            <w:vAlign w:val="center"/>
            <w:hideMark/>
          </w:tcPr>
          <w:p w14:paraId="45FE7889" w14:textId="77777777" w:rsidR="005006DC" w:rsidRPr="005006DC" w:rsidRDefault="005006DC" w:rsidP="005006DC">
            <w:pPr>
              <w:jc w:val="center"/>
              <w:rPr>
                <w:b/>
                <w:bCs/>
                <w:color w:val="000000"/>
              </w:rPr>
            </w:pPr>
            <w:r w:rsidRPr="005006DC">
              <w:rPr>
                <w:b/>
                <w:bCs/>
                <w:color w:val="000000"/>
              </w:rPr>
              <w:t>11251,80</w:t>
            </w:r>
          </w:p>
        </w:tc>
      </w:tr>
      <w:tr w:rsidR="005006DC" w:rsidRPr="005006DC" w14:paraId="4A1A3A6E" w14:textId="77777777" w:rsidTr="00233A3C">
        <w:trPr>
          <w:trHeight w:val="330"/>
        </w:trPr>
        <w:tc>
          <w:tcPr>
            <w:tcW w:w="7509" w:type="dxa"/>
            <w:shd w:val="clear" w:color="000000" w:fill="FFFFFF"/>
            <w:vAlign w:val="center"/>
            <w:hideMark/>
          </w:tcPr>
          <w:p w14:paraId="460327DC" w14:textId="77777777" w:rsidR="005006DC" w:rsidRPr="005006DC" w:rsidRDefault="005006DC" w:rsidP="005006DC">
            <w:pPr>
              <w:rPr>
                <w:b/>
                <w:bCs/>
                <w:i/>
                <w:iCs/>
                <w:color w:val="000000"/>
              </w:rPr>
            </w:pPr>
            <w:r w:rsidRPr="005006DC">
              <w:rPr>
                <w:b/>
                <w:bCs/>
                <w:i/>
                <w:iCs/>
                <w:color w:val="000000"/>
              </w:rPr>
              <w:t>Непрограммные расходы</w:t>
            </w:r>
          </w:p>
        </w:tc>
        <w:tc>
          <w:tcPr>
            <w:tcW w:w="1701" w:type="dxa"/>
            <w:gridSpan w:val="2"/>
            <w:shd w:val="clear" w:color="000000" w:fill="FFFFFF"/>
            <w:vAlign w:val="center"/>
            <w:hideMark/>
          </w:tcPr>
          <w:p w14:paraId="021D0CCD" w14:textId="77777777" w:rsidR="005006DC" w:rsidRPr="005006DC" w:rsidRDefault="005006DC" w:rsidP="005006DC">
            <w:pPr>
              <w:jc w:val="center"/>
              <w:rPr>
                <w:color w:val="000000"/>
              </w:rPr>
            </w:pPr>
            <w:r w:rsidRPr="005006DC">
              <w:rPr>
                <w:color w:val="000000"/>
              </w:rPr>
              <w:t> </w:t>
            </w:r>
          </w:p>
        </w:tc>
        <w:tc>
          <w:tcPr>
            <w:tcW w:w="709" w:type="dxa"/>
            <w:shd w:val="clear" w:color="000000" w:fill="FFFFFF"/>
            <w:vAlign w:val="center"/>
            <w:hideMark/>
          </w:tcPr>
          <w:p w14:paraId="2F80BAD6" w14:textId="77777777" w:rsidR="005006DC" w:rsidRPr="005006DC" w:rsidRDefault="005006DC" w:rsidP="005006DC">
            <w:pPr>
              <w:jc w:val="center"/>
              <w:rPr>
                <w:color w:val="000000"/>
              </w:rPr>
            </w:pPr>
            <w:r w:rsidRPr="005006DC">
              <w:rPr>
                <w:color w:val="000000"/>
              </w:rPr>
              <w:t> </w:t>
            </w:r>
          </w:p>
        </w:tc>
        <w:tc>
          <w:tcPr>
            <w:tcW w:w="460" w:type="dxa"/>
            <w:shd w:val="clear" w:color="000000" w:fill="FFFFFF"/>
            <w:vAlign w:val="center"/>
            <w:hideMark/>
          </w:tcPr>
          <w:p w14:paraId="788C7D95" w14:textId="77777777" w:rsidR="005006DC" w:rsidRPr="005006DC" w:rsidRDefault="005006DC" w:rsidP="005006DC">
            <w:pPr>
              <w:jc w:val="center"/>
              <w:rPr>
                <w:color w:val="000000"/>
              </w:rPr>
            </w:pPr>
            <w:r w:rsidRPr="005006DC">
              <w:rPr>
                <w:color w:val="000000"/>
              </w:rPr>
              <w:t> </w:t>
            </w:r>
          </w:p>
        </w:tc>
        <w:tc>
          <w:tcPr>
            <w:tcW w:w="550" w:type="dxa"/>
            <w:gridSpan w:val="2"/>
            <w:shd w:val="clear" w:color="000000" w:fill="FFFFFF"/>
            <w:vAlign w:val="center"/>
            <w:hideMark/>
          </w:tcPr>
          <w:p w14:paraId="40BAA5CE" w14:textId="77777777" w:rsidR="005006DC" w:rsidRPr="005006DC" w:rsidRDefault="005006DC" w:rsidP="005006DC">
            <w:pPr>
              <w:jc w:val="center"/>
              <w:rPr>
                <w:color w:val="000000"/>
              </w:rPr>
            </w:pPr>
            <w:r w:rsidRPr="005006DC">
              <w:rPr>
                <w:color w:val="000000"/>
              </w:rPr>
              <w:t> </w:t>
            </w:r>
          </w:p>
        </w:tc>
        <w:tc>
          <w:tcPr>
            <w:tcW w:w="1892" w:type="dxa"/>
            <w:gridSpan w:val="2"/>
            <w:shd w:val="clear" w:color="000000" w:fill="FFFFFF"/>
            <w:vAlign w:val="center"/>
            <w:hideMark/>
          </w:tcPr>
          <w:p w14:paraId="5377A03C" w14:textId="77777777" w:rsidR="005006DC" w:rsidRPr="005006DC" w:rsidRDefault="005006DC" w:rsidP="005006DC">
            <w:pPr>
              <w:jc w:val="center"/>
              <w:rPr>
                <w:b/>
                <w:bCs/>
                <w:color w:val="000000"/>
              </w:rPr>
            </w:pPr>
            <w:r w:rsidRPr="005006DC">
              <w:rPr>
                <w:b/>
                <w:bCs/>
                <w:color w:val="000000"/>
              </w:rPr>
              <w:t> </w:t>
            </w:r>
          </w:p>
        </w:tc>
        <w:tc>
          <w:tcPr>
            <w:tcW w:w="1380" w:type="dxa"/>
            <w:shd w:val="clear" w:color="000000" w:fill="FFFFFF"/>
            <w:vAlign w:val="center"/>
            <w:hideMark/>
          </w:tcPr>
          <w:p w14:paraId="2F4AF3D1" w14:textId="77777777" w:rsidR="005006DC" w:rsidRPr="005006DC" w:rsidRDefault="005006DC" w:rsidP="005006DC">
            <w:pPr>
              <w:jc w:val="center"/>
              <w:rPr>
                <w:b/>
                <w:bCs/>
                <w:color w:val="000000"/>
              </w:rPr>
            </w:pPr>
            <w:r w:rsidRPr="005006DC">
              <w:rPr>
                <w:b/>
                <w:bCs/>
                <w:color w:val="000000"/>
              </w:rPr>
              <w:t> </w:t>
            </w:r>
          </w:p>
        </w:tc>
        <w:tc>
          <w:tcPr>
            <w:tcW w:w="1420" w:type="dxa"/>
            <w:gridSpan w:val="2"/>
            <w:shd w:val="clear" w:color="000000" w:fill="FFFFFF"/>
            <w:vAlign w:val="center"/>
            <w:hideMark/>
          </w:tcPr>
          <w:p w14:paraId="6978607B" w14:textId="77777777" w:rsidR="005006DC" w:rsidRPr="005006DC" w:rsidRDefault="005006DC" w:rsidP="005006DC">
            <w:pPr>
              <w:jc w:val="center"/>
              <w:rPr>
                <w:b/>
                <w:bCs/>
                <w:color w:val="000000"/>
              </w:rPr>
            </w:pPr>
            <w:r w:rsidRPr="005006DC">
              <w:rPr>
                <w:b/>
                <w:bCs/>
                <w:color w:val="000000"/>
              </w:rPr>
              <w:t> </w:t>
            </w:r>
          </w:p>
        </w:tc>
      </w:tr>
      <w:tr w:rsidR="005006DC" w:rsidRPr="005006DC" w14:paraId="64AB4277" w14:textId="77777777" w:rsidTr="00233A3C">
        <w:trPr>
          <w:trHeight w:val="330"/>
        </w:trPr>
        <w:tc>
          <w:tcPr>
            <w:tcW w:w="7509" w:type="dxa"/>
            <w:shd w:val="clear" w:color="000000" w:fill="FFFFFF"/>
            <w:vAlign w:val="center"/>
            <w:hideMark/>
          </w:tcPr>
          <w:p w14:paraId="6B406F71" w14:textId="77777777" w:rsidR="005006DC" w:rsidRPr="005006DC" w:rsidRDefault="005006DC" w:rsidP="005006DC">
            <w:pPr>
              <w:rPr>
                <w:b/>
                <w:bCs/>
                <w:color w:val="000000"/>
              </w:rPr>
            </w:pPr>
            <w:r w:rsidRPr="005006DC">
              <w:rPr>
                <w:b/>
                <w:bCs/>
                <w:color w:val="000000"/>
              </w:rPr>
              <w:t>Непрограммные расходы регионального бюджета</w:t>
            </w:r>
          </w:p>
        </w:tc>
        <w:tc>
          <w:tcPr>
            <w:tcW w:w="1701" w:type="dxa"/>
            <w:gridSpan w:val="2"/>
            <w:shd w:val="clear" w:color="000000" w:fill="FFFFFF"/>
            <w:vAlign w:val="center"/>
            <w:hideMark/>
          </w:tcPr>
          <w:p w14:paraId="220027F5" w14:textId="77777777" w:rsidR="005006DC" w:rsidRPr="005006DC" w:rsidRDefault="005006DC" w:rsidP="005006DC">
            <w:pPr>
              <w:jc w:val="center"/>
              <w:rPr>
                <w:b/>
                <w:bCs/>
                <w:color w:val="000000"/>
              </w:rPr>
            </w:pPr>
            <w:r w:rsidRPr="005006DC">
              <w:rPr>
                <w:b/>
                <w:bCs/>
                <w:color w:val="000000"/>
              </w:rPr>
              <w:t> </w:t>
            </w:r>
          </w:p>
        </w:tc>
        <w:tc>
          <w:tcPr>
            <w:tcW w:w="709" w:type="dxa"/>
            <w:shd w:val="clear" w:color="000000" w:fill="FFFFFF"/>
            <w:vAlign w:val="center"/>
            <w:hideMark/>
          </w:tcPr>
          <w:p w14:paraId="7B0996AD"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39E65F49"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55E257D9"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675101FC" w14:textId="77777777" w:rsidR="005006DC" w:rsidRPr="005006DC" w:rsidRDefault="005006DC" w:rsidP="005006DC">
            <w:pPr>
              <w:jc w:val="center"/>
              <w:rPr>
                <w:b/>
                <w:bCs/>
                <w:color w:val="000000"/>
              </w:rPr>
            </w:pPr>
            <w:r w:rsidRPr="005006DC">
              <w:rPr>
                <w:b/>
                <w:bCs/>
                <w:color w:val="000000"/>
              </w:rPr>
              <w:t> </w:t>
            </w:r>
          </w:p>
        </w:tc>
        <w:tc>
          <w:tcPr>
            <w:tcW w:w="1380" w:type="dxa"/>
            <w:shd w:val="clear" w:color="000000" w:fill="FFFFFF"/>
            <w:vAlign w:val="center"/>
            <w:hideMark/>
          </w:tcPr>
          <w:p w14:paraId="29C61ECD" w14:textId="77777777" w:rsidR="005006DC" w:rsidRPr="005006DC" w:rsidRDefault="005006DC" w:rsidP="005006DC">
            <w:pPr>
              <w:jc w:val="center"/>
              <w:rPr>
                <w:b/>
                <w:bCs/>
                <w:color w:val="000000"/>
              </w:rPr>
            </w:pPr>
            <w:r w:rsidRPr="005006DC">
              <w:rPr>
                <w:b/>
                <w:bCs/>
                <w:color w:val="000000"/>
              </w:rPr>
              <w:t> </w:t>
            </w:r>
          </w:p>
        </w:tc>
        <w:tc>
          <w:tcPr>
            <w:tcW w:w="1420" w:type="dxa"/>
            <w:gridSpan w:val="2"/>
            <w:shd w:val="clear" w:color="000000" w:fill="FFFFFF"/>
            <w:vAlign w:val="center"/>
            <w:hideMark/>
          </w:tcPr>
          <w:p w14:paraId="30987AC9" w14:textId="77777777" w:rsidR="005006DC" w:rsidRPr="005006DC" w:rsidRDefault="005006DC" w:rsidP="005006DC">
            <w:pPr>
              <w:jc w:val="center"/>
              <w:rPr>
                <w:b/>
                <w:bCs/>
                <w:color w:val="000000"/>
              </w:rPr>
            </w:pPr>
            <w:r w:rsidRPr="005006DC">
              <w:rPr>
                <w:b/>
                <w:bCs/>
                <w:color w:val="000000"/>
              </w:rPr>
              <w:t> </w:t>
            </w:r>
          </w:p>
        </w:tc>
      </w:tr>
      <w:tr w:rsidR="005006DC" w:rsidRPr="005006DC" w14:paraId="20C576BF" w14:textId="77777777" w:rsidTr="00233A3C">
        <w:trPr>
          <w:trHeight w:val="1590"/>
        </w:trPr>
        <w:tc>
          <w:tcPr>
            <w:tcW w:w="7509" w:type="dxa"/>
            <w:shd w:val="clear" w:color="000000" w:fill="FFFFFF"/>
            <w:vAlign w:val="center"/>
            <w:hideMark/>
          </w:tcPr>
          <w:p w14:paraId="1921BA15" w14:textId="77777777" w:rsidR="005006DC" w:rsidRPr="005006DC" w:rsidRDefault="005006DC" w:rsidP="005006DC">
            <w:pPr>
              <w:rPr>
                <w:color w:val="000000"/>
              </w:rPr>
            </w:pPr>
            <w:proofErr w:type="gramStart"/>
            <w:r w:rsidRPr="005006DC">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 </w:t>
            </w:r>
            <w:proofErr w:type="gramEnd"/>
          </w:p>
        </w:tc>
        <w:tc>
          <w:tcPr>
            <w:tcW w:w="1701" w:type="dxa"/>
            <w:gridSpan w:val="2"/>
            <w:shd w:val="clear" w:color="000000" w:fill="FFFFFF"/>
            <w:vAlign w:val="center"/>
            <w:hideMark/>
          </w:tcPr>
          <w:p w14:paraId="3DEC6BDB" w14:textId="77777777" w:rsidR="005006DC" w:rsidRPr="005006DC" w:rsidRDefault="005006DC" w:rsidP="005006DC">
            <w:pPr>
              <w:jc w:val="center"/>
              <w:rPr>
                <w:color w:val="000000"/>
              </w:rPr>
            </w:pPr>
            <w:r w:rsidRPr="005006DC">
              <w:rPr>
                <w:color w:val="000000"/>
              </w:rPr>
              <w:t>89 9 00 72390</w:t>
            </w:r>
          </w:p>
        </w:tc>
        <w:tc>
          <w:tcPr>
            <w:tcW w:w="709" w:type="dxa"/>
            <w:shd w:val="clear" w:color="000000" w:fill="FFFFFF"/>
            <w:vAlign w:val="center"/>
            <w:hideMark/>
          </w:tcPr>
          <w:p w14:paraId="31F27B30"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E6CB6FB"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6BB48D27" w14:textId="77777777" w:rsidR="005006DC" w:rsidRPr="005006DC" w:rsidRDefault="005006DC" w:rsidP="005006DC">
            <w:pPr>
              <w:jc w:val="center"/>
              <w:rPr>
                <w:color w:val="000000"/>
              </w:rPr>
            </w:pPr>
            <w:r w:rsidRPr="005006DC">
              <w:rPr>
                <w:color w:val="000000"/>
              </w:rPr>
              <w:t>04</w:t>
            </w:r>
          </w:p>
        </w:tc>
        <w:tc>
          <w:tcPr>
            <w:tcW w:w="1892" w:type="dxa"/>
            <w:gridSpan w:val="2"/>
            <w:shd w:val="clear" w:color="000000" w:fill="FFFFFF"/>
            <w:vAlign w:val="center"/>
            <w:hideMark/>
          </w:tcPr>
          <w:p w14:paraId="0898066F" w14:textId="77777777" w:rsidR="005006DC" w:rsidRPr="005006DC" w:rsidRDefault="005006DC" w:rsidP="005006DC">
            <w:pPr>
              <w:jc w:val="center"/>
              <w:rPr>
                <w:color w:val="000000"/>
              </w:rPr>
            </w:pPr>
            <w:r w:rsidRPr="005006DC">
              <w:rPr>
                <w:color w:val="000000"/>
              </w:rPr>
              <w:t>0,20</w:t>
            </w:r>
          </w:p>
        </w:tc>
        <w:tc>
          <w:tcPr>
            <w:tcW w:w="1380" w:type="dxa"/>
            <w:shd w:val="clear" w:color="000000" w:fill="FFFFFF"/>
            <w:vAlign w:val="center"/>
            <w:hideMark/>
          </w:tcPr>
          <w:p w14:paraId="4B3B8E24" w14:textId="77777777" w:rsidR="005006DC" w:rsidRPr="005006DC" w:rsidRDefault="005006DC" w:rsidP="005006DC">
            <w:pPr>
              <w:jc w:val="center"/>
              <w:rPr>
                <w:color w:val="000000"/>
              </w:rPr>
            </w:pPr>
            <w:r w:rsidRPr="005006DC">
              <w:rPr>
                <w:color w:val="000000"/>
              </w:rPr>
              <w:t>0,20</w:t>
            </w:r>
          </w:p>
        </w:tc>
        <w:tc>
          <w:tcPr>
            <w:tcW w:w="1420" w:type="dxa"/>
            <w:gridSpan w:val="2"/>
            <w:shd w:val="clear" w:color="000000" w:fill="FFFFFF"/>
            <w:vAlign w:val="center"/>
            <w:hideMark/>
          </w:tcPr>
          <w:p w14:paraId="46C8CF4C" w14:textId="77777777" w:rsidR="005006DC" w:rsidRPr="005006DC" w:rsidRDefault="005006DC" w:rsidP="005006DC">
            <w:pPr>
              <w:jc w:val="center"/>
              <w:rPr>
                <w:color w:val="000000"/>
              </w:rPr>
            </w:pPr>
            <w:r w:rsidRPr="005006DC">
              <w:rPr>
                <w:color w:val="000000"/>
              </w:rPr>
              <w:t>0,20</w:t>
            </w:r>
          </w:p>
        </w:tc>
      </w:tr>
      <w:tr w:rsidR="005006DC" w:rsidRPr="005006DC" w14:paraId="739A9CC3" w14:textId="77777777" w:rsidTr="00233A3C">
        <w:trPr>
          <w:trHeight w:val="1275"/>
        </w:trPr>
        <w:tc>
          <w:tcPr>
            <w:tcW w:w="7509" w:type="dxa"/>
            <w:shd w:val="clear" w:color="000000" w:fill="FFFFFF"/>
            <w:vAlign w:val="center"/>
            <w:hideMark/>
          </w:tcPr>
          <w:p w14:paraId="52693296" w14:textId="77777777" w:rsidR="005006DC" w:rsidRPr="005006DC" w:rsidRDefault="005006DC" w:rsidP="005006DC">
            <w:pPr>
              <w:rPr>
                <w:color w:val="000000"/>
              </w:rPr>
            </w:pPr>
            <w:r w:rsidRPr="005006DC">
              <w:rPr>
                <w:color w:val="000000"/>
              </w:rPr>
              <w:lastRenderedPageBreak/>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5006DC">
              <w:rPr>
                <w:color w:val="000000"/>
              </w:rPr>
              <w:t>»(</w:t>
            </w:r>
            <w:proofErr w:type="gramEnd"/>
            <w:r w:rsidRPr="005006DC">
              <w:rPr>
                <w:color w:val="000000"/>
              </w:rPr>
              <w:t>Расходы на выплату персоналу государственных муниципальных) органов)</w:t>
            </w:r>
          </w:p>
        </w:tc>
        <w:tc>
          <w:tcPr>
            <w:tcW w:w="1701" w:type="dxa"/>
            <w:gridSpan w:val="2"/>
            <w:shd w:val="clear" w:color="000000" w:fill="FFFFFF"/>
            <w:vAlign w:val="center"/>
            <w:hideMark/>
          </w:tcPr>
          <w:p w14:paraId="28C67CFC" w14:textId="77777777" w:rsidR="005006DC" w:rsidRPr="005006DC" w:rsidRDefault="005006DC" w:rsidP="005006DC">
            <w:pPr>
              <w:jc w:val="center"/>
              <w:rPr>
                <w:color w:val="000000"/>
              </w:rPr>
            </w:pPr>
            <w:r w:rsidRPr="005006DC">
              <w:rPr>
                <w:color w:val="000000"/>
              </w:rPr>
              <w:t>89 9 00 51180</w:t>
            </w:r>
          </w:p>
        </w:tc>
        <w:tc>
          <w:tcPr>
            <w:tcW w:w="709" w:type="dxa"/>
            <w:shd w:val="clear" w:color="000000" w:fill="FFFFFF"/>
            <w:vAlign w:val="center"/>
            <w:hideMark/>
          </w:tcPr>
          <w:p w14:paraId="61B596E0" w14:textId="77777777" w:rsidR="005006DC" w:rsidRPr="005006DC" w:rsidRDefault="005006DC" w:rsidP="005006DC">
            <w:pPr>
              <w:jc w:val="center"/>
              <w:rPr>
                <w:color w:val="000000"/>
              </w:rPr>
            </w:pPr>
            <w:r w:rsidRPr="005006DC">
              <w:rPr>
                <w:color w:val="000000"/>
              </w:rPr>
              <w:t>120</w:t>
            </w:r>
          </w:p>
        </w:tc>
        <w:tc>
          <w:tcPr>
            <w:tcW w:w="460" w:type="dxa"/>
            <w:shd w:val="clear" w:color="000000" w:fill="FFFFFF"/>
            <w:vAlign w:val="center"/>
            <w:hideMark/>
          </w:tcPr>
          <w:p w14:paraId="0E6A0C95" w14:textId="77777777" w:rsidR="005006DC" w:rsidRPr="005006DC" w:rsidRDefault="005006DC" w:rsidP="005006DC">
            <w:pPr>
              <w:jc w:val="center"/>
              <w:rPr>
                <w:color w:val="000000"/>
              </w:rPr>
            </w:pPr>
            <w:r w:rsidRPr="005006DC">
              <w:rPr>
                <w:color w:val="000000"/>
              </w:rPr>
              <w:t>02</w:t>
            </w:r>
          </w:p>
        </w:tc>
        <w:tc>
          <w:tcPr>
            <w:tcW w:w="550" w:type="dxa"/>
            <w:gridSpan w:val="2"/>
            <w:shd w:val="clear" w:color="000000" w:fill="FFFFFF"/>
            <w:vAlign w:val="center"/>
            <w:hideMark/>
          </w:tcPr>
          <w:p w14:paraId="1571779D"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3D068073" w14:textId="77777777" w:rsidR="005006DC" w:rsidRPr="005006DC" w:rsidRDefault="005006DC" w:rsidP="005006DC">
            <w:pPr>
              <w:jc w:val="center"/>
              <w:rPr>
                <w:color w:val="000000"/>
              </w:rPr>
            </w:pPr>
            <w:r w:rsidRPr="005006DC">
              <w:rPr>
                <w:color w:val="000000"/>
              </w:rPr>
              <w:t>241,70</w:t>
            </w:r>
          </w:p>
        </w:tc>
        <w:tc>
          <w:tcPr>
            <w:tcW w:w="1380" w:type="dxa"/>
            <w:shd w:val="clear" w:color="000000" w:fill="FFFFFF"/>
            <w:vAlign w:val="center"/>
            <w:hideMark/>
          </w:tcPr>
          <w:p w14:paraId="3D7AA161" w14:textId="77777777" w:rsidR="005006DC" w:rsidRPr="005006DC" w:rsidRDefault="005006DC" w:rsidP="005006DC">
            <w:pPr>
              <w:jc w:val="center"/>
              <w:rPr>
                <w:color w:val="000000"/>
              </w:rPr>
            </w:pPr>
            <w:r w:rsidRPr="005006DC">
              <w:rPr>
                <w:color w:val="000000"/>
              </w:rPr>
              <w:t>249,30</w:t>
            </w:r>
          </w:p>
        </w:tc>
        <w:tc>
          <w:tcPr>
            <w:tcW w:w="1420" w:type="dxa"/>
            <w:gridSpan w:val="2"/>
            <w:shd w:val="clear" w:color="000000" w:fill="FFFFFF"/>
            <w:vAlign w:val="center"/>
            <w:hideMark/>
          </w:tcPr>
          <w:p w14:paraId="248DEBC5" w14:textId="77777777" w:rsidR="005006DC" w:rsidRPr="005006DC" w:rsidRDefault="005006DC" w:rsidP="005006DC">
            <w:pPr>
              <w:jc w:val="center"/>
              <w:rPr>
                <w:color w:val="000000"/>
              </w:rPr>
            </w:pPr>
            <w:r w:rsidRPr="005006DC">
              <w:rPr>
                <w:color w:val="000000"/>
              </w:rPr>
              <w:t>257,60</w:t>
            </w:r>
          </w:p>
        </w:tc>
      </w:tr>
      <w:tr w:rsidR="005006DC" w:rsidRPr="005006DC" w14:paraId="0CC118ED" w14:textId="77777777" w:rsidTr="00233A3C">
        <w:trPr>
          <w:trHeight w:val="330"/>
        </w:trPr>
        <w:tc>
          <w:tcPr>
            <w:tcW w:w="7509" w:type="dxa"/>
            <w:shd w:val="clear" w:color="000000" w:fill="FFFFFF"/>
            <w:vAlign w:val="center"/>
            <w:hideMark/>
          </w:tcPr>
          <w:p w14:paraId="0D7CC786" w14:textId="77777777" w:rsidR="005006DC" w:rsidRPr="005006DC" w:rsidRDefault="005006DC" w:rsidP="005006DC">
            <w:pPr>
              <w:rPr>
                <w:b/>
                <w:bCs/>
                <w:color w:val="000000"/>
              </w:rPr>
            </w:pPr>
            <w:r w:rsidRPr="005006DC">
              <w:rPr>
                <w:b/>
                <w:bCs/>
                <w:color w:val="000000"/>
              </w:rPr>
              <w:t>Всего непрограммные расходы регионального бюджета</w:t>
            </w:r>
          </w:p>
        </w:tc>
        <w:tc>
          <w:tcPr>
            <w:tcW w:w="1701" w:type="dxa"/>
            <w:gridSpan w:val="2"/>
            <w:shd w:val="clear" w:color="000000" w:fill="FFFFFF"/>
            <w:vAlign w:val="center"/>
            <w:hideMark/>
          </w:tcPr>
          <w:p w14:paraId="06FF1BB3" w14:textId="77777777" w:rsidR="005006DC" w:rsidRPr="005006DC" w:rsidRDefault="005006DC" w:rsidP="005006DC">
            <w:pPr>
              <w:jc w:val="center"/>
              <w:rPr>
                <w:b/>
                <w:bCs/>
                <w:color w:val="000000"/>
              </w:rPr>
            </w:pPr>
            <w:r w:rsidRPr="005006DC">
              <w:rPr>
                <w:b/>
                <w:bCs/>
                <w:color w:val="000000"/>
              </w:rPr>
              <w:t> </w:t>
            </w:r>
          </w:p>
        </w:tc>
        <w:tc>
          <w:tcPr>
            <w:tcW w:w="709" w:type="dxa"/>
            <w:shd w:val="clear" w:color="000000" w:fill="FFFFFF"/>
            <w:vAlign w:val="center"/>
            <w:hideMark/>
          </w:tcPr>
          <w:p w14:paraId="03D66877"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537246D1"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6213927F"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23E7F26C" w14:textId="77777777" w:rsidR="005006DC" w:rsidRPr="005006DC" w:rsidRDefault="005006DC" w:rsidP="005006DC">
            <w:pPr>
              <w:jc w:val="center"/>
              <w:rPr>
                <w:b/>
                <w:bCs/>
                <w:color w:val="000000"/>
              </w:rPr>
            </w:pPr>
            <w:r w:rsidRPr="005006DC">
              <w:rPr>
                <w:b/>
                <w:bCs/>
                <w:color w:val="000000"/>
              </w:rPr>
              <w:t>241,90</w:t>
            </w:r>
          </w:p>
        </w:tc>
        <w:tc>
          <w:tcPr>
            <w:tcW w:w="1380" w:type="dxa"/>
            <w:shd w:val="clear" w:color="000000" w:fill="FFFFFF"/>
            <w:vAlign w:val="center"/>
            <w:hideMark/>
          </w:tcPr>
          <w:p w14:paraId="144BDC60" w14:textId="77777777" w:rsidR="005006DC" w:rsidRPr="005006DC" w:rsidRDefault="005006DC" w:rsidP="005006DC">
            <w:pPr>
              <w:jc w:val="center"/>
              <w:rPr>
                <w:b/>
                <w:bCs/>
                <w:color w:val="000000"/>
              </w:rPr>
            </w:pPr>
            <w:r w:rsidRPr="005006DC">
              <w:rPr>
                <w:b/>
                <w:bCs/>
                <w:color w:val="000000"/>
              </w:rPr>
              <w:t>249,50</w:t>
            </w:r>
          </w:p>
        </w:tc>
        <w:tc>
          <w:tcPr>
            <w:tcW w:w="1420" w:type="dxa"/>
            <w:gridSpan w:val="2"/>
            <w:shd w:val="clear" w:color="000000" w:fill="FFFFFF"/>
            <w:vAlign w:val="center"/>
            <w:hideMark/>
          </w:tcPr>
          <w:p w14:paraId="3D51F8C3" w14:textId="77777777" w:rsidR="005006DC" w:rsidRPr="005006DC" w:rsidRDefault="005006DC" w:rsidP="005006DC">
            <w:pPr>
              <w:jc w:val="center"/>
              <w:rPr>
                <w:b/>
                <w:bCs/>
                <w:color w:val="000000"/>
              </w:rPr>
            </w:pPr>
            <w:r w:rsidRPr="005006DC">
              <w:rPr>
                <w:b/>
                <w:bCs/>
                <w:color w:val="000000"/>
              </w:rPr>
              <w:t>257,80</w:t>
            </w:r>
          </w:p>
        </w:tc>
      </w:tr>
      <w:tr w:rsidR="005006DC" w:rsidRPr="005006DC" w14:paraId="7D452EF6" w14:textId="77777777" w:rsidTr="00233A3C">
        <w:trPr>
          <w:trHeight w:val="330"/>
        </w:trPr>
        <w:tc>
          <w:tcPr>
            <w:tcW w:w="7509" w:type="dxa"/>
            <w:shd w:val="clear" w:color="000000" w:fill="FFFFFF"/>
            <w:vAlign w:val="center"/>
            <w:hideMark/>
          </w:tcPr>
          <w:p w14:paraId="66E5E588" w14:textId="77777777" w:rsidR="005006DC" w:rsidRPr="005006DC" w:rsidRDefault="005006DC" w:rsidP="005006DC">
            <w:pPr>
              <w:rPr>
                <w:b/>
                <w:bCs/>
                <w:color w:val="000000"/>
              </w:rPr>
            </w:pPr>
            <w:r w:rsidRPr="005006DC">
              <w:rPr>
                <w:b/>
                <w:bCs/>
                <w:color w:val="000000"/>
              </w:rPr>
              <w:t>Реализация функций органа местного самоуправления Лысогорского сельского поселения</w:t>
            </w:r>
          </w:p>
        </w:tc>
        <w:tc>
          <w:tcPr>
            <w:tcW w:w="1701" w:type="dxa"/>
            <w:gridSpan w:val="2"/>
            <w:shd w:val="clear" w:color="000000" w:fill="FFFFFF"/>
            <w:vAlign w:val="center"/>
            <w:hideMark/>
          </w:tcPr>
          <w:p w14:paraId="1CA37D68" w14:textId="77777777" w:rsidR="005006DC" w:rsidRPr="005006DC" w:rsidRDefault="005006DC" w:rsidP="005006DC">
            <w:pPr>
              <w:jc w:val="center"/>
              <w:rPr>
                <w:b/>
                <w:bCs/>
                <w:color w:val="000000"/>
              </w:rPr>
            </w:pPr>
            <w:r w:rsidRPr="005006DC">
              <w:rPr>
                <w:b/>
                <w:bCs/>
                <w:color w:val="000000"/>
              </w:rPr>
              <w:t>99 0 00 00000</w:t>
            </w:r>
          </w:p>
        </w:tc>
        <w:tc>
          <w:tcPr>
            <w:tcW w:w="709" w:type="dxa"/>
            <w:shd w:val="clear" w:color="000000" w:fill="FFFFFF"/>
            <w:vAlign w:val="center"/>
            <w:hideMark/>
          </w:tcPr>
          <w:p w14:paraId="470EC0F1"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1C0CC64E"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31204F44"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3F8DAEA2" w14:textId="77777777" w:rsidR="005006DC" w:rsidRPr="005006DC" w:rsidRDefault="005006DC" w:rsidP="005006DC">
            <w:pPr>
              <w:jc w:val="center"/>
              <w:rPr>
                <w:b/>
                <w:bCs/>
                <w:color w:val="000000"/>
              </w:rPr>
            </w:pPr>
            <w:r w:rsidRPr="005006DC">
              <w:rPr>
                <w:b/>
                <w:bCs/>
                <w:color w:val="000000"/>
              </w:rPr>
              <w:t> </w:t>
            </w:r>
          </w:p>
        </w:tc>
        <w:tc>
          <w:tcPr>
            <w:tcW w:w="1380" w:type="dxa"/>
            <w:shd w:val="clear" w:color="000000" w:fill="FFFFFF"/>
            <w:vAlign w:val="center"/>
            <w:hideMark/>
          </w:tcPr>
          <w:p w14:paraId="397148E8" w14:textId="77777777" w:rsidR="005006DC" w:rsidRPr="005006DC" w:rsidRDefault="005006DC" w:rsidP="005006DC">
            <w:pPr>
              <w:jc w:val="center"/>
              <w:rPr>
                <w:b/>
                <w:bCs/>
                <w:color w:val="000000"/>
              </w:rPr>
            </w:pPr>
            <w:r w:rsidRPr="005006DC">
              <w:rPr>
                <w:b/>
                <w:bCs/>
                <w:color w:val="000000"/>
              </w:rPr>
              <w:t> </w:t>
            </w:r>
          </w:p>
        </w:tc>
        <w:tc>
          <w:tcPr>
            <w:tcW w:w="1420" w:type="dxa"/>
            <w:gridSpan w:val="2"/>
            <w:shd w:val="clear" w:color="000000" w:fill="FFFFFF"/>
            <w:vAlign w:val="center"/>
            <w:hideMark/>
          </w:tcPr>
          <w:p w14:paraId="4A06ADC5" w14:textId="77777777" w:rsidR="005006DC" w:rsidRPr="005006DC" w:rsidRDefault="005006DC" w:rsidP="005006DC">
            <w:pPr>
              <w:jc w:val="center"/>
              <w:rPr>
                <w:b/>
                <w:bCs/>
                <w:color w:val="000000"/>
              </w:rPr>
            </w:pPr>
            <w:r w:rsidRPr="005006DC">
              <w:rPr>
                <w:b/>
                <w:bCs/>
                <w:color w:val="000000"/>
              </w:rPr>
              <w:t> </w:t>
            </w:r>
          </w:p>
        </w:tc>
      </w:tr>
      <w:tr w:rsidR="005006DC" w:rsidRPr="005006DC" w14:paraId="2EB1FB8F" w14:textId="77777777" w:rsidTr="00233A3C">
        <w:trPr>
          <w:trHeight w:val="330"/>
        </w:trPr>
        <w:tc>
          <w:tcPr>
            <w:tcW w:w="7509" w:type="dxa"/>
            <w:shd w:val="clear" w:color="000000" w:fill="FFFFFF"/>
            <w:vAlign w:val="center"/>
            <w:hideMark/>
          </w:tcPr>
          <w:p w14:paraId="62278FBF" w14:textId="77777777" w:rsidR="005006DC" w:rsidRPr="005006DC" w:rsidRDefault="005006DC" w:rsidP="005006DC">
            <w:pPr>
              <w:rPr>
                <w:color w:val="000000"/>
              </w:rPr>
            </w:pPr>
            <w:r w:rsidRPr="005006DC">
              <w:rPr>
                <w:color w:val="000000"/>
              </w:rPr>
              <w:t xml:space="preserve">Иные непрограммные мероприятия </w:t>
            </w:r>
          </w:p>
        </w:tc>
        <w:tc>
          <w:tcPr>
            <w:tcW w:w="1701" w:type="dxa"/>
            <w:gridSpan w:val="2"/>
            <w:shd w:val="clear" w:color="000000" w:fill="FFFFFF"/>
            <w:vAlign w:val="center"/>
            <w:hideMark/>
          </w:tcPr>
          <w:p w14:paraId="22C2804F" w14:textId="77777777" w:rsidR="005006DC" w:rsidRPr="005006DC" w:rsidRDefault="005006DC" w:rsidP="005006DC">
            <w:pPr>
              <w:jc w:val="center"/>
              <w:rPr>
                <w:color w:val="000000"/>
              </w:rPr>
            </w:pPr>
            <w:r w:rsidRPr="005006DC">
              <w:rPr>
                <w:color w:val="000000"/>
              </w:rPr>
              <w:t>99 9 00 00000</w:t>
            </w:r>
          </w:p>
        </w:tc>
        <w:tc>
          <w:tcPr>
            <w:tcW w:w="709" w:type="dxa"/>
            <w:shd w:val="clear" w:color="000000" w:fill="FFFFFF"/>
            <w:vAlign w:val="center"/>
            <w:hideMark/>
          </w:tcPr>
          <w:p w14:paraId="1AC11C16" w14:textId="77777777" w:rsidR="005006DC" w:rsidRPr="005006DC" w:rsidRDefault="005006DC" w:rsidP="005006DC">
            <w:pPr>
              <w:jc w:val="center"/>
              <w:rPr>
                <w:color w:val="000000"/>
              </w:rPr>
            </w:pPr>
            <w:r w:rsidRPr="005006DC">
              <w:rPr>
                <w:color w:val="000000"/>
              </w:rPr>
              <w:t> </w:t>
            </w:r>
          </w:p>
        </w:tc>
        <w:tc>
          <w:tcPr>
            <w:tcW w:w="460" w:type="dxa"/>
            <w:shd w:val="clear" w:color="000000" w:fill="FFFFFF"/>
            <w:vAlign w:val="center"/>
            <w:hideMark/>
          </w:tcPr>
          <w:p w14:paraId="7D5F331B" w14:textId="77777777" w:rsidR="005006DC" w:rsidRPr="005006DC" w:rsidRDefault="005006DC" w:rsidP="005006DC">
            <w:pPr>
              <w:jc w:val="center"/>
              <w:rPr>
                <w:color w:val="000000"/>
              </w:rPr>
            </w:pPr>
            <w:r w:rsidRPr="005006DC">
              <w:rPr>
                <w:color w:val="000000"/>
              </w:rPr>
              <w:t> </w:t>
            </w:r>
          </w:p>
        </w:tc>
        <w:tc>
          <w:tcPr>
            <w:tcW w:w="550" w:type="dxa"/>
            <w:gridSpan w:val="2"/>
            <w:shd w:val="clear" w:color="000000" w:fill="FFFFFF"/>
            <w:vAlign w:val="center"/>
            <w:hideMark/>
          </w:tcPr>
          <w:p w14:paraId="48389F13" w14:textId="77777777" w:rsidR="005006DC" w:rsidRPr="005006DC" w:rsidRDefault="005006DC" w:rsidP="005006DC">
            <w:pPr>
              <w:jc w:val="center"/>
              <w:rPr>
                <w:color w:val="000000"/>
              </w:rPr>
            </w:pPr>
            <w:r w:rsidRPr="005006DC">
              <w:rPr>
                <w:color w:val="000000"/>
              </w:rPr>
              <w:t> </w:t>
            </w:r>
          </w:p>
        </w:tc>
        <w:tc>
          <w:tcPr>
            <w:tcW w:w="1892" w:type="dxa"/>
            <w:gridSpan w:val="2"/>
            <w:shd w:val="clear" w:color="000000" w:fill="FFFFFF"/>
            <w:vAlign w:val="center"/>
            <w:hideMark/>
          </w:tcPr>
          <w:p w14:paraId="3F3B76F1" w14:textId="77777777" w:rsidR="005006DC" w:rsidRPr="005006DC" w:rsidRDefault="005006DC" w:rsidP="005006DC">
            <w:pPr>
              <w:jc w:val="center"/>
              <w:rPr>
                <w:color w:val="000000"/>
              </w:rPr>
            </w:pPr>
            <w:r w:rsidRPr="005006DC">
              <w:rPr>
                <w:color w:val="000000"/>
              </w:rPr>
              <w:t>849,30</w:t>
            </w:r>
          </w:p>
        </w:tc>
        <w:tc>
          <w:tcPr>
            <w:tcW w:w="1380" w:type="dxa"/>
            <w:shd w:val="clear" w:color="000000" w:fill="FFFFFF"/>
            <w:vAlign w:val="center"/>
            <w:hideMark/>
          </w:tcPr>
          <w:p w14:paraId="674EC9A0" w14:textId="77777777" w:rsidR="005006DC" w:rsidRPr="005006DC" w:rsidRDefault="005006DC" w:rsidP="005006DC">
            <w:pPr>
              <w:jc w:val="center"/>
              <w:rPr>
                <w:color w:val="000000"/>
              </w:rPr>
            </w:pPr>
            <w:r w:rsidRPr="005006DC">
              <w:rPr>
                <w:color w:val="000000"/>
              </w:rPr>
              <w:t>1028,90</w:t>
            </w:r>
          </w:p>
        </w:tc>
        <w:tc>
          <w:tcPr>
            <w:tcW w:w="1420" w:type="dxa"/>
            <w:gridSpan w:val="2"/>
            <w:shd w:val="clear" w:color="000000" w:fill="FFFFFF"/>
            <w:vAlign w:val="center"/>
            <w:hideMark/>
          </w:tcPr>
          <w:p w14:paraId="5499E34E" w14:textId="77777777" w:rsidR="005006DC" w:rsidRPr="005006DC" w:rsidRDefault="005006DC" w:rsidP="005006DC">
            <w:pPr>
              <w:jc w:val="center"/>
              <w:rPr>
                <w:color w:val="000000"/>
              </w:rPr>
            </w:pPr>
            <w:r w:rsidRPr="005006DC">
              <w:rPr>
                <w:color w:val="000000"/>
              </w:rPr>
              <w:t>1325,90</w:t>
            </w:r>
          </w:p>
        </w:tc>
      </w:tr>
      <w:tr w:rsidR="005006DC" w:rsidRPr="005006DC" w14:paraId="2170E70B" w14:textId="77777777" w:rsidTr="00233A3C">
        <w:trPr>
          <w:trHeight w:val="960"/>
        </w:trPr>
        <w:tc>
          <w:tcPr>
            <w:tcW w:w="7509" w:type="dxa"/>
            <w:shd w:val="clear" w:color="000000" w:fill="FFFFFF"/>
            <w:vAlign w:val="center"/>
            <w:hideMark/>
          </w:tcPr>
          <w:p w14:paraId="7D0C56B7" w14:textId="77777777" w:rsidR="005006DC" w:rsidRPr="005006DC" w:rsidRDefault="005006DC" w:rsidP="005006DC">
            <w:pPr>
              <w:rPr>
                <w:color w:val="000000"/>
              </w:rPr>
            </w:pPr>
            <w:proofErr w:type="gramStart"/>
            <w:r w:rsidRPr="005006DC">
              <w:rPr>
                <w:color w:val="000000"/>
              </w:rPr>
              <w:t>Расходы на выплаты по оплате труда работников Собрания депутатов Лысогорского сельского поселения в рамках иных непрграммных мероприятий органа местного самоуправления Лысогорского сельского поселения (Расходы на выплату персоналу государственных (муниципальных) органов</w:t>
            </w:r>
            <w:proofErr w:type="gramEnd"/>
          </w:p>
        </w:tc>
        <w:tc>
          <w:tcPr>
            <w:tcW w:w="1701" w:type="dxa"/>
            <w:gridSpan w:val="2"/>
            <w:shd w:val="clear" w:color="000000" w:fill="FFFFFF"/>
            <w:vAlign w:val="center"/>
            <w:hideMark/>
          </w:tcPr>
          <w:p w14:paraId="5D67AC68" w14:textId="77777777" w:rsidR="005006DC" w:rsidRPr="005006DC" w:rsidRDefault="005006DC" w:rsidP="005006DC">
            <w:pPr>
              <w:jc w:val="center"/>
              <w:rPr>
                <w:color w:val="000000"/>
              </w:rPr>
            </w:pPr>
            <w:r w:rsidRPr="005006DC">
              <w:rPr>
                <w:color w:val="000000"/>
              </w:rPr>
              <w:t>99 9 00 00110</w:t>
            </w:r>
          </w:p>
        </w:tc>
        <w:tc>
          <w:tcPr>
            <w:tcW w:w="709" w:type="dxa"/>
            <w:shd w:val="clear" w:color="000000" w:fill="FFFFFF"/>
            <w:vAlign w:val="center"/>
            <w:hideMark/>
          </w:tcPr>
          <w:p w14:paraId="6D4DEA6B" w14:textId="77777777" w:rsidR="005006DC" w:rsidRPr="005006DC" w:rsidRDefault="005006DC" w:rsidP="005006DC">
            <w:pPr>
              <w:jc w:val="center"/>
              <w:rPr>
                <w:color w:val="000000"/>
              </w:rPr>
            </w:pPr>
            <w:r w:rsidRPr="005006DC">
              <w:rPr>
                <w:color w:val="000000"/>
              </w:rPr>
              <w:t>120</w:t>
            </w:r>
          </w:p>
        </w:tc>
        <w:tc>
          <w:tcPr>
            <w:tcW w:w="460" w:type="dxa"/>
            <w:shd w:val="clear" w:color="000000" w:fill="FFFFFF"/>
            <w:vAlign w:val="center"/>
            <w:hideMark/>
          </w:tcPr>
          <w:p w14:paraId="61270680"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3131519D"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4C14CA34" w14:textId="77777777" w:rsidR="005006DC" w:rsidRPr="005006DC" w:rsidRDefault="005006DC" w:rsidP="005006DC">
            <w:pPr>
              <w:jc w:val="center"/>
              <w:rPr>
                <w:color w:val="000000"/>
              </w:rPr>
            </w:pPr>
            <w:r w:rsidRPr="005006DC">
              <w:rPr>
                <w:color w:val="000000"/>
              </w:rPr>
              <w:t>107,00</w:t>
            </w:r>
          </w:p>
        </w:tc>
        <w:tc>
          <w:tcPr>
            <w:tcW w:w="1380" w:type="dxa"/>
            <w:shd w:val="clear" w:color="000000" w:fill="FFFFFF"/>
            <w:vAlign w:val="center"/>
            <w:hideMark/>
          </w:tcPr>
          <w:p w14:paraId="549E0262" w14:textId="77777777" w:rsidR="005006DC" w:rsidRPr="005006DC" w:rsidRDefault="005006DC" w:rsidP="005006DC">
            <w:pPr>
              <w:jc w:val="center"/>
              <w:rPr>
                <w:color w:val="000000"/>
              </w:rPr>
            </w:pPr>
            <w:r w:rsidRPr="005006DC">
              <w:rPr>
                <w:color w:val="000000"/>
              </w:rPr>
              <w:t>107,00</w:t>
            </w:r>
          </w:p>
        </w:tc>
        <w:tc>
          <w:tcPr>
            <w:tcW w:w="1420" w:type="dxa"/>
            <w:gridSpan w:val="2"/>
            <w:shd w:val="clear" w:color="000000" w:fill="FFFFFF"/>
            <w:vAlign w:val="center"/>
            <w:hideMark/>
          </w:tcPr>
          <w:p w14:paraId="4CCE4D1B" w14:textId="77777777" w:rsidR="005006DC" w:rsidRPr="005006DC" w:rsidRDefault="005006DC" w:rsidP="005006DC">
            <w:pPr>
              <w:jc w:val="center"/>
              <w:rPr>
                <w:color w:val="000000"/>
              </w:rPr>
            </w:pPr>
            <w:r w:rsidRPr="005006DC">
              <w:rPr>
                <w:color w:val="000000"/>
              </w:rPr>
              <w:t>107,00</w:t>
            </w:r>
          </w:p>
        </w:tc>
      </w:tr>
      <w:tr w:rsidR="005006DC" w:rsidRPr="005006DC" w14:paraId="40D77120" w14:textId="77777777" w:rsidTr="00233A3C">
        <w:trPr>
          <w:trHeight w:val="960"/>
        </w:trPr>
        <w:tc>
          <w:tcPr>
            <w:tcW w:w="7509" w:type="dxa"/>
            <w:shd w:val="clear" w:color="000000" w:fill="FFFFFF"/>
            <w:vAlign w:val="center"/>
            <w:hideMark/>
          </w:tcPr>
          <w:p w14:paraId="035C497F" w14:textId="77777777" w:rsidR="005006DC" w:rsidRPr="005006DC" w:rsidRDefault="005006DC" w:rsidP="005006DC">
            <w:pPr>
              <w:rPr>
                <w:color w:val="000000"/>
              </w:rPr>
            </w:pPr>
            <w:r w:rsidRPr="005006DC">
              <w:rPr>
                <w:color w:val="000000"/>
              </w:rPr>
              <w:t>Расходы на обеспечение функций Собрания депутатов Лысогорского сельского поселения в рамках иных непрграммных мероприятий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067C3EF8" w14:textId="77777777" w:rsidR="005006DC" w:rsidRPr="005006DC" w:rsidRDefault="005006DC" w:rsidP="005006DC">
            <w:pPr>
              <w:jc w:val="center"/>
              <w:rPr>
                <w:color w:val="000000"/>
              </w:rPr>
            </w:pPr>
            <w:r w:rsidRPr="005006DC">
              <w:rPr>
                <w:color w:val="000000"/>
              </w:rPr>
              <w:t>99 9 00 00190</w:t>
            </w:r>
          </w:p>
        </w:tc>
        <w:tc>
          <w:tcPr>
            <w:tcW w:w="709" w:type="dxa"/>
            <w:shd w:val="clear" w:color="000000" w:fill="FFFFFF"/>
            <w:vAlign w:val="center"/>
            <w:hideMark/>
          </w:tcPr>
          <w:p w14:paraId="67885B8D"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752D178C"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5DED4234" w14:textId="77777777" w:rsidR="005006DC" w:rsidRPr="005006DC" w:rsidRDefault="005006DC" w:rsidP="005006DC">
            <w:pPr>
              <w:jc w:val="center"/>
              <w:rPr>
                <w:color w:val="000000"/>
              </w:rPr>
            </w:pPr>
            <w:r w:rsidRPr="005006DC">
              <w:rPr>
                <w:color w:val="000000"/>
              </w:rPr>
              <w:t>03</w:t>
            </w:r>
          </w:p>
        </w:tc>
        <w:tc>
          <w:tcPr>
            <w:tcW w:w="1892" w:type="dxa"/>
            <w:gridSpan w:val="2"/>
            <w:shd w:val="clear" w:color="000000" w:fill="FFFFFF"/>
            <w:vAlign w:val="center"/>
            <w:hideMark/>
          </w:tcPr>
          <w:p w14:paraId="7211B7E7" w14:textId="77777777" w:rsidR="005006DC" w:rsidRPr="005006DC" w:rsidRDefault="005006DC" w:rsidP="005006DC">
            <w:pPr>
              <w:jc w:val="center"/>
              <w:rPr>
                <w:color w:val="000000"/>
              </w:rPr>
            </w:pPr>
            <w:r w:rsidRPr="005006DC">
              <w:rPr>
                <w:color w:val="000000"/>
              </w:rPr>
              <w:t>7,50</w:t>
            </w:r>
          </w:p>
        </w:tc>
        <w:tc>
          <w:tcPr>
            <w:tcW w:w="1380" w:type="dxa"/>
            <w:shd w:val="clear" w:color="000000" w:fill="FFFFFF"/>
            <w:vAlign w:val="center"/>
            <w:hideMark/>
          </w:tcPr>
          <w:p w14:paraId="2CC91227" w14:textId="77777777" w:rsidR="005006DC" w:rsidRPr="005006DC" w:rsidRDefault="005006DC" w:rsidP="005006DC">
            <w:pPr>
              <w:jc w:val="center"/>
              <w:rPr>
                <w:color w:val="000000"/>
              </w:rPr>
            </w:pPr>
            <w:r w:rsidRPr="005006DC">
              <w:rPr>
                <w:color w:val="000000"/>
              </w:rPr>
              <w:t>7,50</w:t>
            </w:r>
          </w:p>
        </w:tc>
        <w:tc>
          <w:tcPr>
            <w:tcW w:w="1420" w:type="dxa"/>
            <w:gridSpan w:val="2"/>
            <w:shd w:val="clear" w:color="000000" w:fill="FFFFFF"/>
            <w:vAlign w:val="center"/>
            <w:hideMark/>
          </w:tcPr>
          <w:p w14:paraId="38CA381D" w14:textId="77777777" w:rsidR="005006DC" w:rsidRPr="005006DC" w:rsidRDefault="005006DC" w:rsidP="005006DC">
            <w:pPr>
              <w:jc w:val="center"/>
              <w:rPr>
                <w:color w:val="000000"/>
              </w:rPr>
            </w:pPr>
            <w:r w:rsidRPr="005006DC">
              <w:rPr>
                <w:color w:val="000000"/>
              </w:rPr>
              <w:t>7,50</w:t>
            </w:r>
          </w:p>
        </w:tc>
      </w:tr>
      <w:tr w:rsidR="005006DC" w:rsidRPr="005006DC" w14:paraId="37509949" w14:textId="77777777" w:rsidTr="00233A3C">
        <w:trPr>
          <w:trHeight w:val="1275"/>
        </w:trPr>
        <w:tc>
          <w:tcPr>
            <w:tcW w:w="7509" w:type="dxa"/>
            <w:shd w:val="clear" w:color="000000" w:fill="FFFFFF"/>
            <w:vAlign w:val="center"/>
            <w:hideMark/>
          </w:tcPr>
          <w:p w14:paraId="241BA222" w14:textId="77777777" w:rsidR="005006DC" w:rsidRPr="005006DC" w:rsidRDefault="005006DC" w:rsidP="005006DC">
            <w:pPr>
              <w:rPr>
                <w:color w:val="000000"/>
              </w:rPr>
            </w:pPr>
            <w:r w:rsidRPr="005006DC">
              <w:rPr>
                <w:color w:val="000000"/>
              </w:rPr>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5327AD18" w14:textId="77777777" w:rsidR="005006DC" w:rsidRPr="005006DC" w:rsidRDefault="005006DC" w:rsidP="005006DC">
            <w:pPr>
              <w:jc w:val="center"/>
              <w:rPr>
                <w:color w:val="000000"/>
              </w:rPr>
            </w:pPr>
            <w:r w:rsidRPr="005006DC">
              <w:rPr>
                <w:color w:val="000000"/>
              </w:rPr>
              <w:t>99 9 00 01060</w:t>
            </w:r>
          </w:p>
        </w:tc>
        <w:tc>
          <w:tcPr>
            <w:tcW w:w="709" w:type="dxa"/>
            <w:shd w:val="clear" w:color="000000" w:fill="FFFFFF"/>
            <w:vAlign w:val="center"/>
            <w:hideMark/>
          </w:tcPr>
          <w:p w14:paraId="34285B25"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0B3D63BA"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4D277C69"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7EDC9791" w14:textId="77777777" w:rsidR="005006DC" w:rsidRPr="005006DC" w:rsidRDefault="005006DC" w:rsidP="005006DC">
            <w:pPr>
              <w:jc w:val="center"/>
              <w:rPr>
                <w:color w:val="000000"/>
              </w:rPr>
            </w:pPr>
            <w:r w:rsidRPr="005006DC">
              <w:rPr>
                <w:color w:val="000000"/>
              </w:rPr>
              <w:t>80,00</w:t>
            </w:r>
          </w:p>
        </w:tc>
        <w:tc>
          <w:tcPr>
            <w:tcW w:w="1380" w:type="dxa"/>
            <w:shd w:val="clear" w:color="000000" w:fill="FFFFFF"/>
            <w:vAlign w:val="center"/>
            <w:hideMark/>
          </w:tcPr>
          <w:p w14:paraId="6FAF8431" w14:textId="77777777" w:rsidR="005006DC" w:rsidRPr="005006DC" w:rsidRDefault="005006DC" w:rsidP="005006DC">
            <w:pPr>
              <w:jc w:val="center"/>
              <w:rPr>
                <w:color w:val="000000"/>
              </w:rPr>
            </w:pPr>
            <w:r w:rsidRPr="005006DC">
              <w:rPr>
                <w:color w:val="000000"/>
              </w:rPr>
              <w:t>5,00</w:t>
            </w:r>
          </w:p>
        </w:tc>
        <w:tc>
          <w:tcPr>
            <w:tcW w:w="1420" w:type="dxa"/>
            <w:gridSpan w:val="2"/>
            <w:shd w:val="clear" w:color="000000" w:fill="FFFFFF"/>
            <w:vAlign w:val="center"/>
            <w:hideMark/>
          </w:tcPr>
          <w:p w14:paraId="3B6F4902" w14:textId="77777777" w:rsidR="005006DC" w:rsidRPr="005006DC" w:rsidRDefault="005006DC" w:rsidP="005006DC">
            <w:pPr>
              <w:jc w:val="center"/>
              <w:rPr>
                <w:color w:val="000000"/>
              </w:rPr>
            </w:pPr>
            <w:r w:rsidRPr="005006DC">
              <w:rPr>
                <w:color w:val="000000"/>
              </w:rPr>
              <w:t>0,00</w:t>
            </w:r>
          </w:p>
        </w:tc>
      </w:tr>
      <w:tr w:rsidR="005006DC" w:rsidRPr="005006DC" w14:paraId="367B1D5F" w14:textId="77777777" w:rsidTr="00233A3C">
        <w:trPr>
          <w:trHeight w:val="1275"/>
        </w:trPr>
        <w:tc>
          <w:tcPr>
            <w:tcW w:w="7509" w:type="dxa"/>
            <w:shd w:val="clear" w:color="000000" w:fill="FFFFFF"/>
            <w:vAlign w:val="center"/>
            <w:hideMark/>
          </w:tcPr>
          <w:p w14:paraId="2A154AE8" w14:textId="77777777" w:rsidR="005006DC" w:rsidRPr="005006DC" w:rsidRDefault="005006DC" w:rsidP="005006DC">
            <w:pPr>
              <w:rPr>
                <w:color w:val="000000"/>
              </w:rPr>
            </w:pPr>
            <w:r w:rsidRPr="005006DC">
              <w:rPr>
                <w:color w:val="000000"/>
              </w:rPr>
              <w:t>Оценка муниципального имущества, признание прав и регулирование отношений по муниципальной собственности Лысогорского сельского поселения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0DE76167" w14:textId="77777777" w:rsidR="005006DC" w:rsidRPr="005006DC" w:rsidRDefault="005006DC" w:rsidP="005006DC">
            <w:pPr>
              <w:jc w:val="center"/>
              <w:rPr>
                <w:color w:val="000000"/>
              </w:rPr>
            </w:pPr>
            <w:r w:rsidRPr="005006DC">
              <w:rPr>
                <w:color w:val="000000"/>
              </w:rPr>
              <w:t>99 9 00 01060</w:t>
            </w:r>
          </w:p>
        </w:tc>
        <w:tc>
          <w:tcPr>
            <w:tcW w:w="709" w:type="dxa"/>
            <w:shd w:val="clear" w:color="000000" w:fill="FFFFFF"/>
            <w:vAlign w:val="center"/>
            <w:hideMark/>
          </w:tcPr>
          <w:p w14:paraId="00906BF6"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3F8A710B" w14:textId="77777777" w:rsidR="005006DC" w:rsidRPr="005006DC" w:rsidRDefault="005006DC" w:rsidP="005006DC">
            <w:pPr>
              <w:jc w:val="center"/>
              <w:rPr>
                <w:color w:val="000000"/>
              </w:rPr>
            </w:pPr>
            <w:r w:rsidRPr="005006DC">
              <w:rPr>
                <w:color w:val="000000"/>
              </w:rPr>
              <w:t>04</w:t>
            </w:r>
          </w:p>
        </w:tc>
        <w:tc>
          <w:tcPr>
            <w:tcW w:w="550" w:type="dxa"/>
            <w:gridSpan w:val="2"/>
            <w:shd w:val="clear" w:color="000000" w:fill="FFFFFF"/>
            <w:vAlign w:val="center"/>
            <w:hideMark/>
          </w:tcPr>
          <w:p w14:paraId="3D1F8113" w14:textId="77777777" w:rsidR="005006DC" w:rsidRPr="005006DC" w:rsidRDefault="005006DC" w:rsidP="005006DC">
            <w:pPr>
              <w:jc w:val="center"/>
              <w:rPr>
                <w:color w:val="000000"/>
              </w:rPr>
            </w:pPr>
            <w:r w:rsidRPr="005006DC">
              <w:rPr>
                <w:color w:val="000000"/>
              </w:rPr>
              <w:t>12</w:t>
            </w:r>
          </w:p>
        </w:tc>
        <w:tc>
          <w:tcPr>
            <w:tcW w:w="1892" w:type="dxa"/>
            <w:gridSpan w:val="2"/>
            <w:shd w:val="clear" w:color="000000" w:fill="FFFFFF"/>
            <w:vAlign w:val="center"/>
            <w:hideMark/>
          </w:tcPr>
          <w:p w14:paraId="7CA77F2E" w14:textId="77777777" w:rsidR="005006DC" w:rsidRPr="005006DC" w:rsidRDefault="005006DC" w:rsidP="005006DC">
            <w:pPr>
              <w:jc w:val="center"/>
              <w:rPr>
                <w:color w:val="000000"/>
              </w:rPr>
            </w:pPr>
            <w:r w:rsidRPr="005006DC">
              <w:rPr>
                <w:color w:val="000000"/>
              </w:rPr>
              <w:t>36,00</w:t>
            </w:r>
          </w:p>
        </w:tc>
        <w:tc>
          <w:tcPr>
            <w:tcW w:w="1380" w:type="dxa"/>
            <w:shd w:val="clear" w:color="000000" w:fill="FFFFFF"/>
            <w:vAlign w:val="center"/>
            <w:hideMark/>
          </w:tcPr>
          <w:p w14:paraId="40C6FA47" w14:textId="77777777" w:rsidR="005006DC" w:rsidRPr="005006DC" w:rsidRDefault="005006DC" w:rsidP="005006DC">
            <w:pPr>
              <w:jc w:val="center"/>
              <w:rPr>
                <w:color w:val="000000"/>
              </w:rPr>
            </w:pPr>
            <w:r w:rsidRPr="005006DC">
              <w:rPr>
                <w:color w:val="000000"/>
              </w:rPr>
              <w:t>20,00</w:t>
            </w:r>
          </w:p>
        </w:tc>
        <w:tc>
          <w:tcPr>
            <w:tcW w:w="1420" w:type="dxa"/>
            <w:gridSpan w:val="2"/>
            <w:shd w:val="clear" w:color="000000" w:fill="FFFFFF"/>
            <w:vAlign w:val="center"/>
            <w:hideMark/>
          </w:tcPr>
          <w:p w14:paraId="2C7C454B" w14:textId="77777777" w:rsidR="005006DC" w:rsidRPr="005006DC" w:rsidRDefault="005006DC" w:rsidP="005006DC">
            <w:pPr>
              <w:jc w:val="center"/>
              <w:rPr>
                <w:color w:val="000000"/>
              </w:rPr>
            </w:pPr>
            <w:r w:rsidRPr="005006DC">
              <w:rPr>
                <w:color w:val="000000"/>
              </w:rPr>
              <w:t>20,00</w:t>
            </w:r>
          </w:p>
        </w:tc>
      </w:tr>
      <w:tr w:rsidR="005006DC" w:rsidRPr="005006DC" w14:paraId="0FB8BF70" w14:textId="77777777" w:rsidTr="00233A3C">
        <w:trPr>
          <w:trHeight w:val="645"/>
        </w:trPr>
        <w:tc>
          <w:tcPr>
            <w:tcW w:w="7509" w:type="dxa"/>
            <w:shd w:val="clear" w:color="000000" w:fill="FFFFFF"/>
            <w:vAlign w:val="center"/>
            <w:hideMark/>
          </w:tcPr>
          <w:p w14:paraId="2C229829" w14:textId="77777777" w:rsidR="005006DC" w:rsidRPr="005006DC" w:rsidRDefault="005006DC" w:rsidP="005006DC">
            <w:pPr>
              <w:rPr>
                <w:color w:val="000000"/>
              </w:rPr>
            </w:pPr>
            <w:r w:rsidRPr="005006DC">
              <w:rPr>
                <w:color w:val="000000"/>
              </w:rPr>
              <w:lastRenderedPageBreak/>
              <w:t>Проведение выборов в представительные органы муниципального образование в рамках непрограммных расходов органа местного самоуправления Лысогорского сельского поселения » (Специальные расходы)</w:t>
            </w:r>
          </w:p>
        </w:tc>
        <w:tc>
          <w:tcPr>
            <w:tcW w:w="1701" w:type="dxa"/>
            <w:gridSpan w:val="2"/>
            <w:shd w:val="clear" w:color="000000" w:fill="FFFFFF"/>
            <w:vAlign w:val="center"/>
            <w:hideMark/>
          </w:tcPr>
          <w:p w14:paraId="46341DC8" w14:textId="77777777" w:rsidR="005006DC" w:rsidRPr="005006DC" w:rsidRDefault="005006DC" w:rsidP="005006DC">
            <w:pPr>
              <w:jc w:val="center"/>
              <w:rPr>
                <w:color w:val="000000"/>
              </w:rPr>
            </w:pPr>
            <w:r w:rsidRPr="005006DC">
              <w:rPr>
                <w:color w:val="000000"/>
              </w:rPr>
              <w:t>99 9 00 01070</w:t>
            </w:r>
          </w:p>
        </w:tc>
        <w:tc>
          <w:tcPr>
            <w:tcW w:w="709" w:type="dxa"/>
            <w:shd w:val="clear" w:color="000000" w:fill="FFFFFF"/>
            <w:vAlign w:val="center"/>
            <w:hideMark/>
          </w:tcPr>
          <w:p w14:paraId="58676708" w14:textId="77777777" w:rsidR="005006DC" w:rsidRPr="005006DC" w:rsidRDefault="005006DC" w:rsidP="005006DC">
            <w:pPr>
              <w:jc w:val="center"/>
              <w:rPr>
                <w:color w:val="000000"/>
              </w:rPr>
            </w:pPr>
            <w:r w:rsidRPr="005006DC">
              <w:rPr>
                <w:color w:val="000000"/>
              </w:rPr>
              <w:t>880</w:t>
            </w:r>
          </w:p>
        </w:tc>
        <w:tc>
          <w:tcPr>
            <w:tcW w:w="460" w:type="dxa"/>
            <w:shd w:val="clear" w:color="000000" w:fill="FFFFFF"/>
            <w:vAlign w:val="center"/>
            <w:hideMark/>
          </w:tcPr>
          <w:p w14:paraId="11E894E5"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22A4D9C1" w14:textId="77777777" w:rsidR="005006DC" w:rsidRPr="005006DC" w:rsidRDefault="005006DC" w:rsidP="005006DC">
            <w:pPr>
              <w:jc w:val="center"/>
              <w:rPr>
                <w:color w:val="000000"/>
              </w:rPr>
            </w:pPr>
            <w:r w:rsidRPr="005006DC">
              <w:rPr>
                <w:color w:val="000000"/>
              </w:rPr>
              <w:t>07</w:t>
            </w:r>
          </w:p>
        </w:tc>
        <w:tc>
          <w:tcPr>
            <w:tcW w:w="1892" w:type="dxa"/>
            <w:gridSpan w:val="2"/>
            <w:shd w:val="clear" w:color="000000" w:fill="FFFFFF"/>
            <w:vAlign w:val="center"/>
            <w:hideMark/>
          </w:tcPr>
          <w:p w14:paraId="29427C4F" w14:textId="77777777" w:rsidR="005006DC" w:rsidRPr="005006DC" w:rsidRDefault="005006DC" w:rsidP="005006DC">
            <w:pPr>
              <w:jc w:val="center"/>
              <w:rPr>
                <w:color w:val="000000"/>
              </w:rPr>
            </w:pPr>
            <w:r w:rsidRPr="005006DC">
              <w:rPr>
                <w:color w:val="000000"/>
              </w:rPr>
              <w:t>0,00</w:t>
            </w:r>
          </w:p>
        </w:tc>
        <w:tc>
          <w:tcPr>
            <w:tcW w:w="1380" w:type="dxa"/>
            <w:shd w:val="clear" w:color="000000" w:fill="FFFFFF"/>
            <w:vAlign w:val="center"/>
            <w:hideMark/>
          </w:tcPr>
          <w:p w14:paraId="76A7A934" w14:textId="77777777" w:rsidR="005006DC" w:rsidRPr="005006DC" w:rsidRDefault="005006DC" w:rsidP="005006DC">
            <w:pPr>
              <w:jc w:val="center"/>
              <w:rPr>
                <w:color w:val="000000"/>
              </w:rPr>
            </w:pPr>
            <w:r w:rsidRPr="005006DC">
              <w:rPr>
                <w:color w:val="000000"/>
              </w:rPr>
              <w:t>0,00</w:t>
            </w:r>
          </w:p>
        </w:tc>
        <w:tc>
          <w:tcPr>
            <w:tcW w:w="1420" w:type="dxa"/>
            <w:gridSpan w:val="2"/>
            <w:shd w:val="clear" w:color="000000" w:fill="FFFFFF"/>
            <w:vAlign w:val="center"/>
            <w:hideMark/>
          </w:tcPr>
          <w:p w14:paraId="19132D2C" w14:textId="77777777" w:rsidR="005006DC" w:rsidRPr="005006DC" w:rsidRDefault="005006DC" w:rsidP="005006DC">
            <w:pPr>
              <w:jc w:val="center"/>
              <w:rPr>
                <w:color w:val="000000"/>
              </w:rPr>
            </w:pPr>
            <w:r w:rsidRPr="005006DC">
              <w:rPr>
                <w:color w:val="000000"/>
              </w:rPr>
              <w:t>0,00</w:t>
            </w:r>
          </w:p>
        </w:tc>
      </w:tr>
      <w:tr w:rsidR="005006DC" w:rsidRPr="005006DC" w14:paraId="202EDDD9" w14:textId="77777777" w:rsidTr="00233A3C">
        <w:trPr>
          <w:trHeight w:val="960"/>
        </w:trPr>
        <w:tc>
          <w:tcPr>
            <w:tcW w:w="7509" w:type="dxa"/>
            <w:shd w:val="clear" w:color="000000" w:fill="FFFFFF"/>
            <w:vAlign w:val="center"/>
            <w:hideMark/>
          </w:tcPr>
          <w:p w14:paraId="3D94E5FB" w14:textId="77777777" w:rsidR="005006DC" w:rsidRPr="005006DC" w:rsidRDefault="005006DC" w:rsidP="005006DC">
            <w:pPr>
              <w:rPr>
                <w:color w:val="000000"/>
              </w:rPr>
            </w:pPr>
            <w:r w:rsidRPr="005006DC">
              <w:rPr>
                <w:color w:val="000000"/>
              </w:rPr>
              <w:t>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Лысогорского сельского поселения (Публичные нормативные социальные выплаты гражданам)</w:t>
            </w:r>
          </w:p>
        </w:tc>
        <w:tc>
          <w:tcPr>
            <w:tcW w:w="1701" w:type="dxa"/>
            <w:gridSpan w:val="2"/>
            <w:shd w:val="clear" w:color="000000" w:fill="FFFFFF"/>
            <w:vAlign w:val="center"/>
            <w:hideMark/>
          </w:tcPr>
          <w:p w14:paraId="1447B42A" w14:textId="77777777" w:rsidR="005006DC" w:rsidRPr="005006DC" w:rsidRDefault="005006DC" w:rsidP="005006DC">
            <w:pPr>
              <w:jc w:val="center"/>
              <w:rPr>
                <w:color w:val="000000"/>
              </w:rPr>
            </w:pPr>
            <w:r w:rsidRPr="005006DC">
              <w:rPr>
                <w:color w:val="000000"/>
              </w:rPr>
              <w:t>99 9 00 01090</w:t>
            </w:r>
          </w:p>
        </w:tc>
        <w:tc>
          <w:tcPr>
            <w:tcW w:w="709" w:type="dxa"/>
            <w:shd w:val="clear" w:color="000000" w:fill="FFFFFF"/>
            <w:vAlign w:val="center"/>
            <w:hideMark/>
          </w:tcPr>
          <w:p w14:paraId="1DD76AE7" w14:textId="77777777" w:rsidR="005006DC" w:rsidRPr="005006DC" w:rsidRDefault="005006DC" w:rsidP="005006DC">
            <w:pPr>
              <w:jc w:val="center"/>
              <w:rPr>
                <w:color w:val="000000"/>
              </w:rPr>
            </w:pPr>
            <w:r w:rsidRPr="005006DC">
              <w:rPr>
                <w:color w:val="000000"/>
              </w:rPr>
              <w:t>310</w:t>
            </w:r>
          </w:p>
        </w:tc>
        <w:tc>
          <w:tcPr>
            <w:tcW w:w="460" w:type="dxa"/>
            <w:shd w:val="clear" w:color="000000" w:fill="FFFFFF"/>
            <w:vAlign w:val="center"/>
            <w:hideMark/>
          </w:tcPr>
          <w:p w14:paraId="6C2CE9DF" w14:textId="77777777" w:rsidR="005006DC" w:rsidRPr="005006DC" w:rsidRDefault="005006DC" w:rsidP="005006DC">
            <w:pPr>
              <w:jc w:val="center"/>
              <w:rPr>
                <w:color w:val="000000"/>
              </w:rPr>
            </w:pPr>
            <w:r w:rsidRPr="005006DC">
              <w:rPr>
                <w:color w:val="000000"/>
              </w:rPr>
              <w:t>10</w:t>
            </w:r>
          </w:p>
        </w:tc>
        <w:tc>
          <w:tcPr>
            <w:tcW w:w="550" w:type="dxa"/>
            <w:gridSpan w:val="2"/>
            <w:shd w:val="clear" w:color="000000" w:fill="FFFFFF"/>
            <w:vAlign w:val="center"/>
            <w:hideMark/>
          </w:tcPr>
          <w:p w14:paraId="1214F492" w14:textId="77777777" w:rsidR="005006DC" w:rsidRPr="005006DC" w:rsidRDefault="005006DC" w:rsidP="005006DC">
            <w:pPr>
              <w:jc w:val="center"/>
              <w:rPr>
                <w:color w:val="000000"/>
              </w:rPr>
            </w:pPr>
            <w:r w:rsidRPr="005006DC">
              <w:rPr>
                <w:color w:val="000000"/>
              </w:rPr>
              <w:t>01</w:t>
            </w:r>
          </w:p>
        </w:tc>
        <w:tc>
          <w:tcPr>
            <w:tcW w:w="1892" w:type="dxa"/>
            <w:gridSpan w:val="2"/>
            <w:shd w:val="clear" w:color="000000" w:fill="FFFFFF"/>
            <w:vAlign w:val="center"/>
            <w:hideMark/>
          </w:tcPr>
          <w:p w14:paraId="48F72F86" w14:textId="77777777" w:rsidR="005006DC" w:rsidRPr="005006DC" w:rsidRDefault="005006DC" w:rsidP="005006DC">
            <w:pPr>
              <w:jc w:val="center"/>
              <w:rPr>
                <w:color w:val="000000"/>
              </w:rPr>
            </w:pPr>
            <w:r w:rsidRPr="005006DC">
              <w:rPr>
                <w:color w:val="000000"/>
              </w:rPr>
              <w:t>219,60</w:t>
            </w:r>
          </w:p>
        </w:tc>
        <w:tc>
          <w:tcPr>
            <w:tcW w:w="1380" w:type="dxa"/>
            <w:shd w:val="clear" w:color="000000" w:fill="FFFFFF"/>
            <w:vAlign w:val="center"/>
            <w:hideMark/>
          </w:tcPr>
          <w:p w14:paraId="4DE70125" w14:textId="77777777" w:rsidR="005006DC" w:rsidRPr="005006DC" w:rsidRDefault="005006DC" w:rsidP="005006DC">
            <w:pPr>
              <w:jc w:val="center"/>
              <w:rPr>
                <w:color w:val="000000"/>
              </w:rPr>
            </w:pPr>
            <w:r w:rsidRPr="005006DC">
              <w:rPr>
                <w:color w:val="000000"/>
              </w:rPr>
              <w:t>219,60</w:t>
            </w:r>
          </w:p>
        </w:tc>
        <w:tc>
          <w:tcPr>
            <w:tcW w:w="1420" w:type="dxa"/>
            <w:gridSpan w:val="2"/>
            <w:shd w:val="clear" w:color="000000" w:fill="FFFFFF"/>
            <w:vAlign w:val="center"/>
            <w:hideMark/>
          </w:tcPr>
          <w:p w14:paraId="3223BDA3" w14:textId="77777777" w:rsidR="005006DC" w:rsidRPr="005006DC" w:rsidRDefault="005006DC" w:rsidP="005006DC">
            <w:pPr>
              <w:jc w:val="center"/>
              <w:rPr>
                <w:color w:val="000000"/>
              </w:rPr>
            </w:pPr>
            <w:r w:rsidRPr="005006DC">
              <w:rPr>
                <w:color w:val="000000"/>
              </w:rPr>
              <w:t>219,60</w:t>
            </w:r>
          </w:p>
        </w:tc>
      </w:tr>
      <w:tr w:rsidR="005006DC" w:rsidRPr="005006DC" w14:paraId="7B74C6A2" w14:textId="77777777" w:rsidTr="00233A3C">
        <w:trPr>
          <w:trHeight w:val="960"/>
        </w:trPr>
        <w:tc>
          <w:tcPr>
            <w:tcW w:w="7509" w:type="dxa"/>
            <w:shd w:val="clear" w:color="000000" w:fill="FFFFFF"/>
            <w:vAlign w:val="center"/>
            <w:hideMark/>
          </w:tcPr>
          <w:p w14:paraId="41019A2F" w14:textId="77777777" w:rsidR="005006DC" w:rsidRPr="005006DC" w:rsidRDefault="005006DC" w:rsidP="005006DC">
            <w:pPr>
              <w:rPr>
                <w:color w:val="000000"/>
              </w:rPr>
            </w:pPr>
            <w:r w:rsidRPr="005006DC">
              <w:rPr>
                <w:color w:val="000000"/>
              </w:rPr>
              <w:t>Реализация направления расходов в рамках непрограммных расходов органа местного самоуправления Лысогорского сельского поселения (Иные закупки товаров, работ и услуг для обеспечения государственных (муниципальных) нужд)</w:t>
            </w:r>
          </w:p>
        </w:tc>
        <w:tc>
          <w:tcPr>
            <w:tcW w:w="1701" w:type="dxa"/>
            <w:gridSpan w:val="2"/>
            <w:shd w:val="clear" w:color="000000" w:fill="FFFFFF"/>
            <w:vAlign w:val="center"/>
            <w:hideMark/>
          </w:tcPr>
          <w:p w14:paraId="7584DA6F" w14:textId="77777777" w:rsidR="005006DC" w:rsidRPr="005006DC" w:rsidRDefault="005006DC" w:rsidP="005006DC">
            <w:pPr>
              <w:jc w:val="center"/>
              <w:rPr>
                <w:color w:val="000000"/>
              </w:rPr>
            </w:pPr>
            <w:r w:rsidRPr="005006DC">
              <w:rPr>
                <w:color w:val="000000"/>
              </w:rPr>
              <w:t>99 9 00 88880</w:t>
            </w:r>
          </w:p>
        </w:tc>
        <w:tc>
          <w:tcPr>
            <w:tcW w:w="709" w:type="dxa"/>
            <w:shd w:val="clear" w:color="000000" w:fill="FFFFFF"/>
            <w:vAlign w:val="center"/>
            <w:hideMark/>
          </w:tcPr>
          <w:p w14:paraId="04BCBA9B" w14:textId="77777777" w:rsidR="005006DC" w:rsidRPr="005006DC" w:rsidRDefault="005006DC" w:rsidP="005006DC">
            <w:pPr>
              <w:jc w:val="center"/>
              <w:rPr>
                <w:color w:val="000000"/>
              </w:rPr>
            </w:pPr>
            <w:r w:rsidRPr="005006DC">
              <w:rPr>
                <w:color w:val="000000"/>
              </w:rPr>
              <w:t>240</w:t>
            </w:r>
          </w:p>
        </w:tc>
        <w:tc>
          <w:tcPr>
            <w:tcW w:w="460" w:type="dxa"/>
            <w:shd w:val="clear" w:color="000000" w:fill="FFFFFF"/>
            <w:vAlign w:val="center"/>
            <w:hideMark/>
          </w:tcPr>
          <w:p w14:paraId="574F7D89"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1F8FD793"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6C4DDDF8" w14:textId="77777777" w:rsidR="005006DC" w:rsidRPr="005006DC" w:rsidRDefault="005006DC" w:rsidP="005006DC">
            <w:pPr>
              <w:jc w:val="center"/>
              <w:rPr>
                <w:color w:val="000000"/>
              </w:rPr>
            </w:pPr>
            <w:r w:rsidRPr="005006DC">
              <w:rPr>
                <w:color w:val="000000"/>
              </w:rPr>
              <w:t>80,00</w:t>
            </w:r>
          </w:p>
        </w:tc>
        <w:tc>
          <w:tcPr>
            <w:tcW w:w="1380" w:type="dxa"/>
            <w:shd w:val="clear" w:color="000000" w:fill="FFFFFF"/>
            <w:vAlign w:val="center"/>
            <w:hideMark/>
          </w:tcPr>
          <w:p w14:paraId="02495C72" w14:textId="77777777" w:rsidR="005006DC" w:rsidRPr="005006DC" w:rsidRDefault="005006DC" w:rsidP="005006DC">
            <w:pPr>
              <w:jc w:val="center"/>
              <w:rPr>
                <w:color w:val="000000"/>
              </w:rPr>
            </w:pPr>
            <w:r w:rsidRPr="005006DC">
              <w:rPr>
                <w:color w:val="000000"/>
              </w:rPr>
              <w:t>20,00</w:t>
            </w:r>
          </w:p>
        </w:tc>
        <w:tc>
          <w:tcPr>
            <w:tcW w:w="1420" w:type="dxa"/>
            <w:gridSpan w:val="2"/>
            <w:shd w:val="clear" w:color="000000" w:fill="FFFFFF"/>
            <w:vAlign w:val="center"/>
            <w:hideMark/>
          </w:tcPr>
          <w:p w14:paraId="536C43E0" w14:textId="77777777" w:rsidR="005006DC" w:rsidRPr="005006DC" w:rsidRDefault="005006DC" w:rsidP="005006DC">
            <w:pPr>
              <w:jc w:val="center"/>
              <w:rPr>
                <w:color w:val="000000"/>
              </w:rPr>
            </w:pPr>
            <w:r w:rsidRPr="005006DC">
              <w:rPr>
                <w:color w:val="000000"/>
              </w:rPr>
              <w:t>20,00</w:t>
            </w:r>
          </w:p>
        </w:tc>
      </w:tr>
      <w:tr w:rsidR="005006DC" w:rsidRPr="005006DC" w14:paraId="0890CFCF" w14:textId="77777777" w:rsidTr="00233A3C">
        <w:trPr>
          <w:trHeight w:val="1275"/>
        </w:trPr>
        <w:tc>
          <w:tcPr>
            <w:tcW w:w="7509" w:type="dxa"/>
            <w:shd w:val="clear" w:color="000000" w:fill="FFFFFF"/>
            <w:vAlign w:val="center"/>
            <w:hideMark/>
          </w:tcPr>
          <w:p w14:paraId="49F53906" w14:textId="77777777" w:rsidR="005006DC" w:rsidRPr="005006DC" w:rsidRDefault="005006DC" w:rsidP="005006DC">
            <w:pPr>
              <w:rPr>
                <w:color w:val="000000"/>
              </w:rPr>
            </w:pPr>
            <w:proofErr w:type="gramStart"/>
            <w:r w:rsidRPr="005006DC">
              <w:rPr>
                <w:color w:val="000000"/>
              </w:rPr>
              <w:t>Иные межбюджетные трансферты,  передаваемые  другим бюджетам бюджетной системы Российской Федерации на</w:t>
            </w:r>
            <w:r w:rsidRPr="005006DC">
              <w:rPr>
                <w:b/>
                <w:bCs/>
                <w:color w:val="000000"/>
              </w:rPr>
              <w:t xml:space="preserve"> о</w:t>
            </w:r>
            <w:r w:rsidRPr="005006DC">
              <w:rPr>
                <w:color w:val="000000"/>
              </w:rPr>
              <w:t>существление внутреннего муниципального финансового контроля в рамках непрограммных расходов органа местного самоуправления Лысогорского сельского поселения (Иные межбюджетные трансферты)</w:t>
            </w:r>
            <w:proofErr w:type="gramEnd"/>
          </w:p>
        </w:tc>
        <w:tc>
          <w:tcPr>
            <w:tcW w:w="1701" w:type="dxa"/>
            <w:gridSpan w:val="2"/>
            <w:shd w:val="clear" w:color="000000" w:fill="FFFFFF"/>
            <w:vAlign w:val="center"/>
            <w:hideMark/>
          </w:tcPr>
          <w:p w14:paraId="5F9984E7" w14:textId="77777777" w:rsidR="005006DC" w:rsidRPr="005006DC" w:rsidRDefault="005006DC" w:rsidP="005006DC">
            <w:pPr>
              <w:jc w:val="center"/>
              <w:rPr>
                <w:color w:val="000000"/>
              </w:rPr>
            </w:pPr>
            <w:r w:rsidRPr="005006DC">
              <w:rPr>
                <w:color w:val="000000"/>
              </w:rPr>
              <w:t>99 9 00 03560</w:t>
            </w:r>
          </w:p>
        </w:tc>
        <w:tc>
          <w:tcPr>
            <w:tcW w:w="709" w:type="dxa"/>
            <w:shd w:val="clear" w:color="000000" w:fill="FFFFFF"/>
            <w:vAlign w:val="center"/>
            <w:hideMark/>
          </w:tcPr>
          <w:p w14:paraId="1F8C7713" w14:textId="77777777" w:rsidR="005006DC" w:rsidRPr="005006DC" w:rsidRDefault="005006DC" w:rsidP="005006DC">
            <w:pPr>
              <w:jc w:val="center"/>
              <w:rPr>
                <w:color w:val="000000"/>
              </w:rPr>
            </w:pPr>
            <w:r w:rsidRPr="005006DC">
              <w:rPr>
                <w:color w:val="000000"/>
              </w:rPr>
              <w:t>540</w:t>
            </w:r>
          </w:p>
        </w:tc>
        <w:tc>
          <w:tcPr>
            <w:tcW w:w="460" w:type="dxa"/>
            <w:shd w:val="clear" w:color="000000" w:fill="FFFFFF"/>
            <w:vAlign w:val="center"/>
            <w:hideMark/>
          </w:tcPr>
          <w:p w14:paraId="6AC0CF9E"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01E9D7B0"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03043503" w14:textId="77777777" w:rsidR="005006DC" w:rsidRPr="005006DC" w:rsidRDefault="005006DC" w:rsidP="005006DC">
            <w:pPr>
              <w:jc w:val="center"/>
              <w:rPr>
                <w:color w:val="000000"/>
              </w:rPr>
            </w:pPr>
            <w:r w:rsidRPr="005006DC">
              <w:rPr>
                <w:color w:val="000000"/>
              </w:rPr>
              <w:t>36,90</w:t>
            </w:r>
          </w:p>
        </w:tc>
        <w:tc>
          <w:tcPr>
            <w:tcW w:w="1380" w:type="dxa"/>
            <w:shd w:val="clear" w:color="000000" w:fill="FFFFFF"/>
            <w:vAlign w:val="center"/>
            <w:hideMark/>
          </w:tcPr>
          <w:p w14:paraId="53725ECD" w14:textId="77777777" w:rsidR="005006DC" w:rsidRPr="005006DC" w:rsidRDefault="005006DC" w:rsidP="005006DC">
            <w:pPr>
              <w:jc w:val="center"/>
              <w:rPr>
                <w:color w:val="000000"/>
              </w:rPr>
            </w:pPr>
            <w:r w:rsidRPr="005006DC">
              <w:rPr>
                <w:color w:val="000000"/>
              </w:rPr>
              <w:t>36,90</w:t>
            </w:r>
          </w:p>
        </w:tc>
        <w:tc>
          <w:tcPr>
            <w:tcW w:w="1420" w:type="dxa"/>
            <w:gridSpan w:val="2"/>
            <w:shd w:val="clear" w:color="000000" w:fill="FFFFFF"/>
            <w:vAlign w:val="center"/>
            <w:hideMark/>
          </w:tcPr>
          <w:p w14:paraId="65ABBD7A" w14:textId="77777777" w:rsidR="005006DC" w:rsidRPr="005006DC" w:rsidRDefault="005006DC" w:rsidP="005006DC">
            <w:pPr>
              <w:jc w:val="center"/>
              <w:rPr>
                <w:color w:val="000000"/>
              </w:rPr>
            </w:pPr>
            <w:r w:rsidRPr="005006DC">
              <w:rPr>
                <w:color w:val="000000"/>
              </w:rPr>
              <w:t>36,90</w:t>
            </w:r>
          </w:p>
        </w:tc>
      </w:tr>
      <w:tr w:rsidR="005006DC" w:rsidRPr="005006DC" w14:paraId="3F30652C" w14:textId="77777777" w:rsidTr="00233A3C">
        <w:trPr>
          <w:trHeight w:val="645"/>
        </w:trPr>
        <w:tc>
          <w:tcPr>
            <w:tcW w:w="7509" w:type="dxa"/>
            <w:shd w:val="clear" w:color="000000" w:fill="FFFFFF"/>
            <w:vAlign w:val="center"/>
            <w:hideMark/>
          </w:tcPr>
          <w:p w14:paraId="3680ED8D" w14:textId="77777777" w:rsidR="005006DC" w:rsidRPr="005006DC" w:rsidRDefault="005006DC" w:rsidP="005006DC">
            <w:pPr>
              <w:rPr>
                <w:color w:val="000000"/>
              </w:rPr>
            </w:pPr>
            <w:r w:rsidRPr="005006DC">
              <w:rPr>
                <w:color w:val="000000"/>
              </w:rPr>
              <w:t xml:space="preserve">Реализация направления расходов в рамках непрограммных расходов органа местного самоуправления Лысогорского сельского поселения (Уплата налогов, сборов и иных платежей)  </w:t>
            </w:r>
          </w:p>
        </w:tc>
        <w:tc>
          <w:tcPr>
            <w:tcW w:w="1701" w:type="dxa"/>
            <w:gridSpan w:val="2"/>
            <w:shd w:val="clear" w:color="000000" w:fill="FFFFFF"/>
            <w:vAlign w:val="center"/>
            <w:hideMark/>
          </w:tcPr>
          <w:p w14:paraId="0B25FA4A" w14:textId="77777777" w:rsidR="005006DC" w:rsidRPr="005006DC" w:rsidRDefault="005006DC" w:rsidP="005006DC">
            <w:pPr>
              <w:jc w:val="center"/>
              <w:rPr>
                <w:color w:val="000000"/>
              </w:rPr>
            </w:pPr>
            <w:r w:rsidRPr="005006DC">
              <w:rPr>
                <w:color w:val="000000"/>
              </w:rPr>
              <w:t>99 9 00 88880</w:t>
            </w:r>
          </w:p>
        </w:tc>
        <w:tc>
          <w:tcPr>
            <w:tcW w:w="709" w:type="dxa"/>
            <w:shd w:val="clear" w:color="000000" w:fill="FFFFFF"/>
            <w:vAlign w:val="center"/>
            <w:hideMark/>
          </w:tcPr>
          <w:p w14:paraId="4AFFA7F9" w14:textId="77777777" w:rsidR="005006DC" w:rsidRPr="005006DC" w:rsidRDefault="005006DC" w:rsidP="005006DC">
            <w:pPr>
              <w:jc w:val="center"/>
              <w:rPr>
                <w:color w:val="000000"/>
              </w:rPr>
            </w:pPr>
            <w:r w:rsidRPr="005006DC">
              <w:rPr>
                <w:color w:val="000000"/>
              </w:rPr>
              <w:t>850</w:t>
            </w:r>
          </w:p>
        </w:tc>
        <w:tc>
          <w:tcPr>
            <w:tcW w:w="460" w:type="dxa"/>
            <w:shd w:val="clear" w:color="000000" w:fill="FFFFFF"/>
            <w:vAlign w:val="center"/>
            <w:hideMark/>
          </w:tcPr>
          <w:p w14:paraId="4CDBD30C"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283C5A2A"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2E5BB8D4" w14:textId="77777777" w:rsidR="005006DC" w:rsidRPr="005006DC" w:rsidRDefault="005006DC" w:rsidP="005006DC">
            <w:pPr>
              <w:jc w:val="center"/>
              <w:rPr>
                <w:color w:val="000000"/>
              </w:rPr>
            </w:pPr>
            <w:r w:rsidRPr="005006DC">
              <w:rPr>
                <w:color w:val="000000"/>
              </w:rPr>
              <w:t>99,00</w:t>
            </w:r>
          </w:p>
        </w:tc>
        <w:tc>
          <w:tcPr>
            <w:tcW w:w="1380" w:type="dxa"/>
            <w:shd w:val="clear" w:color="000000" w:fill="FFFFFF"/>
            <w:vAlign w:val="center"/>
            <w:hideMark/>
          </w:tcPr>
          <w:p w14:paraId="0FCE6001" w14:textId="77777777" w:rsidR="005006DC" w:rsidRPr="005006DC" w:rsidRDefault="005006DC" w:rsidP="005006DC">
            <w:pPr>
              <w:jc w:val="center"/>
              <w:rPr>
                <w:color w:val="000000"/>
              </w:rPr>
            </w:pPr>
            <w:r w:rsidRPr="005006DC">
              <w:rPr>
                <w:color w:val="000000"/>
              </w:rPr>
              <w:t>99,00</w:t>
            </w:r>
          </w:p>
        </w:tc>
        <w:tc>
          <w:tcPr>
            <w:tcW w:w="1420" w:type="dxa"/>
            <w:gridSpan w:val="2"/>
            <w:shd w:val="clear" w:color="000000" w:fill="FFFFFF"/>
            <w:vAlign w:val="center"/>
            <w:hideMark/>
          </w:tcPr>
          <w:p w14:paraId="7B45C8AC" w14:textId="77777777" w:rsidR="005006DC" w:rsidRPr="005006DC" w:rsidRDefault="005006DC" w:rsidP="005006DC">
            <w:pPr>
              <w:jc w:val="center"/>
              <w:rPr>
                <w:color w:val="000000"/>
              </w:rPr>
            </w:pPr>
            <w:r w:rsidRPr="005006DC">
              <w:rPr>
                <w:color w:val="000000"/>
              </w:rPr>
              <w:t>99,00</w:t>
            </w:r>
          </w:p>
        </w:tc>
      </w:tr>
      <w:tr w:rsidR="005006DC" w:rsidRPr="005006DC" w14:paraId="528F4404" w14:textId="77777777" w:rsidTr="00233A3C">
        <w:trPr>
          <w:trHeight w:val="960"/>
        </w:trPr>
        <w:tc>
          <w:tcPr>
            <w:tcW w:w="7509" w:type="dxa"/>
            <w:shd w:val="clear" w:color="000000" w:fill="FFFFFF"/>
            <w:vAlign w:val="center"/>
            <w:hideMark/>
          </w:tcPr>
          <w:p w14:paraId="3EA61809" w14:textId="77777777" w:rsidR="005006DC" w:rsidRPr="005006DC" w:rsidRDefault="005006DC" w:rsidP="005006DC">
            <w:pPr>
              <w:rPr>
                <w:color w:val="000000"/>
              </w:rPr>
            </w:pPr>
            <w:r w:rsidRPr="005006DC">
              <w:rPr>
                <w:color w:val="000000"/>
              </w:rPr>
              <w:t>Резервный фонд Администрации Лысогорского сельского поселения на финансовое обеспечение непредвиденных расходов в рамках  иных непрограммных мероприятий органа местного самоуправления Лысогорского сельского поселения (Резервные средства)</w:t>
            </w:r>
          </w:p>
        </w:tc>
        <w:tc>
          <w:tcPr>
            <w:tcW w:w="1701" w:type="dxa"/>
            <w:gridSpan w:val="2"/>
            <w:shd w:val="clear" w:color="000000" w:fill="FFFFFF"/>
            <w:vAlign w:val="center"/>
            <w:hideMark/>
          </w:tcPr>
          <w:p w14:paraId="04F4DCF3" w14:textId="77777777" w:rsidR="005006DC" w:rsidRPr="005006DC" w:rsidRDefault="005006DC" w:rsidP="005006DC">
            <w:pPr>
              <w:jc w:val="center"/>
              <w:rPr>
                <w:color w:val="000000"/>
              </w:rPr>
            </w:pPr>
            <w:r w:rsidRPr="005006DC">
              <w:rPr>
                <w:color w:val="000000"/>
              </w:rPr>
              <w:t>99 9 00 90010</w:t>
            </w:r>
          </w:p>
        </w:tc>
        <w:tc>
          <w:tcPr>
            <w:tcW w:w="709" w:type="dxa"/>
            <w:shd w:val="clear" w:color="000000" w:fill="FFFFFF"/>
            <w:vAlign w:val="center"/>
            <w:hideMark/>
          </w:tcPr>
          <w:p w14:paraId="40CD1B49" w14:textId="77777777" w:rsidR="005006DC" w:rsidRPr="005006DC" w:rsidRDefault="005006DC" w:rsidP="005006DC">
            <w:pPr>
              <w:jc w:val="center"/>
              <w:rPr>
                <w:color w:val="000000"/>
              </w:rPr>
            </w:pPr>
            <w:r w:rsidRPr="005006DC">
              <w:rPr>
                <w:color w:val="000000"/>
              </w:rPr>
              <w:t>870</w:t>
            </w:r>
          </w:p>
        </w:tc>
        <w:tc>
          <w:tcPr>
            <w:tcW w:w="460" w:type="dxa"/>
            <w:shd w:val="clear" w:color="000000" w:fill="FFFFFF"/>
            <w:vAlign w:val="center"/>
            <w:hideMark/>
          </w:tcPr>
          <w:p w14:paraId="179CA487"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6F607CD2" w14:textId="77777777" w:rsidR="005006DC" w:rsidRPr="005006DC" w:rsidRDefault="005006DC" w:rsidP="005006DC">
            <w:pPr>
              <w:jc w:val="center"/>
              <w:rPr>
                <w:color w:val="000000"/>
              </w:rPr>
            </w:pPr>
            <w:r w:rsidRPr="005006DC">
              <w:rPr>
                <w:color w:val="000000"/>
              </w:rPr>
              <w:t>11</w:t>
            </w:r>
          </w:p>
        </w:tc>
        <w:tc>
          <w:tcPr>
            <w:tcW w:w="1892" w:type="dxa"/>
            <w:gridSpan w:val="2"/>
            <w:shd w:val="clear" w:color="000000" w:fill="FFFFFF"/>
            <w:vAlign w:val="center"/>
            <w:hideMark/>
          </w:tcPr>
          <w:p w14:paraId="63A183D1" w14:textId="77777777" w:rsidR="005006DC" w:rsidRPr="005006DC" w:rsidRDefault="005006DC" w:rsidP="005006DC">
            <w:pPr>
              <w:jc w:val="center"/>
              <w:rPr>
                <w:color w:val="000000"/>
              </w:rPr>
            </w:pPr>
            <w:r w:rsidRPr="005006DC">
              <w:rPr>
                <w:color w:val="000000"/>
              </w:rPr>
              <w:t>183,30</w:t>
            </w:r>
          </w:p>
        </w:tc>
        <w:tc>
          <w:tcPr>
            <w:tcW w:w="1380" w:type="dxa"/>
            <w:shd w:val="clear" w:color="000000" w:fill="FFFFFF"/>
            <w:vAlign w:val="center"/>
            <w:hideMark/>
          </w:tcPr>
          <w:p w14:paraId="464AC8C2" w14:textId="77777777" w:rsidR="005006DC" w:rsidRPr="005006DC" w:rsidRDefault="005006DC" w:rsidP="005006DC">
            <w:pPr>
              <w:jc w:val="center"/>
              <w:rPr>
                <w:color w:val="000000"/>
              </w:rPr>
            </w:pPr>
            <w:r w:rsidRPr="005006DC">
              <w:rPr>
                <w:color w:val="000000"/>
              </w:rPr>
              <w:t>184,00</w:t>
            </w:r>
          </w:p>
        </w:tc>
        <w:tc>
          <w:tcPr>
            <w:tcW w:w="1420" w:type="dxa"/>
            <w:gridSpan w:val="2"/>
            <w:shd w:val="clear" w:color="000000" w:fill="FFFFFF"/>
            <w:vAlign w:val="center"/>
            <w:hideMark/>
          </w:tcPr>
          <w:p w14:paraId="3E04A088" w14:textId="77777777" w:rsidR="005006DC" w:rsidRPr="005006DC" w:rsidRDefault="005006DC" w:rsidP="005006DC">
            <w:pPr>
              <w:jc w:val="center"/>
              <w:rPr>
                <w:color w:val="000000"/>
              </w:rPr>
            </w:pPr>
            <w:r w:rsidRPr="005006DC">
              <w:rPr>
                <w:color w:val="000000"/>
              </w:rPr>
              <w:t>187,00</w:t>
            </w:r>
          </w:p>
        </w:tc>
      </w:tr>
      <w:tr w:rsidR="005006DC" w:rsidRPr="005006DC" w14:paraId="005D18F5" w14:textId="77777777" w:rsidTr="00233A3C">
        <w:trPr>
          <w:trHeight w:val="645"/>
        </w:trPr>
        <w:tc>
          <w:tcPr>
            <w:tcW w:w="7509" w:type="dxa"/>
            <w:shd w:val="clear" w:color="000000" w:fill="FFFFFF"/>
            <w:vAlign w:val="center"/>
            <w:hideMark/>
          </w:tcPr>
          <w:p w14:paraId="5D3139A6" w14:textId="77777777" w:rsidR="005006DC" w:rsidRPr="005006DC" w:rsidRDefault="005006DC" w:rsidP="005006DC">
            <w:pPr>
              <w:rPr>
                <w:color w:val="000000"/>
              </w:rPr>
            </w:pPr>
            <w:r w:rsidRPr="005006DC">
              <w:rPr>
                <w:color w:val="000000"/>
              </w:rPr>
              <w:t>Условно-утвержденные расходы в рамках непрограммных расходов органа местного самоуправления Лысогорского сельского поселения (Специальные расходы)</w:t>
            </w:r>
          </w:p>
        </w:tc>
        <w:tc>
          <w:tcPr>
            <w:tcW w:w="1701" w:type="dxa"/>
            <w:gridSpan w:val="2"/>
            <w:shd w:val="clear" w:color="000000" w:fill="FFFFFF"/>
            <w:vAlign w:val="center"/>
            <w:hideMark/>
          </w:tcPr>
          <w:p w14:paraId="447D7A3C" w14:textId="77777777" w:rsidR="005006DC" w:rsidRPr="005006DC" w:rsidRDefault="005006DC" w:rsidP="005006DC">
            <w:pPr>
              <w:jc w:val="center"/>
              <w:rPr>
                <w:color w:val="000000"/>
              </w:rPr>
            </w:pPr>
            <w:r w:rsidRPr="005006DC">
              <w:rPr>
                <w:color w:val="000000"/>
              </w:rPr>
              <w:t>99 9 00 90110</w:t>
            </w:r>
          </w:p>
        </w:tc>
        <w:tc>
          <w:tcPr>
            <w:tcW w:w="709" w:type="dxa"/>
            <w:shd w:val="clear" w:color="000000" w:fill="FFFFFF"/>
            <w:vAlign w:val="center"/>
            <w:hideMark/>
          </w:tcPr>
          <w:p w14:paraId="1CC71CFA" w14:textId="77777777" w:rsidR="005006DC" w:rsidRPr="005006DC" w:rsidRDefault="005006DC" w:rsidP="005006DC">
            <w:pPr>
              <w:jc w:val="center"/>
              <w:rPr>
                <w:color w:val="000000"/>
              </w:rPr>
            </w:pPr>
            <w:r w:rsidRPr="005006DC">
              <w:rPr>
                <w:color w:val="000000"/>
              </w:rPr>
              <w:t>880</w:t>
            </w:r>
          </w:p>
        </w:tc>
        <w:tc>
          <w:tcPr>
            <w:tcW w:w="460" w:type="dxa"/>
            <w:shd w:val="clear" w:color="000000" w:fill="FFFFFF"/>
            <w:vAlign w:val="center"/>
            <w:hideMark/>
          </w:tcPr>
          <w:p w14:paraId="1DAF59BF" w14:textId="77777777" w:rsidR="005006DC" w:rsidRPr="005006DC" w:rsidRDefault="005006DC" w:rsidP="005006DC">
            <w:pPr>
              <w:jc w:val="center"/>
              <w:rPr>
                <w:color w:val="000000"/>
              </w:rPr>
            </w:pPr>
            <w:r w:rsidRPr="005006DC">
              <w:rPr>
                <w:color w:val="000000"/>
              </w:rPr>
              <w:t>01</w:t>
            </w:r>
          </w:p>
        </w:tc>
        <w:tc>
          <w:tcPr>
            <w:tcW w:w="550" w:type="dxa"/>
            <w:gridSpan w:val="2"/>
            <w:shd w:val="clear" w:color="000000" w:fill="FFFFFF"/>
            <w:vAlign w:val="center"/>
            <w:hideMark/>
          </w:tcPr>
          <w:p w14:paraId="6B12AD54" w14:textId="77777777" w:rsidR="005006DC" w:rsidRPr="005006DC" w:rsidRDefault="005006DC" w:rsidP="005006DC">
            <w:pPr>
              <w:jc w:val="center"/>
              <w:rPr>
                <w:color w:val="000000"/>
              </w:rPr>
            </w:pPr>
            <w:r w:rsidRPr="005006DC">
              <w:rPr>
                <w:color w:val="000000"/>
              </w:rPr>
              <w:t>13</w:t>
            </w:r>
          </w:p>
        </w:tc>
        <w:tc>
          <w:tcPr>
            <w:tcW w:w="1892" w:type="dxa"/>
            <w:gridSpan w:val="2"/>
            <w:shd w:val="clear" w:color="000000" w:fill="FFFFFF"/>
            <w:vAlign w:val="center"/>
            <w:hideMark/>
          </w:tcPr>
          <w:p w14:paraId="46907184" w14:textId="77777777" w:rsidR="005006DC" w:rsidRPr="005006DC" w:rsidRDefault="005006DC" w:rsidP="005006DC">
            <w:pPr>
              <w:jc w:val="center"/>
              <w:rPr>
                <w:color w:val="000000"/>
              </w:rPr>
            </w:pPr>
            <w:r w:rsidRPr="005006DC">
              <w:rPr>
                <w:color w:val="000000"/>
              </w:rPr>
              <w:t>0,00</w:t>
            </w:r>
          </w:p>
        </w:tc>
        <w:tc>
          <w:tcPr>
            <w:tcW w:w="1380" w:type="dxa"/>
            <w:shd w:val="clear" w:color="000000" w:fill="FFFFFF"/>
            <w:vAlign w:val="center"/>
            <w:hideMark/>
          </w:tcPr>
          <w:p w14:paraId="2E5FB47D" w14:textId="77777777" w:rsidR="005006DC" w:rsidRPr="005006DC" w:rsidRDefault="005006DC" w:rsidP="005006DC">
            <w:pPr>
              <w:jc w:val="center"/>
              <w:rPr>
                <w:color w:val="000000"/>
              </w:rPr>
            </w:pPr>
            <w:r w:rsidRPr="005006DC">
              <w:rPr>
                <w:color w:val="000000"/>
              </w:rPr>
              <w:t>329,90</w:t>
            </w:r>
          </w:p>
        </w:tc>
        <w:tc>
          <w:tcPr>
            <w:tcW w:w="1420" w:type="dxa"/>
            <w:gridSpan w:val="2"/>
            <w:shd w:val="clear" w:color="000000" w:fill="FFFFFF"/>
            <w:vAlign w:val="center"/>
            <w:hideMark/>
          </w:tcPr>
          <w:p w14:paraId="289BE997" w14:textId="77777777" w:rsidR="005006DC" w:rsidRPr="005006DC" w:rsidRDefault="005006DC" w:rsidP="005006DC">
            <w:pPr>
              <w:jc w:val="center"/>
              <w:rPr>
                <w:color w:val="000000"/>
              </w:rPr>
            </w:pPr>
            <w:r w:rsidRPr="005006DC">
              <w:rPr>
                <w:color w:val="000000"/>
              </w:rPr>
              <w:t>628,90</w:t>
            </w:r>
          </w:p>
        </w:tc>
      </w:tr>
      <w:tr w:rsidR="005006DC" w:rsidRPr="005006DC" w14:paraId="522D1A4C" w14:textId="77777777" w:rsidTr="00233A3C">
        <w:trPr>
          <w:trHeight w:val="1080"/>
        </w:trPr>
        <w:tc>
          <w:tcPr>
            <w:tcW w:w="7509" w:type="dxa"/>
            <w:shd w:val="clear" w:color="000000" w:fill="FFFFFF"/>
            <w:vAlign w:val="center"/>
            <w:hideMark/>
          </w:tcPr>
          <w:p w14:paraId="0E930CFB" w14:textId="77777777" w:rsidR="005006DC" w:rsidRPr="005006DC" w:rsidRDefault="005006DC" w:rsidP="005006DC">
            <w:pPr>
              <w:rPr>
                <w:b/>
                <w:bCs/>
                <w:color w:val="000000"/>
              </w:rPr>
            </w:pPr>
            <w:r w:rsidRPr="005006DC">
              <w:rPr>
                <w:b/>
                <w:bCs/>
                <w:color w:val="000000"/>
              </w:rPr>
              <w:lastRenderedPageBreak/>
              <w:t>Всего непрограммные расходы местного бюджета</w:t>
            </w:r>
          </w:p>
        </w:tc>
        <w:tc>
          <w:tcPr>
            <w:tcW w:w="1701" w:type="dxa"/>
            <w:gridSpan w:val="2"/>
            <w:shd w:val="clear" w:color="000000" w:fill="FFFFFF"/>
            <w:vAlign w:val="center"/>
            <w:hideMark/>
          </w:tcPr>
          <w:p w14:paraId="3A659F79" w14:textId="77777777" w:rsidR="005006DC" w:rsidRPr="005006DC" w:rsidRDefault="005006DC" w:rsidP="005006DC">
            <w:pPr>
              <w:jc w:val="center"/>
              <w:rPr>
                <w:b/>
                <w:bCs/>
                <w:color w:val="000000"/>
              </w:rPr>
            </w:pPr>
            <w:r w:rsidRPr="005006DC">
              <w:rPr>
                <w:b/>
                <w:bCs/>
                <w:color w:val="000000"/>
              </w:rPr>
              <w:t> </w:t>
            </w:r>
          </w:p>
        </w:tc>
        <w:tc>
          <w:tcPr>
            <w:tcW w:w="709" w:type="dxa"/>
            <w:shd w:val="clear" w:color="000000" w:fill="FFFFFF"/>
            <w:vAlign w:val="center"/>
            <w:hideMark/>
          </w:tcPr>
          <w:p w14:paraId="67A3C631" w14:textId="77777777" w:rsidR="005006DC" w:rsidRPr="005006DC" w:rsidRDefault="005006DC" w:rsidP="005006DC">
            <w:pPr>
              <w:jc w:val="center"/>
              <w:rPr>
                <w:b/>
                <w:bCs/>
                <w:color w:val="000000"/>
              </w:rPr>
            </w:pPr>
            <w:r w:rsidRPr="005006DC">
              <w:rPr>
                <w:b/>
                <w:bCs/>
                <w:color w:val="000000"/>
              </w:rPr>
              <w:t> </w:t>
            </w:r>
          </w:p>
        </w:tc>
        <w:tc>
          <w:tcPr>
            <w:tcW w:w="460" w:type="dxa"/>
            <w:shd w:val="clear" w:color="000000" w:fill="FFFFFF"/>
            <w:vAlign w:val="center"/>
            <w:hideMark/>
          </w:tcPr>
          <w:p w14:paraId="10F74508" w14:textId="77777777" w:rsidR="005006DC" w:rsidRPr="005006DC" w:rsidRDefault="005006DC" w:rsidP="005006DC">
            <w:pPr>
              <w:jc w:val="center"/>
              <w:rPr>
                <w:b/>
                <w:bCs/>
                <w:color w:val="000000"/>
              </w:rPr>
            </w:pPr>
            <w:r w:rsidRPr="005006DC">
              <w:rPr>
                <w:b/>
                <w:bCs/>
                <w:color w:val="000000"/>
              </w:rPr>
              <w:t> </w:t>
            </w:r>
          </w:p>
        </w:tc>
        <w:tc>
          <w:tcPr>
            <w:tcW w:w="550" w:type="dxa"/>
            <w:gridSpan w:val="2"/>
            <w:shd w:val="clear" w:color="000000" w:fill="FFFFFF"/>
            <w:vAlign w:val="center"/>
            <w:hideMark/>
          </w:tcPr>
          <w:p w14:paraId="792007B7" w14:textId="77777777" w:rsidR="005006DC" w:rsidRPr="005006DC" w:rsidRDefault="005006DC" w:rsidP="005006DC">
            <w:pPr>
              <w:jc w:val="center"/>
              <w:rPr>
                <w:b/>
                <w:bCs/>
                <w:color w:val="000000"/>
              </w:rPr>
            </w:pPr>
            <w:r w:rsidRPr="005006DC">
              <w:rPr>
                <w:b/>
                <w:bCs/>
                <w:color w:val="000000"/>
              </w:rPr>
              <w:t> </w:t>
            </w:r>
          </w:p>
        </w:tc>
        <w:tc>
          <w:tcPr>
            <w:tcW w:w="1892" w:type="dxa"/>
            <w:gridSpan w:val="2"/>
            <w:shd w:val="clear" w:color="000000" w:fill="FFFFFF"/>
            <w:vAlign w:val="center"/>
            <w:hideMark/>
          </w:tcPr>
          <w:p w14:paraId="5CD4E014" w14:textId="77777777" w:rsidR="005006DC" w:rsidRPr="005006DC" w:rsidRDefault="005006DC" w:rsidP="005006DC">
            <w:pPr>
              <w:jc w:val="center"/>
              <w:rPr>
                <w:b/>
                <w:bCs/>
                <w:color w:val="000000"/>
              </w:rPr>
            </w:pPr>
            <w:r w:rsidRPr="005006DC">
              <w:rPr>
                <w:b/>
                <w:bCs/>
                <w:color w:val="000000"/>
              </w:rPr>
              <w:t>849,30</w:t>
            </w:r>
          </w:p>
        </w:tc>
        <w:tc>
          <w:tcPr>
            <w:tcW w:w="1380" w:type="dxa"/>
            <w:shd w:val="clear" w:color="000000" w:fill="FFFFFF"/>
            <w:vAlign w:val="center"/>
            <w:hideMark/>
          </w:tcPr>
          <w:p w14:paraId="6DA54EFB" w14:textId="77777777" w:rsidR="005006DC" w:rsidRPr="005006DC" w:rsidRDefault="005006DC" w:rsidP="005006DC">
            <w:pPr>
              <w:jc w:val="center"/>
              <w:rPr>
                <w:b/>
                <w:bCs/>
                <w:color w:val="000000"/>
              </w:rPr>
            </w:pPr>
            <w:r w:rsidRPr="005006DC">
              <w:rPr>
                <w:b/>
                <w:bCs/>
                <w:color w:val="000000"/>
              </w:rPr>
              <w:t>1028,90</w:t>
            </w:r>
          </w:p>
        </w:tc>
        <w:tc>
          <w:tcPr>
            <w:tcW w:w="1420" w:type="dxa"/>
            <w:gridSpan w:val="2"/>
            <w:shd w:val="clear" w:color="000000" w:fill="FFFFFF"/>
            <w:vAlign w:val="center"/>
            <w:hideMark/>
          </w:tcPr>
          <w:p w14:paraId="79D3ECB7" w14:textId="77777777" w:rsidR="005006DC" w:rsidRPr="005006DC" w:rsidRDefault="005006DC" w:rsidP="005006DC">
            <w:pPr>
              <w:jc w:val="center"/>
              <w:rPr>
                <w:b/>
                <w:bCs/>
                <w:color w:val="000000"/>
              </w:rPr>
            </w:pPr>
            <w:r w:rsidRPr="005006DC">
              <w:rPr>
                <w:b/>
                <w:bCs/>
                <w:color w:val="000000"/>
              </w:rPr>
              <w:t>1325,90</w:t>
            </w:r>
          </w:p>
        </w:tc>
      </w:tr>
      <w:tr w:rsidR="005006DC" w:rsidRPr="005006DC" w14:paraId="6AEBCC59" w14:textId="77777777" w:rsidTr="00233A3C">
        <w:trPr>
          <w:gridAfter w:val="1"/>
          <w:wAfter w:w="863" w:type="dxa"/>
          <w:trHeight w:val="300"/>
        </w:trPr>
        <w:tc>
          <w:tcPr>
            <w:tcW w:w="9155" w:type="dxa"/>
            <w:gridSpan w:val="2"/>
            <w:shd w:val="clear" w:color="000000" w:fill="FFFFFF"/>
            <w:noWrap/>
            <w:vAlign w:val="bottom"/>
            <w:hideMark/>
          </w:tcPr>
          <w:p w14:paraId="2756AC27"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1380" w:type="dxa"/>
            <w:gridSpan w:val="4"/>
            <w:shd w:val="clear" w:color="000000" w:fill="FFFFFF"/>
            <w:noWrap/>
            <w:vAlign w:val="bottom"/>
            <w:hideMark/>
          </w:tcPr>
          <w:p w14:paraId="43172624" w14:textId="77777777" w:rsidR="005006DC" w:rsidRPr="005006DC" w:rsidRDefault="005006DC" w:rsidP="005006DC">
            <w:pPr>
              <w:ind w:firstLineChars="100" w:firstLine="220"/>
              <w:jc w:val="right"/>
              <w:rPr>
                <w:color w:val="000000"/>
                <w:sz w:val="22"/>
                <w:szCs w:val="22"/>
              </w:rPr>
            </w:pPr>
            <w:r w:rsidRPr="005006DC">
              <w:rPr>
                <w:color w:val="000000"/>
                <w:sz w:val="22"/>
                <w:szCs w:val="22"/>
              </w:rPr>
              <w:t> </w:t>
            </w:r>
          </w:p>
        </w:tc>
        <w:tc>
          <w:tcPr>
            <w:tcW w:w="1672" w:type="dxa"/>
            <w:gridSpan w:val="2"/>
            <w:shd w:val="clear" w:color="000000" w:fill="FFFFFF"/>
            <w:noWrap/>
            <w:vAlign w:val="bottom"/>
            <w:hideMark/>
          </w:tcPr>
          <w:p w14:paraId="6A1F01FA"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2551" w:type="dxa"/>
            <w:gridSpan w:val="3"/>
            <w:shd w:val="clear" w:color="000000" w:fill="FFFFFF"/>
            <w:noWrap/>
            <w:vAlign w:val="bottom"/>
            <w:hideMark/>
          </w:tcPr>
          <w:p w14:paraId="429BB7ED" w14:textId="77777777" w:rsidR="005006DC" w:rsidRPr="005006DC" w:rsidRDefault="005006DC" w:rsidP="005006DC">
            <w:pPr>
              <w:ind w:firstLineChars="100" w:firstLine="220"/>
              <w:jc w:val="right"/>
              <w:rPr>
                <w:color w:val="000000"/>
                <w:sz w:val="22"/>
                <w:szCs w:val="22"/>
              </w:rPr>
            </w:pPr>
            <w:r w:rsidRPr="005006DC">
              <w:rPr>
                <w:color w:val="000000"/>
                <w:sz w:val="22"/>
                <w:szCs w:val="22"/>
              </w:rPr>
              <w:t>Приложение 7</w:t>
            </w:r>
          </w:p>
        </w:tc>
      </w:tr>
      <w:tr w:rsidR="005006DC" w:rsidRPr="005006DC" w14:paraId="61E72D34" w14:textId="77777777" w:rsidTr="00233A3C">
        <w:trPr>
          <w:gridAfter w:val="1"/>
          <w:wAfter w:w="863" w:type="dxa"/>
          <w:trHeight w:val="300"/>
        </w:trPr>
        <w:tc>
          <w:tcPr>
            <w:tcW w:w="9155" w:type="dxa"/>
            <w:gridSpan w:val="2"/>
            <w:shd w:val="clear" w:color="000000" w:fill="FFFFFF"/>
            <w:noWrap/>
            <w:vAlign w:val="bottom"/>
            <w:hideMark/>
          </w:tcPr>
          <w:p w14:paraId="730B5695"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1380" w:type="dxa"/>
            <w:gridSpan w:val="4"/>
            <w:shd w:val="clear" w:color="000000" w:fill="FFFFFF"/>
            <w:noWrap/>
            <w:vAlign w:val="bottom"/>
            <w:hideMark/>
          </w:tcPr>
          <w:p w14:paraId="150593D5"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1672" w:type="dxa"/>
            <w:gridSpan w:val="2"/>
            <w:shd w:val="clear" w:color="000000" w:fill="FFFFFF"/>
            <w:noWrap/>
            <w:vAlign w:val="bottom"/>
            <w:hideMark/>
          </w:tcPr>
          <w:p w14:paraId="1205160B"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2551" w:type="dxa"/>
            <w:gridSpan w:val="3"/>
            <w:shd w:val="clear" w:color="000000" w:fill="FFFFFF"/>
            <w:noWrap/>
            <w:vAlign w:val="bottom"/>
            <w:hideMark/>
          </w:tcPr>
          <w:p w14:paraId="682B584B" w14:textId="77777777" w:rsidR="005006DC" w:rsidRPr="005006DC" w:rsidRDefault="005006DC" w:rsidP="005006DC">
            <w:pPr>
              <w:ind w:firstLineChars="100" w:firstLine="220"/>
              <w:jc w:val="right"/>
              <w:rPr>
                <w:color w:val="000000"/>
                <w:sz w:val="22"/>
                <w:szCs w:val="22"/>
              </w:rPr>
            </w:pPr>
            <w:r w:rsidRPr="005006DC">
              <w:rPr>
                <w:color w:val="000000"/>
                <w:sz w:val="22"/>
                <w:szCs w:val="22"/>
              </w:rPr>
              <w:t xml:space="preserve">к решению Собрания депутатов </w:t>
            </w:r>
          </w:p>
        </w:tc>
      </w:tr>
      <w:tr w:rsidR="005006DC" w:rsidRPr="005006DC" w14:paraId="25288EA7" w14:textId="77777777" w:rsidTr="00233A3C">
        <w:trPr>
          <w:gridAfter w:val="1"/>
          <w:wAfter w:w="863" w:type="dxa"/>
          <w:trHeight w:val="300"/>
        </w:trPr>
        <w:tc>
          <w:tcPr>
            <w:tcW w:w="9155" w:type="dxa"/>
            <w:gridSpan w:val="2"/>
            <w:shd w:val="clear" w:color="000000" w:fill="FFFFFF"/>
            <w:noWrap/>
            <w:vAlign w:val="bottom"/>
            <w:hideMark/>
          </w:tcPr>
          <w:p w14:paraId="7CBE1CAC"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1380" w:type="dxa"/>
            <w:gridSpan w:val="4"/>
            <w:shd w:val="clear" w:color="000000" w:fill="FFFFFF"/>
            <w:noWrap/>
            <w:vAlign w:val="bottom"/>
            <w:hideMark/>
          </w:tcPr>
          <w:p w14:paraId="245EEB32"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1672" w:type="dxa"/>
            <w:gridSpan w:val="2"/>
            <w:shd w:val="clear" w:color="000000" w:fill="FFFFFF"/>
            <w:noWrap/>
            <w:vAlign w:val="bottom"/>
            <w:hideMark/>
          </w:tcPr>
          <w:p w14:paraId="6871A89D" w14:textId="77777777" w:rsidR="005006DC" w:rsidRPr="005006DC" w:rsidRDefault="005006DC" w:rsidP="005006DC">
            <w:pPr>
              <w:ind w:firstLineChars="100" w:firstLine="220"/>
              <w:jc w:val="right"/>
              <w:rPr>
                <w:rFonts w:ascii="Arial" w:hAnsi="Arial" w:cs="Arial"/>
                <w:color w:val="000000"/>
                <w:sz w:val="22"/>
                <w:szCs w:val="22"/>
              </w:rPr>
            </w:pPr>
            <w:r w:rsidRPr="005006DC">
              <w:rPr>
                <w:rFonts w:ascii="Arial" w:hAnsi="Arial" w:cs="Arial"/>
                <w:color w:val="000000"/>
                <w:sz w:val="22"/>
                <w:szCs w:val="22"/>
              </w:rPr>
              <w:t> </w:t>
            </w:r>
          </w:p>
        </w:tc>
        <w:tc>
          <w:tcPr>
            <w:tcW w:w="2551" w:type="dxa"/>
            <w:gridSpan w:val="3"/>
            <w:shd w:val="clear" w:color="000000" w:fill="FFFFFF"/>
            <w:noWrap/>
            <w:vAlign w:val="bottom"/>
            <w:hideMark/>
          </w:tcPr>
          <w:p w14:paraId="6B5E8BDD" w14:textId="77777777" w:rsidR="005006DC" w:rsidRPr="005006DC" w:rsidRDefault="005006DC" w:rsidP="005006DC">
            <w:pPr>
              <w:ind w:firstLineChars="100" w:firstLine="220"/>
              <w:jc w:val="right"/>
              <w:rPr>
                <w:color w:val="000000"/>
                <w:sz w:val="22"/>
                <w:szCs w:val="22"/>
              </w:rPr>
            </w:pPr>
            <w:r w:rsidRPr="005006DC">
              <w:rPr>
                <w:color w:val="000000"/>
                <w:sz w:val="22"/>
                <w:szCs w:val="22"/>
              </w:rPr>
              <w:t xml:space="preserve">Лысогорского сельского поселения </w:t>
            </w:r>
          </w:p>
        </w:tc>
      </w:tr>
      <w:tr w:rsidR="005006DC" w:rsidRPr="005006DC" w14:paraId="25CD768A" w14:textId="77777777" w:rsidTr="00233A3C">
        <w:trPr>
          <w:gridAfter w:val="1"/>
          <w:wAfter w:w="863" w:type="dxa"/>
          <w:trHeight w:val="300"/>
        </w:trPr>
        <w:tc>
          <w:tcPr>
            <w:tcW w:w="14758" w:type="dxa"/>
            <w:gridSpan w:val="11"/>
            <w:shd w:val="clear" w:color="000000" w:fill="FFFFFF"/>
            <w:noWrap/>
            <w:vAlign w:val="bottom"/>
            <w:hideMark/>
          </w:tcPr>
          <w:p w14:paraId="1FF56FC4" w14:textId="77777777" w:rsidR="005006DC" w:rsidRPr="005006DC" w:rsidRDefault="005006DC" w:rsidP="005006DC">
            <w:pPr>
              <w:ind w:firstLineChars="100" w:firstLine="220"/>
              <w:jc w:val="right"/>
              <w:rPr>
                <w:color w:val="000000"/>
                <w:sz w:val="22"/>
                <w:szCs w:val="22"/>
              </w:rPr>
            </w:pPr>
            <w:r w:rsidRPr="005006DC">
              <w:rPr>
                <w:color w:val="000000"/>
                <w:sz w:val="22"/>
                <w:szCs w:val="22"/>
              </w:rPr>
              <w:t>от 26.05.2022 г № 41</w:t>
            </w:r>
          </w:p>
        </w:tc>
      </w:tr>
      <w:tr w:rsidR="005006DC" w:rsidRPr="005006DC" w14:paraId="1F53AD0B" w14:textId="77777777" w:rsidTr="00233A3C">
        <w:trPr>
          <w:gridAfter w:val="1"/>
          <w:wAfter w:w="863" w:type="dxa"/>
          <w:trHeight w:val="285"/>
        </w:trPr>
        <w:tc>
          <w:tcPr>
            <w:tcW w:w="9155" w:type="dxa"/>
            <w:gridSpan w:val="2"/>
            <w:shd w:val="clear" w:color="auto" w:fill="auto"/>
            <w:noWrap/>
            <w:vAlign w:val="bottom"/>
            <w:hideMark/>
          </w:tcPr>
          <w:p w14:paraId="564958C9" w14:textId="77777777" w:rsidR="005006DC" w:rsidRPr="005006DC" w:rsidRDefault="005006DC" w:rsidP="005006DC">
            <w:pPr>
              <w:ind w:firstLineChars="100" w:firstLine="220"/>
              <w:jc w:val="right"/>
              <w:rPr>
                <w:rFonts w:ascii="Arial" w:hAnsi="Arial" w:cs="Arial"/>
                <w:color w:val="000000"/>
                <w:sz w:val="22"/>
                <w:szCs w:val="22"/>
              </w:rPr>
            </w:pPr>
          </w:p>
        </w:tc>
        <w:tc>
          <w:tcPr>
            <w:tcW w:w="1380" w:type="dxa"/>
            <w:gridSpan w:val="4"/>
            <w:shd w:val="clear" w:color="auto" w:fill="auto"/>
            <w:noWrap/>
            <w:vAlign w:val="bottom"/>
            <w:hideMark/>
          </w:tcPr>
          <w:p w14:paraId="56DFE9E4" w14:textId="77777777" w:rsidR="005006DC" w:rsidRPr="005006DC" w:rsidRDefault="005006DC" w:rsidP="005006DC">
            <w:pPr>
              <w:ind w:firstLineChars="100" w:firstLine="220"/>
              <w:jc w:val="right"/>
              <w:rPr>
                <w:rFonts w:ascii="Arial" w:hAnsi="Arial" w:cs="Arial"/>
                <w:color w:val="000000"/>
                <w:sz w:val="22"/>
                <w:szCs w:val="22"/>
              </w:rPr>
            </w:pPr>
          </w:p>
        </w:tc>
        <w:tc>
          <w:tcPr>
            <w:tcW w:w="1672" w:type="dxa"/>
            <w:gridSpan w:val="2"/>
            <w:shd w:val="clear" w:color="auto" w:fill="auto"/>
            <w:noWrap/>
            <w:vAlign w:val="bottom"/>
            <w:hideMark/>
          </w:tcPr>
          <w:p w14:paraId="671CA59E" w14:textId="77777777" w:rsidR="005006DC" w:rsidRPr="005006DC" w:rsidRDefault="005006DC" w:rsidP="005006DC">
            <w:pPr>
              <w:ind w:firstLineChars="100" w:firstLine="220"/>
              <w:jc w:val="right"/>
              <w:rPr>
                <w:rFonts w:ascii="Arial" w:hAnsi="Arial" w:cs="Arial"/>
                <w:color w:val="000000"/>
                <w:sz w:val="22"/>
                <w:szCs w:val="22"/>
              </w:rPr>
            </w:pPr>
          </w:p>
        </w:tc>
        <w:tc>
          <w:tcPr>
            <w:tcW w:w="2551" w:type="dxa"/>
            <w:gridSpan w:val="3"/>
            <w:shd w:val="clear" w:color="auto" w:fill="auto"/>
            <w:noWrap/>
            <w:vAlign w:val="bottom"/>
            <w:hideMark/>
          </w:tcPr>
          <w:p w14:paraId="510A9DC7" w14:textId="77777777" w:rsidR="005006DC" w:rsidRPr="005006DC" w:rsidRDefault="005006DC" w:rsidP="005006DC">
            <w:pPr>
              <w:ind w:firstLineChars="100" w:firstLine="200"/>
              <w:jc w:val="right"/>
              <w:rPr>
                <w:color w:val="000000"/>
                <w:sz w:val="20"/>
                <w:szCs w:val="20"/>
              </w:rPr>
            </w:pPr>
          </w:p>
        </w:tc>
      </w:tr>
      <w:tr w:rsidR="005006DC" w:rsidRPr="005006DC" w14:paraId="0AD76397" w14:textId="77777777" w:rsidTr="00233A3C">
        <w:trPr>
          <w:gridAfter w:val="1"/>
          <w:wAfter w:w="863" w:type="dxa"/>
          <w:trHeight w:val="285"/>
        </w:trPr>
        <w:tc>
          <w:tcPr>
            <w:tcW w:w="9155" w:type="dxa"/>
            <w:gridSpan w:val="2"/>
            <w:shd w:val="clear" w:color="auto" w:fill="auto"/>
            <w:vAlign w:val="center"/>
            <w:hideMark/>
          </w:tcPr>
          <w:p w14:paraId="682238FD" w14:textId="77777777" w:rsidR="005006DC" w:rsidRPr="005006DC" w:rsidRDefault="005006DC" w:rsidP="005006DC">
            <w:pPr>
              <w:jc w:val="both"/>
              <w:rPr>
                <w:color w:val="000000"/>
                <w:sz w:val="20"/>
                <w:szCs w:val="20"/>
              </w:rPr>
            </w:pPr>
          </w:p>
        </w:tc>
        <w:tc>
          <w:tcPr>
            <w:tcW w:w="1380" w:type="dxa"/>
            <w:gridSpan w:val="4"/>
            <w:shd w:val="clear" w:color="auto" w:fill="auto"/>
            <w:vAlign w:val="bottom"/>
            <w:hideMark/>
          </w:tcPr>
          <w:p w14:paraId="03F13262" w14:textId="77777777" w:rsidR="005006DC" w:rsidRPr="005006DC" w:rsidRDefault="005006DC" w:rsidP="005006DC">
            <w:pPr>
              <w:rPr>
                <w:rFonts w:ascii="Arial" w:hAnsi="Arial" w:cs="Arial"/>
                <w:color w:val="000000"/>
                <w:sz w:val="22"/>
                <w:szCs w:val="22"/>
              </w:rPr>
            </w:pPr>
          </w:p>
        </w:tc>
        <w:tc>
          <w:tcPr>
            <w:tcW w:w="1672" w:type="dxa"/>
            <w:gridSpan w:val="2"/>
            <w:shd w:val="clear" w:color="auto" w:fill="auto"/>
            <w:vAlign w:val="bottom"/>
            <w:hideMark/>
          </w:tcPr>
          <w:p w14:paraId="57267F5D" w14:textId="77777777" w:rsidR="005006DC" w:rsidRPr="005006DC" w:rsidRDefault="005006DC" w:rsidP="005006DC">
            <w:pPr>
              <w:rPr>
                <w:rFonts w:ascii="Arial" w:hAnsi="Arial" w:cs="Arial"/>
                <w:color w:val="000000"/>
                <w:sz w:val="22"/>
                <w:szCs w:val="22"/>
              </w:rPr>
            </w:pPr>
          </w:p>
        </w:tc>
        <w:tc>
          <w:tcPr>
            <w:tcW w:w="2551" w:type="dxa"/>
            <w:gridSpan w:val="3"/>
            <w:shd w:val="clear" w:color="auto" w:fill="auto"/>
            <w:vAlign w:val="bottom"/>
            <w:hideMark/>
          </w:tcPr>
          <w:p w14:paraId="7AF1019A" w14:textId="77777777" w:rsidR="005006DC" w:rsidRPr="005006DC" w:rsidRDefault="005006DC" w:rsidP="005006DC">
            <w:pPr>
              <w:rPr>
                <w:rFonts w:ascii="Arial" w:hAnsi="Arial" w:cs="Arial"/>
                <w:color w:val="000000"/>
                <w:sz w:val="22"/>
                <w:szCs w:val="22"/>
              </w:rPr>
            </w:pPr>
          </w:p>
        </w:tc>
      </w:tr>
      <w:tr w:rsidR="005006DC" w:rsidRPr="005006DC" w14:paraId="191C533E" w14:textId="77777777" w:rsidTr="00233A3C">
        <w:trPr>
          <w:gridAfter w:val="1"/>
          <w:wAfter w:w="863" w:type="dxa"/>
          <w:trHeight w:val="375"/>
        </w:trPr>
        <w:tc>
          <w:tcPr>
            <w:tcW w:w="14758" w:type="dxa"/>
            <w:gridSpan w:val="11"/>
            <w:shd w:val="clear" w:color="auto" w:fill="auto"/>
            <w:vAlign w:val="center"/>
            <w:hideMark/>
          </w:tcPr>
          <w:p w14:paraId="0414480A" w14:textId="77777777" w:rsidR="005006DC" w:rsidRPr="005006DC" w:rsidRDefault="005006DC" w:rsidP="005006DC">
            <w:pPr>
              <w:jc w:val="center"/>
              <w:rPr>
                <w:b/>
                <w:bCs/>
                <w:color w:val="000000"/>
                <w:sz w:val="28"/>
                <w:szCs w:val="28"/>
              </w:rPr>
            </w:pPr>
            <w:r w:rsidRPr="005006DC">
              <w:rPr>
                <w:b/>
                <w:bCs/>
                <w:color w:val="000000"/>
                <w:sz w:val="28"/>
                <w:szCs w:val="28"/>
              </w:rPr>
              <w:t xml:space="preserve">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 на 2021 -2023  годы       </w:t>
            </w:r>
          </w:p>
        </w:tc>
      </w:tr>
      <w:tr w:rsidR="005006DC" w:rsidRPr="005006DC" w14:paraId="469B6CC0" w14:textId="77777777" w:rsidTr="00233A3C">
        <w:trPr>
          <w:gridAfter w:val="1"/>
          <w:wAfter w:w="863" w:type="dxa"/>
          <w:trHeight w:val="315"/>
        </w:trPr>
        <w:tc>
          <w:tcPr>
            <w:tcW w:w="9155" w:type="dxa"/>
            <w:gridSpan w:val="2"/>
            <w:shd w:val="clear" w:color="auto" w:fill="auto"/>
            <w:noWrap/>
            <w:vAlign w:val="bottom"/>
            <w:hideMark/>
          </w:tcPr>
          <w:p w14:paraId="6EB2406C" w14:textId="77777777" w:rsidR="005006DC" w:rsidRPr="005006DC" w:rsidRDefault="005006DC" w:rsidP="005006DC">
            <w:pPr>
              <w:rPr>
                <w:rFonts w:ascii="Arial" w:hAnsi="Arial" w:cs="Arial"/>
                <w:color w:val="000000"/>
                <w:sz w:val="22"/>
                <w:szCs w:val="22"/>
              </w:rPr>
            </w:pPr>
          </w:p>
        </w:tc>
        <w:tc>
          <w:tcPr>
            <w:tcW w:w="1380" w:type="dxa"/>
            <w:gridSpan w:val="4"/>
            <w:shd w:val="clear" w:color="auto" w:fill="auto"/>
            <w:noWrap/>
            <w:vAlign w:val="bottom"/>
            <w:hideMark/>
          </w:tcPr>
          <w:p w14:paraId="475E5357" w14:textId="77777777" w:rsidR="005006DC" w:rsidRPr="005006DC" w:rsidRDefault="005006DC" w:rsidP="005006DC">
            <w:pPr>
              <w:rPr>
                <w:rFonts w:ascii="Arial" w:hAnsi="Arial" w:cs="Arial"/>
                <w:color w:val="000000"/>
                <w:sz w:val="22"/>
                <w:szCs w:val="22"/>
              </w:rPr>
            </w:pPr>
          </w:p>
        </w:tc>
        <w:tc>
          <w:tcPr>
            <w:tcW w:w="1672" w:type="dxa"/>
            <w:gridSpan w:val="2"/>
            <w:shd w:val="clear" w:color="auto" w:fill="auto"/>
            <w:noWrap/>
            <w:vAlign w:val="bottom"/>
            <w:hideMark/>
          </w:tcPr>
          <w:p w14:paraId="08AFFDDC" w14:textId="77777777" w:rsidR="005006DC" w:rsidRPr="005006DC" w:rsidRDefault="005006DC" w:rsidP="005006DC">
            <w:pPr>
              <w:rPr>
                <w:rFonts w:ascii="Arial" w:hAnsi="Arial" w:cs="Arial"/>
                <w:color w:val="000000"/>
                <w:sz w:val="22"/>
                <w:szCs w:val="22"/>
              </w:rPr>
            </w:pPr>
          </w:p>
        </w:tc>
        <w:tc>
          <w:tcPr>
            <w:tcW w:w="2551" w:type="dxa"/>
            <w:gridSpan w:val="3"/>
            <w:shd w:val="clear" w:color="auto" w:fill="auto"/>
            <w:noWrap/>
            <w:vAlign w:val="center"/>
            <w:hideMark/>
          </w:tcPr>
          <w:p w14:paraId="62AA9ED0" w14:textId="77777777" w:rsidR="005006DC" w:rsidRPr="005006DC" w:rsidRDefault="005006DC" w:rsidP="005006DC">
            <w:pPr>
              <w:jc w:val="right"/>
              <w:rPr>
                <w:b/>
                <w:bCs/>
                <w:color w:val="000000"/>
              </w:rPr>
            </w:pPr>
            <w:r w:rsidRPr="005006DC">
              <w:rPr>
                <w:b/>
                <w:bCs/>
                <w:color w:val="000000"/>
              </w:rPr>
              <w:t xml:space="preserve"> </w:t>
            </w:r>
            <w:r w:rsidRPr="005006DC">
              <w:rPr>
                <w:color w:val="000000"/>
              </w:rPr>
              <w:t>(тыс. рублей</w:t>
            </w:r>
            <w:r w:rsidRPr="005006DC">
              <w:rPr>
                <w:b/>
                <w:bCs/>
                <w:color w:val="000000"/>
              </w:rPr>
              <w:t>)</w:t>
            </w:r>
          </w:p>
        </w:tc>
      </w:tr>
      <w:tr w:rsidR="005006DC" w:rsidRPr="005006DC" w14:paraId="1C50BBAE" w14:textId="77777777" w:rsidTr="00233A3C">
        <w:trPr>
          <w:gridAfter w:val="1"/>
          <w:wAfter w:w="863" w:type="dxa"/>
          <w:trHeight w:val="330"/>
        </w:trPr>
        <w:tc>
          <w:tcPr>
            <w:tcW w:w="9155" w:type="dxa"/>
            <w:gridSpan w:val="2"/>
            <w:shd w:val="clear" w:color="auto" w:fill="auto"/>
            <w:vAlign w:val="center"/>
            <w:hideMark/>
          </w:tcPr>
          <w:p w14:paraId="53A7DDC3" w14:textId="77777777" w:rsidR="005006DC" w:rsidRPr="005006DC" w:rsidRDefault="005006DC" w:rsidP="005006DC">
            <w:pPr>
              <w:jc w:val="center"/>
              <w:rPr>
                <w:b/>
                <w:bCs/>
                <w:color w:val="000000"/>
              </w:rPr>
            </w:pPr>
          </w:p>
        </w:tc>
        <w:tc>
          <w:tcPr>
            <w:tcW w:w="1380" w:type="dxa"/>
            <w:gridSpan w:val="4"/>
            <w:shd w:val="clear" w:color="auto" w:fill="auto"/>
            <w:vAlign w:val="bottom"/>
            <w:hideMark/>
          </w:tcPr>
          <w:p w14:paraId="69F35DC6" w14:textId="77777777" w:rsidR="005006DC" w:rsidRPr="005006DC" w:rsidRDefault="005006DC" w:rsidP="005006DC">
            <w:pPr>
              <w:rPr>
                <w:rFonts w:ascii="Arial" w:hAnsi="Arial" w:cs="Arial"/>
                <w:color w:val="000000"/>
                <w:sz w:val="22"/>
                <w:szCs w:val="22"/>
              </w:rPr>
            </w:pPr>
          </w:p>
        </w:tc>
        <w:tc>
          <w:tcPr>
            <w:tcW w:w="1672" w:type="dxa"/>
            <w:gridSpan w:val="2"/>
            <w:shd w:val="clear" w:color="auto" w:fill="auto"/>
            <w:vAlign w:val="bottom"/>
            <w:hideMark/>
          </w:tcPr>
          <w:p w14:paraId="38617043" w14:textId="77777777" w:rsidR="005006DC" w:rsidRPr="005006DC" w:rsidRDefault="005006DC" w:rsidP="005006DC">
            <w:pPr>
              <w:rPr>
                <w:rFonts w:ascii="Arial" w:hAnsi="Arial" w:cs="Arial"/>
                <w:color w:val="000000"/>
                <w:sz w:val="22"/>
                <w:szCs w:val="22"/>
              </w:rPr>
            </w:pPr>
          </w:p>
        </w:tc>
        <w:tc>
          <w:tcPr>
            <w:tcW w:w="2551" w:type="dxa"/>
            <w:gridSpan w:val="3"/>
            <w:shd w:val="clear" w:color="auto" w:fill="auto"/>
            <w:vAlign w:val="bottom"/>
            <w:hideMark/>
          </w:tcPr>
          <w:p w14:paraId="0D1C936F" w14:textId="77777777" w:rsidR="005006DC" w:rsidRPr="005006DC" w:rsidRDefault="005006DC" w:rsidP="005006DC">
            <w:pPr>
              <w:rPr>
                <w:rFonts w:ascii="Arial" w:hAnsi="Arial" w:cs="Arial"/>
                <w:color w:val="000000"/>
                <w:sz w:val="22"/>
                <w:szCs w:val="22"/>
              </w:rPr>
            </w:pPr>
          </w:p>
        </w:tc>
      </w:tr>
      <w:tr w:rsidR="005006DC" w:rsidRPr="005006DC" w14:paraId="7EBF608F" w14:textId="77777777" w:rsidTr="00233A3C">
        <w:trPr>
          <w:gridAfter w:val="1"/>
          <w:wAfter w:w="863" w:type="dxa"/>
          <w:trHeight w:val="330"/>
        </w:trPr>
        <w:tc>
          <w:tcPr>
            <w:tcW w:w="9155" w:type="dxa"/>
            <w:gridSpan w:val="2"/>
            <w:vMerge w:val="restart"/>
            <w:shd w:val="clear" w:color="auto" w:fill="auto"/>
            <w:vAlign w:val="center"/>
            <w:hideMark/>
          </w:tcPr>
          <w:p w14:paraId="603CB815" w14:textId="77777777" w:rsidR="005006DC" w:rsidRPr="005006DC" w:rsidRDefault="005006DC" w:rsidP="005006DC">
            <w:pPr>
              <w:jc w:val="center"/>
              <w:rPr>
                <w:b/>
                <w:bCs/>
                <w:color w:val="000000"/>
              </w:rPr>
            </w:pPr>
            <w:r w:rsidRPr="005006DC">
              <w:rPr>
                <w:b/>
                <w:bCs/>
                <w:color w:val="000000"/>
              </w:rPr>
              <w:t>Наименование передаваемого полномочия</w:t>
            </w:r>
          </w:p>
        </w:tc>
        <w:tc>
          <w:tcPr>
            <w:tcW w:w="5603" w:type="dxa"/>
            <w:gridSpan w:val="9"/>
            <w:shd w:val="clear" w:color="auto" w:fill="auto"/>
            <w:vAlign w:val="center"/>
            <w:hideMark/>
          </w:tcPr>
          <w:p w14:paraId="146EEE79" w14:textId="77777777" w:rsidR="005006DC" w:rsidRPr="005006DC" w:rsidRDefault="005006DC" w:rsidP="005006DC">
            <w:pPr>
              <w:jc w:val="center"/>
              <w:rPr>
                <w:b/>
                <w:bCs/>
                <w:color w:val="000000"/>
              </w:rPr>
            </w:pPr>
            <w:r w:rsidRPr="005006DC">
              <w:rPr>
                <w:b/>
                <w:bCs/>
                <w:color w:val="000000"/>
              </w:rPr>
              <w:t> </w:t>
            </w:r>
          </w:p>
        </w:tc>
      </w:tr>
      <w:tr w:rsidR="005006DC" w:rsidRPr="005006DC" w14:paraId="64F20DD8" w14:textId="77777777" w:rsidTr="00233A3C">
        <w:trPr>
          <w:gridAfter w:val="1"/>
          <w:wAfter w:w="863" w:type="dxa"/>
          <w:trHeight w:val="330"/>
        </w:trPr>
        <w:tc>
          <w:tcPr>
            <w:tcW w:w="9155" w:type="dxa"/>
            <w:gridSpan w:val="2"/>
            <w:vMerge/>
            <w:vAlign w:val="center"/>
            <w:hideMark/>
          </w:tcPr>
          <w:p w14:paraId="0EE84E88" w14:textId="77777777" w:rsidR="005006DC" w:rsidRPr="005006DC" w:rsidRDefault="005006DC" w:rsidP="005006DC">
            <w:pPr>
              <w:rPr>
                <w:b/>
                <w:bCs/>
                <w:color w:val="000000"/>
              </w:rPr>
            </w:pPr>
          </w:p>
        </w:tc>
        <w:tc>
          <w:tcPr>
            <w:tcW w:w="1380" w:type="dxa"/>
            <w:gridSpan w:val="4"/>
            <w:shd w:val="clear" w:color="auto" w:fill="auto"/>
            <w:vAlign w:val="center"/>
            <w:hideMark/>
          </w:tcPr>
          <w:p w14:paraId="01195F33" w14:textId="77777777" w:rsidR="005006DC" w:rsidRPr="005006DC" w:rsidRDefault="005006DC" w:rsidP="005006DC">
            <w:pPr>
              <w:jc w:val="center"/>
              <w:rPr>
                <w:b/>
                <w:bCs/>
                <w:color w:val="000000"/>
              </w:rPr>
            </w:pPr>
            <w:r w:rsidRPr="005006DC">
              <w:rPr>
                <w:b/>
                <w:bCs/>
                <w:color w:val="000000"/>
              </w:rPr>
              <w:t>2022  год</w:t>
            </w:r>
          </w:p>
        </w:tc>
        <w:tc>
          <w:tcPr>
            <w:tcW w:w="1672" w:type="dxa"/>
            <w:gridSpan w:val="2"/>
            <w:shd w:val="clear" w:color="auto" w:fill="auto"/>
            <w:vAlign w:val="center"/>
            <w:hideMark/>
          </w:tcPr>
          <w:p w14:paraId="4565C5F3" w14:textId="77777777" w:rsidR="005006DC" w:rsidRPr="005006DC" w:rsidRDefault="005006DC" w:rsidP="005006DC">
            <w:pPr>
              <w:jc w:val="center"/>
              <w:rPr>
                <w:b/>
                <w:bCs/>
                <w:color w:val="000000"/>
              </w:rPr>
            </w:pPr>
            <w:r w:rsidRPr="005006DC">
              <w:rPr>
                <w:b/>
                <w:bCs/>
                <w:color w:val="000000"/>
              </w:rPr>
              <w:t>2023 год</w:t>
            </w:r>
          </w:p>
        </w:tc>
        <w:tc>
          <w:tcPr>
            <w:tcW w:w="2551" w:type="dxa"/>
            <w:gridSpan w:val="3"/>
            <w:shd w:val="clear" w:color="auto" w:fill="auto"/>
            <w:vAlign w:val="center"/>
            <w:hideMark/>
          </w:tcPr>
          <w:p w14:paraId="6C67CB60" w14:textId="77777777" w:rsidR="005006DC" w:rsidRPr="005006DC" w:rsidRDefault="005006DC" w:rsidP="005006DC">
            <w:pPr>
              <w:jc w:val="center"/>
              <w:rPr>
                <w:b/>
                <w:bCs/>
                <w:color w:val="000000"/>
              </w:rPr>
            </w:pPr>
            <w:r w:rsidRPr="005006DC">
              <w:rPr>
                <w:b/>
                <w:bCs/>
                <w:color w:val="000000"/>
              </w:rPr>
              <w:t>2024 год</w:t>
            </w:r>
          </w:p>
        </w:tc>
      </w:tr>
      <w:tr w:rsidR="005006DC" w:rsidRPr="005006DC" w14:paraId="0AEA784E" w14:textId="77777777" w:rsidTr="00233A3C">
        <w:trPr>
          <w:gridAfter w:val="1"/>
          <w:wAfter w:w="863" w:type="dxa"/>
          <w:trHeight w:val="330"/>
        </w:trPr>
        <w:tc>
          <w:tcPr>
            <w:tcW w:w="9155" w:type="dxa"/>
            <w:gridSpan w:val="2"/>
            <w:shd w:val="clear" w:color="auto" w:fill="auto"/>
            <w:vAlign w:val="center"/>
            <w:hideMark/>
          </w:tcPr>
          <w:p w14:paraId="350A0DEE" w14:textId="77777777" w:rsidR="005006DC" w:rsidRPr="005006DC" w:rsidRDefault="005006DC" w:rsidP="005006DC">
            <w:pPr>
              <w:jc w:val="center"/>
              <w:rPr>
                <w:color w:val="000000"/>
              </w:rPr>
            </w:pPr>
            <w:r w:rsidRPr="005006DC">
              <w:rPr>
                <w:color w:val="000000"/>
              </w:rPr>
              <w:t>1</w:t>
            </w:r>
          </w:p>
        </w:tc>
        <w:tc>
          <w:tcPr>
            <w:tcW w:w="1380" w:type="dxa"/>
            <w:gridSpan w:val="4"/>
            <w:shd w:val="clear" w:color="auto" w:fill="auto"/>
            <w:vAlign w:val="center"/>
            <w:hideMark/>
          </w:tcPr>
          <w:p w14:paraId="5DC543F8" w14:textId="77777777" w:rsidR="005006DC" w:rsidRPr="005006DC" w:rsidRDefault="005006DC" w:rsidP="005006DC">
            <w:pPr>
              <w:jc w:val="center"/>
              <w:rPr>
                <w:color w:val="000000"/>
              </w:rPr>
            </w:pPr>
            <w:r w:rsidRPr="005006DC">
              <w:rPr>
                <w:color w:val="000000"/>
              </w:rPr>
              <w:t>2</w:t>
            </w:r>
          </w:p>
        </w:tc>
        <w:tc>
          <w:tcPr>
            <w:tcW w:w="1672" w:type="dxa"/>
            <w:gridSpan w:val="2"/>
            <w:shd w:val="clear" w:color="auto" w:fill="auto"/>
            <w:vAlign w:val="center"/>
            <w:hideMark/>
          </w:tcPr>
          <w:p w14:paraId="73CD5922" w14:textId="77777777" w:rsidR="005006DC" w:rsidRPr="005006DC" w:rsidRDefault="005006DC" w:rsidP="005006DC">
            <w:pPr>
              <w:jc w:val="center"/>
              <w:rPr>
                <w:color w:val="000000"/>
              </w:rPr>
            </w:pPr>
            <w:r w:rsidRPr="005006DC">
              <w:rPr>
                <w:color w:val="000000"/>
              </w:rPr>
              <w:t>3</w:t>
            </w:r>
          </w:p>
        </w:tc>
        <w:tc>
          <w:tcPr>
            <w:tcW w:w="2551" w:type="dxa"/>
            <w:gridSpan w:val="3"/>
            <w:shd w:val="clear" w:color="auto" w:fill="auto"/>
            <w:vAlign w:val="center"/>
            <w:hideMark/>
          </w:tcPr>
          <w:p w14:paraId="27E1579A" w14:textId="77777777" w:rsidR="005006DC" w:rsidRPr="005006DC" w:rsidRDefault="005006DC" w:rsidP="005006DC">
            <w:pPr>
              <w:jc w:val="center"/>
              <w:rPr>
                <w:color w:val="000000"/>
              </w:rPr>
            </w:pPr>
            <w:r w:rsidRPr="005006DC">
              <w:rPr>
                <w:color w:val="000000"/>
              </w:rPr>
              <w:t>4</w:t>
            </w:r>
          </w:p>
        </w:tc>
      </w:tr>
      <w:tr w:rsidR="005006DC" w:rsidRPr="005006DC" w14:paraId="7EACB3AB" w14:textId="77777777" w:rsidTr="00233A3C">
        <w:trPr>
          <w:gridAfter w:val="1"/>
          <w:wAfter w:w="863" w:type="dxa"/>
          <w:trHeight w:val="645"/>
        </w:trPr>
        <w:tc>
          <w:tcPr>
            <w:tcW w:w="9155" w:type="dxa"/>
            <w:gridSpan w:val="2"/>
            <w:shd w:val="clear" w:color="auto" w:fill="auto"/>
            <w:vAlign w:val="center"/>
            <w:hideMark/>
          </w:tcPr>
          <w:p w14:paraId="6015F524" w14:textId="77777777" w:rsidR="005006DC" w:rsidRPr="005006DC" w:rsidRDefault="005006DC" w:rsidP="005006DC">
            <w:pPr>
              <w:rPr>
                <w:color w:val="000000"/>
              </w:rPr>
            </w:pPr>
            <w:r w:rsidRPr="005006DC">
              <w:rPr>
                <w:color w:val="000000"/>
              </w:rPr>
              <w:t xml:space="preserve">Расходы на организацию досуга и обеспечение жителей поселения услугами организаций культуры </w:t>
            </w:r>
          </w:p>
        </w:tc>
        <w:tc>
          <w:tcPr>
            <w:tcW w:w="1380" w:type="dxa"/>
            <w:gridSpan w:val="4"/>
            <w:shd w:val="clear" w:color="auto" w:fill="auto"/>
            <w:vAlign w:val="center"/>
            <w:hideMark/>
          </w:tcPr>
          <w:p w14:paraId="456A57BF" w14:textId="77777777" w:rsidR="005006DC" w:rsidRPr="005006DC" w:rsidRDefault="005006DC" w:rsidP="005006DC">
            <w:pPr>
              <w:jc w:val="center"/>
              <w:rPr>
                <w:color w:val="000000"/>
              </w:rPr>
            </w:pPr>
            <w:r w:rsidRPr="005006DC">
              <w:rPr>
                <w:color w:val="000000"/>
              </w:rPr>
              <w:t>5127,00</w:t>
            </w:r>
          </w:p>
        </w:tc>
        <w:tc>
          <w:tcPr>
            <w:tcW w:w="1672" w:type="dxa"/>
            <w:gridSpan w:val="2"/>
            <w:shd w:val="clear" w:color="auto" w:fill="auto"/>
            <w:vAlign w:val="center"/>
            <w:hideMark/>
          </w:tcPr>
          <w:p w14:paraId="1BB502EB" w14:textId="77777777" w:rsidR="005006DC" w:rsidRPr="005006DC" w:rsidRDefault="005006DC" w:rsidP="005006DC">
            <w:pPr>
              <w:jc w:val="center"/>
              <w:rPr>
                <w:color w:val="000000"/>
              </w:rPr>
            </w:pPr>
            <w:r w:rsidRPr="005006DC">
              <w:rPr>
                <w:color w:val="000000"/>
              </w:rPr>
              <w:t>4827,00</w:t>
            </w:r>
          </w:p>
        </w:tc>
        <w:tc>
          <w:tcPr>
            <w:tcW w:w="2551" w:type="dxa"/>
            <w:gridSpan w:val="3"/>
            <w:shd w:val="clear" w:color="auto" w:fill="auto"/>
            <w:vAlign w:val="center"/>
            <w:hideMark/>
          </w:tcPr>
          <w:p w14:paraId="0A3DC49F" w14:textId="77777777" w:rsidR="005006DC" w:rsidRPr="005006DC" w:rsidRDefault="005006DC" w:rsidP="005006DC">
            <w:pPr>
              <w:jc w:val="center"/>
              <w:rPr>
                <w:color w:val="000000"/>
              </w:rPr>
            </w:pPr>
            <w:r w:rsidRPr="005006DC">
              <w:rPr>
                <w:color w:val="000000"/>
              </w:rPr>
              <w:t>4100,00</w:t>
            </w:r>
          </w:p>
        </w:tc>
      </w:tr>
      <w:tr w:rsidR="005006DC" w:rsidRPr="005006DC" w14:paraId="30300321" w14:textId="77777777" w:rsidTr="00233A3C">
        <w:trPr>
          <w:gridAfter w:val="1"/>
          <w:wAfter w:w="863" w:type="dxa"/>
          <w:trHeight w:val="330"/>
        </w:trPr>
        <w:tc>
          <w:tcPr>
            <w:tcW w:w="9155" w:type="dxa"/>
            <w:gridSpan w:val="2"/>
            <w:shd w:val="clear" w:color="auto" w:fill="auto"/>
            <w:vAlign w:val="center"/>
            <w:hideMark/>
          </w:tcPr>
          <w:p w14:paraId="427591E5" w14:textId="77777777" w:rsidR="005006DC" w:rsidRPr="005006DC" w:rsidRDefault="005006DC" w:rsidP="005006DC">
            <w:pPr>
              <w:rPr>
                <w:color w:val="000000"/>
              </w:rPr>
            </w:pPr>
            <w:r w:rsidRPr="005006DC">
              <w:rPr>
                <w:color w:val="000000"/>
              </w:rPr>
              <w:t>Организация ритуальных услуг</w:t>
            </w:r>
          </w:p>
        </w:tc>
        <w:tc>
          <w:tcPr>
            <w:tcW w:w="1380" w:type="dxa"/>
            <w:gridSpan w:val="4"/>
            <w:shd w:val="clear" w:color="auto" w:fill="auto"/>
            <w:vAlign w:val="center"/>
            <w:hideMark/>
          </w:tcPr>
          <w:p w14:paraId="336AD1E3" w14:textId="77777777" w:rsidR="005006DC" w:rsidRPr="005006DC" w:rsidRDefault="005006DC" w:rsidP="005006DC">
            <w:pPr>
              <w:jc w:val="center"/>
              <w:rPr>
                <w:color w:val="000000"/>
              </w:rPr>
            </w:pPr>
            <w:r w:rsidRPr="005006DC">
              <w:rPr>
                <w:color w:val="000000"/>
              </w:rPr>
              <w:t>1,00</w:t>
            </w:r>
          </w:p>
        </w:tc>
        <w:tc>
          <w:tcPr>
            <w:tcW w:w="1672" w:type="dxa"/>
            <w:gridSpan w:val="2"/>
            <w:shd w:val="clear" w:color="auto" w:fill="auto"/>
            <w:vAlign w:val="center"/>
            <w:hideMark/>
          </w:tcPr>
          <w:p w14:paraId="2402C72F" w14:textId="77777777" w:rsidR="005006DC" w:rsidRPr="005006DC" w:rsidRDefault="005006DC" w:rsidP="005006DC">
            <w:pPr>
              <w:jc w:val="center"/>
              <w:rPr>
                <w:color w:val="000000"/>
              </w:rPr>
            </w:pPr>
            <w:r w:rsidRPr="005006DC">
              <w:rPr>
                <w:color w:val="000000"/>
              </w:rPr>
              <w:t>1,00</w:t>
            </w:r>
          </w:p>
        </w:tc>
        <w:tc>
          <w:tcPr>
            <w:tcW w:w="2551" w:type="dxa"/>
            <w:gridSpan w:val="3"/>
            <w:shd w:val="clear" w:color="auto" w:fill="auto"/>
            <w:vAlign w:val="center"/>
            <w:hideMark/>
          </w:tcPr>
          <w:p w14:paraId="19A02820" w14:textId="77777777" w:rsidR="005006DC" w:rsidRPr="005006DC" w:rsidRDefault="005006DC" w:rsidP="005006DC">
            <w:pPr>
              <w:jc w:val="center"/>
              <w:rPr>
                <w:color w:val="000000"/>
              </w:rPr>
            </w:pPr>
            <w:r w:rsidRPr="005006DC">
              <w:rPr>
                <w:color w:val="000000"/>
              </w:rPr>
              <w:t>1,00</w:t>
            </w:r>
          </w:p>
        </w:tc>
      </w:tr>
      <w:tr w:rsidR="005006DC" w:rsidRPr="005006DC" w14:paraId="2F89C609" w14:textId="77777777" w:rsidTr="00233A3C">
        <w:trPr>
          <w:gridAfter w:val="1"/>
          <w:wAfter w:w="863" w:type="dxa"/>
          <w:trHeight w:val="330"/>
        </w:trPr>
        <w:tc>
          <w:tcPr>
            <w:tcW w:w="9155" w:type="dxa"/>
            <w:gridSpan w:val="2"/>
            <w:shd w:val="clear" w:color="auto" w:fill="auto"/>
            <w:vAlign w:val="center"/>
            <w:hideMark/>
          </w:tcPr>
          <w:p w14:paraId="3CF4E8F9" w14:textId="77777777" w:rsidR="005006DC" w:rsidRPr="005006DC" w:rsidRDefault="005006DC" w:rsidP="005006DC">
            <w:pPr>
              <w:rPr>
                <w:color w:val="000000"/>
              </w:rPr>
            </w:pPr>
            <w:r w:rsidRPr="005006DC">
              <w:rPr>
                <w:color w:val="000000"/>
              </w:rPr>
              <w:t>Осуществление внутреннего муниципального финансового контроля</w:t>
            </w:r>
          </w:p>
        </w:tc>
        <w:tc>
          <w:tcPr>
            <w:tcW w:w="1380" w:type="dxa"/>
            <w:gridSpan w:val="4"/>
            <w:shd w:val="clear" w:color="auto" w:fill="auto"/>
            <w:vAlign w:val="center"/>
            <w:hideMark/>
          </w:tcPr>
          <w:p w14:paraId="1A9A6616" w14:textId="77777777" w:rsidR="005006DC" w:rsidRPr="005006DC" w:rsidRDefault="005006DC" w:rsidP="005006DC">
            <w:pPr>
              <w:jc w:val="center"/>
              <w:rPr>
                <w:color w:val="000000"/>
              </w:rPr>
            </w:pPr>
            <w:r w:rsidRPr="005006DC">
              <w:rPr>
                <w:color w:val="000000"/>
              </w:rPr>
              <w:t>36,90</w:t>
            </w:r>
          </w:p>
        </w:tc>
        <w:tc>
          <w:tcPr>
            <w:tcW w:w="1672" w:type="dxa"/>
            <w:gridSpan w:val="2"/>
            <w:shd w:val="clear" w:color="auto" w:fill="auto"/>
            <w:vAlign w:val="center"/>
            <w:hideMark/>
          </w:tcPr>
          <w:p w14:paraId="304B145D" w14:textId="77777777" w:rsidR="005006DC" w:rsidRPr="005006DC" w:rsidRDefault="005006DC" w:rsidP="005006DC">
            <w:pPr>
              <w:jc w:val="center"/>
              <w:rPr>
                <w:color w:val="000000"/>
              </w:rPr>
            </w:pPr>
            <w:r w:rsidRPr="005006DC">
              <w:rPr>
                <w:color w:val="000000"/>
              </w:rPr>
              <w:t>36,90</w:t>
            </w:r>
          </w:p>
        </w:tc>
        <w:tc>
          <w:tcPr>
            <w:tcW w:w="2551" w:type="dxa"/>
            <w:gridSpan w:val="3"/>
            <w:shd w:val="clear" w:color="auto" w:fill="auto"/>
            <w:vAlign w:val="center"/>
            <w:hideMark/>
          </w:tcPr>
          <w:p w14:paraId="4B58FA5E" w14:textId="77777777" w:rsidR="005006DC" w:rsidRPr="005006DC" w:rsidRDefault="005006DC" w:rsidP="005006DC">
            <w:pPr>
              <w:jc w:val="center"/>
              <w:rPr>
                <w:color w:val="000000"/>
              </w:rPr>
            </w:pPr>
            <w:r w:rsidRPr="005006DC">
              <w:rPr>
                <w:color w:val="000000"/>
              </w:rPr>
              <w:t>36,90</w:t>
            </w:r>
          </w:p>
        </w:tc>
      </w:tr>
      <w:tr w:rsidR="005006DC" w:rsidRPr="005006DC" w14:paraId="66E2752C" w14:textId="77777777" w:rsidTr="00233A3C">
        <w:trPr>
          <w:gridAfter w:val="1"/>
          <w:wAfter w:w="863" w:type="dxa"/>
          <w:trHeight w:val="315"/>
        </w:trPr>
        <w:tc>
          <w:tcPr>
            <w:tcW w:w="9155" w:type="dxa"/>
            <w:gridSpan w:val="2"/>
            <w:shd w:val="clear" w:color="auto" w:fill="auto"/>
            <w:vAlign w:val="center"/>
            <w:hideMark/>
          </w:tcPr>
          <w:p w14:paraId="537F1199" w14:textId="77777777" w:rsidR="005006DC" w:rsidRPr="005006DC" w:rsidRDefault="005006DC" w:rsidP="005006DC">
            <w:pPr>
              <w:jc w:val="right"/>
              <w:rPr>
                <w:b/>
                <w:bCs/>
                <w:color w:val="000000"/>
              </w:rPr>
            </w:pPr>
            <w:r w:rsidRPr="005006DC">
              <w:rPr>
                <w:b/>
                <w:bCs/>
                <w:color w:val="000000"/>
              </w:rPr>
              <w:t>ИТОГО: </w:t>
            </w:r>
          </w:p>
        </w:tc>
        <w:tc>
          <w:tcPr>
            <w:tcW w:w="1380" w:type="dxa"/>
            <w:gridSpan w:val="4"/>
            <w:shd w:val="clear" w:color="auto" w:fill="auto"/>
            <w:vAlign w:val="center"/>
            <w:hideMark/>
          </w:tcPr>
          <w:p w14:paraId="4CD2FB9D" w14:textId="77777777" w:rsidR="005006DC" w:rsidRPr="005006DC" w:rsidRDefault="005006DC" w:rsidP="005006DC">
            <w:pPr>
              <w:jc w:val="center"/>
              <w:rPr>
                <w:b/>
                <w:bCs/>
                <w:color w:val="000000"/>
              </w:rPr>
            </w:pPr>
            <w:r w:rsidRPr="005006DC">
              <w:rPr>
                <w:b/>
                <w:bCs/>
                <w:color w:val="000000"/>
              </w:rPr>
              <w:t>5164,90</w:t>
            </w:r>
          </w:p>
        </w:tc>
        <w:tc>
          <w:tcPr>
            <w:tcW w:w="1672" w:type="dxa"/>
            <w:gridSpan w:val="2"/>
            <w:shd w:val="clear" w:color="auto" w:fill="auto"/>
            <w:vAlign w:val="center"/>
            <w:hideMark/>
          </w:tcPr>
          <w:p w14:paraId="550B987D" w14:textId="77777777" w:rsidR="005006DC" w:rsidRPr="005006DC" w:rsidRDefault="005006DC" w:rsidP="005006DC">
            <w:pPr>
              <w:jc w:val="center"/>
              <w:rPr>
                <w:b/>
                <w:bCs/>
                <w:color w:val="000000"/>
              </w:rPr>
            </w:pPr>
            <w:r w:rsidRPr="005006DC">
              <w:rPr>
                <w:b/>
                <w:bCs/>
                <w:color w:val="000000"/>
              </w:rPr>
              <w:t>4864,90</w:t>
            </w:r>
          </w:p>
        </w:tc>
        <w:tc>
          <w:tcPr>
            <w:tcW w:w="2551" w:type="dxa"/>
            <w:gridSpan w:val="3"/>
            <w:shd w:val="clear" w:color="auto" w:fill="auto"/>
            <w:vAlign w:val="center"/>
            <w:hideMark/>
          </w:tcPr>
          <w:p w14:paraId="38E5E72D" w14:textId="77777777" w:rsidR="005006DC" w:rsidRPr="005006DC" w:rsidRDefault="005006DC" w:rsidP="005006DC">
            <w:pPr>
              <w:jc w:val="center"/>
              <w:rPr>
                <w:b/>
                <w:bCs/>
                <w:color w:val="000000"/>
              </w:rPr>
            </w:pPr>
            <w:r w:rsidRPr="005006DC">
              <w:rPr>
                <w:b/>
                <w:bCs/>
                <w:color w:val="000000"/>
              </w:rPr>
              <w:t>4137,90</w:t>
            </w:r>
          </w:p>
        </w:tc>
      </w:tr>
    </w:tbl>
    <w:p w14:paraId="18B6124C" w14:textId="77777777" w:rsidR="005006DC" w:rsidRPr="005006DC" w:rsidRDefault="005006DC" w:rsidP="005006DC">
      <w:pPr>
        <w:jc w:val="right"/>
        <w:rPr>
          <w:sz w:val="20"/>
          <w:szCs w:val="20"/>
          <w:lang w:eastAsia="ar-SA"/>
        </w:rPr>
      </w:pPr>
    </w:p>
    <w:p w14:paraId="1BE8A403" w14:textId="77777777" w:rsidR="005006DC" w:rsidRPr="005006DC" w:rsidRDefault="005006DC" w:rsidP="005006DC">
      <w:pPr>
        <w:jc w:val="right"/>
        <w:rPr>
          <w:sz w:val="20"/>
          <w:szCs w:val="20"/>
          <w:lang w:eastAsia="ar-SA"/>
        </w:rPr>
      </w:pPr>
    </w:p>
    <w:p w14:paraId="46E8B59F" w14:textId="77777777" w:rsidR="005006DC" w:rsidRPr="005006DC" w:rsidRDefault="005006DC" w:rsidP="005006DC">
      <w:pPr>
        <w:jc w:val="right"/>
        <w:rPr>
          <w:sz w:val="20"/>
          <w:szCs w:val="20"/>
          <w:lang w:eastAsia="ar-SA"/>
        </w:rPr>
      </w:pPr>
    </w:p>
    <w:p w14:paraId="688C66E2" w14:textId="77777777" w:rsidR="005006DC" w:rsidRPr="005006DC" w:rsidRDefault="005006DC" w:rsidP="005006DC">
      <w:pPr>
        <w:jc w:val="right"/>
        <w:rPr>
          <w:sz w:val="20"/>
          <w:szCs w:val="20"/>
          <w:lang w:eastAsia="ar-SA"/>
        </w:rPr>
      </w:pPr>
    </w:p>
    <w:p w14:paraId="6D53C8EF" w14:textId="77777777" w:rsidR="005006DC" w:rsidRPr="005006DC" w:rsidRDefault="005006DC" w:rsidP="005006DC">
      <w:pPr>
        <w:jc w:val="right"/>
        <w:rPr>
          <w:sz w:val="20"/>
          <w:szCs w:val="20"/>
          <w:lang w:eastAsia="ar-SA"/>
        </w:rPr>
      </w:pPr>
    </w:p>
    <w:p w14:paraId="42507B0D" w14:textId="77777777" w:rsidR="005006DC" w:rsidRPr="005006DC" w:rsidRDefault="005006DC" w:rsidP="005006DC">
      <w:pPr>
        <w:jc w:val="right"/>
        <w:rPr>
          <w:sz w:val="20"/>
          <w:szCs w:val="20"/>
          <w:lang w:eastAsia="ar-SA"/>
        </w:rPr>
      </w:pPr>
    </w:p>
    <w:p w14:paraId="248D6FE0" w14:textId="77777777" w:rsidR="005006DC" w:rsidRPr="005006DC" w:rsidRDefault="005006DC" w:rsidP="005006DC">
      <w:pPr>
        <w:jc w:val="right"/>
        <w:rPr>
          <w:sz w:val="20"/>
          <w:szCs w:val="20"/>
          <w:lang w:eastAsia="ar-SA"/>
        </w:rPr>
      </w:pPr>
    </w:p>
    <w:p w14:paraId="6109A928" w14:textId="77777777" w:rsidR="005006DC" w:rsidRPr="005006DC" w:rsidRDefault="005006DC" w:rsidP="005006DC">
      <w:pPr>
        <w:jc w:val="right"/>
        <w:rPr>
          <w:sz w:val="20"/>
          <w:szCs w:val="20"/>
          <w:lang w:eastAsia="ar-SA"/>
        </w:rPr>
      </w:pPr>
    </w:p>
    <w:p w14:paraId="4AAB59FE" w14:textId="77777777" w:rsidR="005006DC" w:rsidRPr="005006DC" w:rsidRDefault="005006DC" w:rsidP="005006DC">
      <w:pPr>
        <w:jc w:val="right"/>
        <w:rPr>
          <w:sz w:val="20"/>
          <w:szCs w:val="20"/>
          <w:lang w:eastAsia="ar-SA"/>
        </w:rPr>
      </w:pPr>
    </w:p>
    <w:p w14:paraId="2AA845C8" w14:textId="77777777" w:rsidR="005006DC" w:rsidRPr="005006DC" w:rsidRDefault="005006DC" w:rsidP="005006DC">
      <w:pPr>
        <w:jc w:val="right"/>
        <w:rPr>
          <w:sz w:val="20"/>
          <w:szCs w:val="20"/>
          <w:lang w:eastAsia="ar-SA"/>
        </w:rPr>
        <w:sectPr w:rsidR="005006DC" w:rsidRPr="005006DC" w:rsidSect="00BA2064">
          <w:pgSz w:w="16838" w:h="11906" w:orient="landscape"/>
          <w:pgMar w:top="510" w:right="1134" w:bottom="2267" w:left="1134" w:header="709" w:footer="709" w:gutter="0"/>
          <w:cols w:space="708"/>
          <w:docGrid w:linePitch="360"/>
        </w:sectPr>
      </w:pPr>
    </w:p>
    <w:tbl>
      <w:tblPr>
        <w:tblW w:w="15464" w:type="dxa"/>
        <w:tblInd w:w="95" w:type="dxa"/>
        <w:tblLayout w:type="fixed"/>
        <w:tblLook w:val="04A0" w:firstRow="1" w:lastRow="0" w:firstColumn="1" w:lastColumn="0" w:noHBand="0" w:noVBand="1"/>
      </w:tblPr>
      <w:tblGrid>
        <w:gridCol w:w="960"/>
        <w:gridCol w:w="4582"/>
        <w:gridCol w:w="2976"/>
        <w:gridCol w:w="3119"/>
        <w:gridCol w:w="1080"/>
        <w:gridCol w:w="1080"/>
        <w:gridCol w:w="1667"/>
      </w:tblGrid>
      <w:tr w:rsidR="005006DC" w:rsidRPr="005006DC" w14:paraId="237BD1AC" w14:textId="77777777" w:rsidTr="00233A3C">
        <w:trPr>
          <w:trHeight w:val="300"/>
        </w:trPr>
        <w:tc>
          <w:tcPr>
            <w:tcW w:w="960" w:type="dxa"/>
            <w:tcBorders>
              <w:top w:val="nil"/>
              <w:left w:val="nil"/>
              <w:bottom w:val="nil"/>
              <w:right w:val="nil"/>
            </w:tcBorders>
            <w:shd w:val="clear" w:color="000000" w:fill="FFFFFF"/>
            <w:noWrap/>
            <w:vAlign w:val="center"/>
            <w:hideMark/>
          </w:tcPr>
          <w:p w14:paraId="1489E1B3" w14:textId="77777777" w:rsidR="005006DC" w:rsidRPr="005006DC" w:rsidRDefault="005006DC" w:rsidP="005006DC">
            <w:pPr>
              <w:jc w:val="right"/>
              <w:rPr>
                <w:color w:val="000000"/>
                <w:sz w:val="22"/>
                <w:szCs w:val="22"/>
              </w:rPr>
            </w:pPr>
            <w:r w:rsidRPr="005006DC">
              <w:rPr>
                <w:color w:val="000000"/>
                <w:sz w:val="22"/>
                <w:szCs w:val="22"/>
              </w:rPr>
              <w:lastRenderedPageBreak/>
              <w:t> </w:t>
            </w:r>
          </w:p>
        </w:tc>
        <w:tc>
          <w:tcPr>
            <w:tcW w:w="4582" w:type="dxa"/>
            <w:tcBorders>
              <w:top w:val="nil"/>
              <w:left w:val="nil"/>
              <w:bottom w:val="nil"/>
              <w:right w:val="nil"/>
            </w:tcBorders>
            <w:shd w:val="clear" w:color="000000" w:fill="FFFFFF"/>
            <w:noWrap/>
            <w:vAlign w:val="center"/>
            <w:hideMark/>
          </w:tcPr>
          <w:p w14:paraId="08A453EB" w14:textId="77777777" w:rsidR="005006DC" w:rsidRPr="005006DC" w:rsidRDefault="005006DC" w:rsidP="005006DC">
            <w:pPr>
              <w:jc w:val="right"/>
              <w:rPr>
                <w:color w:val="000000"/>
                <w:sz w:val="22"/>
                <w:szCs w:val="22"/>
              </w:rPr>
            </w:pPr>
            <w:r w:rsidRPr="005006DC">
              <w:rPr>
                <w:color w:val="000000"/>
                <w:sz w:val="22"/>
                <w:szCs w:val="22"/>
              </w:rPr>
              <w:t> </w:t>
            </w:r>
          </w:p>
        </w:tc>
        <w:tc>
          <w:tcPr>
            <w:tcW w:w="2976" w:type="dxa"/>
            <w:tcBorders>
              <w:top w:val="nil"/>
              <w:left w:val="nil"/>
              <w:bottom w:val="nil"/>
              <w:right w:val="nil"/>
            </w:tcBorders>
            <w:shd w:val="clear" w:color="000000" w:fill="FFFFFF"/>
            <w:noWrap/>
            <w:vAlign w:val="center"/>
            <w:hideMark/>
          </w:tcPr>
          <w:p w14:paraId="23340137" w14:textId="77777777" w:rsidR="005006DC" w:rsidRPr="005006DC" w:rsidRDefault="005006DC" w:rsidP="005006DC">
            <w:pPr>
              <w:jc w:val="right"/>
              <w:rPr>
                <w:color w:val="000000"/>
                <w:sz w:val="22"/>
                <w:szCs w:val="22"/>
              </w:rPr>
            </w:pPr>
            <w:r w:rsidRPr="005006DC">
              <w:rPr>
                <w:color w:val="000000"/>
                <w:sz w:val="22"/>
                <w:szCs w:val="22"/>
              </w:rPr>
              <w:t> </w:t>
            </w:r>
          </w:p>
        </w:tc>
        <w:tc>
          <w:tcPr>
            <w:tcW w:w="3119" w:type="dxa"/>
            <w:tcBorders>
              <w:top w:val="nil"/>
              <w:left w:val="nil"/>
              <w:bottom w:val="nil"/>
              <w:right w:val="nil"/>
            </w:tcBorders>
            <w:shd w:val="clear" w:color="000000" w:fill="FFFFFF"/>
            <w:noWrap/>
            <w:vAlign w:val="center"/>
            <w:hideMark/>
          </w:tcPr>
          <w:p w14:paraId="1D1F6037" w14:textId="77777777" w:rsidR="005006DC" w:rsidRPr="005006DC" w:rsidRDefault="005006DC" w:rsidP="005006DC">
            <w:pPr>
              <w:jc w:val="right"/>
              <w:rPr>
                <w:color w:val="000000"/>
                <w:sz w:val="22"/>
                <w:szCs w:val="22"/>
              </w:rPr>
            </w:pPr>
            <w:r w:rsidRPr="005006DC">
              <w:rPr>
                <w:color w:val="000000"/>
                <w:sz w:val="22"/>
                <w:szCs w:val="22"/>
              </w:rPr>
              <w:t> </w:t>
            </w:r>
          </w:p>
        </w:tc>
        <w:tc>
          <w:tcPr>
            <w:tcW w:w="1080" w:type="dxa"/>
            <w:tcBorders>
              <w:top w:val="nil"/>
              <w:left w:val="nil"/>
              <w:bottom w:val="nil"/>
              <w:right w:val="nil"/>
            </w:tcBorders>
            <w:shd w:val="clear" w:color="000000" w:fill="FFFFFF"/>
            <w:noWrap/>
            <w:vAlign w:val="bottom"/>
            <w:hideMark/>
          </w:tcPr>
          <w:p w14:paraId="57BAF186"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080" w:type="dxa"/>
            <w:tcBorders>
              <w:top w:val="nil"/>
              <w:left w:val="nil"/>
              <w:bottom w:val="nil"/>
              <w:right w:val="nil"/>
            </w:tcBorders>
            <w:shd w:val="clear" w:color="000000" w:fill="FFFFFF"/>
            <w:noWrap/>
            <w:vAlign w:val="bottom"/>
            <w:hideMark/>
          </w:tcPr>
          <w:p w14:paraId="39D08FD3" w14:textId="77777777" w:rsidR="005006DC" w:rsidRPr="005006DC" w:rsidRDefault="005006DC" w:rsidP="005006DC">
            <w:pPr>
              <w:rPr>
                <w:rFonts w:ascii="Arial" w:hAnsi="Arial" w:cs="Arial"/>
                <w:color w:val="000000"/>
                <w:sz w:val="22"/>
                <w:szCs w:val="22"/>
              </w:rPr>
            </w:pPr>
            <w:r w:rsidRPr="005006DC">
              <w:rPr>
                <w:rFonts w:ascii="Arial" w:hAnsi="Arial" w:cs="Arial"/>
                <w:color w:val="000000"/>
                <w:sz w:val="22"/>
                <w:szCs w:val="22"/>
              </w:rPr>
              <w:t> </w:t>
            </w:r>
          </w:p>
        </w:tc>
        <w:tc>
          <w:tcPr>
            <w:tcW w:w="1667" w:type="dxa"/>
            <w:tcBorders>
              <w:top w:val="nil"/>
              <w:left w:val="nil"/>
              <w:bottom w:val="nil"/>
              <w:right w:val="nil"/>
            </w:tcBorders>
            <w:shd w:val="clear" w:color="000000" w:fill="FFFFFF"/>
            <w:noWrap/>
            <w:vAlign w:val="center"/>
            <w:hideMark/>
          </w:tcPr>
          <w:p w14:paraId="112A6BF2" w14:textId="77777777" w:rsidR="005006DC" w:rsidRPr="005006DC" w:rsidRDefault="005006DC" w:rsidP="005006DC">
            <w:pPr>
              <w:jc w:val="right"/>
              <w:rPr>
                <w:color w:val="000000"/>
                <w:sz w:val="22"/>
                <w:szCs w:val="22"/>
              </w:rPr>
            </w:pPr>
            <w:r w:rsidRPr="005006DC">
              <w:rPr>
                <w:color w:val="000000"/>
                <w:sz w:val="22"/>
                <w:szCs w:val="22"/>
              </w:rPr>
              <w:t>Приложение 8</w:t>
            </w:r>
          </w:p>
        </w:tc>
      </w:tr>
      <w:tr w:rsidR="005006DC" w:rsidRPr="005006DC" w14:paraId="649FA647" w14:textId="77777777" w:rsidTr="00233A3C">
        <w:trPr>
          <w:trHeight w:val="409"/>
        </w:trPr>
        <w:tc>
          <w:tcPr>
            <w:tcW w:w="15464" w:type="dxa"/>
            <w:gridSpan w:val="7"/>
            <w:tcBorders>
              <w:top w:val="nil"/>
              <w:left w:val="nil"/>
              <w:bottom w:val="nil"/>
              <w:right w:val="nil"/>
            </w:tcBorders>
            <w:shd w:val="clear" w:color="000000" w:fill="FFFFFF"/>
            <w:noWrap/>
            <w:vAlign w:val="center"/>
            <w:hideMark/>
          </w:tcPr>
          <w:p w14:paraId="60277425" w14:textId="77777777" w:rsidR="005006DC" w:rsidRPr="005006DC" w:rsidRDefault="005006DC" w:rsidP="005006DC">
            <w:pPr>
              <w:jc w:val="right"/>
              <w:rPr>
                <w:color w:val="000000"/>
                <w:sz w:val="22"/>
                <w:szCs w:val="22"/>
              </w:rPr>
            </w:pPr>
            <w:r w:rsidRPr="005006DC">
              <w:rPr>
                <w:color w:val="000000"/>
                <w:sz w:val="22"/>
                <w:szCs w:val="22"/>
              </w:rPr>
              <w:t xml:space="preserve">к решению Собрания депутатов </w:t>
            </w:r>
          </w:p>
        </w:tc>
      </w:tr>
      <w:tr w:rsidR="005006DC" w:rsidRPr="005006DC" w14:paraId="289B9218" w14:textId="77777777" w:rsidTr="00233A3C">
        <w:trPr>
          <w:trHeight w:val="300"/>
        </w:trPr>
        <w:tc>
          <w:tcPr>
            <w:tcW w:w="15464" w:type="dxa"/>
            <w:gridSpan w:val="7"/>
            <w:tcBorders>
              <w:top w:val="nil"/>
              <w:left w:val="nil"/>
              <w:bottom w:val="nil"/>
              <w:right w:val="nil"/>
            </w:tcBorders>
            <w:shd w:val="clear" w:color="000000" w:fill="FFFFFF"/>
            <w:noWrap/>
            <w:vAlign w:val="center"/>
            <w:hideMark/>
          </w:tcPr>
          <w:p w14:paraId="5BBACEC7" w14:textId="77777777" w:rsidR="005006DC" w:rsidRPr="005006DC" w:rsidRDefault="005006DC" w:rsidP="005006DC">
            <w:pPr>
              <w:jc w:val="right"/>
              <w:rPr>
                <w:color w:val="000000"/>
                <w:sz w:val="22"/>
                <w:szCs w:val="22"/>
              </w:rPr>
            </w:pPr>
            <w:r w:rsidRPr="005006DC">
              <w:rPr>
                <w:color w:val="000000"/>
                <w:sz w:val="22"/>
                <w:szCs w:val="22"/>
              </w:rPr>
              <w:t xml:space="preserve">Лысогорского сельского поселения </w:t>
            </w:r>
          </w:p>
        </w:tc>
      </w:tr>
      <w:tr w:rsidR="005006DC" w:rsidRPr="005006DC" w14:paraId="08F4EE49" w14:textId="77777777" w:rsidTr="00233A3C">
        <w:trPr>
          <w:trHeight w:val="300"/>
        </w:trPr>
        <w:tc>
          <w:tcPr>
            <w:tcW w:w="15464" w:type="dxa"/>
            <w:gridSpan w:val="7"/>
            <w:tcBorders>
              <w:top w:val="nil"/>
              <w:left w:val="nil"/>
              <w:bottom w:val="nil"/>
              <w:right w:val="nil"/>
            </w:tcBorders>
            <w:shd w:val="clear" w:color="000000" w:fill="FFFFFF"/>
            <w:noWrap/>
            <w:vAlign w:val="center"/>
            <w:hideMark/>
          </w:tcPr>
          <w:p w14:paraId="73406879" w14:textId="77777777" w:rsidR="005006DC" w:rsidRPr="005006DC" w:rsidRDefault="005006DC" w:rsidP="005006DC">
            <w:pPr>
              <w:jc w:val="right"/>
              <w:rPr>
                <w:color w:val="000000"/>
                <w:sz w:val="22"/>
                <w:szCs w:val="22"/>
              </w:rPr>
            </w:pPr>
            <w:r w:rsidRPr="005006DC">
              <w:rPr>
                <w:color w:val="000000"/>
                <w:sz w:val="22"/>
                <w:szCs w:val="22"/>
              </w:rPr>
              <w:t>от 26.05.2022 г № 41</w:t>
            </w:r>
          </w:p>
        </w:tc>
      </w:tr>
      <w:tr w:rsidR="005006DC" w:rsidRPr="005006DC" w14:paraId="66FA58EF" w14:textId="77777777" w:rsidTr="00233A3C">
        <w:trPr>
          <w:trHeight w:val="285"/>
        </w:trPr>
        <w:tc>
          <w:tcPr>
            <w:tcW w:w="960" w:type="dxa"/>
            <w:tcBorders>
              <w:top w:val="nil"/>
              <w:left w:val="nil"/>
              <w:bottom w:val="nil"/>
              <w:right w:val="nil"/>
            </w:tcBorders>
            <w:shd w:val="clear" w:color="auto" w:fill="auto"/>
            <w:vAlign w:val="center"/>
            <w:hideMark/>
          </w:tcPr>
          <w:p w14:paraId="3766119B" w14:textId="77777777" w:rsidR="005006DC" w:rsidRPr="005006DC" w:rsidRDefault="005006DC" w:rsidP="005006DC">
            <w:pPr>
              <w:jc w:val="right"/>
              <w:rPr>
                <w:color w:val="000000"/>
                <w:sz w:val="20"/>
                <w:szCs w:val="20"/>
              </w:rPr>
            </w:pPr>
          </w:p>
        </w:tc>
        <w:tc>
          <w:tcPr>
            <w:tcW w:w="4582" w:type="dxa"/>
            <w:tcBorders>
              <w:top w:val="nil"/>
              <w:left w:val="nil"/>
              <w:bottom w:val="nil"/>
              <w:right w:val="nil"/>
            </w:tcBorders>
            <w:shd w:val="clear" w:color="auto" w:fill="auto"/>
            <w:vAlign w:val="center"/>
            <w:hideMark/>
          </w:tcPr>
          <w:p w14:paraId="61BE2BCB" w14:textId="77777777" w:rsidR="005006DC" w:rsidRPr="005006DC" w:rsidRDefault="005006DC" w:rsidP="005006DC">
            <w:pPr>
              <w:jc w:val="right"/>
              <w:rPr>
                <w:color w:val="000000"/>
                <w:sz w:val="20"/>
                <w:szCs w:val="20"/>
              </w:rPr>
            </w:pPr>
          </w:p>
        </w:tc>
        <w:tc>
          <w:tcPr>
            <w:tcW w:w="2976" w:type="dxa"/>
            <w:tcBorders>
              <w:top w:val="nil"/>
              <w:left w:val="nil"/>
              <w:bottom w:val="nil"/>
              <w:right w:val="nil"/>
            </w:tcBorders>
            <w:shd w:val="clear" w:color="auto" w:fill="auto"/>
            <w:vAlign w:val="center"/>
            <w:hideMark/>
          </w:tcPr>
          <w:p w14:paraId="57A2E555" w14:textId="77777777" w:rsidR="005006DC" w:rsidRPr="005006DC" w:rsidRDefault="005006DC" w:rsidP="005006DC">
            <w:pPr>
              <w:jc w:val="right"/>
              <w:rPr>
                <w:color w:val="000000"/>
                <w:sz w:val="20"/>
                <w:szCs w:val="20"/>
              </w:rPr>
            </w:pPr>
          </w:p>
        </w:tc>
        <w:tc>
          <w:tcPr>
            <w:tcW w:w="3119" w:type="dxa"/>
            <w:tcBorders>
              <w:top w:val="nil"/>
              <w:left w:val="nil"/>
              <w:bottom w:val="nil"/>
              <w:right w:val="nil"/>
            </w:tcBorders>
            <w:shd w:val="clear" w:color="auto" w:fill="auto"/>
            <w:vAlign w:val="center"/>
            <w:hideMark/>
          </w:tcPr>
          <w:p w14:paraId="1F44DEE0" w14:textId="77777777" w:rsidR="005006DC" w:rsidRPr="005006DC" w:rsidRDefault="005006DC" w:rsidP="005006DC">
            <w:pPr>
              <w:jc w:val="right"/>
              <w:rPr>
                <w:color w:val="000000"/>
                <w:sz w:val="20"/>
                <w:szCs w:val="20"/>
              </w:rPr>
            </w:pPr>
          </w:p>
        </w:tc>
        <w:tc>
          <w:tcPr>
            <w:tcW w:w="1080" w:type="dxa"/>
            <w:tcBorders>
              <w:top w:val="nil"/>
              <w:left w:val="nil"/>
              <w:bottom w:val="nil"/>
              <w:right w:val="nil"/>
            </w:tcBorders>
            <w:shd w:val="clear" w:color="auto" w:fill="auto"/>
            <w:vAlign w:val="bottom"/>
            <w:hideMark/>
          </w:tcPr>
          <w:p w14:paraId="3026E78E" w14:textId="77777777" w:rsidR="005006DC" w:rsidRPr="005006DC" w:rsidRDefault="005006DC" w:rsidP="005006DC">
            <w:pPr>
              <w:rPr>
                <w:rFonts w:ascii="Arial" w:hAnsi="Arial" w:cs="Arial"/>
                <w:color w:val="000000"/>
                <w:sz w:val="22"/>
                <w:szCs w:val="22"/>
              </w:rPr>
            </w:pPr>
          </w:p>
        </w:tc>
        <w:tc>
          <w:tcPr>
            <w:tcW w:w="1080" w:type="dxa"/>
            <w:tcBorders>
              <w:top w:val="nil"/>
              <w:left w:val="nil"/>
              <w:bottom w:val="nil"/>
              <w:right w:val="nil"/>
            </w:tcBorders>
            <w:shd w:val="clear" w:color="auto" w:fill="auto"/>
            <w:vAlign w:val="bottom"/>
            <w:hideMark/>
          </w:tcPr>
          <w:p w14:paraId="5F8E048E" w14:textId="77777777" w:rsidR="005006DC" w:rsidRPr="005006DC" w:rsidRDefault="005006DC" w:rsidP="005006DC">
            <w:pPr>
              <w:rPr>
                <w:rFonts w:ascii="Arial" w:hAnsi="Arial" w:cs="Arial"/>
                <w:color w:val="000000"/>
                <w:sz w:val="22"/>
                <w:szCs w:val="22"/>
              </w:rPr>
            </w:pPr>
          </w:p>
        </w:tc>
        <w:tc>
          <w:tcPr>
            <w:tcW w:w="1667" w:type="dxa"/>
            <w:tcBorders>
              <w:top w:val="nil"/>
              <w:left w:val="nil"/>
              <w:bottom w:val="nil"/>
              <w:right w:val="nil"/>
            </w:tcBorders>
            <w:shd w:val="clear" w:color="auto" w:fill="auto"/>
            <w:vAlign w:val="bottom"/>
            <w:hideMark/>
          </w:tcPr>
          <w:p w14:paraId="6651B0D9" w14:textId="77777777" w:rsidR="005006DC" w:rsidRPr="005006DC" w:rsidRDefault="005006DC" w:rsidP="005006DC">
            <w:pPr>
              <w:rPr>
                <w:rFonts w:ascii="Arial" w:hAnsi="Arial" w:cs="Arial"/>
                <w:color w:val="000000"/>
                <w:sz w:val="22"/>
                <w:szCs w:val="22"/>
              </w:rPr>
            </w:pPr>
          </w:p>
        </w:tc>
      </w:tr>
      <w:tr w:rsidR="005006DC" w:rsidRPr="005006DC" w14:paraId="0E73F8F2" w14:textId="77777777" w:rsidTr="00233A3C">
        <w:trPr>
          <w:trHeight w:val="420"/>
        </w:trPr>
        <w:tc>
          <w:tcPr>
            <w:tcW w:w="15464" w:type="dxa"/>
            <w:gridSpan w:val="7"/>
            <w:tcBorders>
              <w:top w:val="nil"/>
              <w:left w:val="nil"/>
              <w:bottom w:val="nil"/>
              <w:right w:val="nil"/>
            </w:tcBorders>
            <w:shd w:val="clear" w:color="auto" w:fill="auto"/>
            <w:vAlign w:val="center"/>
            <w:hideMark/>
          </w:tcPr>
          <w:p w14:paraId="2D32BC71" w14:textId="77777777" w:rsidR="005006DC" w:rsidRPr="005006DC" w:rsidRDefault="005006DC" w:rsidP="005006DC">
            <w:pPr>
              <w:jc w:val="center"/>
              <w:rPr>
                <w:b/>
                <w:bCs/>
                <w:color w:val="000000"/>
                <w:sz w:val="32"/>
                <w:szCs w:val="32"/>
              </w:rPr>
            </w:pPr>
            <w:r w:rsidRPr="005006DC">
              <w:rPr>
                <w:b/>
                <w:bCs/>
                <w:color w:val="000000"/>
                <w:sz w:val="32"/>
                <w:szCs w:val="32"/>
              </w:rPr>
              <w:t>Распределение субвенции, предоставляемых в 2022 году и плановом периоде 2023 и 2024 годов  бюджету Лысогорского сельского поселения Куйбышевского района</w:t>
            </w:r>
          </w:p>
        </w:tc>
      </w:tr>
      <w:tr w:rsidR="005006DC" w:rsidRPr="005006DC" w14:paraId="3FE8FEAC" w14:textId="77777777" w:rsidTr="00233A3C">
        <w:trPr>
          <w:trHeight w:val="300"/>
        </w:trPr>
        <w:tc>
          <w:tcPr>
            <w:tcW w:w="15464" w:type="dxa"/>
            <w:gridSpan w:val="7"/>
            <w:tcBorders>
              <w:top w:val="nil"/>
              <w:left w:val="nil"/>
              <w:bottom w:val="single" w:sz="8" w:space="0" w:color="auto"/>
              <w:right w:val="nil"/>
            </w:tcBorders>
            <w:shd w:val="clear" w:color="auto" w:fill="auto"/>
            <w:vAlign w:val="center"/>
            <w:hideMark/>
          </w:tcPr>
          <w:p w14:paraId="122210BE" w14:textId="77777777" w:rsidR="005006DC" w:rsidRPr="005006DC" w:rsidRDefault="005006DC" w:rsidP="005006DC">
            <w:pPr>
              <w:jc w:val="right"/>
              <w:rPr>
                <w:color w:val="000000"/>
              </w:rPr>
            </w:pPr>
            <w:r w:rsidRPr="005006DC">
              <w:rPr>
                <w:color w:val="000000"/>
              </w:rPr>
              <w:t>тыс. руб.</w:t>
            </w:r>
          </w:p>
        </w:tc>
      </w:tr>
      <w:tr w:rsidR="005006DC" w:rsidRPr="005006DC" w14:paraId="56957539" w14:textId="77777777" w:rsidTr="00233A3C">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7EE86B" w14:textId="77777777" w:rsidR="005006DC" w:rsidRPr="005006DC" w:rsidRDefault="005006DC" w:rsidP="005006DC">
            <w:pPr>
              <w:jc w:val="right"/>
              <w:rPr>
                <w:color w:val="000000"/>
              </w:rPr>
            </w:pPr>
            <w:r w:rsidRPr="005006DC">
              <w:rPr>
                <w:color w:val="000000"/>
              </w:rPr>
              <w:t xml:space="preserve">№ </w:t>
            </w:r>
            <w:proofErr w:type="gramStart"/>
            <w:r w:rsidRPr="005006DC">
              <w:rPr>
                <w:color w:val="000000"/>
              </w:rPr>
              <w:t>п</w:t>
            </w:r>
            <w:proofErr w:type="gramEnd"/>
            <w:r w:rsidRPr="005006DC">
              <w:rPr>
                <w:color w:val="000000"/>
              </w:rPr>
              <w:t>/п</w:t>
            </w:r>
          </w:p>
        </w:tc>
        <w:tc>
          <w:tcPr>
            <w:tcW w:w="4582" w:type="dxa"/>
            <w:vMerge w:val="restart"/>
            <w:tcBorders>
              <w:top w:val="nil"/>
              <w:left w:val="single" w:sz="8" w:space="0" w:color="auto"/>
              <w:bottom w:val="single" w:sz="8" w:space="0" w:color="000000"/>
              <w:right w:val="single" w:sz="8" w:space="0" w:color="auto"/>
            </w:tcBorders>
            <w:shd w:val="clear" w:color="auto" w:fill="auto"/>
            <w:vAlign w:val="center"/>
            <w:hideMark/>
          </w:tcPr>
          <w:p w14:paraId="67A74C33" w14:textId="77777777" w:rsidR="005006DC" w:rsidRPr="005006DC" w:rsidRDefault="005006DC" w:rsidP="005006DC">
            <w:pPr>
              <w:jc w:val="center"/>
              <w:rPr>
                <w:color w:val="000000"/>
              </w:rPr>
            </w:pPr>
            <w:r w:rsidRPr="005006DC">
              <w:rPr>
                <w:color w:val="000000"/>
              </w:rPr>
              <w:t>Наименование субвенции</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14:paraId="18233FFC" w14:textId="77777777" w:rsidR="005006DC" w:rsidRPr="005006DC" w:rsidRDefault="005006DC" w:rsidP="005006DC">
            <w:pPr>
              <w:jc w:val="right"/>
              <w:rPr>
                <w:color w:val="000000"/>
              </w:rPr>
            </w:pPr>
            <w:r w:rsidRPr="005006DC">
              <w:rPr>
                <w:color w:val="000000"/>
              </w:rPr>
              <w:t>Классификация доходов</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5A58E7" w14:textId="77777777" w:rsidR="005006DC" w:rsidRPr="005006DC" w:rsidRDefault="005006DC" w:rsidP="005006DC">
            <w:pPr>
              <w:jc w:val="right"/>
              <w:rPr>
                <w:color w:val="000000"/>
              </w:rPr>
            </w:pPr>
            <w:r w:rsidRPr="005006DC">
              <w:rPr>
                <w:color w:val="000000"/>
              </w:rPr>
              <w:t>Классификация расходов</w:t>
            </w:r>
          </w:p>
        </w:tc>
        <w:tc>
          <w:tcPr>
            <w:tcW w:w="3827" w:type="dxa"/>
            <w:gridSpan w:val="3"/>
            <w:tcBorders>
              <w:top w:val="single" w:sz="8" w:space="0" w:color="auto"/>
              <w:left w:val="nil"/>
              <w:bottom w:val="single" w:sz="8" w:space="0" w:color="auto"/>
              <w:right w:val="single" w:sz="8" w:space="0" w:color="000000"/>
            </w:tcBorders>
            <w:shd w:val="clear" w:color="auto" w:fill="auto"/>
            <w:vAlign w:val="center"/>
            <w:hideMark/>
          </w:tcPr>
          <w:p w14:paraId="74114BCA" w14:textId="77777777" w:rsidR="005006DC" w:rsidRPr="005006DC" w:rsidRDefault="005006DC" w:rsidP="005006DC">
            <w:pPr>
              <w:jc w:val="center"/>
              <w:rPr>
                <w:color w:val="000000"/>
              </w:rPr>
            </w:pPr>
            <w:r w:rsidRPr="005006DC">
              <w:rPr>
                <w:color w:val="000000"/>
              </w:rPr>
              <w:t> </w:t>
            </w:r>
          </w:p>
        </w:tc>
      </w:tr>
      <w:tr w:rsidR="005006DC" w:rsidRPr="005006DC" w14:paraId="5FD30C0D" w14:textId="77777777" w:rsidTr="00233A3C">
        <w:trPr>
          <w:trHeight w:val="330"/>
        </w:trPr>
        <w:tc>
          <w:tcPr>
            <w:tcW w:w="960" w:type="dxa"/>
            <w:vMerge/>
            <w:tcBorders>
              <w:top w:val="nil"/>
              <w:left w:val="single" w:sz="8" w:space="0" w:color="auto"/>
              <w:bottom w:val="single" w:sz="8" w:space="0" w:color="000000"/>
              <w:right w:val="single" w:sz="8" w:space="0" w:color="auto"/>
            </w:tcBorders>
            <w:vAlign w:val="center"/>
            <w:hideMark/>
          </w:tcPr>
          <w:p w14:paraId="3EBEFAD3" w14:textId="77777777" w:rsidR="005006DC" w:rsidRPr="005006DC" w:rsidRDefault="005006DC" w:rsidP="005006DC">
            <w:pPr>
              <w:rPr>
                <w:color w:val="000000"/>
              </w:rPr>
            </w:pPr>
          </w:p>
        </w:tc>
        <w:tc>
          <w:tcPr>
            <w:tcW w:w="4582" w:type="dxa"/>
            <w:vMerge/>
            <w:tcBorders>
              <w:top w:val="nil"/>
              <w:left w:val="single" w:sz="8" w:space="0" w:color="auto"/>
              <w:bottom w:val="single" w:sz="8" w:space="0" w:color="000000"/>
              <w:right w:val="single" w:sz="8" w:space="0" w:color="auto"/>
            </w:tcBorders>
            <w:vAlign w:val="center"/>
            <w:hideMark/>
          </w:tcPr>
          <w:p w14:paraId="3FA958CE" w14:textId="77777777" w:rsidR="005006DC" w:rsidRPr="005006DC" w:rsidRDefault="005006DC" w:rsidP="005006DC">
            <w:pPr>
              <w:rPr>
                <w:color w:val="000000"/>
              </w:rPr>
            </w:pPr>
          </w:p>
        </w:tc>
        <w:tc>
          <w:tcPr>
            <w:tcW w:w="2976" w:type="dxa"/>
            <w:vMerge/>
            <w:tcBorders>
              <w:top w:val="nil"/>
              <w:left w:val="single" w:sz="8" w:space="0" w:color="auto"/>
              <w:bottom w:val="single" w:sz="8" w:space="0" w:color="000000"/>
              <w:right w:val="single" w:sz="8" w:space="0" w:color="auto"/>
            </w:tcBorders>
            <w:vAlign w:val="center"/>
            <w:hideMark/>
          </w:tcPr>
          <w:p w14:paraId="5EC09CBE" w14:textId="77777777" w:rsidR="005006DC" w:rsidRPr="005006DC" w:rsidRDefault="005006DC" w:rsidP="005006DC">
            <w:pPr>
              <w:rPr>
                <w:color w:val="000000"/>
              </w:rPr>
            </w:pPr>
          </w:p>
        </w:tc>
        <w:tc>
          <w:tcPr>
            <w:tcW w:w="3119" w:type="dxa"/>
            <w:vMerge/>
            <w:tcBorders>
              <w:top w:val="nil"/>
              <w:left w:val="single" w:sz="8" w:space="0" w:color="auto"/>
              <w:bottom w:val="single" w:sz="8" w:space="0" w:color="000000"/>
              <w:right w:val="single" w:sz="8" w:space="0" w:color="auto"/>
            </w:tcBorders>
            <w:vAlign w:val="center"/>
            <w:hideMark/>
          </w:tcPr>
          <w:p w14:paraId="1E4A10EC" w14:textId="77777777" w:rsidR="005006DC" w:rsidRPr="005006DC" w:rsidRDefault="005006DC" w:rsidP="005006DC">
            <w:pPr>
              <w:rPr>
                <w:color w:val="000000"/>
              </w:rPr>
            </w:pPr>
          </w:p>
        </w:tc>
        <w:tc>
          <w:tcPr>
            <w:tcW w:w="1080" w:type="dxa"/>
            <w:tcBorders>
              <w:top w:val="nil"/>
              <w:left w:val="nil"/>
              <w:bottom w:val="single" w:sz="8" w:space="0" w:color="auto"/>
              <w:right w:val="single" w:sz="8" w:space="0" w:color="auto"/>
            </w:tcBorders>
            <w:shd w:val="clear" w:color="auto" w:fill="auto"/>
            <w:vAlign w:val="center"/>
            <w:hideMark/>
          </w:tcPr>
          <w:p w14:paraId="1A77F6CB" w14:textId="77777777" w:rsidR="005006DC" w:rsidRPr="005006DC" w:rsidRDefault="005006DC" w:rsidP="005006DC">
            <w:pPr>
              <w:jc w:val="center"/>
              <w:rPr>
                <w:color w:val="000000"/>
              </w:rPr>
            </w:pPr>
            <w:r w:rsidRPr="005006DC">
              <w:rPr>
                <w:color w:val="000000"/>
              </w:rPr>
              <w:t>2022 год</w:t>
            </w:r>
          </w:p>
        </w:tc>
        <w:tc>
          <w:tcPr>
            <w:tcW w:w="1080" w:type="dxa"/>
            <w:tcBorders>
              <w:top w:val="nil"/>
              <w:left w:val="nil"/>
              <w:bottom w:val="single" w:sz="8" w:space="0" w:color="auto"/>
              <w:right w:val="single" w:sz="8" w:space="0" w:color="auto"/>
            </w:tcBorders>
            <w:shd w:val="clear" w:color="auto" w:fill="auto"/>
            <w:vAlign w:val="center"/>
            <w:hideMark/>
          </w:tcPr>
          <w:p w14:paraId="0743810C" w14:textId="77777777" w:rsidR="005006DC" w:rsidRPr="005006DC" w:rsidRDefault="005006DC" w:rsidP="005006DC">
            <w:pPr>
              <w:jc w:val="center"/>
              <w:rPr>
                <w:color w:val="000000"/>
              </w:rPr>
            </w:pPr>
            <w:r w:rsidRPr="005006DC">
              <w:rPr>
                <w:color w:val="000000"/>
              </w:rPr>
              <w:t>2023 год</w:t>
            </w:r>
          </w:p>
        </w:tc>
        <w:tc>
          <w:tcPr>
            <w:tcW w:w="1667" w:type="dxa"/>
            <w:tcBorders>
              <w:top w:val="nil"/>
              <w:left w:val="nil"/>
              <w:bottom w:val="single" w:sz="8" w:space="0" w:color="auto"/>
              <w:right w:val="single" w:sz="8" w:space="0" w:color="auto"/>
            </w:tcBorders>
            <w:shd w:val="clear" w:color="auto" w:fill="auto"/>
            <w:vAlign w:val="center"/>
            <w:hideMark/>
          </w:tcPr>
          <w:p w14:paraId="43BA5EC9" w14:textId="77777777" w:rsidR="005006DC" w:rsidRPr="005006DC" w:rsidRDefault="005006DC" w:rsidP="005006DC">
            <w:pPr>
              <w:jc w:val="center"/>
              <w:rPr>
                <w:color w:val="000000"/>
              </w:rPr>
            </w:pPr>
            <w:r w:rsidRPr="005006DC">
              <w:rPr>
                <w:color w:val="000000"/>
              </w:rPr>
              <w:t>2024 год</w:t>
            </w:r>
          </w:p>
        </w:tc>
      </w:tr>
      <w:tr w:rsidR="005006DC" w:rsidRPr="005006DC" w14:paraId="4F473D45" w14:textId="77777777" w:rsidTr="00233A3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E82300E" w14:textId="77777777" w:rsidR="005006DC" w:rsidRPr="005006DC" w:rsidRDefault="005006DC" w:rsidP="005006DC">
            <w:pPr>
              <w:jc w:val="center"/>
              <w:rPr>
                <w:color w:val="000000"/>
              </w:rPr>
            </w:pPr>
            <w:r w:rsidRPr="005006DC">
              <w:rPr>
                <w:color w:val="000000"/>
              </w:rPr>
              <w:t>1</w:t>
            </w:r>
          </w:p>
        </w:tc>
        <w:tc>
          <w:tcPr>
            <w:tcW w:w="4582" w:type="dxa"/>
            <w:tcBorders>
              <w:top w:val="nil"/>
              <w:left w:val="nil"/>
              <w:bottom w:val="single" w:sz="8" w:space="0" w:color="auto"/>
              <w:right w:val="single" w:sz="8" w:space="0" w:color="auto"/>
            </w:tcBorders>
            <w:shd w:val="clear" w:color="auto" w:fill="auto"/>
            <w:vAlign w:val="center"/>
            <w:hideMark/>
          </w:tcPr>
          <w:p w14:paraId="237A610E" w14:textId="77777777" w:rsidR="005006DC" w:rsidRPr="005006DC" w:rsidRDefault="005006DC" w:rsidP="005006DC">
            <w:pPr>
              <w:jc w:val="center"/>
              <w:rPr>
                <w:color w:val="000000"/>
              </w:rPr>
            </w:pPr>
            <w:r w:rsidRPr="005006DC">
              <w:rPr>
                <w:color w:val="000000"/>
              </w:rPr>
              <w:t>2</w:t>
            </w:r>
          </w:p>
        </w:tc>
        <w:tc>
          <w:tcPr>
            <w:tcW w:w="2976" w:type="dxa"/>
            <w:tcBorders>
              <w:top w:val="nil"/>
              <w:left w:val="nil"/>
              <w:bottom w:val="single" w:sz="8" w:space="0" w:color="auto"/>
              <w:right w:val="single" w:sz="8" w:space="0" w:color="auto"/>
            </w:tcBorders>
            <w:shd w:val="clear" w:color="auto" w:fill="auto"/>
            <w:vAlign w:val="center"/>
            <w:hideMark/>
          </w:tcPr>
          <w:p w14:paraId="28EA1301" w14:textId="77777777" w:rsidR="005006DC" w:rsidRPr="005006DC" w:rsidRDefault="005006DC" w:rsidP="005006DC">
            <w:pPr>
              <w:jc w:val="center"/>
              <w:rPr>
                <w:color w:val="000000"/>
              </w:rPr>
            </w:pPr>
            <w:r w:rsidRPr="005006DC">
              <w:rPr>
                <w:color w:val="000000"/>
              </w:rPr>
              <w:t>3</w:t>
            </w:r>
          </w:p>
        </w:tc>
        <w:tc>
          <w:tcPr>
            <w:tcW w:w="3119" w:type="dxa"/>
            <w:tcBorders>
              <w:top w:val="nil"/>
              <w:left w:val="nil"/>
              <w:bottom w:val="single" w:sz="8" w:space="0" w:color="auto"/>
              <w:right w:val="single" w:sz="8" w:space="0" w:color="auto"/>
            </w:tcBorders>
            <w:shd w:val="clear" w:color="auto" w:fill="auto"/>
            <w:vAlign w:val="center"/>
            <w:hideMark/>
          </w:tcPr>
          <w:p w14:paraId="36E7DAB1" w14:textId="77777777" w:rsidR="005006DC" w:rsidRPr="005006DC" w:rsidRDefault="005006DC" w:rsidP="005006DC">
            <w:pPr>
              <w:jc w:val="center"/>
              <w:rPr>
                <w:color w:val="000000"/>
              </w:rPr>
            </w:pPr>
            <w:r w:rsidRPr="005006DC">
              <w:rPr>
                <w:color w:val="000000"/>
              </w:rPr>
              <w:t>4</w:t>
            </w:r>
          </w:p>
        </w:tc>
        <w:tc>
          <w:tcPr>
            <w:tcW w:w="1080" w:type="dxa"/>
            <w:tcBorders>
              <w:top w:val="nil"/>
              <w:left w:val="nil"/>
              <w:bottom w:val="single" w:sz="8" w:space="0" w:color="auto"/>
              <w:right w:val="single" w:sz="8" w:space="0" w:color="auto"/>
            </w:tcBorders>
            <w:shd w:val="clear" w:color="auto" w:fill="auto"/>
            <w:vAlign w:val="center"/>
            <w:hideMark/>
          </w:tcPr>
          <w:p w14:paraId="77BD7D28" w14:textId="77777777" w:rsidR="005006DC" w:rsidRPr="005006DC" w:rsidRDefault="005006DC" w:rsidP="005006DC">
            <w:pPr>
              <w:jc w:val="center"/>
              <w:rPr>
                <w:color w:val="000000"/>
              </w:rPr>
            </w:pPr>
            <w:r w:rsidRPr="005006DC">
              <w:rPr>
                <w:color w:val="000000"/>
              </w:rPr>
              <w:t>5</w:t>
            </w:r>
          </w:p>
        </w:tc>
        <w:tc>
          <w:tcPr>
            <w:tcW w:w="1080" w:type="dxa"/>
            <w:tcBorders>
              <w:top w:val="nil"/>
              <w:left w:val="nil"/>
              <w:bottom w:val="single" w:sz="8" w:space="0" w:color="auto"/>
              <w:right w:val="single" w:sz="8" w:space="0" w:color="auto"/>
            </w:tcBorders>
            <w:shd w:val="clear" w:color="auto" w:fill="auto"/>
            <w:vAlign w:val="center"/>
            <w:hideMark/>
          </w:tcPr>
          <w:p w14:paraId="3B7764F6" w14:textId="77777777" w:rsidR="005006DC" w:rsidRPr="005006DC" w:rsidRDefault="005006DC" w:rsidP="005006DC">
            <w:pPr>
              <w:jc w:val="center"/>
              <w:rPr>
                <w:color w:val="000000"/>
              </w:rPr>
            </w:pPr>
            <w:r w:rsidRPr="005006DC">
              <w:rPr>
                <w:color w:val="000000"/>
              </w:rPr>
              <w:t>6</w:t>
            </w:r>
          </w:p>
        </w:tc>
        <w:tc>
          <w:tcPr>
            <w:tcW w:w="1667" w:type="dxa"/>
            <w:tcBorders>
              <w:top w:val="nil"/>
              <w:left w:val="nil"/>
              <w:bottom w:val="single" w:sz="8" w:space="0" w:color="auto"/>
              <w:right w:val="single" w:sz="8" w:space="0" w:color="auto"/>
            </w:tcBorders>
            <w:shd w:val="clear" w:color="auto" w:fill="auto"/>
            <w:vAlign w:val="center"/>
            <w:hideMark/>
          </w:tcPr>
          <w:p w14:paraId="6E690DE7" w14:textId="77777777" w:rsidR="005006DC" w:rsidRPr="005006DC" w:rsidRDefault="005006DC" w:rsidP="005006DC">
            <w:pPr>
              <w:jc w:val="center"/>
              <w:rPr>
                <w:color w:val="000000"/>
              </w:rPr>
            </w:pPr>
            <w:r w:rsidRPr="005006DC">
              <w:rPr>
                <w:color w:val="000000"/>
              </w:rPr>
              <w:t>7</w:t>
            </w:r>
          </w:p>
        </w:tc>
      </w:tr>
      <w:tr w:rsidR="005006DC" w:rsidRPr="005006DC" w14:paraId="40781407" w14:textId="77777777" w:rsidTr="00233A3C">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065EB3" w14:textId="77777777" w:rsidR="005006DC" w:rsidRPr="005006DC" w:rsidRDefault="005006DC" w:rsidP="005006DC">
            <w:pPr>
              <w:jc w:val="right"/>
              <w:rPr>
                <w:b/>
                <w:bCs/>
                <w:color w:val="000000"/>
              </w:rPr>
            </w:pPr>
            <w:r w:rsidRPr="005006DC">
              <w:rPr>
                <w:b/>
                <w:bCs/>
                <w:color w:val="000000"/>
              </w:rPr>
              <w:t>Субвенции, всего</w:t>
            </w:r>
          </w:p>
        </w:tc>
        <w:tc>
          <w:tcPr>
            <w:tcW w:w="2976" w:type="dxa"/>
            <w:tcBorders>
              <w:top w:val="nil"/>
              <w:left w:val="nil"/>
              <w:bottom w:val="single" w:sz="8" w:space="0" w:color="auto"/>
              <w:right w:val="single" w:sz="8" w:space="0" w:color="auto"/>
            </w:tcBorders>
            <w:shd w:val="clear" w:color="auto" w:fill="auto"/>
            <w:vAlign w:val="center"/>
            <w:hideMark/>
          </w:tcPr>
          <w:p w14:paraId="3E6BE2AD" w14:textId="77777777" w:rsidR="005006DC" w:rsidRPr="005006DC" w:rsidRDefault="005006DC" w:rsidP="005006DC">
            <w:pPr>
              <w:jc w:val="right"/>
              <w:rPr>
                <w:b/>
                <w:bCs/>
                <w:color w:val="000000"/>
              </w:rPr>
            </w:pPr>
            <w:r w:rsidRPr="005006DC">
              <w:rPr>
                <w:b/>
                <w:bCs/>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4BE3E52F" w14:textId="77777777" w:rsidR="005006DC" w:rsidRPr="005006DC" w:rsidRDefault="005006DC" w:rsidP="005006DC">
            <w:pPr>
              <w:jc w:val="right"/>
              <w:rPr>
                <w:b/>
                <w:bCs/>
                <w:color w:val="000000"/>
              </w:rPr>
            </w:pPr>
            <w:r w:rsidRPr="005006DC">
              <w:rPr>
                <w:b/>
                <w:bCs/>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00DC09DB" w14:textId="77777777" w:rsidR="005006DC" w:rsidRPr="005006DC" w:rsidRDefault="005006DC" w:rsidP="005006DC">
            <w:pPr>
              <w:jc w:val="right"/>
              <w:rPr>
                <w:b/>
                <w:bCs/>
                <w:color w:val="000000"/>
              </w:rPr>
            </w:pPr>
            <w:r w:rsidRPr="005006DC">
              <w:rPr>
                <w:b/>
                <w:bCs/>
                <w:color w:val="000000"/>
              </w:rPr>
              <w:t>241,9</w:t>
            </w:r>
          </w:p>
        </w:tc>
        <w:tc>
          <w:tcPr>
            <w:tcW w:w="1080" w:type="dxa"/>
            <w:tcBorders>
              <w:top w:val="nil"/>
              <w:left w:val="nil"/>
              <w:bottom w:val="single" w:sz="8" w:space="0" w:color="auto"/>
              <w:right w:val="single" w:sz="8" w:space="0" w:color="auto"/>
            </w:tcBorders>
            <w:shd w:val="clear" w:color="auto" w:fill="auto"/>
            <w:vAlign w:val="center"/>
            <w:hideMark/>
          </w:tcPr>
          <w:p w14:paraId="1472B881" w14:textId="77777777" w:rsidR="005006DC" w:rsidRPr="005006DC" w:rsidRDefault="005006DC" w:rsidP="005006DC">
            <w:pPr>
              <w:jc w:val="right"/>
              <w:rPr>
                <w:b/>
                <w:bCs/>
                <w:color w:val="000000"/>
              </w:rPr>
            </w:pPr>
            <w:r w:rsidRPr="005006DC">
              <w:rPr>
                <w:b/>
                <w:bCs/>
                <w:color w:val="000000"/>
              </w:rPr>
              <w:t>249,5</w:t>
            </w:r>
          </w:p>
        </w:tc>
        <w:tc>
          <w:tcPr>
            <w:tcW w:w="1667" w:type="dxa"/>
            <w:tcBorders>
              <w:top w:val="nil"/>
              <w:left w:val="nil"/>
              <w:bottom w:val="single" w:sz="8" w:space="0" w:color="auto"/>
              <w:right w:val="single" w:sz="8" w:space="0" w:color="auto"/>
            </w:tcBorders>
            <w:shd w:val="clear" w:color="auto" w:fill="auto"/>
            <w:vAlign w:val="center"/>
            <w:hideMark/>
          </w:tcPr>
          <w:p w14:paraId="101CEB35" w14:textId="77777777" w:rsidR="005006DC" w:rsidRPr="005006DC" w:rsidRDefault="005006DC" w:rsidP="005006DC">
            <w:pPr>
              <w:jc w:val="right"/>
              <w:rPr>
                <w:b/>
                <w:bCs/>
                <w:color w:val="000000"/>
              </w:rPr>
            </w:pPr>
            <w:r w:rsidRPr="005006DC">
              <w:rPr>
                <w:b/>
                <w:bCs/>
                <w:color w:val="000000"/>
              </w:rPr>
              <w:t>257,8</w:t>
            </w:r>
          </w:p>
        </w:tc>
      </w:tr>
      <w:tr w:rsidR="005006DC" w:rsidRPr="005006DC" w14:paraId="5F0D7A37" w14:textId="77777777" w:rsidTr="00233A3C">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A5227A" w14:textId="77777777" w:rsidR="005006DC" w:rsidRPr="005006DC" w:rsidRDefault="005006DC" w:rsidP="005006DC">
            <w:pPr>
              <w:rPr>
                <w:b/>
                <w:bCs/>
                <w:color w:val="000000"/>
                <w:sz w:val="22"/>
                <w:szCs w:val="22"/>
              </w:rPr>
            </w:pPr>
            <w:r w:rsidRPr="005006DC">
              <w:rPr>
                <w:b/>
                <w:bCs/>
                <w:color w:val="000000"/>
                <w:sz w:val="22"/>
                <w:szCs w:val="22"/>
              </w:rPr>
              <w:t>Раздел 0100 «Общественные вопросы</w:t>
            </w:r>
            <w:r w:rsidRPr="005006DC">
              <w:rPr>
                <w:b/>
                <w:bCs/>
                <w:color w:val="000000"/>
              </w:rPr>
              <w:t>»</w:t>
            </w:r>
          </w:p>
        </w:tc>
        <w:tc>
          <w:tcPr>
            <w:tcW w:w="2976" w:type="dxa"/>
            <w:tcBorders>
              <w:top w:val="nil"/>
              <w:left w:val="nil"/>
              <w:bottom w:val="single" w:sz="8" w:space="0" w:color="auto"/>
              <w:right w:val="single" w:sz="8" w:space="0" w:color="auto"/>
            </w:tcBorders>
            <w:shd w:val="clear" w:color="auto" w:fill="auto"/>
            <w:vAlign w:val="center"/>
            <w:hideMark/>
          </w:tcPr>
          <w:p w14:paraId="2F2880E2" w14:textId="77777777" w:rsidR="005006DC" w:rsidRPr="005006DC" w:rsidRDefault="005006DC" w:rsidP="005006DC">
            <w:pPr>
              <w:jc w:val="right"/>
              <w:rPr>
                <w:color w:val="000000"/>
              </w:rPr>
            </w:pPr>
            <w:r w:rsidRPr="005006DC">
              <w:rPr>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3FE51A6B" w14:textId="77777777" w:rsidR="005006DC" w:rsidRPr="005006DC" w:rsidRDefault="005006DC" w:rsidP="005006DC">
            <w:pPr>
              <w:jc w:val="right"/>
              <w:rPr>
                <w:color w:val="000000"/>
              </w:rPr>
            </w:pPr>
            <w:r w:rsidRPr="005006DC">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3335D2D" w14:textId="77777777" w:rsidR="005006DC" w:rsidRPr="005006DC" w:rsidRDefault="005006DC" w:rsidP="005006DC">
            <w:pPr>
              <w:jc w:val="right"/>
              <w:rPr>
                <w:color w:val="000000"/>
              </w:rPr>
            </w:pPr>
            <w:r w:rsidRPr="005006DC">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748A6D2C" w14:textId="77777777" w:rsidR="005006DC" w:rsidRPr="005006DC" w:rsidRDefault="005006DC" w:rsidP="005006DC">
            <w:pPr>
              <w:jc w:val="right"/>
              <w:rPr>
                <w:color w:val="000000"/>
              </w:rPr>
            </w:pPr>
            <w:r w:rsidRPr="005006DC">
              <w:rPr>
                <w:color w:val="000000"/>
              </w:rPr>
              <w:t> </w:t>
            </w:r>
          </w:p>
        </w:tc>
        <w:tc>
          <w:tcPr>
            <w:tcW w:w="1667" w:type="dxa"/>
            <w:tcBorders>
              <w:top w:val="nil"/>
              <w:left w:val="nil"/>
              <w:bottom w:val="single" w:sz="8" w:space="0" w:color="auto"/>
              <w:right w:val="single" w:sz="8" w:space="0" w:color="auto"/>
            </w:tcBorders>
            <w:shd w:val="clear" w:color="auto" w:fill="auto"/>
            <w:vAlign w:val="center"/>
            <w:hideMark/>
          </w:tcPr>
          <w:p w14:paraId="7D8B2B6A" w14:textId="77777777" w:rsidR="005006DC" w:rsidRPr="005006DC" w:rsidRDefault="005006DC" w:rsidP="005006DC">
            <w:pPr>
              <w:jc w:val="right"/>
              <w:rPr>
                <w:color w:val="000000"/>
              </w:rPr>
            </w:pPr>
            <w:r w:rsidRPr="005006DC">
              <w:rPr>
                <w:color w:val="000000"/>
              </w:rPr>
              <w:t> </w:t>
            </w:r>
          </w:p>
        </w:tc>
      </w:tr>
      <w:tr w:rsidR="005006DC" w:rsidRPr="005006DC" w14:paraId="0406D108" w14:textId="77777777" w:rsidTr="00233A3C">
        <w:trPr>
          <w:trHeight w:val="190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31681CC" w14:textId="77777777" w:rsidR="005006DC" w:rsidRPr="005006DC" w:rsidRDefault="005006DC" w:rsidP="005006DC">
            <w:pPr>
              <w:jc w:val="right"/>
              <w:rPr>
                <w:color w:val="000000"/>
              </w:rPr>
            </w:pPr>
            <w:r w:rsidRPr="005006DC">
              <w:rPr>
                <w:color w:val="000000"/>
              </w:rPr>
              <w:t>1</w:t>
            </w:r>
          </w:p>
        </w:tc>
        <w:tc>
          <w:tcPr>
            <w:tcW w:w="4582" w:type="dxa"/>
            <w:tcBorders>
              <w:top w:val="nil"/>
              <w:left w:val="nil"/>
              <w:bottom w:val="single" w:sz="8" w:space="0" w:color="auto"/>
              <w:right w:val="single" w:sz="8" w:space="0" w:color="auto"/>
            </w:tcBorders>
            <w:shd w:val="clear" w:color="auto" w:fill="auto"/>
            <w:vAlign w:val="center"/>
            <w:hideMark/>
          </w:tcPr>
          <w:p w14:paraId="317E4594" w14:textId="77777777" w:rsidR="005006DC" w:rsidRPr="005006DC" w:rsidRDefault="005006DC" w:rsidP="005006DC">
            <w:pPr>
              <w:rPr>
                <w:color w:val="000000"/>
              </w:rPr>
            </w:pPr>
            <w:proofErr w:type="gramStart"/>
            <w:r w:rsidRPr="005006DC">
              <w:rPr>
                <w:color w:val="00000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w:t>
            </w:r>
            <w:proofErr w:type="gramEnd"/>
          </w:p>
        </w:tc>
        <w:tc>
          <w:tcPr>
            <w:tcW w:w="2976" w:type="dxa"/>
            <w:tcBorders>
              <w:top w:val="nil"/>
              <w:left w:val="nil"/>
              <w:bottom w:val="single" w:sz="8" w:space="0" w:color="auto"/>
              <w:right w:val="single" w:sz="8" w:space="0" w:color="auto"/>
            </w:tcBorders>
            <w:shd w:val="clear" w:color="auto" w:fill="auto"/>
            <w:vAlign w:val="center"/>
            <w:hideMark/>
          </w:tcPr>
          <w:p w14:paraId="544009C5" w14:textId="77777777" w:rsidR="005006DC" w:rsidRPr="005006DC" w:rsidRDefault="005006DC" w:rsidP="005006DC">
            <w:pPr>
              <w:jc w:val="right"/>
              <w:rPr>
                <w:color w:val="000000"/>
              </w:rPr>
            </w:pPr>
            <w:r w:rsidRPr="005006DC">
              <w:rPr>
                <w:color w:val="000000"/>
              </w:rPr>
              <w:t>951 2 02 30024 10 0000 150</w:t>
            </w:r>
          </w:p>
        </w:tc>
        <w:tc>
          <w:tcPr>
            <w:tcW w:w="3119" w:type="dxa"/>
            <w:tcBorders>
              <w:top w:val="nil"/>
              <w:left w:val="nil"/>
              <w:bottom w:val="single" w:sz="8" w:space="0" w:color="auto"/>
              <w:right w:val="single" w:sz="8" w:space="0" w:color="auto"/>
            </w:tcBorders>
            <w:shd w:val="clear" w:color="auto" w:fill="auto"/>
            <w:vAlign w:val="center"/>
            <w:hideMark/>
          </w:tcPr>
          <w:p w14:paraId="37C39D96" w14:textId="77777777" w:rsidR="005006DC" w:rsidRPr="005006DC" w:rsidRDefault="005006DC" w:rsidP="005006DC">
            <w:pPr>
              <w:jc w:val="right"/>
              <w:rPr>
                <w:color w:val="000000"/>
              </w:rPr>
            </w:pPr>
            <w:r w:rsidRPr="005006DC">
              <w:rPr>
                <w:color w:val="000000"/>
              </w:rPr>
              <w:t>951 01 04 89 9 00 72390 240</w:t>
            </w:r>
          </w:p>
        </w:tc>
        <w:tc>
          <w:tcPr>
            <w:tcW w:w="1080" w:type="dxa"/>
            <w:tcBorders>
              <w:top w:val="nil"/>
              <w:left w:val="nil"/>
              <w:bottom w:val="single" w:sz="8" w:space="0" w:color="auto"/>
              <w:right w:val="single" w:sz="8" w:space="0" w:color="auto"/>
            </w:tcBorders>
            <w:shd w:val="clear" w:color="auto" w:fill="auto"/>
            <w:vAlign w:val="center"/>
            <w:hideMark/>
          </w:tcPr>
          <w:p w14:paraId="66816738" w14:textId="77777777" w:rsidR="005006DC" w:rsidRPr="005006DC" w:rsidRDefault="005006DC" w:rsidP="005006DC">
            <w:pPr>
              <w:jc w:val="right"/>
              <w:rPr>
                <w:color w:val="000000"/>
              </w:rPr>
            </w:pPr>
            <w:r w:rsidRPr="005006DC">
              <w:rPr>
                <w:color w:val="000000"/>
              </w:rPr>
              <w:t>0,20</w:t>
            </w:r>
          </w:p>
        </w:tc>
        <w:tc>
          <w:tcPr>
            <w:tcW w:w="1080" w:type="dxa"/>
            <w:tcBorders>
              <w:top w:val="nil"/>
              <w:left w:val="nil"/>
              <w:bottom w:val="single" w:sz="8" w:space="0" w:color="auto"/>
              <w:right w:val="single" w:sz="8" w:space="0" w:color="auto"/>
            </w:tcBorders>
            <w:shd w:val="clear" w:color="auto" w:fill="auto"/>
            <w:vAlign w:val="center"/>
            <w:hideMark/>
          </w:tcPr>
          <w:p w14:paraId="0D61C67C" w14:textId="77777777" w:rsidR="005006DC" w:rsidRPr="005006DC" w:rsidRDefault="005006DC" w:rsidP="005006DC">
            <w:pPr>
              <w:jc w:val="right"/>
              <w:rPr>
                <w:color w:val="000000"/>
              </w:rPr>
            </w:pPr>
            <w:r w:rsidRPr="005006DC">
              <w:rPr>
                <w:color w:val="000000"/>
              </w:rPr>
              <w:t>0,20</w:t>
            </w:r>
          </w:p>
        </w:tc>
        <w:tc>
          <w:tcPr>
            <w:tcW w:w="1667" w:type="dxa"/>
            <w:tcBorders>
              <w:top w:val="nil"/>
              <w:left w:val="nil"/>
              <w:bottom w:val="single" w:sz="8" w:space="0" w:color="auto"/>
              <w:right w:val="single" w:sz="8" w:space="0" w:color="auto"/>
            </w:tcBorders>
            <w:shd w:val="clear" w:color="auto" w:fill="auto"/>
            <w:vAlign w:val="center"/>
            <w:hideMark/>
          </w:tcPr>
          <w:p w14:paraId="7B082F2D" w14:textId="77777777" w:rsidR="005006DC" w:rsidRPr="005006DC" w:rsidRDefault="005006DC" w:rsidP="005006DC">
            <w:pPr>
              <w:jc w:val="right"/>
              <w:rPr>
                <w:color w:val="000000"/>
              </w:rPr>
            </w:pPr>
            <w:r w:rsidRPr="005006DC">
              <w:rPr>
                <w:color w:val="000000"/>
              </w:rPr>
              <w:t>0,20</w:t>
            </w:r>
          </w:p>
        </w:tc>
      </w:tr>
      <w:tr w:rsidR="005006DC" w:rsidRPr="005006DC" w14:paraId="173C2683" w14:textId="77777777" w:rsidTr="00233A3C">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8DC0CE" w14:textId="77777777" w:rsidR="005006DC" w:rsidRPr="005006DC" w:rsidRDefault="005006DC" w:rsidP="005006DC">
            <w:pPr>
              <w:rPr>
                <w:b/>
                <w:bCs/>
                <w:color w:val="000000"/>
              </w:rPr>
            </w:pPr>
            <w:r w:rsidRPr="005006DC">
              <w:rPr>
                <w:b/>
                <w:bCs/>
                <w:color w:val="000000"/>
              </w:rPr>
              <w:t>Раздел 0200 Национальная оборона</w:t>
            </w:r>
          </w:p>
        </w:tc>
        <w:tc>
          <w:tcPr>
            <w:tcW w:w="2976" w:type="dxa"/>
            <w:tcBorders>
              <w:top w:val="nil"/>
              <w:left w:val="nil"/>
              <w:bottom w:val="single" w:sz="8" w:space="0" w:color="auto"/>
              <w:right w:val="single" w:sz="8" w:space="0" w:color="auto"/>
            </w:tcBorders>
            <w:shd w:val="clear" w:color="auto" w:fill="auto"/>
            <w:vAlign w:val="center"/>
            <w:hideMark/>
          </w:tcPr>
          <w:p w14:paraId="1D2A4859" w14:textId="77777777" w:rsidR="005006DC" w:rsidRPr="005006DC" w:rsidRDefault="005006DC" w:rsidP="005006DC">
            <w:pPr>
              <w:jc w:val="right"/>
              <w:rPr>
                <w:color w:val="000000"/>
              </w:rPr>
            </w:pPr>
            <w:r w:rsidRPr="005006DC">
              <w:rPr>
                <w:color w:val="000000"/>
              </w:rPr>
              <w:t> </w:t>
            </w:r>
          </w:p>
        </w:tc>
        <w:tc>
          <w:tcPr>
            <w:tcW w:w="3119" w:type="dxa"/>
            <w:tcBorders>
              <w:top w:val="nil"/>
              <w:left w:val="nil"/>
              <w:bottom w:val="single" w:sz="8" w:space="0" w:color="auto"/>
              <w:right w:val="single" w:sz="8" w:space="0" w:color="auto"/>
            </w:tcBorders>
            <w:shd w:val="clear" w:color="auto" w:fill="auto"/>
            <w:vAlign w:val="center"/>
            <w:hideMark/>
          </w:tcPr>
          <w:p w14:paraId="7A2649EE" w14:textId="77777777" w:rsidR="005006DC" w:rsidRPr="005006DC" w:rsidRDefault="005006DC" w:rsidP="005006DC">
            <w:pPr>
              <w:jc w:val="right"/>
              <w:rPr>
                <w:color w:val="000000"/>
              </w:rPr>
            </w:pPr>
            <w:r w:rsidRPr="005006DC">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29EF3A3B" w14:textId="77777777" w:rsidR="005006DC" w:rsidRPr="005006DC" w:rsidRDefault="005006DC" w:rsidP="005006DC">
            <w:pPr>
              <w:jc w:val="right"/>
              <w:rPr>
                <w:color w:val="000000"/>
              </w:rPr>
            </w:pPr>
            <w:r w:rsidRPr="005006DC">
              <w:rPr>
                <w:color w:val="000000"/>
              </w:rPr>
              <w:t> </w:t>
            </w:r>
          </w:p>
        </w:tc>
        <w:tc>
          <w:tcPr>
            <w:tcW w:w="1080" w:type="dxa"/>
            <w:tcBorders>
              <w:top w:val="nil"/>
              <w:left w:val="nil"/>
              <w:bottom w:val="single" w:sz="8" w:space="0" w:color="auto"/>
              <w:right w:val="single" w:sz="8" w:space="0" w:color="auto"/>
            </w:tcBorders>
            <w:shd w:val="clear" w:color="auto" w:fill="auto"/>
            <w:vAlign w:val="center"/>
            <w:hideMark/>
          </w:tcPr>
          <w:p w14:paraId="5999AC32" w14:textId="77777777" w:rsidR="005006DC" w:rsidRPr="005006DC" w:rsidRDefault="005006DC" w:rsidP="005006DC">
            <w:pPr>
              <w:jc w:val="right"/>
              <w:rPr>
                <w:color w:val="000000"/>
              </w:rPr>
            </w:pPr>
            <w:r w:rsidRPr="005006DC">
              <w:rPr>
                <w:color w:val="000000"/>
              </w:rPr>
              <w:t> </w:t>
            </w:r>
          </w:p>
        </w:tc>
        <w:tc>
          <w:tcPr>
            <w:tcW w:w="1667" w:type="dxa"/>
            <w:tcBorders>
              <w:top w:val="nil"/>
              <w:left w:val="nil"/>
              <w:bottom w:val="single" w:sz="8" w:space="0" w:color="auto"/>
              <w:right w:val="single" w:sz="8" w:space="0" w:color="auto"/>
            </w:tcBorders>
            <w:shd w:val="clear" w:color="auto" w:fill="auto"/>
            <w:vAlign w:val="center"/>
            <w:hideMark/>
          </w:tcPr>
          <w:p w14:paraId="776FCDEE" w14:textId="77777777" w:rsidR="005006DC" w:rsidRPr="005006DC" w:rsidRDefault="005006DC" w:rsidP="005006DC">
            <w:pPr>
              <w:jc w:val="right"/>
              <w:rPr>
                <w:color w:val="000000"/>
              </w:rPr>
            </w:pPr>
            <w:r w:rsidRPr="005006DC">
              <w:rPr>
                <w:color w:val="000000"/>
              </w:rPr>
              <w:t> </w:t>
            </w:r>
          </w:p>
        </w:tc>
      </w:tr>
      <w:tr w:rsidR="005006DC" w:rsidRPr="005006DC" w14:paraId="2DE86B95" w14:textId="77777777" w:rsidTr="00233A3C">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9E3D96" w14:textId="77777777" w:rsidR="005006DC" w:rsidRPr="005006DC" w:rsidRDefault="005006DC" w:rsidP="005006DC">
            <w:pPr>
              <w:jc w:val="right"/>
              <w:rPr>
                <w:color w:val="000000"/>
              </w:rPr>
            </w:pPr>
            <w:r w:rsidRPr="005006DC">
              <w:rPr>
                <w:color w:val="000000"/>
              </w:rPr>
              <w:t>1</w:t>
            </w:r>
          </w:p>
        </w:tc>
        <w:tc>
          <w:tcPr>
            <w:tcW w:w="4582" w:type="dxa"/>
            <w:tcBorders>
              <w:top w:val="nil"/>
              <w:left w:val="nil"/>
              <w:bottom w:val="single" w:sz="8" w:space="0" w:color="auto"/>
              <w:right w:val="single" w:sz="8" w:space="0" w:color="auto"/>
            </w:tcBorders>
            <w:shd w:val="clear" w:color="auto" w:fill="auto"/>
            <w:vAlign w:val="center"/>
            <w:hideMark/>
          </w:tcPr>
          <w:p w14:paraId="46ADA711" w14:textId="77777777" w:rsidR="005006DC" w:rsidRPr="005006DC" w:rsidRDefault="005006DC" w:rsidP="005006DC">
            <w:pPr>
              <w:rPr>
                <w:color w:val="000000"/>
              </w:rPr>
            </w:pPr>
            <w:r w:rsidRPr="005006DC">
              <w:rPr>
                <w:color w:val="000000"/>
              </w:rPr>
              <w:t>Субвенции на осуществление первичного воинского учета на территориях, где отсутствуют военные комиссариаты</w:t>
            </w:r>
          </w:p>
        </w:tc>
        <w:tc>
          <w:tcPr>
            <w:tcW w:w="2976" w:type="dxa"/>
            <w:tcBorders>
              <w:top w:val="nil"/>
              <w:left w:val="nil"/>
              <w:bottom w:val="single" w:sz="8" w:space="0" w:color="auto"/>
              <w:right w:val="single" w:sz="8" w:space="0" w:color="auto"/>
            </w:tcBorders>
            <w:shd w:val="clear" w:color="auto" w:fill="auto"/>
            <w:vAlign w:val="center"/>
            <w:hideMark/>
          </w:tcPr>
          <w:p w14:paraId="0EEF0F85" w14:textId="77777777" w:rsidR="005006DC" w:rsidRPr="005006DC" w:rsidRDefault="005006DC" w:rsidP="005006DC">
            <w:pPr>
              <w:jc w:val="right"/>
              <w:rPr>
                <w:color w:val="000000"/>
              </w:rPr>
            </w:pPr>
            <w:r w:rsidRPr="005006DC">
              <w:rPr>
                <w:color w:val="000000"/>
              </w:rPr>
              <w:t>951 2 02 35118 10 0000 110</w:t>
            </w:r>
          </w:p>
        </w:tc>
        <w:tc>
          <w:tcPr>
            <w:tcW w:w="3119" w:type="dxa"/>
            <w:tcBorders>
              <w:top w:val="nil"/>
              <w:left w:val="nil"/>
              <w:bottom w:val="single" w:sz="8" w:space="0" w:color="auto"/>
              <w:right w:val="single" w:sz="8" w:space="0" w:color="auto"/>
            </w:tcBorders>
            <w:shd w:val="clear" w:color="auto" w:fill="auto"/>
            <w:vAlign w:val="center"/>
            <w:hideMark/>
          </w:tcPr>
          <w:p w14:paraId="04331AB7" w14:textId="77777777" w:rsidR="005006DC" w:rsidRPr="005006DC" w:rsidRDefault="005006DC" w:rsidP="005006DC">
            <w:pPr>
              <w:jc w:val="right"/>
              <w:rPr>
                <w:color w:val="000000"/>
              </w:rPr>
            </w:pPr>
            <w:r w:rsidRPr="005006DC">
              <w:rPr>
                <w:color w:val="000000"/>
              </w:rPr>
              <w:t>951 02 03 89 9 00 51180 120</w:t>
            </w:r>
          </w:p>
        </w:tc>
        <w:tc>
          <w:tcPr>
            <w:tcW w:w="1080" w:type="dxa"/>
            <w:tcBorders>
              <w:top w:val="nil"/>
              <w:left w:val="nil"/>
              <w:bottom w:val="single" w:sz="8" w:space="0" w:color="auto"/>
              <w:right w:val="single" w:sz="8" w:space="0" w:color="auto"/>
            </w:tcBorders>
            <w:shd w:val="clear" w:color="auto" w:fill="auto"/>
            <w:vAlign w:val="center"/>
            <w:hideMark/>
          </w:tcPr>
          <w:p w14:paraId="37949734" w14:textId="77777777" w:rsidR="005006DC" w:rsidRPr="005006DC" w:rsidRDefault="005006DC" w:rsidP="005006DC">
            <w:pPr>
              <w:jc w:val="right"/>
              <w:rPr>
                <w:color w:val="000000"/>
              </w:rPr>
            </w:pPr>
            <w:r w:rsidRPr="005006DC">
              <w:rPr>
                <w:color w:val="000000"/>
              </w:rPr>
              <w:t>241,70</w:t>
            </w:r>
          </w:p>
        </w:tc>
        <w:tc>
          <w:tcPr>
            <w:tcW w:w="1080" w:type="dxa"/>
            <w:tcBorders>
              <w:top w:val="nil"/>
              <w:left w:val="nil"/>
              <w:bottom w:val="single" w:sz="8" w:space="0" w:color="auto"/>
              <w:right w:val="single" w:sz="8" w:space="0" w:color="auto"/>
            </w:tcBorders>
            <w:shd w:val="clear" w:color="auto" w:fill="auto"/>
            <w:vAlign w:val="center"/>
            <w:hideMark/>
          </w:tcPr>
          <w:p w14:paraId="5A796C9F" w14:textId="77777777" w:rsidR="005006DC" w:rsidRPr="005006DC" w:rsidRDefault="005006DC" w:rsidP="005006DC">
            <w:pPr>
              <w:jc w:val="right"/>
              <w:rPr>
                <w:color w:val="000000"/>
              </w:rPr>
            </w:pPr>
            <w:r w:rsidRPr="005006DC">
              <w:rPr>
                <w:color w:val="000000"/>
              </w:rPr>
              <w:t>249,30</w:t>
            </w:r>
          </w:p>
        </w:tc>
        <w:tc>
          <w:tcPr>
            <w:tcW w:w="1667" w:type="dxa"/>
            <w:tcBorders>
              <w:top w:val="nil"/>
              <w:left w:val="nil"/>
              <w:bottom w:val="single" w:sz="8" w:space="0" w:color="auto"/>
              <w:right w:val="single" w:sz="8" w:space="0" w:color="auto"/>
            </w:tcBorders>
            <w:shd w:val="clear" w:color="auto" w:fill="auto"/>
            <w:vAlign w:val="center"/>
            <w:hideMark/>
          </w:tcPr>
          <w:p w14:paraId="7F48FB94" w14:textId="77777777" w:rsidR="005006DC" w:rsidRPr="005006DC" w:rsidRDefault="005006DC" w:rsidP="005006DC">
            <w:pPr>
              <w:jc w:val="right"/>
              <w:rPr>
                <w:color w:val="000000"/>
              </w:rPr>
            </w:pPr>
            <w:r w:rsidRPr="005006DC">
              <w:rPr>
                <w:color w:val="000000"/>
              </w:rPr>
              <w:t>257,60</w:t>
            </w:r>
          </w:p>
        </w:tc>
      </w:tr>
    </w:tbl>
    <w:p w14:paraId="4873EEB2" w14:textId="77777777" w:rsidR="005006DC" w:rsidRPr="005006DC" w:rsidRDefault="005006DC" w:rsidP="005006DC">
      <w:pPr>
        <w:jc w:val="right"/>
        <w:rPr>
          <w:sz w:val="20"/>
          <w:szCs w:val="20"/>
          <w:lang w:eastAsia="ar-SA"/>
        </w:rPr>
      </w:pPr>
    </w:p>
    <w:p w14:paraId="2CBDB47A" w14:textId="77777777" w:rsidR="006C6EC1" w:rsidRDefault="006C6EC1" w:rsidP="00530593">
      <w:pPr>
        <w:shd w:val="clear" w:color="auto" w:fill="FFFFFF"/>
        <w:spacing w:after="225"/>
        <w:jc w:val="center"/>
        <w:rPr>
          <w:i/>
          <w:iCs/>
          <w:color w:val="4D4D4D"/>
          <w:sz w:val="28"/>
          <w:szCs w:val="28"/>
        </w:rPr>
      </w:pPr>
    </w:p>
    <w:p w14:paraId="04C169C4" w14:textId="77777777" w:rsidR="006C6EC1" w:rsidRDefault="006C6EC1" w:rsidP="00530593">
      <w:pPr>
        <w:shd w:val="clear" w:color="auto" w:fill="FFFFFF"/>
        <w:spacing w:after="225"/>
        <w:jc w:val="center"/>
        <w:rPr>
          <w:i/>
          <w:iCs/>
          <w:color w:val="4D4D4D"/>
          <w:sz w:val="28"/>
          <w:szCs w:val="28"/>
        </w:rPr>
      </w:pPr>
    </w:p>
    <w:p w14:paraId="080C5D4C" w14:textId="77777777" w:rsidR="005006DC" w:rsidRDefault="005006DC" w:rsidP="00530593">
      <w:pPr>
        <w:shd w:val="clear" w:color="auto" w:fill="FFFFFF"/>
        <w:spacing w:after="225"/>
        <w:jc w:val="center"/>
        <w:rPr>
          <w:i/>
          <w:iCs/>
          <w:color w:val="4D4D4D"/>
          <w:sz w:val="28"/>
          <w:szCs w:val="28"/>
        </w:rPr>
        <w:sectPr w:rsidR="005006DC" w:rsidSect="005006DC">
          <w:pgSz w:w="16838" w:h="11906" w:orient="landscape"/>
          <w:pgMar w:top="851" w:right="1134" w:bottom="1701" w:left="1134" w:header="709" w:footer="709" w:gutter="0"/>
          <w:cols w:space="708"/>
          <w:docGrid w:linePitch="360"/>
        </w:sectPr>
      </w:pPr>
    </w:p>
    <w:p w14:paraId="24B4A07F" w14:textId="77777777" w:rsidR="005C5B0E" w:rsidRPr="005C5B0E" w:rsidRDefault="005C5B0E" w:rsidP="005C5B0E">
      <w:pPr>
        <w:keepNext/>
        <w:widowControl w:val="0"/>
        <w:autoSpaceDE w:val="0"/>
        <w:autoSpaceDN w:val="0"/>
        <w:adjustRightInd w:val="0"/>
        <w:spacing w:before="120"/>
        <w:jc w:val="center"/>
        <w:outlineLvl w:val="0"/>
        <w:rPr>
          <w:rFonts w:cs="Arial"/>
          <w:b/>
          <w:bCs/>
          <w:kern w:val="28"/>
          <w:szCs w:val="32"/>
        </w:rPr>
      </w:pPr>
      <w:r w:rsidRPr="005C5B0E">
        <w:rPr>
          <w:rFonts w:cs="Arial"/>
          <w:b/>
          <w:bCs/>
          <w:kern w:val="28"/>
          <w:szCs w:val="32"/>
        </w:rPr>
        <w:lastRenderedPageBreak/>
        <w:t>РОССИЙСКАЯ ФЕДЕРАЦИЯ</w:t>
      </w:r>
    </w:p>
    <w:p w14:paraId="407DE551" w14:textId="77777777" w:rsidR="005C5B0E" w:rsidRPr="005C5B0E" w:rsidRDefault="005C5B0E" w:rsidP="005C5B0E">
      <w:pPr>
        <w:keepNext/>
        <w:widowControl w:val="0"/>
        <w:autoSpaceDE w:val="0"/>
        <w:autoSpaceDN w:val="0"/>
        <w:adjustRightInd w:val="0"/>
        <w:spacing w:before="120"/>
        <w:jc w:val="center"/>
        <w:outlineLvl w:val="0"/>
        <w:rPr>
          <w:rFonts w:cs="Arial"/>
          <w:b/>
          <w:bCs/>
          <w:kern w:val="28"/>
          <w:szCs w:val="32"/>
        </w:rPr>
      </w:pPr>
      <w:r w:rsidRPr="005C5B0E">
        <w:rPr>
          <w:rFonts w:cs="Arial"/>
          <w:b/>
          <w:bCs/>
          <w:kern w:val="28"/>
          <w:szCs w:val="32"/>
        </w:rPr>
        <w:t>РОСТОВСКАЯ ОБЛАСТЬ</w:t>
      </w:r>
    </w:p>
    <w:p w14:paraId="38D326F6" w14:textId="77777777" w:rsidR="005C5B0E" w:rsidRPr="005C5B0E" w:rsidRDefault="005C5B0E" w:rsidP="005C5B0E">
      <w:pPr>
        <w:keepNext/>
        <w:widowControl w:val="0"/>
        <w:autoSpaceDE w:val="0"/>
        <w:autoSpaceDN w:val="0"/>
        <w:adjustRightInd w:val="0"/>
        <w:spacing w:before="120"/>
        <w:jc w:val="center"/>
        <w:outlineLvl w:val="0"/>
        <w:rPr>
          <w:rFonts w:cs="Arial"/>
          <w:b/>
          <w:bCs/>
          <w:kern w:val="28"/>
          <w:szCs w:val="32"/>
        </w:rPr>
      </w:pPr>
      <w:r w:rsidRPr="005C5B0E">
        <w:rPr>
          <w:rFonts w:cs="Arial"/>
          <w:b/>
          <w:bCs/>
          <w:kern w:val="28"/>
          <w:szCs w:val="32"/>
        </w:rPr>
        <w:t>КУЙБЫШЕВСКИЙ РАЙОН</w:t>
      </w:r>
    </w:p>
    <w:p w14:paraId="178A74F3" w14:textId="77777777" w:rsidR="005C5B0E" w:rsidRPr="005C5B0E" w:rsidRDefault="005C5B0E" w:rsidP="005C5B0E">
      <w:pPr>
        <w:keepNext/>
        <w:widowControl w:val="0"/>
        <w:autoSpaceDE w:val="0"/>
        <w:autoSpaceDN w:val="0"/>
        <w:adjustRightInd w:val="0"/>
        <w:spacing w:before="120"/>
        <w:jc w:val="center"/>
        <w:outlineLvl w:val="0"/>
        <w:rPr>
          <w:rFonts w:cs="Arial"/>
          <w:b/>
          <w:bCs/>
          <w:kern w:val="28"/>
          <w:szCs w:val="32"/>
        </w:rPr>
      </w:pPr>
      <w:r w:rsidRPr="005C5B0E">
        <w:rPr>
          <w:rFonts w:cs="Arial"/>
          <w:b/>
          <w:bCs/>
          <w:kern w:val="28"/>
          <w:szCs w:val="32"/>
        </w:rPr>
        <w:t>СОБРАНИЕ ДЕПУТАТОВ</w:t>
      </w:r>
    </w:p>
    <w:p w14:paraId="35B54FFE" w14:textId="77777777" w:rsidR="005C5B0E" w:rsidRPr="005C5B0E" w:rsidRDefault="005C5B0E" w:rsidP="005C5B0E">
      <w:pPr>
        <w:keepNext/>
        <w:widowControl w:val="0"/>
        <w:autoSpaceDE w:val="0"/>
        <w:autoSpaceDN w:val="0"/>
        <w:adjustRightInd w:val="0"/>
        <w:spacing w:before="120"/>
        <w:jc w:val="center"/>
        <w:outlineLvl w:val="0"/>
        <w:rPr>
          <w:rFonts w:cs="Arial"/>
          <w:b/>
          <w:bCs/>
          <w:kern w:val="28"/>
          <w:szCs w:val="32"/>
        </w:rPr>
      </w:pPr>
      <w:r w:rsidRPr="005C5B0E">
        <w:rPr>
          <w:rFonts w:cs="Arial"/>
          <w:b/>
          <w:bCs/>
          <w:kern w:val="28"/>
          <w:szCs w:val="32"/>
        </w:rPr>
        <w:t>ЛЫСОГОРСКОГО СЕЛЬСКОГО ПОСЕЛЕНИЯ</w:t>
      </w:r>
    </w:p>
    <w:p w14:paraId="07CA8238" w14:textId="77777777" w:rsidR="005C5B0E" w:rsidRPr="005C5B0E" w:rsidRDefault="005C5B0E" w:rsidP="005C5B0E">
      <w:pPr>
        <w:keepNext/>
        <w:keepLines/>
        <w:widowControl w:val="0"/>
        <w:spacing w:before="40"/>
        <w:jc w:val="center"/>
        <w:outlineLvl w:val="1"/>
        <w:rPr>
          <w:rFonts w:ascii="Calibri Light" w:hAnsi="Calibri Light"/>
          <w:color w:val="2E74B5"/>
          <w:szCs w:val="26"/>
          <w:lang w:bidi="ru-RU"/>
        </w:rPr>
      </w:pPr>
    </w:p>
    <w:p w14:paraId="7EF241A2" w14:textId="77777777" w:rsidR="005C5B0E" w:rsidRPr="005C5B0E" w:rsidRDefault="005C5B0E" w:rsidP="005C5B0E">
      <w:pPr>
        <w:keepNext/>
        <w:widowControl w:val="0"/>
        <w:autoSpaceDE w:val="0"/>
        <w:autoSpaceDN w:val="0"/>
        <w:adjustRightInd w:val="0"/>
        <w:spacing w:before="120" w:after="120"/>
        <w:jc w:val="center"/>
        <w:outlineLvl w:val="0"/>
        <w:rPr>
          <w:rFonts w:cs="Arial"/>
          <w:b/>
          <w:bCs/>
          <w:kern w:val="28"/>
          <w:szCs w:val="32"/>
        </w:rPr>
      </w:pPr>
      <w:r w:rsidRPr="005C5B0E">
        <w:rPr>
          <w:rFonts w:cs="Arial"/>
          <w:b/>
          <w:bCs/>
          <w:kern w:val="28"/>
          <w:szCs w:val="32"/>
        </w:rPr>
        <w:t>РЕШЕНИЕ</w:t>
      </w:r>
    </w:p>
    <w:p w14:paraId="2ECCD2E6" w14:textId="77777777" w:rsidR="005C5B0E" w:rsidRPr="005C5B0E" w:rsidRDefault="005C5B0E" w:rsidP="005C5B0E">
      <w:pPr>
        <w:widowControl w:val="0"/>
        <w:ind w:firstLine="560"/>
        <w:rPr>
          <w:rFonts w:ascii="Courier New" w:eastAsia="Arial Unicode MS" w:hAnsi="Courier New" w:cs="Courier New"/>
          <w:color w:val="000000"/>
          <w:lang w:bidi="ru-RU"/>
        </w:rPr>
      </w:pPr>
    </w:p>
    <w:tbl>
      <w:tblPr>
        <w:tblW w:w="0" w:type="auto"/>
        <w:tblLook w:val="04A0" w:firstRow="1" w:lastRow="0" w:firstColumn="1" w:lastColumn="0" w:noHBand="0" w:noVBand="1"/>
      </w:tblPr>
      <w:tblGrid>
        <w:gridCol w:w="3189"/>
        <w:gridCol w:w="3190"/>
        <w:gridCol w:w="3191"/>
      </w:tblGrid>
      <w:tr w:rsidR="005C5B0E" w:rsidRPr="005C5B0E" w14:paraId="0543AB6E" w14:textId="77777777" w:rsidTr="00233A3C">
        <w:tc>
          <w:tcPr>
            <w:tcW w:w="3190" w:type="dxa"/>
            <w:hideMark/>
          </w:tcPr>
          <w:p w14:paraId="02C37C87" w14:textId="77777777" w:rsidR="005C5B0E" w:rsidRPr="005C5B0E" w:rsidRDefault="005C5B0E" w:rsidP="005C5B0E">
            <w:pPr>
              <w:widowControl w:val="0"/>
              <w:ind w:firstLine="560"/>
              <w:rPr>
                <w:b/>
                <w:color w:val="000000"/>
                <w:lang w:bidi="ru-RU"/>
              </w:rPr>
            </w:pPr>
            <w:r w:rsidRPr="005C5B0E">
              <w:rPr>
                <w:b/>
                <w:color w:val="000000"/>
                <w:lang w:bidi="ru-RU"/>
              </w:rPr>
              <w:t>26.05.2022</w:t>
            </w:r>
          </w:p>
        </w:tc>
        <w:tc>
          <w:tcPr>
            <w:tcW w:w="3190" w:type="dxa"/>
            <w:hideMark/>
          </w:tcPr>
          <w:p w14:paraId="208CF8A6" w14:textId="77777777" w:rsidR="005C5B0E" w:rsidRPr="005C5B0E" w:rsidRDefault="005C5B0E" w:rsidP="005C5B0E">
            <w:pPr>
              <w:widowControl w:val="0"/>
              <w:ind w:firstLine="560"/>
              <w:jc w:val="center"/>
              <w:rPr>
                <w:rFonts w:eastAsia="Calibri"/>
                <w:b/>
                <w:color w:val="000000"/>
                <w:lang w:bidi="ru-RU"/>
              </w:rPr>
            </w:pPr>
            <w:r w:rsidRPr="005C5B0E">
              <w:rPr>
                <w:rFonts w:eastAsia="Courier New"/>
                <w:b/>
                <w:color w:val="000000"/>
                <w:lang w:bidi="ru-RU"/>
              </w:rPr>
              <w:t xml:space="preserve">с. Лысогорка                                    </w:t>
            </w:r>
          </w:p>
        </w:tc>
        <w:tc>
          <w:tcPr>
            <w:tcW w:w="3191" w:type="dxa"/>
          </w:tcPr>
          <w:p w14:paraId="5B2BB539" w14:textId="77777777" w:rsidR="005C5B0E" w:rsidRPr="005C5B0E" w:rsidRDefault="005C5B0E" w:rsidP="005C5B0E">
            <w:pPr>
              <w:widowControl w:val="0"/>
              <w:ind w:firstLine="561"/>
              <w:jc w:val="right"/>
              <w:rPr>
                <w:rFonts w:eastAsia="Courier New"/>
                <w:b/>
                <w:color w:val="000000"/>
                <w:lang w:bidi="ru-RU"/>
              </w:rPr>
            </w:pPr>
            <w:r w:rsidRPr="005C5B0E">
              <w:rPr>
                <w:rFonts w:eastAsia="Courier New"/>
                <w:b/>
                <w:color w:val="000000"/>
                <w:lang w:bidi="ru-RU"/>
              </w:rPr>
              <w:t>№ 42</w:t>
            </w:r>
          </w:p>
          <w:p w14:paraId="36D43009" w14:textId="77777777" w:rsidR="005C5B0E" w:rsidRPr="005C5B0E" w:rsidRDefault="005C5B0E" w:rsidP="005C5B0E">
            <w:pPr>
              <w:widowControl w:val="0"/>
              <w:ind w:firstLine="560"/>
              <w:jc w:val="center"/>
              <w:rPr>
                <w:rFonts w:eastAsia="Courier New"/>
                <w:b/>
                <w:color w:val="000000"/>
                <w:lang w:bidi="ru-RU"/>
              </w:rPr>
            </w:pPr>
          </w:p>
        </w:tc>
      </w:tr>
    </w:tbl>
    <w:p w14:paraId="10144C7E" w14:textId="77777777" w:rsidR="005C5B0E" w:rsidRPr="005C5B0E" w:rsidRDefault="005C5B0E" w:rsidP="005C5B0E">
      <w:pPr>
        <w:widowControl w:val="0"/>
        <w:jc w:val="both"/>
        <w:rPr>
          <w:rFonts w:ascii="Calibri" w:eastAsia="Courier New" w:hAnsi="Calibri"/>
          <w:color w:val="000000"/>
          <w:sz w:val="22"/>
          <w:szCs w:val="22"/>
          <w:lang w:eastAsia="en-US" w:bidi="ru-RU"/>
        </w:rPr>
      </w:pPr>
    </w:p>
    <w:p w14:paraId="75C733B8" w14:textId="77777777" w:rsidR="005C5B0E" w:rsidRPr="005C5B0E" w:rsidRDefault="005C5B0E" w:rsidP="005C5B0E">
      <w:pPr>
        <w:widowControl w:val="0"/>
        <w:jc w:val="center"/>
        <w:rPr>
          <w:rFonts w:eastAsia="Courier New"/>
          <w:b/>
          <w:color w:val="000000"/>
          <w:sz w:val="28"/>
          <w:szCs w:val="28"/>
          <w:lang w:bidi="ru-RU"/>
        </w:rPr>
      </w:pPr>
      <w:r w:rsidRPr="005C5B0E">
        <w:rPr>
          <w:rFonts w:eastAsia="Courier New"/>
          <w:b/>
          <w:color w:val="000000"/>
          <w:sz w:val="28"/>
          <w:szCs w:val="28"/>
          <w:lang w:bidi="ru-RU"/>
        </w:rPr>
        <w:t xml:space="preserve">Об утверждении Правил благоустройства территории </w:t>
      </w:r>
    </w:p>
    <w:p w14:paraId="761811A7" w14:textId="77777777" w:rsidR="005C5B0E" w:rsidRPr="005C5B0E" w:rsidRDefault="005C5B0E" w:rsidP="005C5B0E">
      <w:pPr>
        <w:widowControl w:val="0"/>
        <w:jc w:val="center"/>
        <w:rPr>
          <w:rFonts w:eastAsia="Courier New"/>
          <w:b/>
          <w:color w:val="000000"/>
          <w:sz w:val="28"/>
          <w:szCs w:val="28"/>
          <w:lang w:bidi="ru-RU"/>
        </w:rPr>
      </w:pPr>
      <w:r w:rsidRPr="005C5B0E">
        <w:rPr>
          <w:rFonts w:eastAsia="Courier New"/>
          <w:b/>
          <w:color w:val="000000"/>
          <w:sz w:val="28"/>
          <w:szCs w:val="28"/>
          <w:lang w:bidi="ru-RU"/>
        </w:rPr>
        <w:t>Лысогорского сельского поселения</w:t>
      </w:r>
    </w:p>
    <w:p w14:paraId="146A1E98" w14:textId="77777777" w:rsidR="005C5B0E" w:rsidRPr="005C5B0E" w:rsidRDefault="005C5B0E" w:rsidP="005C5B0E">
      <w:pPr>
        <w:widowControl w:val="0"/>
        <w:jc w:val="center"/>
        <w:rPr>
          <w:rFonts w:ascii="Calibri" w:eastAsia="Courier New" w:hAnsi="Calibri"/>
          <w:b/>
          <w:color w:val="000000"/>
          <w:sz w:val="28"/>
          <w:szCs w:val="28"/>
          <w:lang w:bidi="ru-RU"/>
        </w:rPr>
      </w:pPr>
    </w:p>
    <w:p w14:paraId="4624687D" w14:textId="77777777" w:rsidR="005C5B0E" w:rsidRPr="005C5B0E" w:rsidRDefault="005C5B0E" w:rsidP="005C5B0E">
      <w:pPr>
        <w:widowControl w:val="0"/>
        <w:jc w:val="both"/>
        <w:rPr>
          <w:rFonts w:ascii="Courier New" w:eastAsia="Courier New" w:hAnsi="Courier New" w:cs="Courier New"/>
          <w:color w:val="000000"/>
          <w:sz w:val="28"/>
          <w:szCs w:val="28"/>
          <w:lang w:bidi="ru-RU"/>
        </w:rPr>
      </w:pPr>
    </w:p>
    <w:p w14:paraId="7DC950E2" w14:textId="77777777" w:rsidR="005C5B0E" w:rsidRPr="005C5B0E" w:rsidRDefault="005C5B0E" w:rsidP="005C5B0E">
      <w:pPr>
        <w:widowControl w:val="0"/>
        <w:jc w:val="both"/>
        <w:rPr>
          <w:rFonts w:eastAsia="Courier New"/>
          <w:bCs/>
          <w:color w:val="000000"/>
          <w:sz w:val="28"/>
          <w:szCs w:val="28"/>
          <w:lang w:bidi="ru-RU"/>
        </w:rPr>
      </w:pPr>
      <w:r w:rsidRPr="005C5B0E">
        <w:rPr>
          <w:rFonts w:eastAsia="Courier New"/>
          <w:color w:val="000000"/>
          <w:sz w:val="28"/>
          <w:szCs w:val="28"/>
          <w:lang w:bidi="ru-RU"/>
        </w:rPr>
        <w:t xml:space="preserve">  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 с целью приведения Правил благоустройства территории Лысогорского сельского поселения в соответствие с приказом Министерства строительства и жилищно-коммунального хозяйства Российской Федерации от 29.12.2021 г. № 1042/</w:t>
      </w:r>
      <w:proofErr w:type="gramStart"/>
      <w:r w:rsidRPr="005C5B0E">
        <w:rPr>
          <w:rFonts w:eastAsia="Courier New"/>
          <w:color w:val="000000"/>
          <w:sz w:val="28"/>
          <w:szCs w:val="28"/>
          <w:lang w:bidi="ru-RU"/>
        </w:rPr>
        <w:t>пр</w:t>
      </w:r>
      <w:proofErr w:type="gramEnd"/>
      <w:r w:rsidRPr="005C5B0E">
        <w:rPr>
          <w:rFonts w:eastAsia="Courier New"/>
          <w:color w:val="000000"/>
          <w:sz w:val="28"/>
          <w:szCs w:val="28"/>
          <w:lang w:bidi="ru-RU"/>
        </w:rPr>
        <w:t xml:space="preserve">, </w:t>
      </w:r>
      <w:r w:rsidRPr="005C5B0E">
        <w:rPr>
          <w:rFonts w:eastAsia="Courier New"/>
          <w:bCs/>
          <w:color w:val="000000"/>
          <w:sz w:val="28"/>
          <w:szCs w:val="28"/>
          <w:lang w:bidi="ru-RU"/>
        </w:rPr>
        <w:t>Собрание депутатов Лысогорского сельского поселения</w:t>
      </w:r>
    </w:p>
    <w:p w14:paraId="2F30E743" w14:textId="77777777" w:rsidR="005C5B0E" w:rsidRPr="005C5B0E" w:rsidRDefault="005C5B0E" w:rsidP="005C5B0E">
      <w:pPr>
        <w:widowControl w:val="0"/>
        <w:jc w:val="both"/>
        <w:rPr>
          <w:rFonts w:eastAsia="Courier New"/>
          <w:bCs/>
          <w:color w:val="000000"/>
          <w:sz w:val="28"/>
          <w:szCs w:val="28"/>
          <w:lang w:bidi="ru-RU"/>
        </w:rPr>
      </w:pPr>
    </w:p>
    <w:p w14:paraId="0224C43E" w14:textId="77777777" w:rsidR="005C5B0E" w:rsidRPr="005C5B0E" w:rsidRDefault="005C5B0E" w:rsidP="005C5B0E">
      <w:pPr>
        <w:widowControl w:val="0"/>
        <w:rPr>
          <w:rFonts w:eastAsia="Courier New"/>
          <w:b/>
          <w:bCs/>
          <w:color w:val="000000"/>
          <w:sz w:val="28"/>
          <w:szCs w:val="28"/>
          <w:lang w:bidi="ru-RU"/>
        </w:rPr>
      </w:pPr>
      <w:r w:rsidRPr="005C5B0E">
        <w:rPr>
          <w:rFonts w:eastAsia="Courier New"/>
          <w:b/>
          <w:bCs/>
          <w:color w:val="000000"/>
          <w:sz w:val="28"/>
          <w:szCs w:val="28"/>
          <w:lang w:bidi="ru-RU"/>
        </w:rPr>
        <w:t>решило:</w:t>
      </w:r>
    </w:p>
    <w:p w14:paraId="57893C43" w14:textId="77777777" w:rsidR="005C5B0E" w:rsidRPr="005C5B0E" w:rsidRDefault="005C5B0E" w:rsidP="005C5B0E">
      <w:pPr>
        <w:widowControl w:val="0"/>
        <w:jc w:val="both"/>
        <w:rPr>
          <w:rFonts w:eastAsia="Courier New"/>
          <w:sz w:val="28"/>
          <w:szCs w:val="28"/>
          <w:lang w:bidi="ru-RU"/>
        </w:rPr>
      </w:pPr>
    </w:p>
    <w:p w14:paraId="46D9C9F5" w14:textId="77777777" w:rsidR="005C5B0E" w:rsidRPr="005C5B0E" w:rsidRDefault="005C5B0E" w:rsidP="005C5B0E">
      <w:pPr>
        <w:widowControl w:val="0"/>
        <w:ind w:left="2" w:firstLine="1"/>
        <w:jc w:val="both"/>
        <w:rPr>
          <w:rFonts w:eastAsia="Courier New"/>
          <w:color w:val="000000"/>
          <w:sz w:val="28"/>
          <w:szCs w:val="28"/>
          <w:lang w:bidi="ru-RU"/>
        </w:rPr>
      </w:pPr>
    </w:p>
    <w:p w14:paraId="2C2590E6" w14:textId="77777777" w:rsidR="005C5B0E" w:rsidRPr="005C5B0E" w:rsidRDefault="005C5B0E" w:rsidP="005C5B0E">
      <w:pPr>
        <w:widowControl w:val="0"/>
        <w:ind w:left="15" w:firstLine="836"/>
        <w:jc w:val="both"/>
        <w:rPr>
          <w:rFonts w:eastAsia="Courier New"/>
          <w:color w:val="000000"/>
          <w:sz w:val="28"/>
          <w:szCs w:val="28"/>
          <w:lang w:bidi="ru-RU"/>
        </w:rPr>
      </w:pPr>
      <w:r w:rsidRPr="005C5B0E">
        <w:rPr>
          <w:rFonts w:eastAsia="Courier New"/>
          <w:color w:val="000000"/>
          <w:sz w:val="28"/>
          <w:szCs w:val="28"/>
          <w:lang w:bidi="ru-RU"/>
        </w:rPr>
        <w:t xml:space="preserve">1. Утвердить Правила благоустройства территории Лысогорского сельского поселения согласно приложению. </w:t>
      </w:r>
    </w:p>
    <w:p w14:paraId="383499AD" w14:textId="77777777" w:rsidR="005C5B0E" w:rsidRPr="005C5B0E" w:rsidRDefault="005C5B0E" w:rsidP="005C5B0E">
      <w:pPr>
        <w:widowControl w:val="0"/>
        <w:jc w:val="both"/>
        <w:rPr>
          <w:rFonts w:eastAsia="Courier New"/>
          <w:color w:val="000000"/>
          <w:sz w:val="28"/>
          <w:szCs w:val="28"/>
          <w:lang w:bidi="ru-RU"/>
        </w:rPr>
      </w:pPr>
      <w:r w:rsidRPr="005C5B0E">
        <w:rPr>
          <w:rFonts w:eastAsia="Courier New"/>
          <w:color w:val="000000"/>
          <w:spacing w:val="3"/>
          <w:sz w:val="28"/>
          <w:szCs w:val="28"/>
          <w:lang w:bidi="ru-RU"/>
        </w:rPr>
        <w:t>2. Считать утратившим силу решение Собрания депутатов Лысогорского сельского поселения № 82 от 09.08.2018 года «</w:t>
      </w:r>
      <w:r w:rsidRPr="005C5B0E">
        <w:rPr>
          <w:rFonts w:eastAsia="Courier New"/>
          <w:color w:val="000000"/>
          <w:sz w:val="28"/>
          <w:szCs w:val="28"/>
          <w:lang w:bidi="ru-RU"/>
        </w:rPr>
        <w:t>Об утверждении правил благоустройства территории Лысогорского сельского поселения</w:t>
      </w:r>
      <w:r w:rsidRPr="005C5B0E">
        <w:rPr>
          <w:rFonts w:eastAsia="Courier New"/>
          <w:color w:val="000000"/>
          <w:spacing w:val="3"/>
          <w:sz w:val="28"/>
          <w:szCs w:val="28"/>
          <w:lang w:bidi="ru-RU"/>
        </w:rPr>
        <w:t>».</w:t>
      </w:r>
    </w:p>
    <w:p w14:paraId="54F85EAF" w14:textId="77777777" w:rsidR="005C5B0E" w:rsidRPr="005C5B0E" w:rsidRDefault="005C5B0E" w:rsidP="005C5B0E">
      <w:pPr>
        <w:widowControl w:val="0"/>
        <w:jc w:val="both"/>
        <w:rPr>
          <w:rFonts w:eastAsia="Courier New"/>
          <w:color w:val="000000"/>
          <w:sz w:val="28"/>
          <w:szCs w:val="28"/>
          <w:lang w:bidi="ru-RU"/>
        </w:rPr>
      </w:pPr>
      <w:r w:rsidRPr="005C5B0E">
        <w:rPr>
          <w:rFonts w:eastAsia="Courier New"/>
          <w:color w:val="000000"/>
          <w:sz w:val="28"/>
          <w:szCs w:val="28"/>
          <w:lang w:bidi="ru-RU"/>
        </w:rPr>
        <w:t xml:space="preserve">             3.  Главному специалисту Орловой В.А. опубликовать данное решение в информационном бюллетене Лысогорского сельского поселения и на официальном сайте Лысогорского сельского поселения. </w:t>
      </w:r>
    </w:p>
    <w:p w14:paraId="57553B6F" w14:textId="77777777" w:rsidR="005C5B0E" w:rsidRPr="005C5B0E" w:rsidRDefault="005C5B0E" w:rsidP="005C5B0E">
      <w:pPr>
        <w:widowControl w:val="0"/>
        <w:jc w:val="both"/>
        <w:rPr>
          <w:rFonts w:eastAsia="Courier New"/>
          <w:color w:val="000000"/>
          <w:sz w:val="28"/>
          <w:szCs w:val="28"/>
          <w:lang w:bidi="ru-RU"/>
        </w:rPr>
      </w:pPr>
      <w:r w:rsidRPr="005C5B0E">
        <w:rPr>
          <w:rFonts w:eastAsia="Courier New"/>
          <w:color w:val="000000"/>
          <w:sz w:val="28"/>
          <w:szCs w:val="28"/>
          <w:lang w:bidi="ru-RU"/>
        </w:rPr>
        <w:t xml:space="preserve">             4. Настоящее решение вступает в силу </w:t>
      </w:r>
      <w:proofErr w:type="gramStart"/>
      <w:r w:rsidRPr="005C5B0E">
        <w:rPr>
          <w:rFonts w:eastAsia="Courier New"/>
          <w:color w:val="000000"/>
          <w:sz w:val="28"/>
          <w:szCs w:val="28"/>
          <w:lang w:bidi="ru-RU"/>
        </w:rPr>
        <w:t>с даты опубликования</w:t>
      </w:r>
      <w:proofErr w:type="gramEnd"/>
      <w:r w:rsidRPr="005C5B0E">
        <w:rPr>
          <w:rFonts w:eastAsia="Courier New"/>
          <w:color w:val="000000"/>
          <w:sz w:val="28"/>
          <w:szCs w:val="28"/>
          <w:lang w:bidi="ru-RU"/>
        </w:rPr>
        <w:t>.</w:t>
      </w:r>
    </w:p>
    <w:p w14:paraId="7BD605AF" w14:textId="77777777" w:rsidR="005C5B0E" w:rsidRPr="005C5B0E" w:rsidRDefault="005C5B0E" w:rsidP="005C5B0E">
      <w:pPr>
        <w:widowControl w:val="0"/>
        <w:jc w:val="both"/>
        <w:rPr>
          <w:rFonts w:eastAsia="Courier New"/>
          <w:color w:val="000000"/>
          <w:sz w:val="28"/>
          <w:szCs w:val="28"/>
          <w:lang w:bidi="ru-RU"/>
        </w:rPr>
      </w:pPr>
      <w:r w:rsidRPr="005C5B0E">
        <w:rPr>
          <w:rFonts w:eastAsia="Courier New"/>
          <w:color w:val="000000"/>
          <w:sz w:val="28"/>
          <w:szCs w:val="28"/>
          <w:lang w:bidi="ru-RU"/>
        </w:rPr>
        <w:t xml:space="preserve">             5. </w:t>
      </w:r>
      <w:proofErr w:type="gramStart"/>
      <w:r w:rsidRPr="005C5B0E">
        <w:rPr>
          <w:rFonts w:eastAsia="Courier New"/>
          <w:color w:val="000000"/>
          <w:sz w:val="28"/>
          <w:szCs w:val="28"/>
          <w:lang w:bidi="ru-RU"/>
        </w:rPr>
        <w:t>Контроль за</w:t>
      </w:r>
      <w:proofErr w:type="gramEnd"/>
      <w:r w:rsidRPr="005C5B0E">
        <w:rPr>
          <w:rFonts w:eastAsia="Courier New"/>
          <w:color w:val="000000"/>
          <w:sz w:val="28"/>
          <w:szCs w:val="28"/>
          <w:lang w:bidi="ru-RU"/>
        </w:rPr>
        <w:t xml:space="preserve"> исполнением настоящего решения возложить на заместителя председателя комиссии по вопросам местного самоуправления и охране общественного порядкаАваеву Т.В.</w:t>
      </w:r>
    </w:p>
    <w:p w14:paraId="5CA50E26" w14:textId="77777777" w:rsidR="005C5B0E" w:rsidRPr="005C5B0E" w:rsidRDefault="005C5B0E" w:rsidP="005C5B0E">
      <w:pPr>
        <w:widowControl w:val="0"/>
        <w:jc w:val="both"/>
        <w:rPr>
          <w:rFonts w:eastAsia="Courier New"/>
          <w:color w:val="000000"/>
          <w:sz w:val="28"/>
          <w:szCs w:val="28"/>
          <w:lang w:bidi="ru-RU"/>
        </w:rPr>
      </w:pPr>
    </w:p>
    <w:p w14:paraId="431CA025" w14:textId="77777777" w:rsidR="005C5B0E" w:rsidRPr="005C5B0E" w:rsidRDefault="005C5B0E" w:rsidP="005C5B0E">
      <w:pPr>
        <w:widowControl w:val="0"/>
        <w:jc w:val="both"/>
        <w:rPr>
          <w:rFonts w:eastAsia="Courier New"/>
          <w:color w:val="000000"/>
          <w:sz w:val="28"/>
          <w:szCs w:val="28"/>
          <w:lang w:bidi="ru-RU"/>
        </w:rPr>
      </w:pPr>
      <w:r w:rsidRPr="005C5B0E">
        <w:rPr>
          <w:rFonts w:eastAsia="Courier New"/>
          <w:color w:val="000000"/>
          <w:sz w:val="28"/>
          <w:szCs w:val="28"/>
          <w:lang w:bidi="ru-RU"/>
        </w:rPr>
        <w:t xml:space="preserve">Председатель Собрания депутатов – </w:t>
      </w:r>
    </w:p>
    <w:p w14:paraId="3C388B33" w14:textId="77777777" w:rsidR="005C5B0E" w:rsidRPr="005C5B0E" w:rsidRDefault="005C5B0E" w:rsidP="005C5B0E">
      <w:pPr>
        <w:widowControl w:val="0"/>
        <w:jc w:val="both"/>
        <w:rPr>
          <w:rFonts w:ascii="Calibri" w:eastAsia="Courier New" w:hAnsi="Calibri"/>
          <w:color w:val="000000"/>
          <w:sz w:val="28"/>
          <w:szCs w:val="28"/>
          <w:lang w:bidi="ru-RU"/>
        </w:rPr>
      </w:pPr>
      <w:r w:rsidRPr="005C5B0E">
        <w:rPr>
          <w:rFonts w:eastAsia="Courier New"/>
          <w:color w:val="000000"/>
          <w:sz w:val="28"/>
          <w:szCs w:val="28"/>
          <w:lang w:bidi="ru-RU"/>
        </w:rPr>
        <w:t>Глава Лысогорского сельского поселения                                     Н.А. Кательницкая</w:t>
      </w:r>
    </w:p>
    <w:p w14:paraId="6041029C" w14:textId="77777777" w:rsidR="005C5B0E" w:rsidRPr="005C5B0E" w:rsidRDefault="005C5B0E" w:rsidP="005C5B0E">
      <w:pPr>
        <w:autoSpaceDE w:val="0"/>
        <w:autoSpaceDN w:val="0"/>
        <w:adjustRightInd w:val="0"/>
        <w:spacing w:before="53" w:line="274" w:lineRule="exact"/>
        <w:jc w:val="center"/>
        <w:rPr>
          <w:sz w:val="20"/>
          <w:szCs w:val="20"/>
        </w:rPr>
      </w:pPr>
    </w:p>
    <w:p w14:paraId="390E07C5" w14:textId="77777777" w:rsidR="005C5B0E" w:rsidRPr="005C5B0E" w:rsidRDefault="005C5B0E" w:rsidP="005C5B0E">
      <w:pPr>
        <w:autoSpaceDE w:val="0"/>
        <w:autoSpaceDN w:val="0"/>
        <w:adjustRightInd w:val="0"/>
        <w:spacing w:before="53" w:line="274" w:lineRule="exact"/>
        <w:jc w:val="center"/>
        <w:rPr>
          <w:sz w:val="20"/>
          <w:szCs w:val="20"/>
        </w:rPr>
      </w:pPr>
    </w:p>
    <w:p w14:paraId="6A4CD606" w14:textId="77777777" w:rsidR="005C5B0E" w:rsidRPr="005C5B0E" w:rsidRDefault="005C5B0E" w:rsidP="005C5B0E">
      <w:pPr>
        <w:autoSpaceDE w:val="0"/>
        <w:autoSpaceDN w:val="0"/>
        <w:adjustRightInd w:val="0"/>
        <w:spacing w:before="53" w:line="274" w:lineRule="exact"/>
        <w:jc w:val="center"/>
        <w:rPr>
          <w:sz w:val="20"/>
          <w:szCs w:val="20"/>
        </w:rPr>
      </w:pPr>
    </w:p>
    <w:p w14:paraId="20BB8CA2" w14:textId="77777777" w:rsidR="005C5B0E" w:rsidRPr="005C5B0E" w:rsidRDefault="005C5B0E" w:rsidP="005C5B0E">
      <w:pPr>
        <w:autoSpaceDE w:val="0"/>
        <w:autoSpaceDN w:val="0"/>
        <w:adjustRightInd w:val="0"/>
        <w:spacing w:before="53" w:line="274" w:lineRule="exact"/>
        <w:jc w:val="center"/>
        <w:rPr>
          <w:sz w:val="20"/>
          <w:szCs w:val="20"/>
        </w:rPr>
      </w:pPr>
    </w:p>
    <w:p w14:paraId="560EDE45" w14:textId="77777777" w:rsidR="005C5B0E" w:rsidRPr="005C5B0E" w:rsidRDefault="005C5B0E" w:rsidP="005C5B0E">
      <w:pPr>
        <w:jc w:val="right"/>
        <w:rPr>
          <w:color w:val="000000"/>
          <w:sz w:val="20"/>
          <w:szCs w:val="20"/>
        </w:rPr>
      </w:pPr>
    </w:p>
    <w:p w14:paraId="1371D87B" w14:textId="77777777" w:rsidR="005C5B0E" w:rsidRPr="005C5B0E" w:rsidRDefault="005C5B0E" w:rsidP="005C5B0E">
      <w:pPr>
        <w:jc w:val="right"/>
        <w:rPr>
          <w:color w:val="000000"/>
          <w:sz w:val="20"/>
          <w:szCs w:val="20"/>
        </w:rPr>
      </w:pPr>
      <w:r w:rsidRPr="005C5B0E">
        <w:rPr>
          <w:color w:val="000000"/>
          <w:sz w:val="20"/>
          <w:szCs w:val="20"/>
        </w:rPr>
        <w:t xml:space="preserve">  Приложение к Решению</w:t>
      </w:r>
    </w:p>
    <w:p w14:paraId="118AB13E" w14:textId="77777777" w:rsidR="005C5B0E" w:rsidRPr="005C5B0E" w:rsidRDefault="005C5B0E" w:rsidP="005C5B0E">
      <w:pPr>
        <w:jc w:val="right"/>
        <w:rPr>
          <w:color w:val="000000"/>
          <w:sz w:val="20"/>
          <w:szCs w:val="20"/>
        </w:rPr>
      </w:pPr>
      <w:r w:rsidRPr="005C5B0E">
        <w:rPr>
          <w:color w:val="000000"/>
          <w:sz w:val="20"/>
          <w:szCs w:val="20"/>
        </w:rPr>
        <w:t>Собрания Депутатов</w:t>
      </w:r>
    </w:p>
    <w:p w14:paraId="10BE40BD" w14:textId="77777777" w:rsidR="005C5B0E" w:rsidRPr="005C5B0E" w:rsidRDefault="005C5B0E" w:rsidP="005C5B0E">
      <w:pPr>
        <w:jc w:val="right"/>
        <w:rPr>
          <w:color w:val="000000"/>
          <w:sz w:val="20"/>
          <w:szCs w:val="20"/>
        </w:rPr>
      </w:pPr>
      <w:r w:rsidRPr="005C5B0E">
        <w:rPr>
          <w:color w:val="000000"/>
          <w:sz w:val="20"/>
          <w:szCs w:val="20"/>
        </w:rPr>
        <w:t xml:space="preserve">Лысогорского сельского </w:t>
      </w:r>
    </w:p>
    <w:p w14:paraId="6DC64263" w14:textId="77777777" w:rsidR="005C5B0E" w:rsidRPr="005C5B0E" w:rsidRDefault="005C5B0E" w:rsidP="005C5B0E">
      <w:pPr>
        <w:jc w:val="right"/>
        <w:rPr>
          <w:color w:val="000000"/>
          <w:sz w:val="20"/>
          <w:szCs w:val="20"/>
        </w:rPr>
      </w:pPr>
      <w:r w:rsidRPr="005C5B0E">
        <w:rPr>
          <w:color w:val="000000"/>
          <w:sz w:val="20"/>
          <w:szCs w:val="20"/>
        </w:rPr>
        <w:t>поселения</w:t>
      </w:r>
    </w:p>
    <w:p w14:paraId="69EDC4DA" w14:textId="77777777" w:rsidR="005C5B0E" w:rsidRPr="005C5B0E" w:rsidRDefault="005C5B0E" w:rsidP="005C5B0E">
      <w:pPr>
        <w:jc w:val="right"/>
        <w:rPr>
          <w:color w:val="000000"/>
          <w:sz w:val="20"/>
          <w:szCs w:val="20"/>
        </w:rPr>
      </w:pPr>
      <w:r w:rsidRPr="005C5B0E">
        <w:rPr>
          <w:color w:val="000000"/>
          <w:sz w:val="20"/>
          <w:szCs w:val="20"/>
        </w:rPr>
        <w:t>от 26.05. 2022 г. № 42</w:t>
      </w:r>
    </w:p>
    <w:p w14:paraId="61A5C6D2" w14:textId="77777777" w:rsidR="005C5B0E" w:rsidRPr="005C5B0E" w:rsidRDefault="005C5B0E" w:rsidP="005C5B0E">
      <w:pPr>
        <w:jc w:val="right"/>
        <w:rPr>
          <w:color w:val="000000"/>
          <w:sz w:val="28"/>
          <w:szCs w:val="20"/>
        </w:rPr>
      </w:pPr>
    </w:p>
    <w:p w14:paraId="2FC94826" w14:textId="77777777" w:rsidR="005C5B0E" w:rsidRPr="005C5B0E" w:rsidRDefault="005C5B0E" w:rsidP="005C5B0E">
      <w:pPr>
        <w:jc w:val="center"/>
        <w:rPr>
          <w:b/>
          <w:color w:val="000000"/>
          <w:sz w:val="32"/>
          <w:szCs w:val="20"/>
        </w:rPr>
      </w:pPr>
      <w:r w:rsidRPr="005C5B0E">
        <w:rPr>
          <w:b/>
          <w:color w:val="000000"/>
          <w:sz w:val="32"/>
          <w:szCs w:val="20"/>
        </w:rPr>
        <w:t>ПРАВИЛА</w:t>
      </w:r>
    </w:p>
    <w:p w14:paraId="57E195D2" w14:textId="77777777" w:rsidR="005C5B0E" w:rsidRPr="005C5B0E" w:rsidRDefault="005C5B0E" w:rsidP="005C5B0E">
      <w:pPr>
        <w:jc w:val="center"/>
        <w:rPr>
          <w:b/>
          <w:color w:val="000000"/>
          <w:sz w:val="26"/>
          <w:szCs w:val="20"/>
        </w:rPr>
      </w:pPr>
      <w:r w:rsidRPr="005C5B0E">
        <w:rPr>
          <w:b/>
          <w:color w:val="000000"/>
          <w:szCs w:val="20"/>
        </w:rPr>
        <w:t>БЛАГОУСТРОЙСТВА ТЕРРИТОРИИ ЛЫСОГОРСКОГО СЕЛЬСКОГО ПОСЕЛЕНИЯ</w:t>
      </w:r>
    </w:p>
    <w:p w14:paraId="043D8617" w14:textId="77777777" w:rsidR="005C5B0E" w:rsidRPr="005C5B0E" w:rsidRDefault="005C5B0E" w:rsidP="005C5B0E">
      <w:pPr>
        <w:spacing w:before="120" w:after="120"/>
        <w:jc w:val="center"/>
        <w:rPr>
          <w:b/>
          <w:color w:val="000000"/>
          <w:szCs w:val="20"/>
        </w:rPr>
      </w:pPr>
      <w:r w:rsidRPr="005C5B0E">
        <w:rPr>
          <w:b/>
          <w:color w:val="000000"/>
          <w:szCs w:val="20"/>
        </w:rPr>
        <w:t>СОДЕРЖАНИЕ</w:t>
      </w:r>
    </w:p>
    <w:p w14:paraId="474DC9F1" w14:textId="77777777" w:rsidR="005C5B0E" w:rsidRPr="005C5B0E" w:rsidRDefault="005C5B0E" w:rsidP="005C5B0E">
      <w:pPr>
        <w:spacing w:before="120" w:after="120"/>
        <w:rPr>
          <w:color w:val="000000"/>
          <w:sz w:val="28"/>
          <w:szCs w:val="28"/>
        </w:rPr>
      </w:pPr>
      <w:r w:rsidRPr="005C5B0E">
        <w:rPr>
          <w:color w:val="000000"/>
          <w:sz w:val="28"/>
          <w:szCs w:val="28"/>
        </w:rPr>
        <w:t>Введение</w:t>
      </w:r>
    </w:p>
    <w:p w14:paraId="0E48F520" w14:textId="77777777" w:rsidR="005C5B0E" w:rsidRPr="005C5B0E" w:rsidRDefault="005C5B0E" w:rsidP="005C5B0E">
      <w:pPr>
        <w:rPr>
          <w:color w:val="000000"/>
          <w:sz w:val="28"/>
          <w:szCs w:val="28"/>
        </w:rPr>
      </w:pPr>
      <w:r w:rsidRPr="005C5B0E">
        <w:rPr>
          <w:rFonts w:eastAsia="Courier New"/>
          <w:color w:val="000000"/>
          <w:sz w:val="28"/>
          <w:szCs w:val="28"/>
        </w:rPr>
        <w:fldChar w:fldCharType="begin"/>
      </w:r>
      <w:r w:rsidRPr="005C5B0E">
        <w:rPr>
          <w:color w:val="000000"/>
          <w:sz w:val="28"/>
          <w:szCs w:val="28"/>
        </w:rPr>
        <w:instrText>TOC \z \o "1-3" \h</w:instrText>
      </w:r>
      <w:r w:rsidRPr="005C5B0E">
        <w:rPr>
          <w:rFonts w:eastAsia="Courier New"/>
          <w:color w:val="000000"/>
          <w:sz w:val="28"/>
          <w:szCs w:val="28"/>
        </w:rPr>
        <w:fldChar w:fldCharType="separate"/>
      </w:r>
      <w:r w:rsidRPr="005C5B0E">
        <w:rPr>
          <w:color w:val="000000"/>
          <w:sz w:val="28"/>
          <w:szCs w:val="28"/>
        </w:rPr>
        <w:t>Раздел 1. Общие положения…………………………………………………….</w:t>
      </w:r>
    </w:p>
    <w:p w14:paraId="1FF0868C" w14:textId="77777777" w:rsidR="005C5B0E" w:rsidRPr="005C5B0E" w:rsidRDefault="005C5B0E" w:rsidP="005C5B0E">
      <w:pPr>
        <w:rPr>
          <w:color w:val="000000"/>
          <w:sz w:val="28"/>
          <w:szCs w:val="28"/>
        </w:rPr>
      </w:pPr>
      <w:r w:rsidRPr="005C5B0E">
        <w:rPr>
          <w:color w:val="000000"/>
          <w:sz w:val="28"/>
          <w:szCs w:val="28"/>
        </w:rPr>
        <w:t>Раздел 2. Определения…………………………………………………………..</w:t>
      </w:r>
    </w:p>
    <w:p w14:paraId="69666BFE" w14:textId="77777777" w:rsidR="005C5B0E" w:rsidRPr="005C5B0E" w:rsidRDefault="00544DD0" w:rsidP="005C5B0E">
      <w:pPr>
        <w:rPr>
          <w:color w:val="000000"/>
          <w:sz w:val="28"/>
          <w:szCs w:val="28"/>
        </w:rPr>
      </w:pPr>
      <w:hyperlink w:anchor="_Toc37759097">
        <w:r w:rsidR="005C5B0E" w:rsidRPr="005C5B0E">
          <w:rPr>
            <w:webHidden/>
            <w:color w:val="0000FF"/>
            <w:sz w:val="28"/>
            <w:szCs w:val="28"/>
            <w:u w:val="single"/>
          </w:rPr>
          <w:t>Раздел 3. Общие принципы и подходы к благоустройству территорий</w:t>
        </w:r>
      </w:hyperlink>
      <w:r w:rsidR="005C5B0E" w:rsidRPr="005C5B0E">
        <w:rPr>
          <w:color w:val="000000"/>
          <w:sz w:val="28"/>
          <w:szCs w:val="28"/>
        </w:rPr>
        <w:t>…..........</w:t>
      </w:r>
    </w:p>
    <w:p w14:paraId="1949E5E3" w14:textId="77777777" w:rsidR="005C5B0E" w:rsidRPr="005C5B0E" w:rsidRDefault="005C5B0E" w:rsidP="005C5B0E">
      <w:pPr>
        <w:rPr>
          <w:color w:val="000000"/>
          <w:sz w:val="28"/>
          <w:szCs w:val="28"/>
        </w:rPr>
      </w:pPr>
      <w:r w:rsidRPr="005C5B0E">
        <w:rPr>
          <w:color w:val="000000"/>
          <w:sz w:val="28"/>
          <w:szCs w:val="28"/>
        </w:rPr>
        <w:t>Раздел 4. Формы и механизмы общественного участия в принятии решений и реализации проектов комплексного благоустройства и развития сельской среды...........................................................................................................................</w:t>
      </w:r>
    </w:p>
    <w:p w14:paraId="4304FD8C" w14:textId="77777777" w:rsidR="005C5B0E" w:rsidRPr="005C5B0E" w:rsidRDefault="00544DD0" w:rsidP="005C5B0E">
      <w:pPr>
        <w:rPr>
          <w:color w:val="000000"/>
          <w:sz w:val="28"/>
          <w:szCs w:val="28"/>
        </w:rPr>
      </w:pPr>
      <w:hyperlink w:anchor="_Toc37759098">
        <w:r w:rsidR="005C5B0E" w:rsidRPr="005C5B0E">
          <w:rPr>
            <w:webHidden/>
            <w:color w:val="0000FF"/>
            <w:sz w:val="28"/>
            <w:szCs w:val="28"/>
            <w:u w:val="single"/>
          </w:rPr>
          <w:t>Раздел 5. Требования к проектированию элементов комплексного благоустройства территорий</w:t>
        </w:r>
      </w:hyperlink>
      <w:r w:rsidR="005C5B0E" w:rsidRPr="005C5B0E">
        <w:rPr>
          <w:color w:val="000000"/>
          <w:sz w:val="28"/>
          <w:szCs w:val="28"/>
        </w:rPr>
        <w:t>....................................................................................</w:t>
      </w:r>
    </w:p>
    <w:p w14:paraId="317FB3A9" w14:textId="77777777" w:rsidR="005C5B0E" w:rsidRPr="005C5B0E" w:rsidRDefault="00544DD0" w:rsidP="005C5B0E">
      <w:pPr>
        <w:rPr>
          <w:color w:val="000000"/>
          <w:sz w:val="28"/>
          <w:szCs w:val="28"/>
        </w:rPr>
      </w:pPr>
      <w:hyperlink w:anchor="_Toc37759113">
        <w:r w:rsidR="005C5B0E" w:rsidRPr="005C5B0E">
          <w:rPr>
            <w:webHidden/>
            <w:color w:val="0000FF"/>
            <w:sz w:val="28"/>
            <w:szCs w:val="28"/>
            <w:u w:val="single"/>
          </w:rPr>
          <w:t>Раздел 6. Требования к благоустройству на территориях общественного назначения</w:t>
        </w:r>
        <w:r w:rsidR="005C5B0E" w:rsidRPr="005C5B0E">
          <w:rPr>
            <w:webHidden/>
            <w:color w:val="0000FF"/>
            <w:sz w:val="28"/>
            <w:szCs w:val="28"/>
            <w:u w:val="single"/>
          </w:rPr>
          <w:tab/>
        </w:r>
      </w:hyperlink>
      <w:r w:rsidR="005C5B0E" w:rsidRPr="005C5B0E">
        <w:rPr>
          <w:color w:val="000000"/>
          <w:sz w:val="28"/>
          <w:szCs w:val="28"/>
        </w:rPr>
        <w:t>..............................................................................................................</w:t>
      </w:r>
    </w:p>
    <w:p w14:paraId="0B1C1F08" w14:textId="77777777" w:rsidR="005C5B0E" w:rsidRPr="005C5B0E" w:rsidRDefault="00544DD0" w:rsidP="005C5B0E">
      <w:pPr>
        <w:rPr>
          <w:color w:val="000000"/>
          <w:sz w:val="28"/>
          <w:szCs w:val="28"/>
        </w:rPr>
      </w:pPr>
      <w:hyperlink w:anchor="_Toc37759117">
        <w:r w:rsidR="005C5B0E" w:rsidRPr="005C5B0E">
          <w:rPr>
            <w:webHidden/>
            <w:color w:val="0000FF"/>
            <w:sz w:val="28"/>
            <w:szCs w:val="28"/>
            <w:u w:val="single"/>
          </w:rPr>
          <w:t>Раздел 7. Требования к благоустройству на территориях жилого назначения</w:t>
        </w:r>
        <w:r w:rsidR="005C5B0E" w:rsidRPr="005C5B0E">
          <w:rPr>
            <w:webHidden/>
            <w:color w:val="0000FF"/>
            <w:sz w:val="28"/>
            <w:szCs w:val="28"/>
            <w:u w:val="single"/>
          </w:rPr>
          <w:tab/>
        </w:r>
      </w:hyperlink>
      <w:r w:rsidR="005C5B0E" w:rsidRPr="005C5B0E">
        <w:rPr>
          <w:color w:val="000000"/>
          <w:sz w:val="28"/>
          <w:szCs w:val="28"/>
        </w:rPr>
        <w:t>........</w:t>
      </w:r>
    </w:p>
    <w:p w14:paraId="50DF3811" w14:textId="77777777" w:rsidR="005C5B0E" w:rsidRPr="005C5B0E" w:rsidRDefault="00544DD0" w:rsidP="005C5B0E">
      <w:pPr>
        <w:rPr>
          <w:color w:val="000000"/>
          <w:sz w:val="28"/>
          <w:szCs w:val="28"/>
        </w:rPr>
      </w:pPr>
      <w:hyperlink w:anchor="_Toc37759123">
        <w:r w:rsidR="005C5B0E" w:rsidRPr="005C5B0E">
          <w:rPr>
            <w:webHidden/>
            <w:color w:val="0000FF"/>
            <w:sz w:val="28"/>
            <w:szCs w:val="28"/>
            <w:u w:val="single"/>
          </w:rPr>
          <w:t>Раздел 8. Требования к благоустройству территорий рекреационного назначения..</w:t>
        </w:r>
      </w:hyperlink>
      <w:r w:rsidR="005C5B0E" w:rsidRPr="005C5B0E">
        <w:rPr>
          <w:color w:val="000000"/>
          <w:sz w:val="28"/>
          <w:szCs w:val="28"/>
        </w:rPr>
        <w:t>................................................................................................................</w:t>
      </w:r>
    </w:p>
    <w:p w14:paraId="1E76CCEE" w14:textId="77777777" w:rsidR="005C5B0E" w:rsidRPr="005C5B0E" w:rsidRDefault="00544DD0" w:rsidP="005C5B0E">
      <w:pPr>
        <w:rPr>
          <w:color w:val="000000"/>
          <w:sz w:val="28"/>
          <w:szCs w:val="28"/>
        </w:rPr>
      </w:pPr>
      <w:hyperlink w:anchor="_Toc37759129">
        <w:r w:rsidR="005C5B0E" w:rsidRPr="005C5B0E">
          <w:rPr>
            <w:webHidden/>
            <w:color w:val="0000FF"/>
            <w:sz w:val="28"/>
            <w:szCs w:val="28"/>
            <w:u w:val="single"/>
          </w:rPr>
          <w:t>Раздел 9. Требования к благоустройству на территориях транспортной и инженерной инфраструктуры....................................</w:t>
        </w:r>
      </w:hyperlink>
    </w:p>
    <w:p w14:paraId="4EA07763" w14:textId="77777777" w:rsidR="005C5B0E" w:rsidRPr="005C5B0E" w:rsidRDefault="00544DD0" w:rsidP="005C5B0E">
      <w:pPr>
        <w:rPr>
          <w:color w:val="000000"/>
          <w:sz w:val="28"/>
          <w:szCs w:val="28"/>
        </w:rPr>
      </w:pPr>
      <w:hyperlink w:anchor="_Toc37759133">
        <w:r w:rsidR="005C5B0E" w:rsidRPr="005C5B0E">
          <w:rPr>
            <w:webHidden/>
            <w:color w:val="0000FF"/>
            <w:sz w:val="28"/>
            <w:szCs w:val="28"/>
            <w:u w:val="single"/>
          </w:rPr>
          <w:t>Раздел 10. Требования к благоустройству на территориях производственного назначения.</w:t>
        </w:r>
      </w:hyperlink>
    </w:p>
    <w:p w14:paraId="7D110241" w14:textId="77777777" w:rsidR="005C5B0E" w:rsidRPr="005C5B0E" w:rsidRDefault="005C5B0E" w:rsidP="005C5B0E">
      <w:pPr>
        <w:rPr>
          <w:color w:val="000000"/>
          <w:sz w:val="28"/>
          <w:szCs w:val="28"/>
        </w:rPr>
      </w:pPr>
      <w:r w:rsidRPr="005C5B0E">
        <w:rPr>
          <w:color w:val="000000"/>
          <w:sz w:val="28"/>
          <w:szCs w:val="28"/>
        </w:rPr>
        <w:t>Раздел 11. Особые требования к доступности сельской среды для мало мобильных групп населения........................................................................</w:t>
      </w:r>
    </w:p>
    <w:p w14:paraId="10906A08" w14:textId="77777777" w:rsidR="005C5B0E" w:rsidRPr="005C5B0E" w:rsidRDefault="005C5B0E" w:rsidP="005C5B0E">
      <w:pPr>
        <w:rPr>
          <w:color w:val="000000"/>
          <w:sz w:val="28"/>
          <w:szCs w:val="28"/>
        </w:rPr>
      </w:pPr>
      <w:r w:rsidRPr="005C5B0E">
        <w:rPr>
          <w:color w:val="000000"/>
          <w:sz w:val="28"/>
          <w:szCs w:val="28"/>
        </w:rPr>
        <w:t>Раздел 12. Порядок содержания и эксплуатации объектов благоустройства...................................................................................................…</w:t>
      </w:r>
    </w:p>
    <w:p w14:paraId="0F407679" w14:textId="77777777" w:rsidR="005C5B0E" w:rsidRPr="005C5B0E" w:rsidRDefault="005C5B0E" w:rsidP="005C5B0E">
      <w:pPr>
        <w:rPr>
          <w:color w:val="000000"/>
          <w:sz w:val="28"/>
          <w:szCs w:val="28"/>
        </w:rPr>
      </w:pPr>
      <w:r w:rsidRPr="005C5B0E">
        <w:rPr>
          <w:color w:val="000000"/>
          <w:sz w:val="28"/>
          <w:szCs w:val="28"/>
        </w:rPr>
        <w:t>Раздел 13. Порядок определения границ прилегающих территорий</w:t>
      </w:r>
    </w:p>
    <w:p w14:paraId="370DB0F6" w14:textId="77777777" w:rsidR="005C5B0E" w:rsidRPr="005C5B0E" w:rsidRDefault="005C5B0E" w:rsidP="005C5B0E">
      <w:pPr>
        <w:rPr>
          <w:color w:val="000000"/>
          <w:sz w:val="28"/>
          <w:szCs w:val="28"/>
        </w:rPr>
      </w:pPr>
      <w:r w:rsidRPr="005C5B0E">
        <w:rPr>
          <w:color w:val="000000"/>
          <w:sz w:val="28"/>
          <w:szCs w:val="28"/>
        </w:rPr>
        <w:t>Раздел 14. Порядок контроля за соблюдением правил благоустройства.............</w:t>
      </w:r>
    </w:p>
    <w:p w14:paraId="234A9F44" w14:textId="77777777" w:rsidR="005C5B0E" w:rsidRPr="005C5B0E" w:rsidRDefault="005C5B0E" w:rsidP="005C5B0E">
      <w:pPr>
        <w:rPr>
          <w:color w:val="000000"/>
          <w:sz w:val="28"/>
          <w:szCs w:val="28"/>
        </w:rPr>
      </w:pPr>
      <w:r w:rsidRPr="005C5B0E">
        <w:rPr>
          <w:color w:val="000000"/>
          <w:sz w:val="28"/>
          <w:szCs w:val="28"/>
        </w:rPr>
        <w:t>Раздел 15. Перечень сводов правил и национальных стандартов, применяемых при осуществлении деятельности по благоустройству.............</w:t>
      </w:r>
    </w:p>
    <w:p w14:paraId="00CCBBA3" w14:textId="77777777" w:rsidR="005C5B0E" w:rsidRPr="005C5B0E" w:rsidRDefault="00544DD0" w:rsidP="005C5B0E">
      <w:pPr>
        <w:rPr>
          <w:color w:val="000000"/>
          <w:sz w:val="28"/>
          <w:szCs w:val="28"/>
        </w:rPr>
      </w:pPr>
      <w:hyperlink w:anchor="_Toc37759143">
        <w:r w:rsidR="005C5B0E" w:rsidRPr="005C5B0E">
          <w:rPr>
            <w:webHidden/>
            <w:color w:val="0000FF"/>
            <w:sz w:val="28"/>
            <w:szCs w:val="28"/>
            <w:u w:val="single"/>
          </w:rPr>
          <w:t>Приложение А</w:t>
        </w:r>
      </w:hyperlink>
      <w:r w:rsidR="005C5B0E" w:rsidRPr="005C5B0E">
        <w:rPr>
          <w:color w:val="000000"/>
          <w:sz w:val="28"/>
          <w:szCs w:val="28"/>
        </w:rPr>
        <w:t xml:space="preserve">. </w:t>
      </w:r>
    </w:p>
    <w:p w14:paraId="49471E14" w14:textId="77777777" w:rsidR="005C5B0E" w:rsidRPr="005C5B0E" w:rsidRDefault="00544DD0" w:rsidP="005C5B0E">
      <w:pPr>
        <w:rPr>
          <w:color w:val="000000"/>
          <w:sz w:val="28"/>
          <w:szCs w:val="28"/>
        </w:rPr>
      </w:pPr>
      <w:hyperlink w:anchor="_Toc37759149">
        <w:r w:rsidR="005C5B0E" w:rsidRPr="005C5B0E">
          <w:rPr>
            <w:webHidden/>
            <w:color w:val="0000FF"/>
            <w:sz w:val="28"/>
            <w:szCs w:val="28"/>
            <w:u w:val="single"/>
          </w:rPr>
          <w:t xml:space="preserve">Приложение </w:t>
        </w:r>
      </w:hyperlink>
      <w:r w:rsidR="005C5B0E" w:rsidRPr="005C5B0E">
        <w:rPr>
          <w:color w:val="000000"/>
          <w:sz w:val="28"/>
          <w:szCs w:val="28"/>
        </w:rPr>
        <w:t xml:space="preserve">Б. </w:t>
      </w:r>
    </w:p>
    <w:p w14:paraId="4859B225" w14:textId="77777777" w:rsidR="005C5B0E" w:rsidRPr="005C5B0E" w:rsidRDefault="00544DD0" w:rsidP="005C5B0E">
      <w:pPr>
        <w:rPr>
          <w:color w:val="000000"/>
          <w:sz w:val="28"/>
          <w:szCs w:val="28"/>
        </w:rPr>
      </w:pPr>
      <w:hyperlink w:anchor="_Toc37759151">
        <w:r w:rsidR="005C5B0E" w:rsidRPr="005C5B0E">
          <w:rPr>
            <w:webHidden/>
            <w:color w:val="0000FF"/>
            <w:sz w:val="28"/>
            <w:szCs w:val="28"/>
            <w:u w:val="single"/>
          </w:rPr>
          <w:t xml:space="preserve">Приложение </w:t>
        </w:r>
      </w:hyperlink>
      <w:r w:rsidR="005C5B0E" w:rsidRPr="005C5B0E">
        <w:rPr>
          <w:color w:val="000000"/>
          <w:sz w:val="28"/>
          <w:szCs w:val="28"/>
        </w:rPr>
        <w:t xml:space="preserve">В. </w:t>
      </w:r>
    </w:p>
    <w:p w14:paraId="34140252" w14:textId="77777777" w:rsidR="005C5B0E" w:rsidRPr="005C5B0E" w:rsidRDefault="00544DD0" w:rsidP="005C5B0E">
      <w:pPr>
        <w:rPr>
          <w:color w:val="000000"/>
          <w:sz w:val="28"/>
          <w:szCs w:val="28"/>
        </w:rPr>
      </w:pPr>
      <w:hyperlink w:anchor="_Toc37759153">
        <w:r w:rsidR="005C5B0E" w:rsidRPr="005C5B0E">
          <w:rPr>
            <w:webHidden/>
            <w:color w:val="0000FF"/>
            <w:sz w:val="28"/>
            <w:szCs w:val="28"/>
            <w:u w:val="single"/>
          </w:rPr>
          <w:t xml:space="preserve">Приложение </w:t>
        </w:r>
        <w:r w:rsidR="005C5B0E" w:rsidRPr="005C5B0E">
          <w:rPr>
            <w:color w:val="0000FF"/>
            <w:sz w:val="28"/>
            <w:szCs w:val="28"/>
            <w:u w:val="single"/>
          </w:rPr>
          <w:t>Г</w:t>
        </w:r>
      </w:hyperlink>
      <w:r w:rsidR="005C5B0E" w:rsidRPr="005C5B0E">
        <w:rPr>
          <w:color w:val="000000"/>
          <w:sz w:val="28"/>
          <w:szCs w:val="28"/>
        </w:rPr>
        <w:t>.</w:t>
      </w:r>
      <w:hyperlink w:anchor="_Toc37759154">
        <w:r w:rsidR="005C5B0E" w:rsidRPr="005C5B0E">
          <w:rPr>
            <w:webHidden/>
            <w:color w:val="0000FF"/>
            <w:sz w:val="28"/>
            <w:szCs w:val="28"/>
            <w:u w:val="single"/>
          </w:rPr>
          <w:t xml:space="preserve"> Виды покрытий транспортных и пешеходных коммуникаций</w:t>
        </w:r>
      </w:hyperlink>
      <w:r w:rsidR="005C5B0E" w:rsidRPr="005C5B0E">
        <w:rPr>
          <w:color w:val="000000"/>
          <w:sz w:val="28"/>
          <w:szCs w:val="28"/>
        </w:rPr>
        <w:t>............................................................................................................</w:t>
      </w:r>
    </w:p>
    <w:p w14:paraId="7EA9C533" w14:textId="77777777" w:rsidR="005C5B0E" w:rsidRPr="005C5B0E" w:rsidRDefault="00544DD0" w:rsidP="005C5B0E">
      <w:pPr>
        <w:rPr>
          <w:color w:val="000000"/>
          <w:sz w:val="28"/>
          <w:szCs w:val="28"/>
        </w:rPr>
      </w:pPr>
      <w:hyperlink w:anchor="_Toc37759155">
        <w:r w:rsidR="005C5B0E" w:rsidRPr="005C5B0E">
          <w:rPr>
            <w:webHidden/>
            <w:color w:val="0000FF"/>
            <w:sz w:val="28"/>
            <w:szCs w:val="28"/>
            <w:u w:val="single"/>
          </w:rPr>
          <w:t>Приложение Д</w:t>
        </w:r>
      </w:hyperlink>
      <w:r w:rsidR="005C5B0E" w:rsidRPr="005C5B0E">
        <w:rPr>
          <w:color w:val="000000"/>
          <w:sz w:val="28"/>
          <w:szCs w:val="28"/>
        </w:rPr>
        <w:t>. Порядок содержания строительных площадок...........................</w:t>
      </w:r>
      <w:r w:rsidR="005C5B0E" w:rsidRPr="005C5B0E">
        <w:rPr>
          <w:color w:val="000000"/>
          <w:sz w:val="28"/>
          <w:szCs w:val="28"/>
        </w:rPr>
        <w:fldChar w:fldCharType="end"/>
      </w:r>
    </w:p>
    <w:p w14:paraId="51FF2552" w14:textId="77777777" w:rsidR="005C5B0E" w:rsidRPr="005C5B0E" w:rsidRDefault="00544DD0" w:rsidP="005C5B0E">
      <w:pPr>
        <w:rPr>
          <w:color w:val="000000"/>
          <w:sz w:val="28"/>
          <w:szCs w:val="28"/>
        </w:rPr>
      </w:pPr>
      <w:hyperlink w:anchor="_Toc37759155">
        <w:r w:rsidR="005C5B0E" w:rsidRPr="005C5B0E">
          <w:rPr>
            <w:webHidden/>
            <w:sz w:val="28"/>
            <w:szCs w:val="28"/>
            <w:u w:val="single"/>
          </w:rPr>
          <w:t>Приложение Е</w:t>
        </w:r>
        <w:proofErr w:type="gramStart"/>
      </w:hyperlink>
      <w:r w:rsidR="005C5B0E" w:rsidRPr="005C5B0E">
        <w:rPr>
          <w:color w:val="000000"/>
          <w:sz w:val="28"/>
          <w:szCs w:val="28"/>
        </w:rPr>
        <w:t>.</w:t>
      </w:r>
      <w:proofErr w:type="gramEnd"/>
      <w:r w:rsidR="005C5B0E" w:rsidRPr="005C5B0E">
        <w:rPr>
          <w:color w:val="000000"/>
          <w:sz w:val="28"/>
          <w:szCs w:val="28"/>
        </w:rPr>
        <w:t>Правила по оформлению и размещению вывесок и информации................................................................................................................</w:t>
      </w:r>
    </w:p>
    <w:p w14:paraId="444794EE" w14:textId="77777777" w:rsidR="005C5B0E" w:rsidRPr="005C5B0E" w:rsidRDefault="005C5B0E" w:rsidP="005C5B0E">
      <w:pPr>
        <w:rPr>
          <w:color w:val="000000"/>
          <w:sz w:val="28"/>
          <w:szCs w:val="28"/>
        </w:rPr>
      </w:pPr>
      <w:r w:rsidRPr="005C5B0E">
        <w:rPr>
          <w:color w:val="000000"/>
          <w:sz w:val="28"/>
          <w:szCs w:val="28"/>
        </w:rPr>
        <w:t>Приложение Ж. Положение об уборке территории.................................................</w:t>
      </w:r>
    </w:p>
    <w:p w14:paraId="092935A6" w14:textId="77777777" w:rsidR="005C5B0E" w:rsidRPr="005C5B0E" w:rsidRDefault="005C5B0E" w:rsidP="005C5B0E">
      <w:pPr>
        <w:rPr>
          <w:color w:val="000000"/>
          <w:sz w:val="28"/>
          <w:szCs w:val="28"/>
        </w:rPr>
      </w:pPr>
      <w:r w:rsidRPr="005C5B0E">
        <w:rPr>
          <w:color w:val="000000"/>
          <w:sz w:val="28"/>
          <w:szCs w:val="28"/>
        </w:rPr>
        <w:t>Приложение И. Порядок содержания элементов благоустройства......................</w:t>
      </w:r>
    </w:p>
    <w:p w14:paraId="0CFBC3DA" w14:textId="77777777" w:rsidR="005C5B0E" w:rsidRPr="005C5B0E" w:rsidRDefault="005C5B0E" w:rsidP="005C5B0E">
      <w:pPr>
        <w:rPr>
          <w:color w:val="000000"/>
          <w:sz w:val="28"/>
          <w:szCs w:val="28"/>
        </w:rPr>
      </w:pPr>
    </w:p>
    <w:p w14:paraId="31952B8F" w14:textId="77777777" w:rsidR="005C5B0E" w:rsidRPr="005C5B0E" w:rsidRDefault="005C5B0E" w:rsidP="005C5B0E">
      <w:pPr>
        <w:spacing w:before="120" w:after="120"/>
        <w:jc w:val="center"/>
        <w:rPr>
          <w:b/>
          <w:color w:val="000000"/>
          <w:szCs w:val="20"/>
        </w:rPr>
      </w:pPr>
    </w:p>
    <w:p w14:paraId="42B4CA9E" w14:textId="77777777" w:rsidR="005C5B0E" w:rsidRPr="005C5B0E" w:rsidRDefault="005C5B0E" w:rsidP="005C5B0E">
      <w:pPr>
        <w:spacing w:before="120" w:after="120"/>
        <w:jc w:val="center"/>
        <w:rPr>
          <w:b/>
          <w:color w:val="000000"/>
          <w:szCs w:val="20"/>
        </w:rPr>
      </w:pPr>
      <w:r w:rsidRPr="005C5B0E">
        <w:rPr>
          <w:b/>
          <w:color w:val="000000"/>
          <w:szCs w:val="20"/>
        </w:rPr>
        <w:t>ПРАВИЛА</w:t>
      </w:r>
    </w:p>
    <w:p w14:paraId="2CCDD5AF" w14:textId="77777777" w:rsidR="005C5B0E" w:rsidRPr="005C5B0E" w:rsidRDefault="005C5B0E" w:rsidP="005C5B0E">
      <w:pPr>
        <w:spacing w:after="240"/>
        <w:jc w:val="center"/>
        <w:rPr>
          <w:b/>
          <w:color w:val="000000"/>
          <w:sz w:val="26"/>
          <w:szCs w:val="20"/>
        </w:rPr>
      </w:pPr>
      <w:r w:rsidRPr="005C5B0E">
        <w:rPr>
          <w:b/>
          <w:color w:val="000000"/>
          <w:szCs w:val="20"/>
        </w:rPr>
        <w:t>БЛАГОУСТРОЙСТВА ТЕРРИТОРИИ ЛЫСОГОРСКОГО СЕЛЬСКОГО ПОСЕЛЕНИЯ</w:t>
      </w:r>
    </w:p>
    <w:p w14:paraId="6F8B5C95" w14:textId="77777777" w:rsidR="005C5B0E" w:rsidRPr="005C5B0E" w:rsidRDefault="005C5B0E" w:rsidP="005C5B0E">
      <w:pPr>
        <w:spacing w:before="120" w:after="120"/>
        <w:jc w:val="center"/>
        <w:rPr>
          <w:b/>
          <w:color w:val="000000"/>
          <w:szCs w:val="20"/>
        </w:rPr>
      </w:pPr>
      <w:r w:rsidRPr="005C5B0E">
        <w:rPr>
          <w:b/>
          <w:color w:val="000000"/>
          <w:szCs w:val="20"/>
        </w:rPr>
        <w:t>ВВЕДЕНИЕ</w:t>
      </w:r>
    </w:p>
    <w:p w14:paraId="506BC14E" w14:textId="77777777" w:rsidR="005C5B0E" w:rsidRPr="005C5B0E" w:rsidRDefault="005C5B0E" w:rsidP="005C5B0E">
      <w:pPr>
        <w:ind w:firstLine="567"/>
        <w:jc w:val="both"/>
        <w:rPr>
          <w:rFonts w:ascii="Courier New" w:hAnsi="Courier New"/>
          <w:color w:val="000000"/>
          <w:szCs w:val="20"/>
        </w:rPr>
      </w:pPr>
      <w:proofErr w:type="gramStart"/>
      <w:r w:rsidRPr="005C5B0E">
        <w:rPr>
          <w:color w:val="000000"/>
          <w:sz w:val="28"/>
          <w:szCs w:val="20"/>
          <w:highlight w:val="white"/>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5C5B0E">
        <w:rPr>
          <w:color w:val="000000"/>
          <w:sz w:val="28"/>
          <w:szCs w:val="20"/>
          <w:highlight w:val="white"/>
        </w:rPr>
        <w:t xml:space="preserve"> Для достижения качественных показателей развития всех сфер жизнедеятельности населения, городского хозяйства и среды обитания в Лысогорском сельском поселении </w:t>
      </w:r>
      <w:r w:rsidRPr="005C5B0E">
        <w:rPr>
          <w:color w:val="000000"/>
          <w:sz w:val="28"/>
          <w:szCs w:val="20"/>
        </w:rPr>
        <w:t>разработаны настоящие Правила благоустройства территории Лысогорского сельского поселения.</w:t>
      </w:r>
    </w:p>
    <w:p w14:paraId="50E3ACDE" w14:textId="77777777" w:rsidR="005C5B0E" w:rsidRPr="005C5B0E" w:rsidRDefault="005C5B0E" w:rsidP="005C5B0E">
      <w:pPr>
        <w:jc w:val="center"/>
        <w:rPr>
          <w:rFonts w:ascii="Courier New" w:hAnsi="Courier New"/>
          <w:color w:val="000000"/>
          <w:szCs w:val="20"/>
        </w:rPr>
      </w:pPr>
      <w:bookmarkStart w:id="4" w:name="bookmark5"/>
      <w:bookmarkEnd w:id="4"/>
      <w:r w:rsidRPr="005C5B0E">
        <w:rPr>
          <w:b/>
          <w:color w:val="000000"/>
          <w:sz w:val="26"/>
          <w:szCs w:val="20"/>
        </w:rPr>
        <w:t xml:space="preserve">РАЗДЕЛ </w:t>
      </w:r>
      <w:r w:rsidRPr="005C5B0E">
        <w:rPr>
          <w:b/>
          <w:color w:val="000000"/>
          <w:szCs w:val="20"/>
        </w:rPr>
        <w:t>1. ОБЩИЕ ПОЛОЖЕНИЯ</w:t>
      </w:r>
    </w:p>
    <w:p w14:paraId="496BB131" w14:textId="77777777" w:rsidR="005C5B0E" w:rsidRPr="005C5B0E" w:rsidRDefault="005C5B0E" w:rsidP="00C02689">
      <w:pPr>
        <w:widowControl w:val="0"/>
        <w:numPr>
          <w:ilvl w:val="1"/>
          <w:numId w:val="6"/>
        </w:numPr>
        <w:tabs>
          <w:tab w:val="left" w:pos="1134"/>
        </w:tabs>
        <w:ind w:firstLine="567"/>
        <w:jc w:val="both"/>
        <w:rPr>
          <w:b/>
          <w:color w:val="000000"/>
          <w:sz w:val="26"/>
          <w:szCs w:val="20"/>
        </w:rPr>
      </w:pPr>
      <w:r w:rsidRPr="005C5B0E">
        <w:rPr>
          <w:color w:val="000000"/>
          <w:sz w:val="28"/>
          <w:szCs w:val="20"/>
        </w:rPr>
        <w:t>Настоящие Правила благоустройства территории Лысогорского сельского поселения (далее - Правила благоустройства</w:t>
      </w:r>
      <w:proofErr w:type="gramStart"/>
      <w:r w:rsidRPr="005C5B0E">
        <w:rPr>
          <w:color w:val="000000"/>
          <w:sz w:val="28"/>
          <w:szCs w:val="20"/>
        </w:rPr>
        <w:t>)у</w:t>
      </w:r>
      <w:proofErr w:type="gramEnd"/>
      <w:r w:rsidRPr="005C5B0E">
        <w:rPr>
          <w:color w:val="000000"/>
          <w:sz w:val="28"/>
          <w:szCs w:val="20"/>
        </w:rPr>
        <w:t>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территории в контексте социальных, градостроительных, экологических, культурных и природных условий.</w:t>
      </w:r>
    </w:p>
    <w:p w14:paraId="437977E5" w14:textId="77777777" w:rsidR="005C5B0E" w:rsidRPr="005C5B0E" w:rsidRDefault="005C5B0E" w:rsidP="00C02689">
      <w:pPr>
        <w:widowControl w:val="0"/>
        <w:numPr>
          <w:ilvl w:val="1"/>
          <w:numId w:val="6"/>
        </w:numPr>
        <w:tabs>
          <w:tab w:val="left" w:pos="1134"/>
        </w:tabs>
        <w:ind w:firstLine="567"/>
        <w:jc w:val="both"/>
        <w:rPr>
          <w:color w:val="000000"/>
          <w:szCs w:val="20"/>
        </w:rPr>
      </w:pPr>
      <w:proofErr w:type="gramStart"/>
      <w:r w:rsidRPr="005C5B0E">
        <w:rPr>
          <w:color w:val="000000"/>
          <w:sz w:val="28"/>
          <w:szCs w:val="20"/>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Лысогорского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5C5B0E">
        <w:rPr>
          <w:color w:val="000000"/>
          <w:sz w:val="28"/>
          <w:szCs w:val="20"/>
        </w:rPr>
        <w:t xml:space="preserve"> и озеленение </w:t>
      </w:r>
      <w:r w:rsidRPr="005C5B0E">
        <w:rPr>
          <w:color w:val="000000"/>
          <w:sz w:val="28"/>
          <w:szCs w:val="20"/>
        </w:rPr>
        <w:lastRenderedPageBreak/>
        <w:t>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14:paraId="25F976E4" w14:textId="77777777" w:rsidR="005C5B0E" w:rsidRPr="005C5B0E" w:rsidRDefault="005C5B0E" w:rsidP="00C02689">
      <w:pPr>
        <w:widowControl w:val="0"/>
        <w:numPr>
          <w:ilvl w:val="1"/>
          <w:numId w:val="6"/>
        </w:numPr>
        <w:tabs>
          <w:tab w:val="left" w:pos="1134"/>
        </w:tabs>
        <w:ind w:firstLine="567"/>
        <w:contextualSpacing/>
        <w:jc w:val="both"/>
        <w:rPr>
          <w:color w:val="000000"/>
          <w:sz w:val="28"/>
          <w:szCs w:val="20"/>
        </w:rPr>
      </w:pPr>
      <w:r w:rsidRPr="005C5B0E">
        <w:rPr>
          <w:color w:val="000000"/>
          <w:sz w:val="28"/>
          <w:szCs w:val="20"/>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14:paraId="6E52D57A" w14:textId="77777777" w:rsidR="005C5B0E" w:rsidRPr="005C5B0E" w:rsidRDefault="005C5B0E" w:rsidP="005C5B0E">
      <w:pPr>
        <w:ind w:firstLine="567"/>
        <w:contextualSpacing/>
        <w:jc w:val="both"/>
        <w:rPr>
          <w:rFonts w:ascii="Courier New" w:hAnsi="Courier New"/>
          <w:color w:val="000000"/>
          <w:szCs w:val="20"/>
        </w:rPr>
      </w:pPr>
      <w:r w:rsidRPr="005C5B0E">
        <w:rPr>
          <w:color w:val="000000"/>
          <w:sz w:val="28"/>
          <w:szCs w:val="20"/>
        </w:rPr>
        <w:t>Действие Правил благоустройства распространяется на сложившиеся, реконструируемые, вновь застраиваемые территории Лысогорскогосельского поселения.</w:t>
      </w:r>
    </w:p>
    <w:p w14:paraId="7AD4A28D" w14:textId="77777777" w:rsidR="005C5B0E" w:rsidRPr="005C5B0E" w:rsidRDefault="005C5B0E" w:rsidP="00C02689">
      <w:pPr>
        <w:widowControl w:val="0"/>
        <w:numPr>
          <w:ilvl w:val="1"/>
          <w:numId w:val="6"/>
        </w:numPr>
        <w:ind w:firstLine="567"/>
        <w:contextualSpacing/>
        <w:jc w:val="both"/>
        <w:rPr>
          <w:rFonts w:ascii="Courier New" w:hAnsi="Courier New"/>
          <w:color w:val="000000"/>
          <w:szCs w:val="20"/>
        </w:rPr>
      </w:pPr>
      <w:r w:rsidRPr="005C5B0E">
        <w:rPr>
          <w:color w:val="000000"/>
          <w:sz w:val="28"/>
          <w:szCs w:val="20"/>
        </w:rPr>
        <w:t>Выполнение Правил благоустройства обеспечивает требования создания комфортной сельской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14:paraId="4A6CF787" w14:textId="77777777" w:rsidR="005C5B0E" w:rsidRPr="005C5B0E" w:rsidRDefault="005C5B0E" w:rsidP="005C5B0E">
      <w:pPr>
        <w:ind w:firstLine="567"/>
        <w:jc w:val="both"/>
        <w:rPr>
          <w:color w:val="000000"/>
          <w:sz w:val="28"/>
          <w:szCs w:val="20"/>
        </w:rPr>
      </w:pPr>
      <w:r w:rsidRPr="005C5B0E">
        <w:rPr>
          <w:color w:val="000000"/>
          <w:sz w:val="28"/>
          <w:szCs w:val="20"/>
        </w:rPr>
        <w:t xml:space="preserve">В целях настоящих </w:t>
      </w:r>
      <w:proofErr w:type="gramStart"/>
      <w:r w:rsidRPr="005C5B0E">
        <w:rPr>
          <w:color w:val="000000"/>
          <w:sz w:val="28"/>
          <w:szCs w:val="20"/>
        </w:rPr>
        <w:t>Правил благоустройства требования охраны здоровья человека</w:t>
      </w:r>
      <w:proofErr w:type="gramEnd"/>
      <w:r w:rsidRPr="005C5B0E">
        <w:rPr>
          <w:color w:val="000000"/>
          <w:sz w:val="28"/>
          <w:szCs w:val="20"/>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5160DD12" w14:textId="77777777" w:rsidR="005C5B0E" w:rsidRPr="005C5B0E" w:rsidRDefault="005C5B0E" w:rsidP="00C02689">
      <w:pPr>
        <w:widowControl w:val="0"/>
        <w:numPr>
          <w:ilvl w:val="1"/>
          <w:numId w:val="6"/>
        </w:numPr>
        <w:tabs>
          <w:tab w:val="left" w:pos="1134"/>
        </w:tabs>
        <w:ind w:firstLine="567"/>
        <w:jc w:val="both"/>
        <w:rPr>
          <w:color w:val="000000"/>
          <w:spacing w:val="2"/>
          <w:sz w:val="28"/>
          <w:szCs w:val="20"/>
          <w:highlight w:val="white"/>
        </w:rPr>
      </w:pPr>
      <w:r w:rsidRPr="005C5B0E">
        <w:rPr>
          <w:color w:val="000000"/>
          <w:sz w:val="28"/>
          <w:szCs w:val="20"/>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14:paraId="0C0DCC04" w14:textId="77777777" w:rsidR="005C5B0E" w:rsidRPr="005C5B0E" w:rsidRDefault="005C5B0E" w:rsidP="005C5B0E">
      <w:pPr>
        <w:tabs>
          <w:tab w:val="left" w:pos="709"/>
        </w:tabs>
        <w:ind w:firstLine="567"/>
        <w:jc w:val="both"/>
        <w:rPr>
          <w:color w:val="000000"/>
          <w:sz w:val="26"/>
          <w:szCs w:val="20"/>
        </w:rPr>
      </w:pPr>
      <w:r w:rsidRPr="005C5B0E">
        <w:rPr>
          <w:color w:val="000000"/>
          <w:sz w:val="28"/>
          <w:szCs w:val="20"/>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5C5B0E">
        <w:rPr>
          <w:color w:val="000000"/>
          <w:spacing w:val="2"/>
          <w:sz w:val="28"/>
          <w:szCs w:val="20"/>
          <w:highlight w:val="white"/>
        </w:rPr>
        <w:t>определенные генеральным планом поселения.</w:t>
      </w:r>
    </w:p>
    <w:p w14:paraId="08586C14"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xml:space="preserve">1.5.1. Для </w:t>
      </w:r>
      <w:r w:rsidRPr="005C5B0E">
        <w:rPr>
          <w:color w:val="000000"/>
          <w:sz w:val="28"/>
          <w:szCs w:val="20"/>
        </w:rPr>
        <w:t>общественно-деловой и смешанной застройки (далее - общественные территории)</w:t>
      </w:r>
      <w:r w:rsidRPr="005C5B0E">
        <w:rPr>
          <w:color w:val="000000"/>
          <w:spacing w:val="2"/>
          <w:sz w:val="28"/>
          <w:szCs w:val="20"/>
          <w:highlight w:val="white"/>
        </w:rPr>
        <w:t xml:space="preserve"> функциональное зонирование благоустройства предусматривает:</w:t>
      </w:r>
    </w:p>
    <w:p w14:paraId="4336FEB4"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зоны перемещения пешеходов (улицы, площади</w:t>
      </w:r>
      <w:r w:rsidRPr="005C5B0E">
        <w:rPr>
          <w:color w:val="000000"/>
          <w:spacing w:val="2"/>
          <w:sz w:val="28"/>
          <w:szCs w:val="20"/>
        </w:rPr>
        <w:t>)</w:t>
      </w:r>
      <w:r w:rsidRPr="005C5B0E">
        <w:rPr>
          <w:color w:val="000000"/>
          <w:spacing w:val="2"/>
          <w:sz w:val="28"/>
          <w:szCs w:val="20"/>
          <w:highlight w:val="white"/>
        </w:rPr>
        <w:t>;</w:t>
      </w:r>
    </w:p>
    <w:p w14:paraId="2FD60526"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xml:space="preserve">- зоны транспортной инфраструктуры </w:t>
      </w:r>
      <w:r w:rsidRPr="005C5B0E">
        <w:rPr>
          <w:color w:val="000000"/>
          <w:spacing w:val="2"/>
          <w:sz w:val="28"/>
          <w:szCs w:val="20"/>
        </w:rPr>
        <w:t>(</w:t>
      </w:r>
      <w:r w:rsidRPr="005C5B0E">
        <w:rPr>
          <w:color w:val="000000"/>
          <w:spacing w:val="2"/>
          <w:sz w:val="28"/>
          <w:szCs w:val="20"/>
          <w:highlight w:val="white"/>
        </w:rPr>
        <w:t>дороги, проезды, стоянки);</w:t>
      </w:r>
    </w:p>
    <w:p w14:paraId="409060C4"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озелененные территории (озеленение улиц, бульвары, скверы, парки);</w:t>
      </w:r>
    </w:p>
    <w:p w14:paraId="7DDD107F"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охранные зоны коммуникаций;</w:t>
      </w:r>
    </w:p>
    <w:p w14:paraId="24CEDB6A"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водоохранные зоны (реки, пруды);</w:t>
      </w:r>
    </w:p>
    <w:p w14:paraId="2EC42DFA" w14:textId="77777777" w:rsidR="005C5B0E" w:rsidRPr="005C5B0E" w:rsidRDefault="005C5B0E" w:rsidP="005C5B0E">
      <w:pPr>
        <w:tabs>
          <w:tab w:val="left" w:pos="709"/>
        </w:tabs>
        <w:ind w:firstLine="567"/>
        <w:jc w:val="both"/>
        <w:rPr>
          <w:color w:val="000000"/>
          <w:spacing w:val="2"/>
          <w:sz w:val="28"/>
          <w:szCs w:val="20"/>
          <w:highlight w:val="white"/>
        </w:rPr>
      </w:pPr>
      <w:r w:rsidRPr="005C5B0E">
        <w:rPr>
          <w:color w:val="000000"/>
          <w:spacing w:val="2"/>
          <w:sz w:val="28"/>
          <w:szCs w:val="20"/>
          <w:highlight w:val="white"/>
        </w:rPr>
        <w:t>- коммунальные зоны (зоны кратковременного накопления и (или) хранения ТКО, зоны общественных туалетов).</w:t>
      </w:r>
    </w:p>
    <w:p w14:paraId="372499B3" w14:textId="77777777" w:rsidR="005C5B0E" w:rsidRPr="005C5B0E" w:rsidRDefault="005C5B0E" w:rsidP="005C5B0E">
      <w:pPr>
        <w:tabs>
          <w:tab w:val="left" w:pos="709"/>
        </w:tabs>
        <w:ind w:firstLine="567"/>
        <w:jc w:val="both"/>
        <w:rPr>
          <w:b/>
          <w:color w:val="000000"/>
          <w:spacing w:val="2"/>
          <w:sz w:val="28"/>
          <w:szCs w:val="20"/>
          <w:highlight w:val="white"/>
        </w:rPr>
      </w:pPr>
      <w:r w:rsidRPr="005C5B0E">
        <w:rPr>
          <w:color w:val="000000"/>
          <w:spacing w:val="2"/>
          <w:sz w:val="28"/>
          <w:szCs w:val="20"/>
          <w:highlight w:val="white"/>
        </w:rPr>
        <w:t xml:space="preserve">1.5.2.Для дворовых территорий в </w:t>
      </w:r>
      <w:r w:rsidRPr="005C5B0E">
        <w:rPr>
          <w:color w:val="000000"/>
          <w:sz w:val="28"/>
          <w:szCs w:val="20"/>
        </w:rPr>
        <w:t>жилой застройке</w:t>
      </w:r>
      <w:r w:rsidRPr="005C5B0E">
        <w:rPr>
          <w:color w:val="000000"/>
          <w:spacing w:val="2"/>
          <w:sz w:val="28"/>
          <w:szCs w:val="20"/>
          <w:highlight w:val="white"/>
        </w:rPr>
        <w:t xml:space="preserve"> функциональное зонирование благоустройства предусматривает:</w:t>
      </w:r>
    </w:p>
    <w:p w14:paraId="1229459E" w14:textId="77777777" w:rsidR="005C5B0E" w:rsidRPr="005C5B0E" w:rsidRDefault="005C5B0E" w:rsidP="005C5B0E">
      <w:pPr>
        <w:tabs>
          <w:tab w:val="left" w:pos="1234"/>
        </w:tabs>
        <w:ind w:firstLine="567"/>
        <w:jc w:val="both"/>
        <w:rPr>
          <w:color w:val="000000"/>
          <w:spacing w:val="2"/>
          <w:sz w:val="28"/>
          <w:szCs w:val="20"/>
          <w:highlight w:val="white"/>
        </w:rPr>
      </w:pPr>
      <w:r w:rsidRPr="005C5B0E">
        <w:rPr>
          <w:color w:val="000000"/>
          <w:spacing w:val="2"/>
          <w:sz w:val="28"/>
          <w:szCs w:val="20"/>
          <w:highlight w:val="white"/>
        </w:rPr>
        <w:lastRenderedPageBreak/>
        <w:t>- зоны перемещения пешеходов (тротуары, проходы, тропы, площадки отдыха, детские площадки, спортивные площадки, площадки для выгула животных);</w:t>
      </w:r>
    </w:p>
    <w:p w14:paraId="54606CDA" w14:textId="77777777" w:rsidR="005C5B0E" w:rsidRPr="005C5B0E" w:rsidRDefault="005C5B0E" w:rsidP="005C5B0E">
      <w:pPr>
        <w:tabs>
          <w:tab w:val="left" w:pos="1234"/>
        </w:tabs>
        <w:ind w:firstLine="567"/>
        <w:jc w:val="both"/>
        <w:rPr>
          <w:color w:val="000000"/>
          <w:spacing w:val="2"/>
          <w:sz w:val="28"/>
          <w:szCs w:val="20"/>
          <w:highlight w:val="white"/>
        </w:rPr>
      </w:pPr>
      <w:r w:rsidRPr="005C5B0E">
        <w:rPr>
          <w:color w:val="000000"/>
          <w:spacing w:val="2"/>
          <w:sz w:val="28"/>
          <w:szCs w:val="20"/>
          <w:highlight w:val="white"/>
        </w:rPr>
        <w:t>- зоны транспортной инфраструктуры (проезды, автостоянки);</w:t>
      </w:r>
    </w:p>
    <w:p w14:paraId="123CD8B7" w14:textId="77777777" w:rsidR="005C5B0E" w:rsidRPr="005C5B0E" w:rsidRDefault="005C5B0E" w:rsidP="005C5B0E">
      <w:pPr>
        <w:tabs>
          <w:tab w:val="left" w:pos="1234"/>
        </w:tabs>
        <w:ind w:firstLine="567"/>
        <w:jc w:val="both"/>
        <w:rPr>
          <w:color w:val="000000"/>
          <w:spacing w:val="2"/>
          <w:sz w:val="28"/>
          <w:szCs w:val="20"/>
          <w:highlight w:val="white"/>
        </w:rPr>
      </w:pPr>
      <w:r w:rsidRPr="005C5B0E">
        <w:rPr>
          <w:color w:val="000000"/>
          <w:spacing w:val="2"/>
          <w:sz w:val="28"/>
          <w:szCs w:val="20"/>
          <w:highlight w:val="white"/>
        </w:rPr>
        <w:t>- озелененные территории (озеленение территории);</w:t>
      </w:r>
    </w:p>
    <w:p w14:paraId="43529F13" w14:textId="77777777" w:rsidR="005C5B0E" w:rsidRPr="005C5B0E" w:rsidRDefault="005C5B0E" w:rsidP="005C5B0E">
      <w:pPr>
        <w:tabs>
          <w:tab w:val="left" w:pos="1234"/>
        </w:tabs>
        <w:ind w:firstLine="567"/>
        <w:jc w:val="both"/>
        <w:rPr>
          <w:color w:val="000000"/>
          <w:spacing w:val="2"/>
          <w:sz w:val="28"/>
          <w:szCs w:val="20"/>
          <w:highlight w:val="white"/>
        </w:rPr>
      </w:pPr>
      <w:r w:rsidRPr="005C5B0E">
        <w:rPr>
          <w:color w:val="000000"/>
          <w:spacing w:val="2"/>
          <w:sz w:val="28"/>
          <w:szCs w:val="20"/>
          <w:highlight w:val="white"/>
        </w:rPr>
        <w:t>- охранные зоны коммуникаций;</w:t>
      </w:r>
    </w:p>
    <w:p w14:paraId="53AD7764" w14:textId="77777777" w:rsidR="005C5B0E" w:rsidRPr="005C5B0E" w:rsidRDefault="005C5B0E" w:rsidP="005C5B0E">
      <w:pPr>
        <w:tabs>
          <w:tab w:val="left" w:pos="1234"/>
        </w:tabs>
        <w:ind w:firstLine="567"/>
        <w:jc w:val="both"/>
        <w:rPr>
          <w:color w:val="000000"/>
          <w:spacing w:val="2"/>
          <w:sz w:val="28"/>
          <w:szCs w:val="20"/>
          <w:highlight w:val="white"/>
        </w:rPr>
      </w:pPr>
      <w:r w:rsidRPr="005C5B0E">
        <w:rPr>
          <w:color w:val="000000"/>
          <w:spacing w:val="2"/>
          <w:sz w:val="28"/>
          <w:szCs w:val="20"/>
          <w:highlight w:val="white"/>
        </w:rPr>
        <w:t>- коммунальные зоны (зоны кратковременного накопления и (или) хранения ТКО)</w:t>
      </w:r>
    </w:p>
    <w:p w14:paraId="40CA08DA" w14:textId="77777777" w:rsidR="005C5B0E" w:rsidRPr="005C5B0E" w:rsidRDefault="005C5B0E" w:rsidP="00C02689">
      <w:pPr>
        <w:widowControl w:val="0"/>
        <w:numPr>
          <w:ilvl w:val="1"/>
          <w:numId w:val="6"/>
        </w:numPr>
        <w:tabs>
          <w:tab w:val="left" w:pos="1134"/>
        </w:tabs>
        <w:ind w:firstLine="567"/>
        <w:jc w:val="both"/>
        <w:rPr>
          <w:color w:val="000000"/>
          <w:spacing w:val="2"/>
          <w:sz w:val="28"/>
          <w:szCs w:val="20"/>
          <w:highlight w:val="white"/>
        </w:rPr>
      </w:pPr>
      <w:r w:rsidRPr="005C5B0E">
        <w:rPr>
          <w:color w:val="000000"/>
          <w:spacing w:val="2"/>
          <w:sz w:val="28"/>
          <w:szCs w:val="20"/>
          <w:highlight w:val="white"/>
        </w:rPr>
        <w:t>Благоустройство предусматривает:</w:t>
      </w:r>
    </w:p>
    <w:p w14:paraId="21C25EA6" w14:textId="77777777" w:rsidR="005C5B0E" w:rsidRPr="005C5B0E" w:rsidRDefault="005C5B0E" w:rsidP="005C5B0E">
      <w:pPr>
        <w:tabs>
          <w:tab w:val="left" w:pos="1134"/>
        </w:tabs>
        <w:ind w:firstLine="567"/>
        <w:jc w:val="both"/>
        <w:rPr>
          <w:color w:val="000000"/>
          <w:spacing w:val="2"/>
          <w:sz w:val="28"/>
          <w:szCs w:val="20"/>
          <w:highlight w:val="white"/>
        </w:rPr>
      </w:pPr>
      <w:r w:rsidRPr="005C5B0E">
        <w:rPr>
          <w:color w:val="000000"/>
          <w:spacing w:val="2"/>
          <w:sz w:val="28"/>
          <w:szCs w:val="20"/>
          <w:highlight w:val="white"/>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38B5DCC6" w14:textId="77777777" w:rsidR="005C5B0E" w:rsidRPr="005C5B0E" w:rsidRDefault="005C5B0E" w:rsidP="005C5B0E">
      <w:pPr>
        <w:tabs>
          <w:tab w:val="left" w:pos="1134"/>
        </w:tabs>
        <w:ind w:firstLine="567"/>
        <w:jc w:val="both"/>
        <w:rPr>
          <w:color w:val="000000"/>
          <w:spacing w:val="2"/>
          <w:sz w:val="28"/>
          <w:szCs w:val="20"/>
          <w:highlight w:val="white"/>
        </w:rPr>
      </w:pPr>
      <w:r w:rsidRPr="005C5B0E">
        <w:rPr>
          <w:color w:val="000000"/>
          <w:spacing w:val="2"/>
          <w:sz w:val="28"/>
          <w:szCs w:val="20"/>
          <w:highlight w:val="white"/>
        </w:rPr>
        <w:t>- эффективное функционирование и развитие систем жизнеобеспечения, экономию топливно-энергетических и водных ресурсов;</w:t>
      </w:r>
    </w:p>
    <w:p w14:paraId="33E362EF" w14:textId="77777777" w:rsidR="005C5B0E" w:rsidRPr="005C5B0E" w:rsidRDefault="005C5B0E" w:rsidP="005C5B0E">
      <w:pPr>
        <w:tabs>
          <w:tab w:val="left" w:pos="1134"/>
        </w:tabs>
        <w:ind w:firstLine="567"/>
        <w:jc w:val="both"/>
        <w:rPr>
          <w:color w:val="000000"/>
          <w:spacing w:val="2"/>
          <w:sz w:val="28"/>
          <w:szCs w:val="20"/>
          <w:highlight w:val="white"/>
        </w:rPr>
      </w:pPr>
      <w:r w:rsidRPr="005C5B0E">
        <w:rPr>
          <w:color w:val="000000"/>
          <w:spacing w:val="2"/>
          <w:sz w:val="28"/>
          <w:szCs w:val="20"/>
          <w:highlight w:val="white"/>
        </w:rPr>
        <w:t>- охрану окружающей среды, памятников истории и культуры;</w:t>
      </w:r>
    </w:p>
    <w:p w14:paraId="35573DD9" w14:textId="77777777" w:rsidR="005C5B0E" w:rsidRPr="005C5B0E" w:rsidRDefault="005C5B0E" w:rsidP="005C5B0E">
      <w:pPr>
        <w:tabs>
          <w:tab w:val="left" w:pos="1134"/>
        </w:tabs>
        <w:ind w:firstLine="567"/>
        <w:jc w:val="both"/>
        <w:rPr>
          <w:color w:val="000000"/>
          <w:spacing w:val="2"/>
          <w:sz w:val="28"/>
          <w:szCs w:val="20"/>
          <w:highlight w:val="white"/>
        </w:rPr>
      </w:pPr>
      <w:r w:rsidRPr="005C5B0E">
        <w:rPr>
          <w:color w:val="000000"/>
          <w:spacing w:val="2"/>
          <w:sz w:val="28"/>
          <w:szCs w:val="20"/>
          <w:highlight w:val="white"/>
        </w:rPr>
        <w:t>- охрану недр и рациональное использование природных ресурсов;</w:t>
      </w:r>
    </w:p>
    <w:p w14:paraId="6EEC6B32" w14:textId="77777777" w:rsidR="005C5B0E" w:rsidRPr="005C5B0E" w:rsidRDefault="005C5B0E" w:rsidP="005C5B0E">
      <w:pPr>
        <w:tabs>
          <w:tab w:val="left" w:pos="1134"/>
        </w:tabs>
        <w:ind w:firstLine="567"/>
        <w:jc w:val="both"/>
        <w:rPr>
          <w:color w:val="000000"/>
          <w:spacing w:val="2"/>
          <w:sz w:val="28"/>
          <w:szCs w:val="20"/>
          <w:highlight w:val="white"/>
        </w:rPr>
      </w:pPr>
      <w:r w:rsidRPr="005C5B0E">
        <w:rPr>
          <w:color w:val="000000"/>
          <w:spacing w:val="2"/>
          <w:sz w:val="28"/>
          <w:szCs w:val="20"/>
          <w:highlight w:val="white"/>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14:paraId="7ED9544C" w14:textId="77777777" w:rsidR="005C5B0E" w:rsidRPr="005C5B0E" w:rsidRDefault="005C5B0E" w:rsidP="00C02689">
      <w:pPr>
        <w:widowControl w:val="0"/>
        <w:numPr>
          <w:ilvl w:val="1"/>
          <w:numId w:val="6"/>
        </w:numPr>
        <w:tabs>
          <w:tab w:val="left" w:pos="1134"/>
        </w:tabs>
        <w:ind w:firstLine="567"/>
        <w:contextualSpacing/>
        <w:jc w:val="both"/>
        <w:rPr>
          <w:color w:val="000000"/>
          <w:sz w:val="28"/>
          <w:szCs w:val="20"/>
        </w:rPr>
      </w:pPr>
      <w:r w:rsidRPr="005C5B0E">
        <w:rPr>
          <w:color w:val="000000"/>
          <w:sz w:val="28"/>
          <w:szCs w:val="20"/>
        </w:rPr>
        <w:t>Перечень элементов благоустройства:</w:t>
      </w:r>
    </w:p>
    <w:p w14:paraId="7283E09E"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 xml:space="preserve">1.7.1. Элементы инженерной подготовки и защиты территории (откосы, подпорные стены, водоотводящие устройства ливневой канализации, люки, решетки, и пр.); </w:t>
      </w:r>
    </w:p>
    <w:p w14:paraId="484CF4B9"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1.7.2. Озеленение – стационарное и мобильное, вертикальное и крышное и пр.;</w:t>
      </w:r>
    </w:p>
    <w:p w14:paraId="4B5549A1"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1.7.3. Виды покрытий (твердые-мягкие-газонные-комбинированные);</w:t>
      </w:r>
    </w:p>
    <w:p w14:paraId="21F678F6" w14:textId="77777777" w:rsidR="005C5B0E" w:rsidRPr="005C5B0E" w:rsidRDefault="005C5B0E" w:rsidP="005C5B0E">
      <w:pPr>
        <w:ind w:firstLine="567"/>
        <w:jc w:val="both"/>
        <w:rPr>
          <w:color w:val="000000"/>
          <w:sz w:val="28"/>
          <w:szCs w:val="20"/>
        </w:rPr>
      </w:pPr>
      <w:r w:rsidRPr="005C5B0E">
        <w:rPr>
          <w:color w:val="000000"/>
          <w:sz w:val="28"/>
          <w:szCs w:val="20"/>
        </w:rPr>
        <w:t>1.7.4. Сопряжения поверхностей (бортовые камни, пандусы, ступени, лестницы);</w:t>
      </w:r>
    </w:p>
    <w:p w14:paraId="078B362F"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1.7.5.  Ограждения (постоянные, временные, передвижные);</w:t>
      </w:r>
    </w:p>
    <w:p w14:paraId="02AA6120"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14:paraId="5D5CB701"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1.7.7. Игровое и спортивное оборудование (игровые, физкультурно-оздоровительные устройства и их комплексы);</w:t>
      </w:r>
    </w:p>
    <w:p w14:paraId="48E58BEA"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1.7.8. Освещение и осветительное оборудование;</w:t>
      </w:r>
    </w:p>
    <w:p w14:paraId="293565BA" w14:textId="77777777" w:rsidR="005C5B0E" w:rsidRPr="005C5B0E" w:rsidRDefault="005C5B0E" w:rsidP="005C5B0E">
      <w:pPr>
        <w:ind w:firstLine="567"/>
        <w:jc w:val="both"/>
        <w:rPr>
          <w:color w:val="000000"/>
          <w:sz w:val="28"/>
          <w:szCs w:val="20"/>
        </w:rPr>
      </w:pPr>
      <w:r w:rsidRPr="005C5B0E">
        <w:rPr>
          <w:color w:val="000000"/>
          <w:sz w:val="28"/>
          <w:szCs w:val="20"/>
        </w:rPr>
        <w:t>1.7.9. Средства наружной рекламы и информации;</w:t>
      </w:r>
    </w:p>
    <w:p w14:paraId="008C629F" w14:textId="77777777" w:rsidR="005C5B0E" w:rsidRPr="005C5B0E" w:rsidRDefault="005C5B0E" w:rsidP="005C5B0E">
      <w:pPr>
        <w:tabs>
          <w:tab w:val="right" w:leader="dot" w:pos="9071"/>
        </w:tabs>
        <w:ind w:firstLine="567"/>
        <w:jc w:val="both"/>
        <w:rPr>
          <w:rFonts w:ascii="Calibri Light" w:hAnsi="Calibri Light"/>
          <w:color w:val="FF0000"/>
          <w:sz w:val="28"/>
          <w:szCs w:val="20"/>
        </w:rPr>
      </w:pPr>
      <w:r w:rsidRPr="005C5B0E">
        <w:rPr>
          <w:color w:val="000000"/>
          <w:sz w:val="28"/>
          <w:szCs w:val="20"/>
        </w:rPr>
        <w:t>1.7.10. 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p>
    <w:p w14:paraId="24B01D45"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lastRenderedPageBreak/>
        <w:t xml:space="preserve">1.7.11.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5C5B0E">
        <w:rPr>
          <w:color w:val="000000"/>
          <w:sz w:val="28"/>
          <w:szCs w:val="20"/>
        </w:rPr>
        <w:t>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и колодцев водопроводной сети, канализации, сооружений подземного газопровода);</w:t>
      </w:r>
      <w:proofErr w:type="gramEnd"/>
    </w:p>
    <w:p w14:paraId="135F99B1"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1.7.12. Площадки (детские, отдыха взрослых, спортивные, контейнерные для сбора ТКО, выгула собак, стоянки автомобилей);</w:t>
      </w:r>
    </w:p>
    <w:p w14:paraId="5597CE10" w14:textId="77777777" w:rsidR="005C5B0E" w:rsidRPr="005C5B0E" w:rsidRDefault="005C5B0E" w:rsidP="005C5B0E">
      <w:pPr>
        <w:tabs>
          <w:tab w:val="right" w:leader="dot" w:pos="9071"/>
        </w:tabs>
        <w:ind w:firstLine="567"/>
        <w:jc w:val="both"/>
        <w:rPr>
          <w:color w:val="000000"/>
          <w:sz w:val="28"/>
          <w:szCs w:val="20"/>
        </w:rPr>
      </w:pPr>
      <w:r w:rsidRPr="005C5B0E">
        <w:rPr>
          <w:color w:val="000000"/>
          <w:sz w:val="28"/>
          <w:szCs w:val="20"/>
        </w:rPr>
        <w:t>1.7.13. Пешеходные коммуникации (тротуары, аллеи, дорожки, тропинки, мостики);</w:t>
      </w:r>
    </w:p>
    <w:p w14:paraId="3BC92B32" w14:textId="77777777" w:rsidR="005C5B0E" w:rsidRPr="005C5B0E" w:rsidRDefault="005C5B0E" w:rsidP="005C5B0E">
      <w:pPr>
        <w:ind w:firstLine="567"/>
        <w:jc w:val="both"/>
        <w:rPr>
          <w:color w:val="000000"/>
          <w:sz w:val="28"/>
          <w:szCs w:val="20"/>
        </w:rPr>
      </w:pPr>
      <w:r w:rsidRPr="005C5B0E">
        <w:rPr>
          <w:color w:val="000000"/>
          <w:sz w:val="28"/>
          <w:szCs w:val="20"/>
        </w:rPr>
        <w:t>1.7.14. Транспортные проезды (в т.ч. велодорожки).</w:t>
      </w:r>
    </w:p>
    <w:p w14:paraId="2F8AE433" w14:textId="77777777" w:rsidR="005C5B0E" w:rsidRPr="005C5B0E" w:rsidRDefault="005C5B0E" w:rsidP="005C5B0E">
      <w:pPr>
        <w:jc w:val="center"/>
        <w:rPr>
          <w:b/>
          <w:color w:val="000000"/>
          <w:szCs w:val="20"/>
        </w:rPr>
      </w:pPr>
    </w:p>
    <w:p w14:paraId="7E61337E" w14:textId="77777777" w:rsidR="005C5B0E" w:rsidRPr="005C5B0E" w:rsidRDefault="005C5B0E" w:rsidP="005C5B0E">
      <w:pPr>
        <w:jc w:val="center"/>
        <w:rPr>
          <w:b/>
          <w:color w:val="000000"/>
          <w:szCs w:val="20"/>
        </w:rPr>
      </w:pPr>
      <w:bookmarkStart w:id="5" w:name="__DdeLink__6403_59098549"/>
      <w:r w:rsidRPr="005C5B0E">
        <w:rPr>
          <w:b/>
          <w:color w:val="000000"/>
          <w:sz w:val="26"/>
          <w:szCs w:val="20"/>
        </w:rPr>
        <w:t>РАЗДЕЛ</w:t>
      </w:r>
      <w:bookmarkEnd w:id="5"/>
      <w:r w:rsidRPr="005C5B0E">
        <w:rPr>
          <w:b/>
          <w:color w:val="000000"/>
          <w:sz w:val="26"/>
          <w:szCs w:val="20"/>
        </w:rPr>
        <w:t xml:space="preserve"> 2</w:t>
      </w:r>
      <w:r w:rsidRPr="005C5B0E">
        <w:rPr>
          <w:b/>
          <w:color w:val="000000"/>
          <w:szCs w:val="20"/>
        </w:rPr>
        <w:t>. ОПРЕДЕЛЕНИЯ</w:t>
      </w:r>
    </w:p>
    <w:p w14:paraId="7201671A" w14:textId="77777777" w:rsidR="005C5B0E" w:rsidRPr="005C5B0E" w:rsidRDefault="005C5B0E" w:rsidP="005C5B0E">
      <w:pPr>
        <w:ind w:firstLine="567"/>
        <w:jc w:val="both"/>
        <w:rPr>
          <w:color w:val="000000"/>
          <w:sz w:val="28"/>
          <w:szCs w:val="20"/>
        </w:rPr>
      </w:pPr>
      <w:r w:rsidRPr="005C5B0E">
        <w:rPr>
          <w:color w:val="000000"/>
          <w:sz w:val="28"/>
          <w:szCs w:val="20"/>
        </w:rPr>
        <w:t>В настоящих Правилах благоустройства применяются следующие термины и определения:</w:t>
      </w:r>
    </w:p>
    <w:p w14:paraId="3ADD33E0" w14:textId="77777777" w:rsidR="005C5B0E" w:rsidRPr="005C5B0E" w:rsidRDefault="005C5B0E" w:rsidP="00C02689">
      <w:pPr>
        <w:widowControl w:val="0"/>
        <w:numPr>
          <w:ilvl w:val="1"/>
          <w:numId w:val="7"/>
        </w:numPr>
        <w:tabs>
          <w:tab w:val="left" w:pos="1134"/>
        </w:tabs>
        <w:ind w:firstLine="567"/>
        <w:contextualSpacing/>
        <w:jc w:val="both"/>
        <w:rPr>
          <w:color w:val="000000"/>
          <w:sz w:val="28"/>
          <w:szCs w:val="20"/>
        </w:rPr>
      </w:pPr>
      <w:r w:rsidRPr="005C5B0E">
        <w:rPr>
          <w:b/>
          <w:color w:val="000000"/>
          <w:sz w:val="28"/>
          <w:szCs w:val="20"/>
        </w:rPr>
        <w:t>Благоустройство территории</w:t>
      </w:r>
      <w:r w:rsidRPr="005C5B0E">
        <w:rPr>
          <w:color w:val="000000"/>
          <w:sz w:val="28"/>
          <w:szCs w:val="20"/>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5C5B0E">
        <w:rPr>
          <w:color w:val="000000"/>
          <w:sz w:val="28"/>
          <w:szCs w:val="20"/>
        </w:rPr>
        <w:t>дств пл</w:t>
      </w:r>
      <w:proofErr w:type="gramEnd"/>
      <w:r w:rsidRPr="005C5B0E">
        <w:rPr>
          <w:color w:val="000000"/>
          <w:sz w:val="28"/>
          <w:szCs w:val="20"/>
        </w:rPr>
        <w:t>астической организации рельефа, покрытия поверхности земли, декоративного озеленения и обводнения, не капитальных сооружений, малых архитектурных форм, наружного освещения, визуальной информации, рекламы и иных средств.</w:t>
      </w:r>
    </w:p>
    <w:p w14:paraId="531BF3B6" w14:textId="77777777" w:rsidR="005C5B0E" w:rsidRPr="005C5B0E" w:rsidRDefault="005C5B0E" w:rsidP="00C02689">
      <w:pPr>
        <w:widowControl w:val="0"/>
        <w:numPr>
          <w:ilvl w:val="0"/>
          <w:numId w:val="7"/>
        </w:numPr>
        <w:tabs>
          <w:tab w:val="left" w:pos="1134"/>
        </w:tabs>
        <w:ind w:firstLine="567"/>
        <w:contextualSpacing/>
        <w:jc w:val="both"/>
        <w:rPr>
          <w:color w:val="000000"/>
          <w:sz w:val="28"/>
          <w:szCs w:val="20"/>
        </w:rPr>
      </w:pPr>
      <w:r w:rsidRPr="005C5B0E">
        <w:rPr>
          <w:b/>
          <w:color w:val="000000"/>
          <w:sz w:val="28"/>
          <w:szCs w:val="20"/>
        </w:rPr>
        <w:t xml:space="preserve">Элементы благоустройства территории </w:t>
      </w:r>
      <w:r w:rsidRPr="005C5B0E">
        <w:rPr>
          <w:color w:val="000000"/>
          <w:sz w:val="28"/>
          <w:szCs w:val="20"/>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 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14:paraId="72617710" w14:textId="77777777" w:rsidR="005C5B0E" w:rsidRPr="005C5B0E" w:rsidRDefault="005C5B0E" w:rsidP="00C02689">
      <w:pPr>
        <w:widowControl w:val="0"/>
        <w:numPr>
          <w:ilvl w:val="0"/>
          <w:numId w:val="7"/>
        </w:numPr>
        <w:tabs>
          <w:tab w:val="left" w:pos="1134"/>
        </w:tabs>
        <w:ind w:firstLine="567"/>
        <w:contextualSpacing/>
        <w:jc w:val="both"/>
        <w:rPr>
          <w:color w:val="000000"/>
          <w:sz w:val="28"/>
          <w:szCs w:val="20"/>
        </w:rPr>
      </w:pPr>
      <w:r w:rsidRPr="005C5B0E">
        <w:rPr>
          <w:b/>
          <w:color w:val="000000"/>
          <w:sz w:val="28"/>
          <w:szCs w:val="20"/>
        </w:rPr>
        <w:t>Минимальный перечень элементов благоустройства</w:t>
      </w:r>
      <w:r w:rsidRPr="005C5B0E">
        <w:rPr>
          <w:color w:val="000000"/>
          <w:sz w:val="28"/>
          <w:szCs w:val="20"/>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14:paraId="20219ADF" w14:textId="77777777" w:rsidR="005C5B0E" w:rsidRPr="005C5B0E" w:rsidRDefault="005C5B0E" w:rsidP="00C02689">
      <w:pPr>
        <w:widowControl w:val="0"/>
        <w:numPr>
          <w:ilvl w:val="0"/>
          <w:numId w:val="7"/>
        </w:numPr>
        <w:tabs>
          <w:tab w:val="left" w:pos="851"/>
        </w:tabs>
        <w:ind w:firstLine="567"/>
        <w:contextualSpacing/>
        <w:jc w:val="both"/>
        <w:rPr>
          <w:color w:val="000000"/>
          <w:sz w:val="28"/>
          <w:szCs w:val="20"/>
        </w:rPr>
      </w:pPr>
      <w:proofErr w:type="gramStart"/>
      <w:r w:rsidRPr="005C5B0E">
        <w:rPr>
          <w:b/>
          <w:color w:val="000000"/>
          <w:sz w:val="28"/>
          <w:szCs w:val="20"/>
        </w:rPr>
        <w:t xml:space="preserve">Объекты благоустройства территории </w:t>
      </w:r>
      <w:r w:rsidRPr="005C5B0E">
        <w:rPr>
          <w:color w:val="000000"/>
          <w:sz w:val="28"/>
          <w:szCs w:val="20"/>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w:t>
      </w:r>
      <w:r w:rsidRPr="005C5B0E">
        <w:rPr>
          <w:color w:val="000000"/>
          <w:sz w:val="28"/>
          <w:szCs w:val="20"/>
        </w:rPr>
        <w:lastRenderedPageBreak/>
        <w:t>застройкой), др.</w:t>
      </w:r>
      <w:proofErr w:type="gramEnd"/>
    </w:p>
    <w:p w14:paraId="443F32CE" w14:textId="77777777" w:rsidR="005C5B0E" w:rsidRPr="005C5B0E" w:rsidRDefault="005C5B0E" w:rsidP="00C02689">
      <w:pPr>
        <w:widowControl w:val="0"/>
        <w:numPr>
          <w:ilvl w:val="0"/>
          <w:numId w:val="7"/>
        </w:numPr>
        <w:tabs>
          <w:tab w:val="left" w:pos="851"/>
        </w:tabs>
        <w:ind w:firstLine="567"/>
        <w:contextualSpacing/>
        <w:jc w:val="both"/>
        <w:rPr>
          <w:color w:val="000000"/>
          <w:sz w:val="28"/>
          <w:szCs w:val="20"/>
        </w:rPr>
      </w:pPr>
      <w:r w:rsidRPr="005C5B0E">
        <w:rPr>
          <w:b/>
          <w:color w:val="000000"/>
          <w:sz w:val="28"/>
          <w:szCs w:val="20"/>
        </w:rPr>
        <w:t xml:space="preserve"> Объекты нормирования комплексного благоустройства</w:t>
      </w:r>
      <w:r w:rsidRPr="005C5B0E">
        <w:rPr>
          <w:color w:val="000000"/>
          <w:sz w:val="28"/>
          <w:szCs w:val="20"/>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14:paraId="478CE1DA" w14:textId="77777777" w:rsidR="005C5B0E" w:rsidRPr="005C5B0E" w:rsidRDefault="005C5B0E" w:rsidP="00C02689">
      <w:pPr>
        <w:widowControl w:val="0"/>
        <w:numPr>
          <w:ilvl w:val="0"/>
          <w:numId w:val="7"/>
        </w:numPr>
        <w:tabs>
          <w:tab w:val="left" w:pos="851"/>
        </w:tabs>
        <w:ind w:firstLine="567"/>
        <w:contextualSpacing/>
        <w:jc w:val="both"/>
        <w:rPr>
          <w:color w:val="000000"/>
          <w:sz w:val="28"/>
          <w:szCs w:val="20"/>
        </w:rPr>
      </w:pPr>
      <w:proofErr w:type="gramStart"/>
      <w:r w:rsidRPr="005C5B0E">
        <w:rPr>
          <w:b/>
          <w:color w:val="000000"/>
          <w:sz w:val="28"/>
          <w:szCs w:val="20"/>
        </w:rPr>
        <w:t>Общественные пространства</w:t>
      </w:r>
      <w:r w:rsidRPr="005C5B0E">
        <w:rPr>
          <w:color w:val="000000"/>
          <w:sz w:val="28"/>
          <w:szCs w:val="20"/>
        </w:rPr>
        <w:t xml:space="preserve"> - свободные от транспорта территории общего пользования, в том числе пешеходные зоны, площади, улицы, скверы, парки,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14:paraId="02C139F2" w14:textId="77777777" w:rsidR="005C5B0E" w:rsidRPr="005C5B0E" w:rsidRDefault="005C5B0E" w:rsidP="00C02689">
      <w:pPr>
        <w:widowControl w:val="0"/>
        <w:numPr>
          <w:ilvl w:val="0"/>
          <w:numId w:val="7"/>
        </w:numPr>
        <w:tabs>
          <w:tab w:val="left" w:pos="851"/>
        </w:tabs>
        <w:ind w:firstLine="567"/>
        <w:contextualSpacing/>
        <w:jc w:val="both"/>
        <w:rPr>
          <w:color w:val="000000"/>
          <w:sz w:val="28"/>
          <w:szCs w:val="20"/>
        </w:rPr>
      </w:pPr>
      <w:r w:rsidRPr="005C5B0E">
        <w:rPr>
          <w:b/>
          <w:color w:val="000000"/>
          <w:sz w:val="28"/>
          <w:szCs w:val="20"/>
        </w:rPr>
        <w:t>Дворовое пространство (дворовая территория)</w:t>
      </w:r>
      <w:r w:rsidRPr="005C5B0E">
        <w:rPr>
          <w:color w:val="000000"/>
          <w:sz w:val="28"/>
          <w:szCs w:val="20"/>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14:paraId="49D8B2E9" w14:textId="77777777" w:rsidR="005C5B0E" w:rsidRPr="005C5B0E" w:rsidRDefault="005C5B0E" w:rsidP="00C02689">
      <w:pPr>
        <w:widowControl w:val="0"/>
        <w:numPr>
          <w:ilvl w:val="0"/>
          <w:numId w:val="7"/>
        </w:numPr>
        <w:tabs>
          <w:tab w:val="left" w:pos="851"/>
        </w:tabs>
        <w:ind w:firstLine="567"/>
        <w:contextualSpacing/>
        <w:jc w:val="both"/>
        <w:rPr>
          <w:color w:val="000000"/>
          <w:sz w:val="28"/>
          <w:szCs w:val="20"/>
        </w:rPr>
      </w:pPr>
      <w:r w:rsidRPr="005C5B0E">
        <w:rPr>
          <w:b/>
          <w:color w:val="000000"/>
          <w:sz w:val="28"/>
          <w:szCs w:val="20"/>
        </w:rPr>
        <w:t>Придомовая территория</w:t>
      </w:r>
      <w:r w:rsidRPr="005C5B0E">
        <w:rPr>
          <w:color w:val="000000"/>
          <w:sz w:val="28"/>
          <w:szCs w:val="20"/>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19545EC1" w14:textId="77777777" w:rsidR="005C5B0E" w:rsidRPr="005C5B0E" w:rsidRDefault="005C5B0E" w:rsidP="00C02689">
      <w:pPr>
        <w:widowControl w:val="0"/>
        <w:numPr>
          <w:ilvl w:val="0"/>
          <w:numId w:val="7"/>
        </w:numPr>
        <w:ind w:firstLine="567"/>
        <w:contextualSpacing/>
        <w:jc w:val="both"/>
        <w:rPr>
          <w:rFonts w:ascii="Courier New" w:hAnsi="Courier New"/>
          <w:color w:val="000000"/>
          <w:szCs w:val="20"/>
        </w:rPr>
      </w:pPr>
      <w:r w:rsidRPr="005C5B0E">
        <w:rPr>
          <w:b/>
          <w:color w:val="000000"/>
          <w:sz w:val="28"/>
          <w:szCs w:val="20"/>
        </w:rPr>
        <w:t xml:space="preserve"> Прилегающая территория</w:t>
      </w:r>
      <w:r w:rsidRPr="005C5B0E">
        <w:rPr>
          <w:color w:val="000000"/>
          <w:sz w:val="28"/>
          <w:szCs w:val="20"/>
        </w:rPr>
        <w:t xml:space="preserve"> </w:t>
      </w:r>
      <w:proofErr w:type="gramStart"/>
      <w:r w:rsidRPr="005C5B0E">
        <w:rPr>
          <w:color w:val="000000"/>
          <w:sz w:val="28"/>
          <w:szCs w:val="20"/>
        </w:rPr>
        <w:t>–т</w:t>
      </w:r>
      <w:proofErr w:type="gramEnd"/>
      <w:r w:rsidRPr="005C5B0E">
        <w:rPr>
          <w:color w:val="000000"/>
          <w:sz w:val="28"/>
          <w:szCs w:val="20"/>
        </w:rPr>
        <w:t>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(далее - правила благоустройства) в соответствии с порядком, установленным настоящими правилами благоустройства;</w:t>
      </w:r>
    </w:p>
    <w:p w14:paraId="54C3CEE1" w14:textId="77777777" w:rsidR="005C5B0E" w:rsidRPr="005C5B0E" w:rsidRDefault="005C5B0E" w:rsidP="005C5B0E">
      <w:pPr>
        <w:spacing w:before="220"/>
        <w:ind w:firstLine="567"/>
        <w:jc w:val="both"/>
        <w:rPr>
          <w:color w:val="00000A"/>
          <w:sz w:val="28"/>
          <w:szCs w:val="20"/>
        </w:rPr>
      </w:pPr>
      <w:r w:rsidRPr="005C5B0E">
        <w:rPr>
          <w:color w:val="00000A"/>
          <w:sz w:val="28"/>
          <w:szCs w:val="20"/>
        </w:rPr>
        <w:t xml:space="preserve">2.10 </w:t>
      </w:r>
      <w:r w:rsidRPr="005C5B0E">
        <w:rPr>
          <w:b/>
          <w:color w:val="00000A"/>
          <w:sz w:val="28"/>
          <w:szCs w:val="20"/>
        </w:rPr>
        <w:t>территории общего пользования</w:t>
      </w:r>
      <w:r w:rsidRPr="005C5B0E">
        <w:rPr>
          <w:color w:val="00000A"/>
          <w:sz w:val="28"/>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6E4737D" w14:textId="77777777" w:rsidR="005C5B0E" w:rsidRPr="005C5B0E" w:rsidRDefault="005C5B0E" w:rsidP="005C5B0E">
      <w:pPr>
        <w:spacing w:before="220"/>
        <w:ind w:left="57" w:firstLine="510"/>
        <w:jc w:val="both"/>
        <w:rPr>
          <w:color w:val="00000A"/>
          <w:sz w:val="28"/>
          <w:szCs w:val="20"/>
        </w:rPr>
      </w:pPr>
      <w:r w:rsidRPr="005C5B0E">
        <w:rPr>
          <w:color w:val="00000A"/>
          <w:sz w:val="28"/>
          <w:szCs w:val="20"/>
        </w:rPr>
        <w:t xml:space="preserve">2.11. </w:t>
      </w:r>
      <w:r w:rsidRPr="005C5B0E">
        <w:rPr>
          <w:b/>
          <w:color w:val="00000A"/>
          <w:sz w:val="28"/>
          <w:szCs w:val="20"/>
        </w:rPr>
        <w:t>границы прилегающей территории</w:t>
      </w:r>
      <w:r w:rsidRPr="005C5B0E">
        <w:rPr>
          <w:color w:val="00000A"/>
          <w:sz w:val="28"/>
          <w:szCs w:val="20"/>
        </w:rPr>
        <w:t xml:space="preserve"> - местоположение прилегающей территории, установленное посредством определения координат характерных точек ее границ;</w:t>
      </w:r>
    </w:p>
    <w:p w14:paraId="352F75E0" w14:textId="77777777" w:rsidR="005C5B0E" w:rsidRPr="005C5B0E" w:rsidRDefault="005C5B0E" w:rsidP="005C5B0E">
      <w:pPr>
        <w:spacing w:before="220"/>
        <w:ind w:firstLine="567"/>
        <w:jc w:val="both"/>
        <w:rPr>
          <w:color w:val="00000A"/>
          <w:sz w:val="28"/>
          <w:szCs w:val="20"/>
        </w:rPr>
      </w:pPr>
      <w:r w:rsidRPr="005C5B0E">
        <w:rPr>
          <w:color w:val="00000A"/>
          <w:sz w:val="28"/>
          <w:szCs w:val="20"/>
        </w:rPr>
        <w:lastRenderedPageBreak/>
        <w:t xml:space="preserve">2.12. </w:t>
      </w:r>
      <w:r w:rsidRPr="005C5B0E">
        <w:rPr>
          <w:b/>
          <w:color w:val="00000A"/>
          <w:sz w:val="28"/>
          <w:szCs w:val="20"/>
        </w:rPr>
        <w:t>внутренняя часть границ прилегающей территории</w:t>
      </w:r>
      <w:r w:rsidRPr="005C5B0E">
        <w:rPr>
          <w:color w:val="00000A"/>
          <w:sz w:val="28"/>
          <w:szCs w:val="20"/>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78C9E8C4" w14:textId="77777777" w:rsidR="005C5B0E" w:rsidRPr="005C5B0E" w:rsidRDefault="005C5B0E" w:rsidP="005C5B0E">
      <w:pPr>
        <w:spacing w:before="220"/>
        <w:ind w:firstLine="567"/>
        <w:jc w:val="both"/>
        <w:rPr>
          <w:color w:val="00000A"/>
          <w:sz w:val="28"/>
          <w:szCs w:val="20"/>
        </w:rPr>
      </w:pPr>
      <w:r w:rsidRPr="005C5B0E">
        <w:rPr>
          <w:color w:val="00000A"/>
          <w:sz w:val="28"/>
          <w:szCs w:val="20"/>
        </w:rPr>
        <w:t>2.13.</w:t>
      </w:r>
      <w:r w:rsidRPr="005C5B0E">
        <w:rPr>
          <w:b/>
          <w:color w:val="00000A"/>
          <w:sz w:val="28"/>
          <w:szCs w:val="20"/>
        </w:rPr>
        <w:t xml:space="preserve"> внешняя часть границ прилегающей территории</w:t>
      </w:r>
      <w:r w:rsidRPr="005C5B0E">
        <w:rPr>
          <w:color w:val="00000A"/>
          <w:sz w:val="28"/>
          <w:szCs w:val="20"/>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74F39199" w14:textId="77777777" w:rsidR="005C5B0E" w:rsidRPr="005C5B0E" w:rsidRDefault="005C5B0E" w:rsidP="005C5B0E">
      <w:pPr>
        <w:ind w:firstLine="720"/>
        <w:contextualSpacing/>
        <w:jc w:val="both"/>
        <w:rPr>
          <w:color w:val="000000"/>
          <w:sz w:val="28"/>
          <w:szCs w:val="20"/>
        </w:rPr>
      </w:pPr>
      <w:proofErr w:type="gramStart"/>
      <w:r w:rsidRPr="005C5B0E">
        <w:rPr>
          <w:color w:val="000000"/>
          <w:sz w:val="28"/>
          <w:szCs w:val="20"/>
        </w:rPr>
        <w:t xml:space="preserve">2.14. </w:t>
      </w:r>
      <w:r w:rsidRPr="005C5B0E">
        <w:rPr>
          <w:b/>
          <w:color w:val="000000"/>
          <w:sz w:val="28"/>
          <w:szCs w:val="20"/>
        </w:rPr>
        <w:t>площадь прилегающей территории</w:t>
      </w:r>
      <w:r w:rsidRPr="005C5B0E">
        <w:rPr>
          <w:color w:val="000000"/>
          <w:sz w:val="28"/>
          <w:szCs w:val="20"/>
        </w:rPr>
        <w:t xml:space="preserve"> - площадь геометрической фигуры, образованной проекцией границ прилегающей территории на горизонтальную плоскости.</w:t>
      </w:r>
      <w:proofErr w:type="gramEnd"/>
    </w:p>
    <w:p w14:paraId="3F259816" w14:textId="77777777" w:rsidR="005C5B0E" w:rsidRPr="005C5B0E" w:rsidRDefault="005C5B0E" w:rsidP="005C5B0E">
      <w:pPr>
        <w:tabs>
          <w:tab w:val="left" w:pos="851"/>
        </w:tabs>
        <w:ind w:firstLine="709"/>
        <w:contextualSpacing/>
        <w:jc w:val="both"/>
        <w:rPr>
          <w:color w:val="000000"/>
          <w:sz w:val="28"/>
          <w:szCs w:val="20"/>
        </w:rPr>
      </w:pPr>
      <w:r w:rsidRPr="005C5B0E">
        <w:rPr>
          <w:color w:val="000000"/>
          <w:sz w:val="28"/>
          <w:szCs w:val="20"/>
        </w:rPr>
        <w:t>2.15.</w:t>
      </w:r>
      <w:r w:rsidRPr="005C5B0E">
        <w:rPr>
          <w:b/>
          <w:color w:val="000000"/>
          <w:sz w:val="28"/>
          <w:szCs w:val="20"/>
        </w:rPr>
        <w:t xml:space="preserve"> </w:t>
      </w:r>
      <w:proofErr w:type="gramStart"/>
      <w:r w:rsidRPr="005C5B0E">
        <w:rPr>
          <w:b/>
          <w:color w:val="000000"/>
          <w:sz w:val="28"/>
          <w:szCs w:val="20"/>
        </w:rPr>
        <w:t>Функционально-планировочные образования</w:t>
      </w:r>
      <w:r w:rsidRPr="005C5B0E">
        <w:rPr>
          <w:color w:val="000000"/>
          <w:sz w:val="28"/>
          <w:szCs w:val="20"/>
        </w:rPr>
        <w:t xml:space="preserve"> - </w:t>
      </w:r>
      <w:r w:rsidRPr="005C5B0E">
        <w:rPr>
          <w:color w:val="000000"/>
          <w:spacing w:val="2"/>
          <w:sz w:val="28"/>
          <w:szCs w:val="20"/>
          <w:highlight w:val="white"/>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14:paraId="2048676D" w14:textId="77777777" w:rsidR="005C5B0E" w:rsidRPr="005C5B0E" w:rsidRDefault="005C5B0E" w:rsidP="005C5B0E">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0"/>
        </w:rPr>
      </w:pPr>
      <w:r w:rsidRPr="005C5B0E">
        <w:rPr>
          <w:color w:val="000000"/>
          <w:sz w:val="28"/>
          <w:szCs w:val="20"/>
        </w:rPr>
        <w:t xml:space="preserve">2.16. </w:t>
      </w:r>
      <w:r w:rsidRPr="005C5B0E">
        <w:rPr>
          <w:b/>
          <w:color w:val="000000"/>
          <w:sz w:val="28"/>
          <w:szCs w:val="20"/>
        </w:rPr>
        <w:t>Природные территории</w:t>
      </w:r>
      <w:r w:rsidRPr="005C5B0E">
        <w:rPr>
          <w:color w:val="000000"/>
          <w:sz w:val="28"/>
          <w:szCs w:val="20"/>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14:paraId="14B47580" w14:textId="77777777" w:rsidR="005C5B0E" w:rsidRPr="005C5B0E" w:rsidRDefault="005C5B0E" w:rsidP="005C5B0E">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0"/>
        </w:rPr>
      </w:pPr>
      <w:r w:rsidRPr="005C5B0E">
        <w:rPr>
          <w:color w:val="000000"/>
          <w:sz w:val="28"/>
          <w:szCs w:val="20"/>
        </w:rPr>
        <w:t>2.17.</w:t>
      </w:r>
      <w:r w:rsidRPr="005C5B0E">
        <w:rPr>
          <w:b/>
          <w:color w:val="000000"/>
          <w:sz w:val="28"/>
          <w:szCs w:val="20"/>
        </w:rPr>
        <w:t xml:space="preserve"> Озелененные территории</w:t>
      </w:r>
      <w:r w:rsidRPr="005C5B0E">
        <w:rPr>
          <w:color w:val="000000"/>
          <w:sz w:val="28"/>
          <w:szCs w:val="20"/>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14:paraId="6A0C6C1D" w14:textId="77777777" w:rsidR="005C5B0E" w:rsidRPr="005C5B0E" w:rsidRDefault="005C5B0E" w:rsidP="005C5B0E">
      <w:pPr>
        <w:tabs>
          <w:tab w:val="left" w:pos="1134"/>
        </w:tabs>
        <w:ind w:firstLine="709"/>
        <w:contextualSpacing/>
        <w:jc w:val="both"/>
        <w:rPr>
          <w:color w:val="000000"/>
          <w:sz w:val="28"/>
          <w:szCs w:val="20"/>
        </w:rPr>
      </w:pPr>
      <w:r w:rsidRPr="005C5B0E">
        <w:rPr>
          <w:color w:val="000000"/>
          <w:sz w:val="28"/>
          <w:szCs w:val="20"/>
        </w:rPr>
        <w:t>2.18.</w:t>
      </w:r>
      <w:r w:rsidRPr="005C5B0E">
        <w:rPr>
          <w:b/>
          <w:color w:val="000000"/>
          <w:sz w:val="28"/>
          <w:szCs w:val="20"/>
        </w:rPr>
        <w:t xml:space="preserve"> Проектная документация по благоустройству территори</w:t>
      </w:r>
      <w:proofErr w:type="gramStart"/>
      <w:r w:rsidRPr="005C5B0E">
        <w:rPr>
          <w:b/>
          <w:color w:val="000000"/>
          <w:sz w:val="28"/>
          <w:szCs w:val="20"/>
        </w:rPr>
        <w:t>й</w:t>
      </w:r>
      <w:r w:rsidRPr="005C5B0E">
        <w:rPr>
          <w:color w:val="000000"/>
          <w:sz w:val="28"/>
          <w:szCs w:val="20"/>
        </w:rPr>
        <w:t>-</w:t>
      </w:r>
      <w:proofErr w:type="gramEnd"/>
      <w:r w:rsidRPr="005C5B0E">
        <w:rPr>
          <w:color w:val="000000"/>
          <w:sz w:val="28"/>
          <w:szCs w:val="20"/>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799C92B6" w14:textId="77777777" w:rsidR="005C5B0E" w:rsidRPr="005C5B0E" w:rsidRDefault="005C5B0E" w:rsidP="005C5B0E">
      <w:pPr>
        <w:tabs>
          <w:tab w:val="left" w:pos="1134"/>
        </w:tabs>
        <w:ind w:firstLine="709"/>
        <w:contextualSpacing/>
        <w:jc w:val="both"/>
        <w:rPr>
          <w:color w:val="000000"/>
          <w:sz w:val="28"/>
          <w:szCs w:val="20"/>
        </w:rPr>
      </w:pPr>
      <w:r w:rsidRPr="005C5B0E">
        <w:rPr>
          <w:color w:val="000000"/>
          <w:sz w:val="28"/>
          <w:szCs w:val="20"/>
        </w:rPr>
        <w:t xml:space="preserve">2.19. </w:t>
      </w:r>
      <w:proofErr w:type="gramStart"/>
      <w:r w:rsidRPr="005C5B0E">
        <w:rPr>
          <w:b/>
          <w:color w:val="000000"/>
          <w:sz w:val="28"/>
          <w:szCs w:val="20"/>
        </w:rPr>
        <w:t>Содержание территории</w:t>
      </w:r>
      <w:r w:rsidRPr="005C5B0E">
        <w:rPr>
          <w:color w:val="000000"/>
          <w:sz w:val="28"/>
          <w:szCs w:val="20"/>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w:t>
      </w:r>
      <w:r w:rsidRPr="005C5B0E">
        <w:rPr>
          <w:color w:val="000000"/>
          <w:sz w:val="28"/>
          <w:szCs w:val="20"/>
        </w:rPr>
        <w:lastRenderedPageBreak/>
        <w:t>участке и являющихся объектами благоустройства, в соответствии с законодательством.</w:t>
      </w:r>
      <w:proofErr w:type="gramEnd"/>
    </w:p>
    <w:p w14:paraId="06B54BD4" w14:textId="77777777" w:rsidR="005C5B0E" w:rsidRPr="005C5B0E" w:rsidRDefault="005C5B0E" w:rsidP="005C5B0E">
      <w:pPr>
        <w:ind w:firstLine="709"/>
        <w:jc w:val="both"/>
        <w:rPr>
          <w:rFonts w:ascii="Courier New" w:hAnsi="Courier New"/>
          <w:color w:val="000000"/>
          <w:szCs w:val="20"/>
        </w:rPr>
      </w:pPr>
      <w:r w:rsidRPr="005C5B0E">
        <w:rPr>
          <w:color w:val="000000"/>
          <w:sz w:val="28"/>
          <w:szCs w:val="20"/>
        </w:rPr>
        <w:t xml:space="preserve">2.20. </w:t>
      </w:r>
      <w:r w:rsidRPr="005C5B0E">
        <w:rPr>
          <w:b/>
          <w:color w:val="000000"/>
          <w:sz w:val="28"/>
          <w:szCs w:val="20"/>
        </w:rPr>
        <w:t>Создание зеленых насаждений</w:t>
      </w:r>
      <w:r w:rsidRPr="005C5B0E">
        <w:rPr>
          <w:color w:val="000000"/>
          <w:sz w:val="28"/>
          <w:szCs w:val="20"/>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742AB34B" w14:textId="77777777" w:rsidR="005C5B0E" w:rsidRPr="005C5B0E" w:rsidRDefault="005C5B0E" w:rsidP="005C5B0E">
      <w:pPr>
        <w:ind w:firstLine="709"/>
        <w:jc w:val="both"/>
        <w:rPr>
          <w:rFonts w:ascii="Courier New" w:hAnsi="Courier New"/>
          <w:color w:val="000000"/>
          <w:szCs w:val="20"/>
        </w:rPr>
      </w:pPr>
      <w:r w:rsidRPr="005C5B0E">
        <w:rPr>
          <w:color w:val="000000"/>
          <w:sz w:val="28"/>
          <w:szCs w:val="20"/>
        </w:rPr>
        <w:t xml:space="preserve">2.21. </w:t>
      </w:r>
      <w:r w:rsidRPr="005C5B0E">
        <w:rPr>
          <w:b/>
          <w:color w:val="000000"/>
          <w:sz w:val="28"/>
          <w:szCs w:val="20"/>
        </w:rPr>
        <w:t>Сохранение зеленых насаждений</w:t>
      </w:r>
      <w:r w:rsidRPr="005C5B0E">
        <w:rPr>
          <w:color w:val="000000"/>
          <w:sz w:val="28"/>
          <w:szCs w:val="20"/>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252D35B1" w14:textId="77777777" w:rsidR="005C5B0E" w:rsidRPr="005C5B0E" w:rsidRDefault="005C5B0E" w:rsidP="005C5B0E">
      <w:pPr>
        <w:ind w:firstLine="709"/>
        <w:jc w:val="both"/>
        <w:rPr>
          <w:rFonts w:ascii="Courier New" w:hAnsi="Courier New"/>
          <w:color w:val="000000"/>
          <w:szCs w:val="20"/>
        </w:rPr>
      </w:pPr>
      <w:r w:rsidRPr="005C5B0E">
        <w:rPr>
          <w:color w:val="000000"/>
          <w:sz w:val="28"/>
          <w:szCs w:val="20"/>
        </w:rPr>
        <w:t xml:space="preserve">2.22. </w:t>
      </w:r>
      <w:r w:rsidRPr="005C5B0E">
        <w:rPr>
          <w:b/>
          <w:color w:val="000000"/>
          <w:sz w:val="28"/>
          <w:szCs w:val="20"/>
        </w:rPr>
        <w:t>Лесопарковые зеленые пояса</w:t>
      </w:r>
      <w:r w:rsidRPr="005C5B0E">
        <w:rPr>
          <w:color w:val="000000"/>
          <w:sz w:val="28"/>
          <w:szCs w:val="20"/>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52717B13" w14:textId="77777777" w:rsidR="005C5B0E" w:rsidRPr="005C5B0E" w:rsidRDefault="005C5B0E" w:rsidP="005C5B0E">
      <w:pPr>
        <w:tabs>
          <w:tab w:val="left" w:pos="1134"/>
        </w:tabs>
        <w:ind w:firstLine="709"/>
        <w:contextualSpacing/>
        <w:jc w:val="both"/>
        <w:rPr>
          <w:color w:val="000000"/>
          <w:sz w:val="28"/>
          <w:szCs w:val="20"/>
        </w:rPr>
      </w:pPr>
      <w:r w:rsidRPr="005C5B0E">
        <w:rPr>
          <w:color w:val="000000"/>
          <w:sz w:val="28"/>
          <w:szCs w:val="20"/>
        </w:rPr>
        <w:t>2.23.</w:t>
      </w:r>
      <w:r w:rsidRPr="005C5B0E">
        <w:rPr>
          <w:b/>
          <w:color w:val="000000"/>
          <w:sz w:val="28"/>
          <w:szCs w:val="20"/>
        </w:rPr>
        <w:t xml:space="preserve"> Трельяж и шпалера</w:t>
      </w:r>
      <w:r w:rsidRPr="005C5B0E">
        <w:rPr>
          <w:color w:val="000000"/>
          <w:sz w:val="28"/>
          <w:szCs w:val="20"/>
        </w:rPr>
        <w:t xml:space="preserve"> - легкие деревянные или металлические конструкции в виде решетки для озеленения вьющимися или опирающимися растениями.</w:t>
      </w:r>
    </w:p>
    <w:p w14:paraId="668B7572" w14:textId="77777777" w:rsidR="005C5B0E" w:rsidRPr="005C5B0E" w:rsidRDefault="005C5B0E" w:rsidP="005C5B0E">
      <w:pPr>
        <w:tabs>
          <w:tab w:val="left" w:pos="1134"/>
        </w:tabs>
        <w:ind w:firstLine="709"/>
        <w:contextualSpacing/>
        <w:jc w:val="both"/>
        <w:rPr>
          <w:color w:val="000000"/>
          <w:sz w:val="28"/>
          <w:szCs w:val="20"/>
        </w:rPr>
      </w:pPr>
      <w:r w:rsidRPr="005C5B0E">
        <w:rPr>
          <w:color w:val="000000"/>
          <w:sz w:val="28"/>
          <w:szCs w:val="20"/>
        </w:rPr>
        <w:t>2.24.</w:t>
      </w:r>
      <w:r w:rsidRPr="005C5B0E">
        <w:rPr>
          <w:b/>
          <w:color w:val="000000"/>
          <w:sz w:val="28"/>
          <w:szCs w:val="20"/>
        </w:rPr>
        <w:t>Пергола</w:t>
      </w:r>
      <w:r w:rsidRPr="005C5B0E">
        <w:rPr>
          <w:color w:val="000000"/>
          <w:sz w:val="28"/>
          <w:szCs w:val="20"/>
        </w:rPr>
        <w:t xml:space="preserve"> - легкое решетчатое сооружение из дерева или металла в виде беседки, галереи или навеса.</w:t>
      </w:r>
    </w:p>
    <w:p w14:paraId="0F2585B0" w14:textId="77777777" w:rsidR="005C5B0E" w:rsidRPr="005C5B0E" w:rsidRDefault="005C5B0E" w:rsidP="005C5B0E">
      <w:pPr>
        <w:tabs>
          <w:tab w:val="left" w:pos="1134"/>
        </w:tabs>
        <w:ind w:left="567"/>
        <w:contextualSpacing/>
        <w:jc w:val="both"/>
        <w:rPr>
          <w:color w:val="000000"/>
          <w:sz w:val="28"/>
          <w:szCs w:val="20"/>
        </w:rPr>
      </w:pPr>
    </w:p>
    <w:p w14:paraId="2D865A4D" w14:textId="77777777" w:rsidR="005C5B0E" w:rsidRPr="005C5B0E" w:rsidRDefault="005C5B0E" w:rsidP="005C5B0E">
      <w:pPr>
        <w:jc w:val="center"/>
        <w:rPr>
          <w:b/>
          <w:color w:val="000000"/>
          <w:szCs w:val="20"/>
        </w:rPr>
      </w:pPr>
      <w:r w:rsidRPr="005C5B0E">
        <w:rPr>
          <w:b/>
          <w:color w:val="000000"/>
          <w:sz w:val="26"/>
          <w:szCs w:val="20"/>
        </w:rPr>
        <w:t xml:space="preserve">РАЗДЕЛ </w:t>
      </w:r>
      <w:r w:rsidRPr="005C5B0E">
        <w:rPr>
          <w:b/>
          <w:color w:val="000000"/>
          <w:szCs w:val="20"/>
        </w:rPr>
        <w:t xml:space="preserve">3. </w:t>
      </w:r>
      <w:bookmarkStart w:id="6" w:name="bookmark6"/>
      <w:r w:rsidRPr="005C5B0E">
        <w:rPr>
          <w:b/>
          <w:color w:val="000000"/>
          <w:szCs w:val="20"/>
        </w:rPr>
        <w:t>ОБЩИЕ ПРИНЦИПЫ И ПОДХОДЫ</w:t>
      </w:r>
      <w:bookmarkEnd w:id="6"/>
      <w:r w:rsidRPr="005C5B0E">
        <w:rPr>
          <w:b/>
          <w:color w:val="000000"/>
          <w:szCs w:val="20"/>
        </w:rPr>
        <w:t xml:space="preserve"> К БЛАГОУСТРОЙСТВУ ТЕРРИТОРИЙ</w:t>
      </w:r>
    </w:p>
    <w:p w14:paraId="1642F9A4"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5C5B0E">
        <w:rPr>
          <w:color w:val="000000"/>
          <w:sz w:val="28"/>
          <w:szCs w:val="20"/>
        </w:rPr>
        <w:tab/>
        <w:t>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14:paraId="226FCEDD"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сельской среды.</w:t>
      </w:r>
    </w:p>
    <w:p w14:paraId="365FB64C"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t xml:space="preserve">Первый блок задач - разработка проектной документации по благоустройству территорий. </w:t>
      </w:r>
    </w:p>
    <w:p w14:paraId="10E15C6D" w14:textId="77777777" w:rsidR="005C5B0E" w:rsidRPr="005C5B0E" w:rsidRDefault="005C5B0E" w:rsidP="00C02689">
      <w:pPr>
        <w:widowControl w:val="0"/>
        <w:numPr>
          <w:ilvl w:val="2"/>
          <w:numId w:val="8"/>
        </w:numPr>
        <w:tabs>
          <w:tab w:val="left" w:pos="1276"/>
        </w:tabs>
        <w:ind w:firstLine="567"/>
        <w:jc w:val="both"/>
        <w:rPr>
          <w:color w:val="000000"/>
          <w:sz w:val="28"/>
          <w:szCs w:val="20"/>
        </w:rPr>
      </w:pPr>
      <w:proofErr w:type="gramStart"/>
      <w:r w:rsidRPr="005C5B0E">
        <w:rPr>
          <w:color w:val="000000"/>
          <w:sz w:val="28"/>
          <w:szCs w:val="20"/>
        </w:rPr>
        <w:t xml:space="preserve">При разработке проектной документации необходимо опираться на концепцию </w:t>
      </w:r>
      <w:r w:rsidRPr="005C5B0E">
        <w:rPr>
          <w:color w:val="000000"/>
          <w:sz w:val="28"/>
          <w:szCs w:val="20"/>
        </w:rPr>
        <w:lastRenderedPageBreak/>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сельской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w:t>
      </w:r>
      <w:proofErr w:type="gramEnd"/>
      <w:r w:rsidRPr="005C5B0E">
        <w:rPr>
          <w:color w:val="000000"/>
          <w:sz w:val="28"/>
          <w:szCs w:val="20"/>
        </w:rPr>
        <w:t xml:space="preserve"> решений.</w:t>
      </w:r>
    </w:p>
    <w:p w14:paraId="30A37AC5" w14:textId="77777777" w:rsidR="005C5B0E" w:rsidRPr="005C5B0E" w:rsidRDefault="005C5B0E" w:rsidP="00C02689">
      <w:pPr>
        <w:widowControl w:val="0"/>
        <w:numPr>
          <w:ilvl w:val="2"/>
          <w:numId w:val="8"/>
        </w:numPr>
        <w:tabs>
          <w:tab w:val="left" w:pos="1276"/>
        </w:tabs>
        <w:ind w:firstLine="567"/>
        <w:contextualSpacing/>
        <w:jc w:val="both"/>
        <w:rPr>
          <w:color w:val="000000"/>
          <w:sz w:val="28"/>
          <w:szCs w:val="20"/>
        </w:rPr>
      </w:pPr>
      <w:r w:rsidRPr="005C5B0E">
        <w:rPr>
          <w:color w:val="000000"/>
          <w:sz w:val="28"/>
          <w:szCs w:val="20"/>
        </w:rPr>
        <w:t>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14:paraId="0AA9A1C0" w14:textId="77777777" w:rsidR="005C5B0E" w:rsidRPr="005C5B0E" w:rsidRDefault="005C5B0E" w:rsidP="00C02689">
      <w:pPr>
        <w:widowControl w:val="0"/>
        <w:numPr>
          <w:ilvl w:val="2"/>
          <w:numId w:val="8"/>
        </w:numPr>
        <w:tabs>
          <w:tab w:val="left" w:pos="1276"/>
        </w:tabs>
        <w:ind w:firstLine="567"/>
        <w:jc w:val="both"/>
        <w:rPr>
          <w:color w:val="000000"/>
          <w:sz w:val="28"/>
          <w:szCs w:val="20"/>
        </w:rPr>
      </w:pPr>
      <w:r w:rsidRPr="005C5B0E">
        <w:rPr>
          <w:color w:val="000000"/>
          <w:sz w:val="28"/>
          <w:szCs w:val="20"/>
        </w:rPr>
        <w:t>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14:paraId="28AEEF7C" w14:textId="77777777" w:rsidR="005C5B0E" w:rsidRPr="005C5B0E" w:rsidRDefault="005C5B0E" w:rsidP="00C02689">
      <w:pPr>
        <w:widowControl w:val="0"/>
        <w:numPr>
          <w:ilvl w:val="2"/>
          <w:numId w:val="8"/>
        </w:numPr>
        <w:tabs>
          <w:tab w:val="left" w:pos="1276"/>
        </w:tabs>
        <w:ind w:firstLine="567"/>
        <w:jc w:val="both"/>
        <w:rPr>
          <w:color w:val="000000"/>
          <w:sz w:val="28"/>
          <w:szCs w:val="20"/>
        </w:rPr>
      </w:pPr>
      <w:r w:rsidRPr="005C5B0E">
        <w:rPr>
          <w:color w:val="000000"/>
          <w:sz w:val="28"/>
          <w:szCs w:val="20"/>
        </w:rPr>
        <w:t>Следует разрабатывать единые или согласованные проекты благоустройства для связанных между собой территорий поселений, расположенных на участках, имеющих различных владельцев.</w:t>
      </w:r>
    </w:p>
    <w:p w14:paraId="5A262C61"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t>Второй блок задач - реализация проекта по благоустройству территорий.</w:t>
      </w:r>
    </w:p>
    <w:p w14:paraId="05817842" w14:textId="77777777" w:rsidR="005C5B0E" w:rsidRPr="005C5B0E" w:rsidRDefault="005C5B0E" w:rsidP="00C02689">
      <w:pPr>
        <w:widowControl w:val="0"/>
        <w:numPr>
          <w:ilvl w:val="2"/>
          <w:numId w:val="8"/>
        </w:numPr>
        <w:tabs>
          <w:tab w:val="left" w:pos="1276"/>
        </w:tabs>
        <w:ind w:firstLine="567"/>
        <w:jc w:val="both"/>
        <w:rPr>
          <w:color w:val="000000"/>
          <w:sz w:val="28"/>
          <w:szCs w:val="20"/>
        </w:rPr>
      </w:pPr>
      <w:r w:rsidRPr="005C5B0E">
        <w:rPr>
          <w:color w:val="000000"/>
          <w:sz w:val="28"/>
          <w:szCs w:val="20"/>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52EF287C" w14:textId="77777777" w:rsidR="005C5B0E" w:rsidRPr="005C5B0E" w:rsidRDefault="005C5B0E" w:rsidP="00C02689">
      <w:pPr>
        <w:widowControl w:val="0"/>
        <w:numPr>
          <w:ilvl w:val="1"/>
          <w:numId w:val="8"/>
        </w:numPr>
        <w:tabs>
          <w:tab w:val="left" w:pos="1276"/>
        </w:tabs>
        <w:ind w:firstLine="567"/>
        <w:jc w:val="both"/>
        <w:rPr>
          <w:color w:val="000000"/>
          <w:sz w:val="28"/>
          <w:szCs w:val="20"/>
        </w:rPr>
      </w:pPr>
      <w:r w:rsidRPr="005C5B0E">
        <w:rPr>
          <w:color w:val="000000"/>
          <w:sz w:val="28"/>
          <w:szCs w:val="20"/>
        </w:rPr>
        <w:lastRenderedPageBreak/>
        <w:t>Третий блок задач - содержание объектов благоустройства.</w:t>
      </w:r>
    </w:p>
    <w:p w14:paraId="3BF0F2D7" w14:textId="77777777" w:rsidR="005C5B0E" w:rsidRPr="005C5B0E" w:rsidRDefault="005C5B0E" w:rsidP="00C02689">
      <w:pPr>
        <w:widowControl w:val="0"/>
        <w:numPr>
          <w:ilvl w:val="2"/>
          <w:numId w:val="8"/>
        </w:numPr>
        <w:tabs>
          <w:tab w:val="left" w:pos="1276"/>
        </w:tabs>
        <w:ind w:firstLine="567"/>
        <w:jc w:val="both"/>
        <w:rPr>
          <w:color w:val="000000"/>
          <w:sz w:val="28"/>
          <w:szCs w:val="20"/>
        </w:rPr>
      </w:pPr>
      <w:r w:rsidRPr="005C5B0E">
        <w:rPr>
          <w:color w:val="000000"/>
          <w:sz w:val="28"/>
          <w:szCs w:val="20"/>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14:paraId="25A0FB1F"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t>Участники деятельности по благоустройству:</w:t>
      </w:r>
    </w:p>
    <w:p w14:paraId="2BCEA603" w14:textId="77777777" w:rsidR="005C5B0E" w:rsidRPr="005C5B0E" w:rsidRDefault="005C5B0E" w:rsidP="005C5B0E">
      <w:pPr>
        <w:tabs>
          <w:tab w:val="left" w:pos="567"/>
        </w:tabs>
        <w:ind w:firstLine="426"/>
        <w:jc w:val="both"/>
        <w:rPr>
          <w:color w:val="000000"/>
          <w:sz w:val="28"/>
          <w:szCs w:val="20"/>
        </w:rPr>
      </w:pPr>
      <w:r w:rsidRPr="005C5B0E">
        <w:rPr>
          <w:color w:val="000000"/>
          <w:sz w:val="28"/>
          <w:szCs w:val="20"/>
        </w:rPr>
        <w:t>а)</w:t>
      </w:r>
      <w:r w:rsidRPr="005C5B0E">
        <w:rPr>
          <w:color w:val="000000"/>
          <w:sz w:val="28"/>
          <w:szCs w:val="20"/>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14:paraId="31C37B16" w14:textId="77777777" w:rsidR="005C5B0E" w:rsidRPr="005C5B0E" w:rsidRDefault="005C5B0E" w:rsidP="005C5B0E">
      <w:pPr>
        <w:tabs>
          <w:tab w:val="left" w:pos="567"/>
        </w:tabs>
        <w:ind w:firstLine="426"/>
        <w:jc w:val="both"/>
        <w:rPr>
          <w:color w:val="000000"/>
          <w:sz w:val="28"/>
          <w:szCs w:val="20"/>
        </w:rPr>
      </w:pPr>
      <w:r w:rsidRPr="005C5B0E">
        <w:rPr>
          <w:color w:val="000000"/>
          <w:sz w:val="28"/>
          <w:szCs w:val="20"/>
        </w:rPr>
        <w:t>б)</w:t>
      </w:r>
      <w:r w:rsidRPr="005C5B0E">
        <w:rPr>
          <w:color w:val="000000"/>
          <w:sz w:val="28"/>
          <w:szCs w:val="20"/>
        </w:rPr>
        <w:tab/>
        <w:t>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14:paraId="3355C519" w14:textId="77777777" w:rsidR="005C5B0E" w:rsidRPr="005C5B0E" w:rsidRDefault="005C5B0E" w:rsidP="005C5B0E">
      <w:pPr>
        <w:tabs>
          <w:tab w:val="left" w:pos="567"/>
          <w:tab w:val="left" w:pos="709"/>
        </w:tabs>
        <w:ind w:firstLine="426"/>
        <w:jc w:val="both"/>
        <w:rPr>
          <w:color w:val="000000"/>
          <w:sz w:val="28"/>
          <w:szCs w:val="20"/>
        </w:rPr>
      </w:pPr>
      <w:r w:rsidRPr="005C5B0E">
        <w:rPr>
          <w:color w:val="000000"/>
          <w:sz w:val="28"/>
          <w:szCs w:val="20"/>
        </w:rPr>
        <w:t>в)</w:t>
      </w:r>
      <w:r w:rsidRPr="005C5B0E">
        <w:rPr>
          <w:color w:val="000000"/>
          <w:sz w:val="28"/>
          <w:szCs w:val="20"/>
        </w:rPr>
        <w:tab/>
        <w:t>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14:paraId="7C771C35" w14:textId="77777777" w:rsidR="005C5B0E" w:rsidRPr="005C5B0E" w:rsidRDefault="005C5B0E" w:rsidP="005C5B0E">
      <w:pPr>
        <w:tabs>
          <w:tab w:val="left" w:pos="567"/>
          <w:tab w:val="left" w:pos="709"/>
          <w:tab w:val="left" w:pos="1224"/>
        </w:tabs>
        <w:ind w:firstLine="426"/>
        <w:jc w:val="both"/>
        <w:rPr>
          <w:color w:val="000000"/>
          <w:sz w:val="28"/>
          <w:szCs w:val="20"/>
        </w:rPr>
      </w:pPr>
      <w:r w:rsidRPr="005C5B0E">
        <w:rPr>
          <w:color w:val="000000"/>
          <w:sz w:val="28"/>
          <w:szCs w:val="20"/>
        </w:rPr>
        <w:t>г)</w:t>
      </w:r>
      <w:r w:rsidRPr="005C5B0E">
        <w:rPr>
          <w:color w:val="000000"/>
          <w:sz w:val="28"/>
          <w:szCs w:val="20"/>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14:paraId="00820C14" w14:textId="77777777" w:rsidR="005C5B0E" w:rsidRPr="005C5B0E" w:rsidRDefault="005C5B0E" w:rsidP="005C5B0E">
      <w:pPr>
        <w:tabs>
          <w:tab w:val="left" w:pos="567"/>
        </w:tabs>
        <w:ind w:firstLine="426"/>
        <w:jc w:val="both"/>
        <w:rPr>
          <w:color w:val="000000"/>
          <w:sz w:val="28"/>
          <w:szCs w:val="20"/>
        </w:rPr>
      </w:pPr>
      <w:r w:rsidRPr="005C5B0E">
        <w:rPr>
          <w:color w:val="000000"/>
          <w:sz w:val="28"/>
          <w:szCs w:val="20"/>
        </w:rPr>
        <w:t>д)</w:t>
      </w:r>
      <w:r w:rsidRPr="005C5B0E">
        <w:rPr>
          <w:color w:val="000000"/>
          <w:sz w:val="28"/>
          <w:szCs w:val="20"/>
        </w:rPr>
        <w:tab/>
        <w:t>исполнители работ, специалисты по благоустройству и озеленению, в том числе по возведению малых архитектурных форм;</w:t>
      </w:r>
    </w:p>
    <w:p w14:paraId="18160142" w14:textId="77777777" w:rsidR="005C5B0E" w:rsidRPr="005C5B0E" w:rsidRDefault="005C5B0E" w:rsidP="005C5B0E">
      <w:pPr>
        <w:tabs>
          <w:tab w:val="left" w:pos="567"/>
        </w:tabs>
        <w:ind w:firstLine="426"/>
        <w:jc w:val="both"/>
        <w:rPr>
          <w:color w:val="000000"/>
          <w:sz w:val="28"/>
          <w:szCs w:val="20"/>
        </w:rPr>
      </w:pPr>
      <w:r w:rsidRPr="005C5B0E">
        <w:rPr>
          <w:color w:val="000000"/>
          <w:sz w:val="28"/>
          <w:szCs w:val="20"/>
        </w:rPr>
        <w:t>е)</w:t>
      </w:r>
      <w:r w:rsidRPr="005C5B0E">
        <w:rPr>
          <w:color w:val="000000"/>
          <w:sz w:val="28"/>
          <w:szCs w:val="20"/>
        </w:rPr>
        <w:tab/>
        <w:t>иные лица.</w:t>
      </w:r>
    </w:p>
    <w:p w14:paraId="1F3AF7FA" w14:textId="77777777" w:rsidR="005C5B0E" w:rsidRPr="005C5B0E" w:rsidRDefault="005C5B0E" w:rsidP="00C02689">
      <w:pPr>
        <w:widowControl w:val="0"/>
        <w:numPr>
          <w:ilvl w:val="2"/>
          <w:numId w:val="8"/>
        </w:numPr>
        <w:tabs>
          <w:tab w:val="left" w:pos="1276"/>
        </w:tabs>
        <w:ind w:firstLine="567"/>
        <w:jc w:val="both"/>
        <w:rPr>
          <w:color w:val="000000"/>
          <w:sz w:val="28"/>
          <w:szCs w:val="20"/>
        </w:rPr>
      </w:pPr>
      <w:r w:rsidRPr="005C5B0E">
        <w:rPr>
          <w:color w:val="000000"/>
          <w:sz w:val="28"/>
          <w:szCs w:val="20"/>
        </w:rPr>
        <w:t xml:space="preserve">Участие жителей осуществляется прямым или опосредованным способом через общественные организации, в том числе </w:t>
      </w:r>
      <w:proofErr w:type="gramStart"/>
      <w:r w:rsidRPr="005C5B0E">
        <w:rPr>
          <w:color w:val="000000"/>
          <w:sz w:val="28"/>
          <w:szCs w:val="20"/>
        </w:rPr>
        <w:t>организации</w:t>
      </w:r>
      <w:proofErr w:type="gramEnd"/>
      <w:r w:rsidRPr="005C5B0E">
        <w:rPr>
          <w:color w:val="000000"/>
          <w:sz w:val="28"/>
          <w:szCs w:val="20"/>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14:paraId="3447FD3D"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t xml:space="preserve">Территории муниципальных образований, удобно расположенные и </w:t>
      </w:r>
      <w:proofErr w:type="gramStart"/>
      <w:r w:rsidRPr="005C5B0E">
        <w:rPr>
          <w:color w:val="000000"/>
          <w:sz w:val="28"/>
          <w:szCs w:val="20"/>
        </w:rPr>
        <w:t>легко доступные</w:t>
      </w:r>
      <w:proofErr w:type="gramEnd"/>
      <w:r w:rsidRPr="005C5B0E">
        <w:rPr>
          <w:color w:val="000000"/>
          <w:sz w:val="28"/>
          <w:szCs w:val="20"/>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14:paraId="48CACCF6" w14:textId="77777777" w:rsidR="005C5B0E" w:rsidRPr="005C5B0E" w:rsidRDefault="005C5B0E" w:rsidP="00C02689">
      <w:pPr>
        <w:widowControl w:val="0"/>
        <w:numPr>
          <w:ilvl w:val="1"/>
          <w:numId w:val="8"/>
        </w:numPr>
        <w:tabs>
          <w:tab w:val="left" w:pos="1134"/>
        </w:tabs>
        <w:ind w:firstLine="567"/>
        <w:jc w:val="both"/>
        <w:rPr>
          <w:color w:val="000000"/>
          <w:sz w:val="28"/>
          <w:szCs w:val="20"/>
        </w:rPr>
      </w:pPr>
      <w:r w:rsidRPr="005C5B0E">
        <w:rPr>
          <w:color w:val="000000"/>
          <w:sz w:val="28"/>
          <w:szCs w:val="20"/>
        </w:rPr>
        <w:lastRenderedPageBreak/>
        <w:t>Обеспечение качества сельской среды достигается путем реализации следующих принципов:</w:t>
      </w:r>
    </w:p>
    <w:p w14:paraId="2725D99D" w14:textId="77777777" w:rsidR="005C5B0E" w:rsidRPr="005C5B0E" w:rsidRDefault="005C5B0E" w:rsidP="00C02689">
      <w:pPr>
        <w:widowControl w:val="0"/>
        <w:numPr>
          <w:ilvl w:val="2"/>
          <w:numId w:val="8"/>
        </w:numPr>
        <w:tabs>
          <w:tab w:val="left" w:pos="1276"/>
        </w:tabs>
        <w:ind w:firstLine="567"/>
        <w:jc w:val="both"/>
        <w:rPr>
          <w:color w:val="000000"/>
          <w:sz w:val="28"/>
          <w:szCs w:val="20"/>
        </w:rPr>
      </w:pPr>
      <w:r w:rsidRPr="005C5B0E">
        <w:rPr>
          <w:color w:val="000000"/>
          <w:sz w:val="28"/>
          <w:szCs w:val="20"/>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14:paraId="721A2EE7" w14:textId="77777777" w:rsidR="005C5B0E" w:rsidRPr="005C5B0E" w:rsidRDefault="005C5B0E" w:rsidP="005C5B0E">
      <w:pPr>
        <w:tabs>
          <w:tab w:val="left" w:pos="1276"/>
        </w:tabs>
        <w:ind w:firstLine="567"/>
        <w:jc w:val="both"/>
        <w:rPr>
          <w:color w:val="000000"/>
          <w:sz w:val="28"/>
          <w:szCs w:val="20"/>
        </w:rPr>
      </w:pPr>
      <w:r w:rsidRPr="005C5B0E">
        <w:rPr>
          <w:color w:val="000000"/>
          <w:sz w:val="28"/>
          <w:szCs w:val="20"/>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71865012"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48BAC1FE"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 xml:space="preserve">3.8.4. </w:t>
      </w:r>
      <w:proofErr w:type="gramStart"/>
      <w:r w:rsidRPr="005C5B0E">
        <w:rPr>
          <w:color w:val="000000"/>
          <w:sz w:val="28"/>
          <w:szCs w:val="20"/>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14:paraId="3FB10610"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05427705" w14:textId="77777777" w:rsidR="005C5B0E" w:rsidRPr="005C5B0E" w:rsidRDefault="005C5B0E" w:rsidP="005C5B0E">
      <w:pPr>
        <w:tabs>
          <w:tab w:val="left" w:pos="1134"/>
          <w:tab w:val="left" w:pos="1378"/>
        </w:tabs>
        <w:ind w:firstLine="567"/>
        <w:jc w:val="both"/>
        <w:rPr>
          <w:color w:val="000000"/>
          <w:sz w:val="28"/>
          <w:szCs w:val="20"/>
        </w:rPr>
      </w:pPr>
      <w:r w:rsidRPr="005C5B0E">
        <w:rPr>
          <w:color w:val="000000"/>
          <w:sz w:val="28"/>
          <w:szCs w:val="20"/>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61DCC12C" w14:textId="77777777" w:rsidR="005C5B0E" w:rsidRPr="005C5B0E" w:rsidRDefault="005C5B0E" w:rsidP="005C5B0E">
      <w:pPr>
        <w:tabs>
          <w:tab w:val="left" w:pos="1134"/>
          <w:tab w:val="left" w:pos="1383"/>
        </w:tabs>
        <w:ind w:firstLine="567"/>
        <w:jc w:val="both"/>
        <w:rPr>
          <w:color w:val="000000"/>
          <w:sz w:val="28"/>
          <w:szCs w:val="20"/>
        </w:rPr>
      </w:pPr>
      <w:r w:rsidRPr="005C5B0E">
        <w:rPr>
          <w:color w:val="000000"/>
          <w:sz w:val="28"/>
          <w:szCs w:val="20"/>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14:paraId="6CEBA453" w14:textId="77777777" w:rsidR="005C5B0E" w:rsidRPr="005C5B0E" w:rsidRDefault="005C5B0E" w:rsidP="005C5B0E">
      <w:pPr>
        <w:tabs>
          <w:tab w:val="left" w:pos="1134"/>
          <w:tab w:val="left" w:pos="1383"/>
        </w:tabs>
        <w:ind w:firstLine="567"/>
        <w:jc w:val="both"/>
        <w:rPr>
          <w:color w:val="000000"/>
          <w:sz w:val="28"/>
          <w:szCs w:val="20"/>
        </w:rPr>
      </w:pPr>
      <w:r w:rsidRPr="005C5B0E">
        <w:rPr>
          <w:color w:val="000000"/>
          <w:sz w:val="28"/>
          <w:szCs w:val="20"/>
        </w:rPr>
        <w:t xml:space="preserve">3.11. В рамках разработки муниципальных программ по благоустройству проводится инвентаризация объектов </w:t>
      </w:r>
      <w:proofErr w:type="gramStart"/>
      <w:r w:rsidRPr="005C5B0E">
        <w:rPr>
          <w:color w:val="000000"/>
          <w:sz w:val="28"/>
          <w:szCs w:val="20"/>
        </w:rPr>
        <w:t>благоустройства</w:t>
      </w:r>
      <w:proofErr w:type="gramEnd"/>
      <w:r w:rsidRPr="005C5B0E">
        <w:rPr>
          <w:color w:val="000000"/>
          <w:sz w:val="28"/>
          <w:szCs w:val="20"/>
        </w:rPr>
        <w:t xml:space="preserve"> и разрабатываются паспорта объектов благоустройства. Инвентаризация проводится в соответствии с </w:t>
      </w:r>
      <w:r w:rsidRPr="005C5B0E">
        <w:rPr>
          <w:color w:val="000000"/>
          <w:sz w:val="27"/>
          <w:szCs w:val="20"/>
        </w:rPr>
        <w:t>М</w:t>
      </w:r>
      <w:r w:rsidRPr="005C5B0E">
        <w:rPr>
          <w:color w:val="000000"/>
          <w:sz w:val="28"/>
          <w:szCs w:val="20"/>
        </w:rPr>
        <w:t xml:space="preserve">етодическими рекомендациями о порядке </w:t>
      </w:r>
      <w:r w:rsidRPr="005C5B0E">
        <w:rPr>
          <w:color w:val="000000"/>
          <w:sz w:val="28"/>
          <w:szCs w:val="20"/>
        </w:rPr>
        <w:lastRenderedPageBreak/>
        <w:t>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 103 от 15.06.2017.</w:t>
      </w:r>
    </w:p>
    <w:p w14:paraId="270C0136" w14:textId="77777777" w:rsidR="005C5B0E" w:rsidRPr="005C5B0E" w:rsidRDefault="005C5B0E" w:rsidP="005C5B0E">
      <w:pPr>
        <w:tabs>
          <w:tab w:val="left" w:pos="1276"/>
        </w:tabs>
        <w:spacing w:beforeAutospacing="1" w:afterAutospacing="1"/>
        <w:ind w:firstLine="567"/>
        <w:jc w:val="both"/>
        <w:rPr>
          <w:color w:val="000000"/>
          <w:sz w:val="28"/>
          <w:szCs w:val="20"/>
        </w:rPr>
      </w:pPr>
      <w:r w:rsidRPr="005C5B0E">
        <w:rPr>
          <w:color w:val="000000"/>
          <w:sz w:val="28"/>
          <w:szCs w:val="20"/>
        </w:rPr>
        <w:t>3.11.1. Инвентаризации подлежат все дворовые и общественные территории муниципального образования.</w:t>
      </w:r>
    </w:p>
    <w:p w14:paraId="12972E3D"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4CD5A7C9" w14:textId="77777777" w:rsidR="005C5B0E" w:rsidRPr="005C5B0E" w:rsidRDefault="005C5B0E" w:rsidP="005C5B0E">
      <w:pPr>
        <w:tabs>
          <w:tab w:val="left" w:pos="1134"/>
          <w:tab w:val="left" w:pos="1413"/>
        </w:tabs>
        <w:ind w:firstLine="567"/>
        <w:jc w:val="both"/>
        <w:rPr>
          <w:color w:val="000000"/>
          <w:sz w:val="28"/>
          <w:szCs w:val="20"/>
        </w:rPr>
      </w:pPr>
      <w:r w:rsidRPr="005C5B0E">
        <w:rPr>
          <w:color w:val="000000"/>
          <w:sz w:val="28"/>
          <w:szCs w:val="20"/>
        </w:rPr>
        <w:t>3.12. В паспорте объекта благоустройства отражается следующая информация:</w:t>
      </w:r>
    </w:p>
    <w:p w14:paraId="3B92AAC1" w14:textId="77777777" w:rsidR="005C5B0E" w:rsidRPr="005C5B0E" w:rsidRDefault="005C5B0E" w:rsidP="00C02689">
      <w:pPr>
        <w:widowControl w:val="0"/>
        <w:numPr>
          <w:ilvl w:val="0"/>
          <w:numId w:val="9"/>
        </w:numPr>
        <w:tabs>
          <w:tab w:val="left" w:pos="567"/>
          <w:tab w:val="left" w:pos="1134"/>
        </w:tabs>
        <w:ind w:firstLine="567"/>
        <w:jc w:val="both"/>
        <w:rPr>
          <w:color w:val="000000"/>
          <w:sz w:val="28"/>
          <w:szCs w:val="20"/>
        </w:rPr>
      </w:pPr>
      <w:r w:rsidRPr="005C5B0E">
        <w:rPr>
          <w:color w:val="000000"/>
          <w:sz w:val="28"/>
          <w:szCs w:val="20"/>
        </w:rPr>
        <w:t>о собственниках и границах земельных участков, формирующих территорию объекта благоустройства;</w:t>
      </w:r>
    </w:p>
    <w:p w14:paraId="04AD74B3" w14:textId="77777777" w:rsidR="005C5B0E" w:rsidRPr="005C5B0E" w:rsidRDefault="005C5B0E" w:rsidP="00C02689">
      <w:pPr>
        <w:widowControl w:val="0"/>
        <w:numPr>
          <w:ilvl w:val="0"/>
          <w:numId w:val="9"/>
        </w:numPr>
        <w:tabs>
          <w:tab w:val="left" w:pos="567"/>
          <w:tab w:val="left" w:pos="1134"/>
        </w:tabs>
        <w:ind w:firstLine="567"/>
        <w:jc w:val="both"/>
        <w:rPr>
          <w:color w:val="000000"/>
          <w:sz w:val="28"/>
          <w:szCs w:val="20"/>
        </w:rPr>
      </w:pPr>
      <w:r w:rsidRPr="005C5B0E">
        <w:rPr>
          <w:color w:val="000000"/>
          <w:sz w:val="28"/>
          <w:szCs w:val="20"/>
        </w:rPr>
        <w:t>ситуационный план;</w:t>
      </w:r>
    </w:p>
    <w:p w14:paraId="0D62AE8D" w14:textId="77777777" w:rsidR="005C5B0E" w:rsidRPr="005C5B0E" w:rsidRDefault="005C5B0E" w:rsidP="00C02689">
      <w:pPr>
        <w:widowControl w:val="0"/>
        <w:numPr>
          <w:ilvl w:val="0"/>
          <w:numId w:val="9"/>
        </w:numPr>
        <w:tabs>
          <w:tab w:val="left" w:pos="567"/>
          <w:tab w:val="left" w:pos="1134"/>
        </w:tabs>
        <w:ind w:firstLine="567"/>
        <w:jc w:val="both"/>
        <w:rPr>
          <w:color w:val="000000"/>
          <w:sz w:val="28"/>
          <w:szCs w:val="20"/>
        </w:rPr>
      </w:pPr>
      <w:r w:rsidRPr="005C5B0E">
        <w:rPr>
          <w:color w:val="000000"/>
          <w:sz w:val="28"/>
          <w:szCs w:val="20"/>
        </w:rPr>
        <w:t>элементы благоустройства,</w:t>
      </w:r>
    </w:p>
    <w:p w14:paraId="1DCF218E" w14:textId="77777777" w:rsidR="005C5B0E" w:rsidRPr="005C5B0E" w:rsidRDefault="005C5B0E" w:rsidP="00C02689">
      <w:pPr>
        <w:widowControl w:val="0"/>
        <w:numPr>
          <w:ilvl w:val="0"/>
          <w:numId w:val="9"/>
        </w:numPr>
        <w:tabs>
          <w:tab w:val="left" w:pos="567"/>
          <w:tab w:val="left" w:pos="1134"/>
        </w:tabs>
        <w:ind w:firstLine="567"/>
        <w:jc w:val="both"/>
        <w:rPr>
          <w:color w:val="000000"/>
          <w:sz w:val="28"/>
          <w:szCs w:val="20"/>
        </w:rPr>
      </w:pPr>
      <w:r w:rsidRPr="005C5B0E">
        <w:rPr>
          <w:color w:val="000000"/>
          <w:sz w:val="28"/>
          <w:szCs w:val="20"/>
        </w:rPr>
        <w:t>сведения о текущем состоянии;</w:t>
      </w:r>
    </w:p>
    <w:p w14:paraId="2E46FF42" w14:textId="77777777" w:rsidR="005C5B0E" w:rsidRPr="005C5B0E" w:rsidRDefault="005C5B0E" w:rsidP="00C02689">
      <w:pPr>
        <w:widowControl w:val="0"/>
        <w:numPr>
          <w:ilvl w:val="0"/>
          <w:numId w:val="9"/>
        </w:numPr>
        <w:tabs>
          <w:tab w:val="left" w:pos="567"/>
          <w:tab w:val="left" w:pos="1134"/>
        </w:tabs>
        <w:ind w:firstLine="567"/>
        <w:jc w:val="both"/>
        <w:rPr>
          <w:color w:val="000000"/>
          <w:sz w:val="28"/>
          <w:szCs w:val="20"/>
        </w:rPr>
      </w:pPr>
      <w:r w:rsidRPr="005C5B0E">
        <w:rPr>
          <w:color w:val="000000"/>
          <w:sz w:val="28"/>
          <w:szCs w:val="20"/>
        </w:rPr>
        <w:t>сведения о планируемых мероприятиях по благоустройству территорий.</w:t>
      </w:r>
    </w:p>
    <w:p w14:paraId="74BB4311" w14:textId="77777777" w:rsidR="005C5B0E" w:rsidRPr="005C5B0E" w:rsidRDefault="005C5B0E" w:rsidP="005C5B0E">
      <w:pPr>
        <w:tabs>
          <w:tab w:val="left" w:pos="1134"/>
          <w:tab w:val="left" w:pos="1383"/>
        </w:tabs>
        <w:ind w:firstLine="567"/>
        <w:jc w:val="both"/>
        <w:rPr>
          <w:color w:val="000000"/>
          <w:sz w:val="28"/>
          <w:szCs w:val="20"/>
        </w:rPr>
      </w:pPr>
      <w:r w:rsidRPr="005C5B0E">
        <w:rPr>
          <w:color w:val="000000"/>
          <w:sz w:val="28"/>
          <w:szCs w:val="20"/>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14:paraId="4F08D6F0" w14:textId="77777777" w:rsidR="005C5B0E" w:rsidRPr="005C5B0E" w:rsidRDefault="005C5B0E" w:rsidP="005C5B0E">
      <w:pPr>
        <w:tabs>
          <w:tab w:val="left" w:pos="1134"/>
          <w:tab w:val="left" w:pos="1378"/>
        </w:tabs>
        <w:ind w:firstLine="567"/>
        <w:jc w:val="both"/>
        <w:rPr>
          <w:color w:val="000000"/>
          <w:sz w:val="28"/>
          <w:szCs w:val="20"/>
        </w:rPr>
      </w:pPr>
      <w:r w:rsidRPr="005C5B0E">
        <w:rPr>
          <w:color w:val="000000"/>
          <w:sz w:val="28"/>
          <w:szCs w:val="20"/>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212AA775" w14:textId="77777777" w:rsidR="005C5B0E" w:rsidRPr="005C5B0E" w:rsidRDefault="005C5B0E" w:rsidP="005C5B0E">
      <w:pPr>
        <w:tabs>
          <w:tab w:val="left" w:pos="1445"/>
        </w:tabs>
        <w:jc w:val="both"/>
        <w:rPr>
          <w:color w:val="000000"/>
          <w:sz w:val="28"/>
          <w:szCs w:val="28"/>
        </w:rPr>
      </w:pPr>
      <w:r w:rsidRPr="005C5B0E">
        <w:rPr>
          <w:color w:val="000000"/>
          <w:sz w:val="28"/>
          <w:szCs w:val="28"/>
        </w:rPr>
        <w:t xml:space="preserve">      3.15. Развитие городской среды необходимоосуществлять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необходимо осуществлять реализацию комплексных проектов по благоустройству, предусматривающих </w:t>
      </w:r>
      <w:r w:rsidRPr="005C5B0E">
        <w:rPr>
          <w:color w:val="000000"/>
          <w:sz w:val="28"/>
          <w:szCs w:val="28"/>
        </w:rPr>
        <w:lastRenderedPageBreak/>
        <w:t>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7C66E70D" w14:textId="77777777" w:rsidR="005C5B0E" w:rsidRPr="005C5B0E" w:rsidRDefault="005C5B0E" w:rsidP="005C5B0E">
      <w:pPr>
        <w:tabs>
          <w:tab w:val="left" w:pos="1435"/>
        </w:tabs>
        <w:jc w:val="both"/>
        <w:rPr>
          <w:color w:val="000000"/>
          <w:sz w:val="28"/>
          <w:szCs w:val="28"/>
        </w:rPr>
      </w:pPr>
      <w:r w:rsidRPr="005C5B0E">
        <w:rPr>
          <w:color w:val="000000"/>
          <w:sz w:val="28"/>
          <w:szCs w:val="28"/>
        </w:rPr>
        <w:t xml:space="preserve">    3.16. 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необходимо использовать с максимальной эффективностью, на протяжении как можно более длительного времени и в любой сезон.</w:t>
      </w:r>
    </w:p>
    <w:p w14:paraId="12BADCBB" w14:textId="77777777" w:rsidR="005C5B0E" w:rsidRPr="005C5B0E" w:rsidRDefault="005C5B0E" w:rsidP="005C5B0E">
      <w:pPr>
        <w:tabs>
          <w:tab w:val="left" w:pos="1435"/>
        </w:tabs>
        <w:jc w:val="both"/>
        <w:rPr>
          <w:color w:val="000000"/>
          <w:sz w:val="28"/>
          <w:szCs w:val="28"/>
        </w:rPr>
      </w:pPr>
      <w:r w:rsidRPr="005C5B0E">
        <w:rPr>
          <w:color w:val="000000"/>
          <w:sz w:val="28"/>
          <w:szCs w:val="28"/>
        </w:rPr>
        <w:t xml:space="preserve">   3.17. К деятельности по благоустройству территорий необходимо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25B2A0EA" w14:textId="77777777" w:rsidR="005C5B0E" w:rsidRPr="005C5B0E" w:rsidRDefault="005C5B0E" w:rsidP="005C5B0E">
      <w:pPr>
        <w:tabs>
          <w:tab w:val="left" w:pos="1435"/>
        </w:tabs>
        <w:jc w:val="both"/>
        <w:rPr>
          <w:color w:val="000000"/>
          <w:sz w:val="28"/>
          <w:szCs w:val="28"/>
        </w:rPr>
      </w:pPr>
      <w:r w:rsidRPr="005C5B0E">
        <w:rPr>
          <w:color w:val="000000"/>
          <w:sz w:val="28"/>
          <w:szCs w:val="28"/>
        </w:rPr>
        <w:t xml:space="preserve">  3.18. Администрации </w:t>
      </w:r>
      <w:proofErr w:type="gramStart"/>
      <w:r w:rsidRPr="005C5B0E">
        <w:rPr>
          <w:color w:val="000000"/>
          <w:sz w:val="28"/>
          <w:szCs w:val="28"/>
        </w:rPr>
        <w:t>сельского</w:t>
      </w:r>
      <w:proofErr w:type="gramEnd"/>
      <w:r w:rsidRPr="005C5B0E">
        <w:rPr>
          <w:color w:val="000000"/>
          <w:sz w:val="28"/>
          <w:szCs w:val="28"/>
        </w:rPr>
        <w:t xml:space="preserve"> поселениянеобходимо относить к потенциальным участникам деятельности по благоустройству территорий следующие группы лиц:</w:t>
      </w:r>
    </w:p>
    <w:p w14:paraId="50D40693" w14:textId="77777777" w:rsidR="005C5B0E" w:rsidRPr="005C5B0E" w:rsidRDefault="005C5B0E" w:rsidP="005C5B0E">
      <w:pPr>
        <w:tabs>
          <w:tab w:val="left" w:pos="1054"/>
        </w:tabs>
        <w:ind w:firstLine="720"/>
        <w:jc w:val="both"/>
        <w:rPr>
          <w:color w:val="000000"/>
          <w:sz w:val="28"/>
          <w:szCs w:val="28"/>
        </w:rPr>
      </w:pPr>
      <w:proofErr w:type="gramStart"/>
      <w:r w:rsidRPr="005C5B0E">
        <w:rPr>
          <w:color w:val="000000"/>
          <w:sz w:val="28"/>
          <w:szCs w:val="28"/>
        </w:rPr>
        <w:t>а)</w:t>
      </w:r>
      <w:r w:rsidRPr="005C5B0E">
        <w:rPr>
          <w:color w:val="000000"/>
          <w:sz w:val="28"/>
          <w:szCs w:val="28"/>
        </w:rPr>
        <w:tab/>
        <w:t>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14:paraId="710D1FDF" w14:textId="77777777" w:rsidR="005C5B0E" w:rsidRPr="005C5B0E" w:rsidRDefault="005C5B0E" w:rsidP="005C5B0E">
      <w:pPr>
        <w:tabs>
          <w:tab w:val="left" w:pos="1071"/>
        </w:tabs>
        <w:ind w:firstLine="720"/>
        <w:jc w:val="both"/>
        <w:rPr>
          <w:color w:val="000000"/>
          <w:sz w:val="28"/>
          <w:szCs w:val="28"/>
        </w:rPr>
      </w:pPr>
      <w:r w:rsidRPr="005C5B0E">
        <w:rPr>
          <w:color w:val="000000"/>
          <w:sz w:val="28"/>
          <w:szCs w:val="28"/>
        </w:rPr>
        <w:t>б)</w:t>
      </w:r>
      <w:r w:rsidRPr="005C5B0E">
        <w:rPr>
          <w:color w:val="000000"/>
          <w:sz w:val="28"/>
          <w:szCs w:val="28"/>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1F8CB27D" w14:textId="77777777" w:rsidR="005C5B0E" w:rsidRPr="005C5B0E" w:rsidRDefault="005C5B0E" w:rsidP="005C5B0E">
      <w:pPr>
        <w:tabs>
          <w:tab w:val="left" w:pos="1081"/>
        </w:tabs>
        <w:ind w:firstLine="720"/>
        <w:jc w:val="both"/>
        <w:rPr>
          <w:color w:val="000000"/>
          <w:sz w:val="28"/>
          <w:szCs w:val="28"/>
        </w:rPr>
      </w:pPr>
      <w:r w:rsidRPr="005C5B0E">
        <w:rPr>
          <w:color w:val="000000"/>
          <w:sz w:val="28"/>
          <w:szCs w:val="28"/>
        </w:rPr>
        <w:t>в)</w:t>
      </w:r>
      <w:r w:rsidRPr="005C5B0E">
        <w:rPr>
          <w:color w:val="000000"/>
          <w:sz w:val="28"/>
          <w:szCs w:val="28"/>
        </w:rPr>
        <w:tab/>
        <w:t>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73A81E47" w14:textId="77777777" w:rsidR="005C5B0E" w:rsidRPr="005C5B0E" w:rsidRDefault="005C5B0E" w:rsidP="005C5B0E">
      <w:pPr>
        <w:tabs>
          <w:tab w:val="left" w:pos="1066"/>
        </w:tabs>
        <w:ind w:firstLine="720"/>
        <w:jc w:val="both"/>
        <w:rPr>
          <w:color w:val="000000"/>
          <w:sz w:val="28"/>
          <w:szCs w:val="28"/>
        </w:rPr>
      </w:pPr>
      <w:r w:rsidRPr="005C5B0E">
        <w:rPr>
          <w:color w:val="000000"/>
          <w:sz w:val="28"/>
          <w:szCs w:val="28"/>
        </w:rPr>
        <w:t>г)</w:t>
      </w:r>
      <w:r w:rsidRPr="005C5B0E">
        <w:rPr>
          <w:color w:val="000000"/>
          <w:sz w:val="28"/>
          <w:szCs w:val="28"/>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w:t>
      </w:r>
      <w:proofErr w:type="gramStart"/>
      <w:r w:rsidRPr="005C5B0E">
        <w:rPr>
          <w:color w:val="000000"/>
          <w:sz w:val="28"/>
          <w:szCs w:val="28"/>
        </w:rPr>
        <w:t>,р</w:t>
      </w:r>
      <w:proofErr w:type="gramEnd"/>
      <w:r w:rsidRPr="005C5B0E">
        <w:rPr>
          <w:color w:val="000000"/>
          <w:sz w:val="28"/>
          <w:szCs w:val="28"/>
        </w:rPr>
        <w:t xml:space="preserve">азрабатывающих проекты благоустройства </w:t>
      </w:r>
      <w:r w:rsidRPr="005C5B0E">
        <w:rPr>
          <w:color w:val="000000"/>
          <w:sz w:val="28"/>
          <w:szCs w:val="28"/>
        </w:rPr>
        <w:lastRenderedPageBreak/>
        <w:t>территории на стадиях концепции, проектной и рабочей документации, с целью повышения эффективности проектных решений;</w:t>
      </w:r>
    </w:p>
    <w:p w14:paraId="139E84D4" w14:textId="77777777" w:rsidR="005C5B0E" w:rsidRPr="005C5B0E" w:rsidRDefault="005C5B0E" w:rsidP="005C5B0E">
      <w:pPr>
        <w:tabs>
          <w:tab w:val="left" w:pos="1066"/>
        </w:tabs>
        <w:ind w:firstLine="740"/>
        <w:jc w:val="both"/>
        <w:rPr>
          <w:color w:val="000000"/>
          <w:sz w:val="28"/>
          <w:szCs w:val="28"/>
        </w:rPr>
      </w:pPr>
      <w:r w:rsidRPr="005C5B0E">
        <w:rPr>
          <w:color w:val="000000"/>
          <w:sz w:val="28"/>
          <w:szCs w:val="28"/>
        </w:rPr>
        <w:t>д)</w:t>
      </w:r>
      <w:r w:rsidRPr="005C5B0E">
        <w:rPr>
          <w:color w:val="000000"/>
          <w:sz w:val="28"/>
          <w:szCs w:val="28"/>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14:paraId="435A7662" w14:textId="77777777" w:rsidR="005C5B0E" w:rsidRPr="005C5B0E" w:rsidRDefault="005C5B0E" w:rsidP="005C5B0E">
      <w:pPr>
        <w:tabs>
          <w:tab w:val="left" w:pos="1106"/>
        </w:tabs>
        <w:ind w:firstLine="740"/>
        <w:jc w:val="both"/>
        <w:rPr>
          <w:color w:val="000000"/>
          <w:sz w:val="28"/>
          <w:szCs w:val="28"/>
        </w:rPr>
      </w:pPr>
      <w:r w:rsidRPr="005C5B0E">
        <w:rPr>
          <w:color w:val="000000"/>
          <w:sz w:val="28"/>
          <w:szCs w:val="28"/>
        </w:rPr>
        <w:t>е)</w:t>
      </w:r>
      <w:r w:rsidRPr="005C5B0E">
        <w:rPr>
          <w:color w:val="000000"/>
          <w:sz w:val="28"/>
          <w:szCs w:val="28"/>
        </w:rPr>
        <w:tab/>
        <w:t>региональные центры компетенций;</w:t>
      </w:r>
    </w:p>
    <w:p w14:paraId="007C5E61" w14:textId="77777777" w:rsidR="005C5B0E" w:rsidRPr="005C5B0E" w:rsidRDefault="005C5B0E" w:rsidP="005C5B0E">
      <w:pPr>
        <w:tabs>
          <w:tab w:val="left" w:pos="1144"/>
        </w:tabs>
        <w:ind w:firstLine="740"/>
        <w:jc w:val="both"/>
        <w:rPr>
          <w:color w:val="000000"/>
          <w:sz w:val="28"/>
          <w:szCs w:val="28"/>
        </w:rPr>
      </w:pPr>
      <w:r w:rsidRPr="005C5B0E">
        <w:rPr>
          <w:color w:val="000000"/>
          <w:sz w:val="28"/>
          <w:szCs w:val="28"/>
        </w:rPr>
        <w:t>ж)</w:t>
      </w:r>
      <w:r w:rsidRPr="005C5B0E">
        <w:rPr>
          <w:color w:val="000000"/>
          <w:sz w:val="28"/>
          <w:szCs w:val="28"/>
        </w:rPr>
        <w:tab/>
        <w:t>иных лиц.</w:t>
      </w:r>
    </w:p>
    <w:p w14:paraId="3E3D5B5F" w14:textId="77777777" w:rsidR="005C5B0E" w:rsidRPr="005C5B0E" w:rsidRDefault="005C5B0E" w:rsidP="005C5B0E">
      <w:pPr>
        <w:tabs>
          <w:tab w:val="left" w:pos="1244"/>
        </w:tabs>
        <w:jc w:val="both"/>
        <w:rPr>
          <w:color w:val="000000"/>
          <w:sz w:val="28"/>
          <w:szCs w:val="28"/>
        </w:rPr>
      </w:pPr>
      <w:r w:rsidRPr="005C5B0E">
        <w:rPr>
          <w:color w:val="000000"/>
          <w:sz w:val="28"/>
          <w:szCs w:val="28"/>
        </w:rPr>
        <w:t xml:space="preserve">   3.19. </w:t>
      </w:r>
      <w:proofErr w:type="gramStart"/>
      <w:r w:rsidRPr="005C5B0E">
        <w:rPr>
          <w:color w:val="000000"/>
          <w:sz w:val="28"/>
          <w:szCs w:val="28"/>
        </w:rPr>
        <w:t>С целью формирования комфортной городской среды администрации сельского поселениянеобходимоосуществлять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w:t>
      </w:r>
      <w:proofErr w:type="gramEnd"/>
      <w:r w:rsidRPr="005C5B0E">
        <w:rPr>
          <w:color w:val="000000"/>
          <w:sz w:val="28"/>
          <w:szCs w:val="28"/>
        </w:rPr>
        <w:t xml:space="preserve">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14:paraId="52E724D4" w14:textId="77777777" w:rsidR="005C5B0E" w:rsidRPr="005C5B0E" w:rsidRDefault="005C5B0E" w:rsidP="005C5B0E">
      <w:pPr>
        <w:tabs>
          <w:tab w:val="left" w:pos="1254"/>
        </w:tabs>
        <w:jc w:val="both"/>
        <w:rPr>
          <w:color w:val="000000"/>
          <w:sz w:val="28"/>
          <w:szCs w:val="28"/>
        </w:rPr>
      </w:pPr>
      <w:r w:rsidRPr="005C5B0E">
        <w:rPr>
          <w:color w:val="000000"/>
          <w:sz w:val="28"/>
          <w:szCs w:val="28"/>
        </w:rPr>
        <w:t xml:space="preserve">   3.20. Проект благоустройства территории на стадии разработки концепции для каждой территории муниципального образования необходимосоздавать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необходимо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14:paraId="087CABBD" w14:textId="77777777" w:rsidR="005C5B0E" w:rsidRPr="005C5B0E" w:rsidRDefault="005C5B0E" w:rsidP="005C5B0E">
      <w:pPr>
        <w:tabs>
          <w:tab w:val="left" w:pos="1244"/>
        </w:tabs>
        <w:jc w:val="both"/>
        <w:rPr>
          <w:color w:val="000000"/>
          <w:sz w:val="28"/>
          <w:szCs w:val="28"/>
        </w:rPr>
      </w:pPr>
      <w:r w:rsidRPr="005C5B0E">
        <w:rPr>
          <w:color w:val="000000"/>
          <w:sz w:val="28"/>
          <w:szCs w:val="28"/>
        </w:rPr>
        <w:t xml:space="preserve">  3.21. В качестве приоритетных территорий для благоустройства необходимовыбирать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31D53985" w14:textId="77777777" w:rsidR="005C5B0E" w:rsidRPr="005C5B0E" w:rsidRDefault="005C5B0E" w:rsidP="005C5B0E">
      <w:pPr>
        <w:tabs>
          <w:tab w:val="left" w:pos="1430"/>
        </w:tabs>
        <w:jc w:val="both"/>
        <w:rPr>
          <w:color w:val="000000"/>
          <w:sz w:val="28"/>
          <w:szCs w:val="28"/>
        </w:rPr>
      </w:pPr>
      <w:r w:rsidRPr="005C5B0E">
        <w:rPr>
          <w:color w:val="000000"/>
          <w:sz w:val="28"/>
          <w:szCs w:val="28"/>
        </w:rPr>
        <w:t xml:space="preserve">  3.22. Перечень территорий, подлежащих благоустройству, очередность реализации проектов благоустройства, объемы и источники финансирования необходимоустанавливать в соответствующей муниципальной программе формирования современной городской среды.</w:t>
      </w:r>
    </w:p>
    <w:p w14:paraId="5C0C5E35" w14:textId="77777777" w:rsidR="005C5B0E" w:rsidRPr="005C5B0E" w:rsidRDefault="005C5B0E" w:rsidP="005C5B0E">
      <w:pPr>
        <w:tabs>
          <w:tab w:val="left" w:pos="1430"/>
        </w:tabs>
        <w:jc w:val="both"/>
        <w:rPr>
          <w:color w:val="000000"/>
          <w:sz w:val="28"/>
          <w:szCs w:val="28"/>
        </w:rPr>
      </w:pPr>
      <w:r w:rsidRPr="005C5B0E">
        <w:rPr>
          <w:color w:val="000000"/>
          <w:sz w:val="28"/>
          <w:szCs w:val="28"/>
        </w:rPr>
        <w:lastRenderedPageBreak/>
        <w:t xml:space="preserve">   3.23.В рамках разработки муниципальных программ формирования современной городской среды необходимо провести инвентаризацию объектов благоустройства и разработать паспорта объектов благоустройства, в том числе вэлектронной форме.</w:t>
      </w:r>
    </w:p>
    <w:p w14:paraId="61870E9D" w14:textId="77777777" w:rsidR="005C5B0E" w:rsidRPr="005C5B0E" w:rsidRDefault="005C5B0E" w:rsidP="005C5B0E">
      <w:pPr>
        <w:tabs>
          <w:tab w:val="left" w:pos="1510"/>
        </w:tabs>
        <w:jc w:val="both"/>
        <w:rPr>
          <w:color w:val="000000"/>
          <w:sz w:val="28"/>
          <w:szCs w:val="28"/>
        </w:rPr>
      </w:pPr>
      <w:r w:rsidRPr="005C5B0E">
        <w:rPr>
          <w:color w:val="000000"/>
          <w:sz w:val="28"/>
          <w:szCs w:val="28"/>
        </w:rPr>
        <w:t xml:space="preserve">   3.24. В паспорте объекта благоустройства необходимо отобразить следующую информацию:</w:t>
      </w:r>
    </w:p>
    <w:p w14:paraId="15488470" w14:textId="77777777" w:rsidR="005C5B0E" w:rsidRPr="005C5B0E" w:rsidRDefault="005C5B0E" w:rsidP="00C02689">
      <w:pPr>
        <w:widowControl w:val="0"/>
        <w:numPr>
          <w:ilvl w:val="0"/>
          <w:numId w:val="10"/>
        </w:numPr>
        <w:tabs>
          <w:tab w:val="left" w:pos="979"/>
        </w:tabs>
        <w:ind w:firstLine="740"/>
        <w:jc w:val="both"/>
        <w:rPr>
          <w:color w:val="000000"/>
          <w:sz w:val="28"/>
          <w:szCs w:val="28"/>
        </w:rPr>
      </w:pPr>
      <w:r w:rsidRPr="005C5B0E">
        <w:rPr>
          <w:color w:val="000000"/>
          <w:sz w:val="28"/>
          <w:szCs w:val="28"/>
        </w:rPr>
        <w:t>наименование (вид) объекта благоустройства;</w:t>
      </w:r>
    </w:p>
    <w:p w14:paraId="1A0D89A4" w14:textId="77777777" w:rsidR="005C5B0E" w:rsidRPr="005C5B0E" w:rsidRDefault="005C5B0E" w:rsidP="00C02689">
      <w:pPr>
        <w:widowControl w:val="0"/>
        <w:numPr>
          <w:ilvl w:val="0"/>
          <w:numId w:val="10"/>
        </w:numPr>
        <w:tabs>
          <w:tab w:val="left" w:pos="979"/>
        </w:tabs>
        <w:ind w:firstLine="740"/>
        <w:jc w:val="both"/>
        <w:rPr>
          <w:color w:val="000000"/>
          <w:sz w:val="28"/>
          <w:szCs w:val="28"/>
        </w:rPr>
      </w:pPr>
      <w:r w:rsidRPr="005C5B0E">
        <w:rPr>
          <w:color w:val="000000"/>
          <w:sz w:val="28"/>
          <w:szCs w:val="28"/>
        </w:rPr>
        <w:t>адрес объекта благоустройства;</w:t>
      </w:r>
    </w:p>
    <w:p w14:paraId="146620F6" w14:textId="77777777" w:rsidR="005C5B0E" w:rsidRPr="005C5B0E" w:rsidRDefault="005C5B0E" w:rsidP="00C02689">
      <w:pPr>
        <w:widowControl w:val="0"/>
        <w:numPr>
          <w:ilvl w:val="0"/>
          <w:numId w:val="10"/>
        </w:numPr>
        <w:tabs>
          <w:tab w:val="left" w:pos="954"/>
        </w:tabs>
        <w:ind w:firstLine="740"/>
        <w:jc w:val="both"/>
        <w:rPr>
          <w:color w:val="000000"/>
          <w:sz w:val="28"/>
          <w:szCs w:val="28"/>
        </w:rPr>
      </w:pPr>
      <w:r w:rsidRPr="005C5B0E">
        <w:rPr>
          <w:color w:val="000000"/>
          <w:sz w:val="28"/>
          <w:szCs w:val="28"/>
        </w:rPr>
        <w:t>площадь объекта благоустройства, в том числе площадь механизированной и ручной уборки;</w:t>
      </w:r>
    </w:p>
    <w:p w14:paraId="2D0B42AD" w14:textId="77777777" w:rsidR="005C5B0E" w:rsidRPr="005C5B0E" w:rsidRDefault="005C5B0E" w:rsidP="00C02689">
      <w:pPr>
        <w:widowControl w:val="0"/>
        <w:numPr>
          <w:ilvl w:val="0"/>
          <w:numId w:val="10"/>
        </w:numPr>
        <w:tabs>
          <w:tab w:val="left" w:pos="979"/>
        </w:tabs>
        <w:ind w:firstLine="740"/>
        <w:jc w:val="both"/>
        <w:rPr>
          <w:color w:val="000000"/>
          <w:sz w:val="28"/>
          <w:szCs w:val="28"/>
        </w:rPr>
      </w:pPr>
      <w:r w:rsidRPr="005C5B0E">
        <w:rPr>
          <w:color w:val="000000"/>
          <w:sz w:val="28"/>
          <w:szCs w:val="28"/>
        </w:rPr>
        <w:t>ситуационный план;</w:t>
      </w:r>
    </w:p>
    <w:p w14:paraId="2409C15D" w14:textId="77777777" w:rsidR="005C5B0E" w:rsidRPr="005C5B0E" w:rsidRDefault="005C5B0E" w:rsidP="00C02689">
      <w:pPr>
        <w:widowControl w:val="0"/>
        <w:numPr>
          <w:ilvl w:val="0"/>
          <w:numId w:val="10"/>
        </w:numPr>
        <w:tabs>
          <w:tab w:val="left" w:pos="1273"/>
        </w:tabs>
        <w:ind w:firstLine="740"/>
        <w:jc w:val="both"/>
        <w:rPr>
          <w:color w:val="000000"/>
          <w:sz w:val="28"/>
          <w:szCs w:val="28"/>
        </w:rPr>
      </w:pPr>
      <w:r w:rsidRPr="005C5B0E">
        <w:rPr>
          <w:color w:val="000000"/>
          <w:sz w:val="28"/>
          <w:szCs w:val="28"/>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254BD073" w14:textId="77777777" w:rsidR="005C5B0E" w:rsidRPr="005C5B0E" w:rsidRDefault="005C5B0E" w:rsidP="00C02689">
      <w:pPr>
        <w:widowControl w:val="0"/>
        <w:numPr>
          <w:ilvl w:val="0"/>
          <w:numId w:val="10"/>
        </w:numPr>
        <w:tabs>
          <w:tab w:val="left" w:pos="964"/>
        </w:tabs>
        <w:ind w:firstLine="740"/>
        <w:jc w:val="both"/>
        <w:rPr>
          <w:color w:val="000000"/>
          <w:sz w:val="28"/>
          <w:szCs w:val="28"/>
        </w:rPr>
      </w:pPr>
      <w:r w:rsidRPr="005C5B0E">
        <w:rPr>
          <w:color w:val="000000"/>
          <w:sz w:val="28"/>
          <w:szCs w:val="28"/>
        </w:rPr>
        <w:t>информация о наличии зон с особыми условиями использования территории;</w:t>
      </w:r>
    </w:p>
    <w:p w14:paraId="68888013" w14:textId="77777777" w:rsidR="005C5B0E" w:rsidRPr="005C5B0E" w:rsidRDefault="005C5B0E" w:rsidP="00C02689">
      <w:pPr>
        <w:widowControl w:val="0"/>
        <w:numPr>
          <w:ilvl w:val="0"/>
          <w:numId w:val="10"/>
        </w:numPr>
        <w:tabs>
          <w:tab w:val="left" w:pos="935"/>
        </w:tabs>
        <w:ind w:firstLine="740"/>
        <w:jc w:val="both"/>
        <w:rPr>
          <w:color w:val="000000"/>
          <w:sz w:val="28"/>
          <w:szCs w:val="28"/>
        </w:rPr>
      </w:pPr>
      <w:r w:rsidRPr="005C5B0E">
        <w:rPr>
          <w:color w:val="000000"/>
          <w:sz w:val="28"/>
          <w:szCs w:val="28"/>
        </w:rPr>
        <w:t xml:space="preserve">информация </w:t>
      </w:r>
      <w:proofErr w:type="gramStart"/>
      <w:r w:rsidRPr="005C5B0E">
        <w:rPr>
          <w:color w:val="000000"/>
          <w:sz w:val="28"/>
          <w:szCs w:val="28"/>
        </w:rPr>
        <w:t>о</w:t>
      </w:r>
      <w:proofErr w:type="gramEnd"/>
      <w:r w:rsidRPr="005C5B0E">
        <w:rPr>
          <w:color w:val="000000"/>
          <w:sz w:val="28"/>
          <w:szCs w:val="28"/>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14:paraId="57A650DD" w14:textId="77777777" w:rsidR="005C5B0E" w:rsidRPr="005C5B0E" w:rsidRDefault="005C5B0E" w:rsidP="00C02689">
      <w:pPr>
        <w:widowControl w:val="0"/>
        <w:numPr>
          <w:ilvl w:val="0"/>
          <w:numId w:val="10"/>
        </w:numPr>
        <w:tabs>
          <w:tab w:val="left" w:pos="969"/>
        </w:tabs>
        <w:ind w:firstLine="740"/>
        <w:jc w:val="both"/>
        <w:rPr>
          <w:color w:val="000000"/>
          <w:sz w:val="28"/>
          <w:szCs w:val="28"/>
        </w:rPr>
      </w:pPr>
      <w:r w:rsidRPr="005C5B0E">
        <w:rPr>
          <w:color w:val="000000"/>
          <w:sz w:val="28"/>
          <w:szCs w:val="28"/>
        </w:rPr>
        <w:t>информация о лице, ответственном за содержание объекта благоустройства;</w:t>
      </w:r>
    </w:p>
    <w:p w14:paraId="227900B5" w14:textId="77777777" w:rsidR="005C5B0E" w:rsidRPr="005C5B0E" w:rsidRDefault="005C5B0E" w:rsidP="00C02689">
      <w:pPr>
        <w:widowControl w:val="0"/>
        <w:numPr>
          <w:ilvl w:val="0"/>
          <w:numId w:val="10"/>
        </w:numPr>
        <w:tabs>
          <w:tab w:val="left" w:pos="969"/>
        </w:tabs>
        <w:ind w:firstLine="740"/>
        <w:jc w:val="both"/>
        <w:rPr>
          <w:color w:val="000000"/>
          <w:sz w:val="28"/>
          <w:szCs w:val="28"/>
        </w:rPr>
      </w:pPr>
      <w:r w:rsidRPr="005C5B0E">
        <w:rPr>
          <w:color w:val="000000"/>
          <w:sz w:val="28"/>
          <w:szCs w:val="28"/>
        </w:rPr>
        <w:t>иная информация, характеризующая объект благоустройства.</w:t>
      </w:r>
    </w:p>
    <w:p w14:paraId="171CF21A" w14:textId="77777777" w:rsidR="005C5B0E" w:rsidRPr="005C5B0E" w:rsidRDefault="005C5B0E" w:rsidP="005C5B0E">
      <w:pPr>
        <w:tabs>
          <w:tab w:val="left" w:pos="1395"/>
        </w:tabs>
        <w:jc w:val="both"/>
        <w:rPr>
          <w:color w:val="000000"/>
          <w:sz w:val="28"/>
          <w:szCs w:val="28"/>
        </w:rPr>
      </w:pPr>
      <w:r w:rsidRPr="005C5B0E">
        <w:rPr>
          <w:color w:val="000000"/>
          <w:sz w:val="28"/>
          <w:szCs w:val="28"/>
        </w:rPr>
        <w:t xml:space="preserve">   3.25.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4C809AD3" w14:textId="77777777" w:rsidR="005C5B0E" w:rsidRPr="005C5B0E" w:rsidRDefault="005C5B0E" w:rsidP="005C5B0E">
      <w:pPr>
        <w:tabs>
          <w:tab w:val="left" w:pos="1510"/>
        </w:tabs>
        <w:jc w:val="both"/>
        <w:rPr>
          <w:color w:val="000000"/>
          <w:sz w:val="28"/>
          <w:szCs w:val="28"/>
        </w:rPr>
      </w:pPr>
      <w:r w:rsidRPr="005C5B0E">
        <w:rPr>
          <w:color w:val="000000"/>
          <w:sz w:val="28"/>
          <w:szCs w:val="28"/>
        </w:rPr>
        <w:t xml:space="preserve">   3.26. При реализации проектов благоустройства территорий муниципальных образований необходимо обеспечивать:</w:t>
      </w:r>
    </w:p>
    <w:p w14:paraId="7CC06026" w14:textId="77777777" w:rsidR="005C5B0E" w:rsidRPr="005C5B0E" w:rsidRDefault="005C5B0E" w:rsidP="005C5B0E">
      <w:pPr>
        <w:tabs>
          <w:tab w:val="left" w:pos="1273"/>
        </w:tabs>
        <w:ind w:firstLine="740"/>
        <w:jc w:val="both"/>
        <w:rPr>
          <w:color w:val="000000"/>
          <w:sz w:val="28"/>
          <w:szCs w:val="28"/>
        </w:rPr>
      </w:pPr>
      <w:r w:rsidRPr="005C5B0E">
        <w:rPr>
          <w:color w:val="000000"/>
          <w:sz w:val="28"/>
          <w:szCs w:val="28"/>
        </w:rPr>
        <w:t>а)</w:t>
      </w:r>
      <w:r w:rsidRPr="005C5B0E">
        <w:rPr>
          <w:color w:val="000000"/>
          <w:sz w:val="28"/>
          <w:szCs w:val="28"/>
        </w:rPr>
        <w:tab/>
        <w:t>функциональное разнообразие благоустраиваемой территории - насыщенность территории разнообразными социальными и коммерческими сервисами;</w:t>
      </w:r>
    </w:p>
    <w:p w14:paraId="7B35874A" w14:textId="77777777" w:rsidR="005C5B0E" w:rsidRPr="005C5B0E" w:rsidRDefault="005C5B0E" w:rsidP="005C5B0E">
      <w:pPr>
        <w:tabs>
          <w:tab w:val="left" w:pos="1273"/>
        </w:tabs>
        <w:ind w:firstLine="740"/>
        <w:jc w:val="both"/>
        <w:rPr>
          <w:color w:val="000000"/>
          <w:sz w:val="28"/>
          <w:szCs w:val="28"/>
        </w:rPr>
      </w:pPr>
      <w:r w:rsidRPr="005C5B0E">
        <w:rPr>
          <w:color w:val="000000"/>
          <w:sz w:val="28"/>
          <w:szCs w:val="28"/>
        </w:rPr>
        <w:t>б)</w:t>
      </w:r>
      <w:r w:rsidRPr="005C5B0E">
        <w:rPr>
          <w:color w:val="000000"/>
          <w:sz w:val="28"/>
          <w:szCs w:val="28"/>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14:paraId="4F941AE4" w14:textId="77777777" w:rsidR="005C5B0E" w:rsidRPr="005C5B0E" w:rsidRDefault="005C5B0E" w:rsidP="005C5B0E">
      <w:pPr>
        <w:tabs>
          <w:tab w:val="left" w:pos="1079"/>
        </w:tabs>
        <w:ind w:firstLine="740"/>
        <w:jc w:val="both"/>
        <w:rPr>
          <w:color w:val="000000"/>
          <w:sz w:val="28"/>
          <w:szCs w:val="28"/>
        </w:rPr>
      </w:pPr>
      <w:r w:rsidRPr="005C5B0E">
        <w:rPr>
          <w:color w:val="000000"/>
          <w:sz w:val="28"/>
          <w:szCs w:val="28"/>
        </w:rPr>
        <w:t>в)</w:t>
      </w:r>
      <w:r w:rsidRPr="005C5B0E">
        <w:rPr>
          <w:color w:val="000000"/>
          <w:sz w:val="28"/>
          <w:szCs w:val="28"/>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7FD88427" w14:textId="77777777" w:rsidR="005C5B0E" w:rsidRPr="005C5B0E" w:rsidRDefault="005C5B0E" w:rsidP="005C5B0E">
      <w:pPr>
        <w:tabs>
          <w:tab w:val="left" w:pos="1104"/>
        </w:tabs>
        <w:ind w:firstLine="740"/>
        <w:jc w:val="both"/>
        <w:rPr>
          <w:color w:val="000000"/>
          <w:sz w:val="28"/>
          <w:szCs w:val="28"/>
        </w:rPr>
      </w:pPr>
      <w:proofErr w:type="gramStart"/>
      <w:r w:rsidRPr="005C5B0E">
        <w:rPr>
          <w:color w:val="000000"/>
          <w:sz w:val="28"/>
          <w:szCs w:val="28"/>
        </w:rPr>
        <w:lastRenderedPageBreak/>
        <w:t>г)</w:t>
      </w:r>
      <w:r w:rsidRPr="005C5B0E">
        <w:rPr>
          <w:color w:val="000000"/>
          <w:sz w:val="28"/>
          <w:szCs w:val="28"/>
        </w:rPr>
        <w:tab/>
        <w:t>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14:paraId="3052B884" w14:textId="77777777" w:rsidR="005C5B0E" w:rsidRPr="005C5B0E" w:rsidRDefault="005C5B0E" w:rsidP="005C5B0E">
      <w:pPr>
        <w:tabs>
          <w:tab w:val="left" w:pos="1104"/>
        </w:tabs>
        <w:ind w:firstLine="740"/>
        <w:jc w:val="both"/>
        <w:rPr>
          <w:color w:val="000000"/>
          <w:sz w:val="28"/>
          <w:szCs w:val="28"/>
        </w:rPr>
      </w:pPr>
      <w:r w:rsidRPr="005C5B0E">
        <w:rPr>
          <w:color w:val="000000"/>
          <w:sz w:val="28"/>
          <w:szCs w:val="28"/>
        </w:rPr>
        <w:t>д)</w:t>
      </w:r>
      <w:r w:rsidRPr="005C5B0E">
        <w:rPr>
          <w:color w:val="000000"/>
          <w:sz w:val="28"/>
          <w:szCs w:val="28"/>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707D6C9A" w14:textId="77777777" w:rsidR="005C5B0E" w:rsidRPr="005C5B0E" w:rsidRDefault="005C5B0E" w:rsidP="005C5B0E">
      <w:pPr>
        <w:tabs>
          <w:tab w:val="left" w:pos="1173"/>
        </w:tabs>
        <w:ind w:firstLine="740"/>
        <w:jc w:val="both"/>
        <w:rPr>
          <w:color w:val="000000"/>
          <w:sz w:val="28"/>
          <w:szCs w:val="28"/>
        </w:rPr>
      </w:pPr>
      <w:r w:rsidRPr="005C5B0E">
        <w:rPr>
          <w:color w:val="000000"/>
          <w:sz w:val="28"/>
          <w:szCs w:val="28"/>
        </w:rPr>
        <w:t>е)</w:t>
      </w:r>
      <w:r w:rsidRPr="005C5B0E">
        <w:rPr>
          <w:color w:val="000000"/>
          <w:sz w:val="28"/>
          <w:szCs w:val="28"/>
        </w:rPr>
        <w:tab/>
        <w:t>шаговую доступность к объектам детской игровой и спортивной инфраструктуры для детей и подростков, в том числе относящихся к МГН;</w:t>
      </w:r>
    </w:p>
    <w:p w14:paraId="16BC492F" w14:textId="77777777" w:rsidR="005C5B0E" w:rsidRPr="005C5B0E" w:rsidRDefault="005C5B0E" w:rsidP="005C5B0E">
      <w:pPr>
        <w:tabs>
          <w:tab w:val="left" w:pos="1173"/>
        </w:tabs>
        <w:ind w:firstLine="740"/>
        <w:jc w:val="both"/>
        <w:rPr>
          <w:color w:val="000000"/>
          <w:sz w:val="28"/>
          <w:szCs w:val="28"/>
        </w:rPr>
      </w:pPr>
      <w:r w:rsidRPr="005C5B0E">
        <w:rPr>
          <w:color w:val="000000"/>
          <w:sz w:val="28"/>
          <w:szCs w:val="28"/>
        </w:rPr>
        <w:t>ж)</w:t>
      </w:r>
      <w:r w:rsidRPr="005C5B0E">
        <w:rPr>
          <w:color w:val="000000"/>
          <w:sz w:val="28"/>
          <w:szCs w:val="28"/>
        </w:rPr>
        <w:tab/>
        <w:t xml:space="preserve">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5C5B0E">
        <w:rPr>
          <w:color w:val="000000"/>
          <w:sz w:val="28"/>
          <w:szCs w:val="28"/>
        </w:rPr>
        <w:t>использования</w:t>
      </w:r>
      <w:proofErr w:type="gramEnd"/>
      <w:r w:rsidRPr="005C5B0E">
        <w:rPr>
          <w:color w:val="000000"/>
          <w:sz w:val="28"/>
          <w:szCs w:val="28"/>
        </w:rPr>
        <w:t xml:space="preserve"> эффективных архитектурно-планировочных приемов;</w:t>
      </w:r>
    </w:p>
    <w:p w14:paraId="50503FA7" w14:textId="77777777" w:rsidR="005C5B0E" w:rsidRPr="005C5B0E" w:rsidRDefault="005C5B0E" w:rsidP="005C5B0E">
      <w:pPr>
        <w:tabs>
          <w:tab w:val="left" w:pos="1119"/>
        </w:tabs>
        <w:ind w:firstLine="740"/>
        <w:jc w:val="both"/>
        <w:rPr>
          <w:color w:val="000000"/>
          <w:sz w:val="28"/>
          <w:szCs w:val="28"/>
        </w:rPr>
      </w:pPr>
      <w:r w:rsidRPr="005C5B0E">
        <w:rPr>
          <w:color w:val="000000"/>
          <w:sz w:val="28"/>
          <w:szCs w:val="28"/>
        </w:rPr>
        <w:t>з)</w:t>
      </w:r>
      <w:r w:rsidRPr="005C5B0E">
        <w:rPr>
          <w:color w:val="000000"/>
          <w:sz w:val="28"/>
          <w:szCs w:val="28"/>
        </w:rPr>
        <w:tab/>
        <w:t>безопасность и порядок, в том числе путем организации системы освещения и видеонаблюдения.</w:t>
      </w:r>
    </w:p>
    <w:p w14:paraId="31A6D09F" w14:textId="77777777" w:rsidR="005C5B0E" w:rsidRPr="005C5B0E" w:rsidRDefault="005C5B0E" w:rsidP="005C5B0E">
      <w:pPr>
        <w:tabs>
          <w:tab w:val="left" w:pos="1550"/>
        </w:tabs>
        <w:spacing w:after="320"/>
        <w:jc w:val="both"/>
        <w:rPr>
          <w:rFonts w:ascii="Courier New" w:hAnsi="Courier New"/>
          <w:color w:val="000000"/>
          <w:sz w:val="28"/>
          <w:szCs w:val="20"/>
        </w:rPr>
      </w:pPr>
      <w:r w:rsidRPr="005C5B0E">
        <w:rPr>
          <w:color w:val="000000"/>
          <w:sz w:val="28"/>
          <w:szCs w:val="28"/>
        </w:rPr>
        <w:t xml:space="preserve">   3.27. Реализацию комплексных проектов благоустройства территорий муниципального образования необходимо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14:paraId="679E2D44" w14:textId="77777777" w:rsidR="005C5B0E" w:rsidRPr="005C5B0E" w:rsidRDefault="005C5B0E" w:rsidP="005C5B0E">
      <w:pPr>
        <w:jc w:val="center"/>
        <w:rPr>
          <w:rFonts w:ascii="Courier New" w:hAnsi="Courier New"/>
          <w:color w:val="000000"/>
          <w:szCs w:val="20"/>
        </w:rPr>
      </w:pPr>
      <w:r w:rsidRPr="005C5B0E">
        <w:rPr>
          <w:b/>
          <w:color w:val="000000"/>
          <w:sz w:val="26"/>
          <w:szCs w:val="20"/>
        </w:rPr>
        <w:t xml:space="preserve">РАЗДЕЛ </w:t>
      </w:r>
      <w:bookmarkStart w:id="7" w:name="bookmark7"/>
      <w:r w:rsidRPr="005C5B0E">
        <w:rPr>
          <w:b/>
          <w:color w:val="000000"/>
          <w:szCs w:val="20"/>
        </w:rPr>
        <w:t xml:space="preserve">4. ФОРМЫ И МЕХАНИЗМЫ ОБЩЕСТВЕННОГО УЧАСТИЯ В ПРИНЯТИИ РЕШЕНИЙ И РЕАЛИЗАЦИИ ПРОЕКТОВ КОМПЛЕКСНОГО БЛАГОУСТРОЙСТВА И РАЗВИТИЯ </w:t>
      </w:r>
      <w:bookmarkEnd w:id="7"/>
      <w:r w:rsidRPr="005C5B0E">
        <w:rPr>
          <w:b/>
          <w:color w:val="000000"/>
          <w:szCs w:val="20"/>
        </w:rPr>
        <w:t xml:space="preserve">СЕЛЬСКОЙ </w:t>
      </w:r>
      <w:bookmarkStart w:id="8" w:name="bookmark8"/>
      <w:r w:rsidRPr="005C5B0E">
        <w:rPr>
          <w:b/>
          <w:color w:val="000000"/>
          <w:szCs w:val="20"/>
        </w:rPr>
        <w:t>СРЕДЫ</w:t>
      </w:r>
      <w:bookmarkEnd w:id="8"/>
      <w:r w:rsidRPr="005C5B0E">
        <w:rPr>
          <w:b/>
          <w:color w:val="000000"/>
          <w:szCs w:val="20"/>
        </w:rPr>
        <w:t>.</w:t>
      </w:r>
    </w:p>
    <w:p w14:paraId="3A3B6AD0" w14:textId="77777777" w:rsidR="005C5B0E" w:rsidRPr="005C5B0E" w:rsidRDefault="005C5B0E" w:rsidP="00C02689">
      <w:pPr>
        <w:widowControl w:val="0"/>
        <w:numPr>
          <w:ilvl w:val="6"/>
          <w:numId w:val="11"/>
        </w:numPr>
        <w:ind w:firstLine="567"/>
        <w:rPr>
          <w:color w:val="000000"/>
          <w:sz w:val="26"/>
          <w:szCs w:val="20"/>
        </w:rPr>
      </w:pPr>
      <w:r w:rsidRPr="005C5B0E">
        <w:rPr>
          <w:color w:val="000000"/>
          <w:sz w:val="28"/>
          <w:szCs w:val="20"/>
        </w:rPr>
        <w:t>4.1. Задачи, эффективность и формы общественного участия.</w:t>
      </w:r>
    </w:p>
    <w:p w14:paraId="147D70A0" w14:textId="77777777" w:rsidR="005C5B0E" w:rsidRPr="005C5B0E" w:rsidRDefault="005C5B0E" w:rsidP="005C5B0E">
      <w:pPr>
        <w:tabs>
          <w:tab w:val="left" w:pos="1455"/>
        </w:tabs>
        <w:ind w:firstLine="567"/>
        <w:jc w:val="both"/>
        <w:rPr>
          <w:color w:val="000000"/>
          <w:sz w:val="28"/>
          <w:szCs w:val="20"/>
        </w:rPr>
      </w:pPr>
      <w:r w:rsidRPr="005C5B0E">
        <w:rPr>
          <w:color w:val="000000"/>
          <w:sz w:val="28"/>
          <w:szCs w:val="20"/>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позитивного восприятия качества жизни.</w:t>
      </w:r>
    </w:p>
    <w:p w14:paraId="2B567368" w14:textId="77777777" w:rsidR="005C5B0E" w:rsidRPr="005C5B0E" w:rsidRDefault="005C5B0E" w:rsidP="005C5B0E">
      <w:pPr>
        <w:tabs>
          <w:tab w:val="left" w:pos="1455"/>
        </w:tabs>
        <w:ind w:firstLine="567"/>
        <w:jc w:val="both"/>
        <w:rPr>
          <w:color w:val="000000"/>
          <w:sz w:val="28"/>
          <w:szCs w:val="20"/>
        </w:rPr>
      </w:pPr>
      <w:r w:rsidRPr="005C5B0E">
        <w:rPr>
          <w:color w:val="000000"/>
          <w:sz w:val="28"/>
          <w:szCs w:val="20"/>
        </w:rPr>
        <w:t xml:space="preserve">4.1.2. Участие общественности в развитии сельской среды создает новые возможности для общения и творчества. Развитая физическая и социальная </w:t>
      </w:r>
      <w:proofErr w:type="gramStart"/>
      <w:r w:rsidRPr="005C5B0E">
        <w:rPr>
          <w:color w:val="000000"/>
          <w:sz w:val="28"/>
          <w:szCs w:val="20"/>
        </w:rPr>
        <w:t>среда</w:t>
      </w:r>
      <w:proofErr w:type="gramEnd"/>
      <w:r w:rsidRPr="005C5B0E">
        <w:rPr>
          <w:color w:val="000000"/>
          <w:sz w:val="28"/>
          <w:szCs w:val="20"/>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14:paraId="2E9628FC" w14:textId="77777777" w:rsidR="005C5B0E" w:rsidRPr="005C5B0E" w:rsidRDefault="005C5B0E" w:rsidP="005C5B0E">
      <w:pPr>
        <w:tabs>
          <w:tab w:val="left" w:pos="1450"/>
        </w:tabs>
        <w:ind w:firstLine="567"/>
        <w:jc w:val="both"/>
        <w:rPr>
          <w:color w:val="000000"/>
          <w:sz w:val="28"/>
          <w:szCs w:val="20"/>
        </w:rPr>
      </w:pPr>
      <w:r w:rsidRPr="005C5B0E">
        <w:rPr>
          <w:color w:val="000000"/>
          <w:sz w:val="28"/>
          <w:szCs w:val="20"/>
        </w:rPr>
        <w:t xml:space="preserve">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w:t>
      </w:r>
      <w:r w:rsidRPr="005C5B0E">
        <w:rPr>
          <w:color w:val="000000"/>
          <w:sz w:val="28"/>
          <w:szCs w:val="20"/>
        </w:rPr>
        <w:lastRenderedPageBreak/>
        <w:t>муниципальной власти и жителями муниципального образования, формирует лояльность со стороны населения.</w:t>
      </w:r>
    </w:p>
    <w:p w14:paraId="51AF1AF8" w14:textId="77777777" w:rsidR="005C5B0E" w:rsidRPr="005C5B0E" w:rsidRDefault="005C5B0E" w:rsidP="005C5B0E">
      <w:pPr>
        <w:tabs>
          <w:tab w:val="left" w:pos="1455"/>
        </w:tabs>
        <w:ind w:firstLine="567"/>
        <w:jc w:val="both"/>
        <w:rPr>
          <w:color w:val="000000"/>
          <w:sz w:val="28"/>
          <w:szCs w:val="20"/>
        </w:rPr>
      </w:pPr>
      <w:r w:rsidRPr="005C5B0E">
        <w:rPr>
          <w:color w:val="000000"/>
          <w:sz w:val="28"/>
          <w:szCs w:val="20"/>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14:paraId="45AA8A9D" w14:textId="77777777" w:rsidR="005C5B0E" w:rsidRPr="005C5B0E" w:rsidRDefault="005C5B0E" w:rsidP="005C5B0E">
      <w:pPr>
        <w:tabs>
          <w:tab w:val="left" w:pos="993"/>
          <w:tab w:val="left" w:pos="1134"/>
        </w:tabs>
        <w:ind w:firstLine="567"/>
        <w:jc w:val="both"/>
        <w:rPr>
          <w:color w:val="000000"/>
          <w:sz w:val="28"/>
          <w:szCs w:val="20"/>
        </w:rPr>
      </w:pPr>
      <w:r w:rsidRPr="005C5B0E">
        <w:rPr>
          <w:color w:val="000000"/>
          <w:sz w:val="28"/>
          <w:szCs w:val="20"/>
        </w:rPr>
        <w:t>4.2. Основные решения по формирования институтов общественного участия:</w:t>
      </w:r>
    </w:p>
    <w:p w14:paraId="3A947FCE"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а)</w:t>
      </w:r>
      <w:r w:rsidRPr="005C5B0E">
        <w:rPr>
          <w:color w:val="000000"/>
          <w:sz w:val="28"/>
          <w:szCs w:val="20"/>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6DF7C259" w14:textId="77777777" w:rsidR="005C5B0E" w:rsidRPr="005C5B0E" w:rsidRDefault="005C5B0E" w:rsidP="005C5B0E">
      <w:pPr>
        <w:tabs>
          <w:tab w:val="left" w:pos="1071"/>
        </w:tabs>
        <w:ind w:firstLine="567"/>
        <w:jc w:val="both"/>
        <w:rPr>
          <w:color w:val="000000"/>
          <w:sz w:val="28"/>
          <w:szCs w:val="20"/>
        </w:rPr>
      </w:pPr>
      <w:r w:rsidRPr="005C5B0E">
        <w:rPr>
          <w:color w:val="000000"/>
          <w:sz w:val="28"/>
          <w:szCs w:val="20"/>
        </w:rPr>
        <w:t>б)</w:t>
      </w:r>
      <w:r w:rsidRPr="005C5B0E">
        <w:rPr>
          <w:color w:val="000000"/>
          <w:sz w:val="28"/>
          <w:szCs w:val="20"/>
        </w:rPr>
        <w:tab/>
        <w:t>использование внутренних правил, регулирующих процесс общественного участия;</w:t>
      </w:r>
    </w:p>
    <w:p w14:paraId="54E7B93B" w14:textId="77777777" w:rsidR="005C5B0E" w:rsidRPr="005C5B0E" w:rsidRDefault="005C5B0E" w:rsidP="005C5B0E">
      <w:pPr>
        <w:tabs>
          <w:tab w:val="left" w:pos="1071"/>
        </w:tabs>
        <w:ind w:firstLine="567"/>
        <w:jc w:val="both"/>
        <w:rPr>
          <w:color w:val="000000"/>
          <w:sz w:val="28"/>
          <w:szCs w:val="20"/>
        </w:rPr>
      </w:pPr>
      <w:r w:rsidRPr="005C5B0E">
        <w:rPr>
          <w:color w:val="000000"/>
          <w:sz w:val="28"/>
          <w:szCs w:val="20"/>
        </w:rPr>
        <w:t>в)</w:t>
      </w:r>
      <w:r w:rsidRPr="005C5B0E">
        <w:rPr>
          <w:color w:val="000000"/>
          <w:sz w:val="28"/>
          <w:szCs w:val="20"/>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58B9F1A9" w14:textId="77777777" w:rsidR="005C5B0E" w:rsidRPr="005C5B0E" w:rsidRDefault="005C5B0E" w:rsidP="005C5B0E">
      <w:pPr>
        <w:tabs>
          <w:tab w:val="left" w:pos="1038"/>
        </w:tabs>
        <w:ind w:firstLine="567"/>
        <w:jc w:val="both"/>
        <w:rPr>
          <w:color w:val="000000"/>
          <w:sz w:val="28"/>
          <w:szCs w:val="20"/>
        </w:rPr>
      </w:pPr>
      <w:r w:rsidRPr="005C5B0E">
        <w:rPr>
          <w:color w:val="000000"/>
          <w:sz w:val="28"/>
          <w:szCs w:val="20"/>
        </w:rPr>
        <w:t>г)</w:t>
      </w:r>
      <w:r w:rsidRPr="005C5B0E">
        <w:rPr>
          <w:color w:val="000000"/>
          <w:sz w:val="28"/>
          <w:szCs w:val="20"/>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7078C971" w14:textId="77777777" w:rsidR="005C5B0E" w:rsidRPr="005C5B0E" w:rsidRDefault="005C5B0E" w:rsidP="00C02689">
      <w:pPr>
        <w:widowControl w:val="0"/>
        <w:numPr>
          <w:ilvl w:val="0"/>
          <w:numId w:val="12"/>
        </w:numPr>
        <w:tabs>
          <w:tab w:val="left" w:pos="969"/>
        </w:tabs>
        <w:ind w:firstLine="567"/>
        <w:jc w:val="both"/>
        <w:rPr>
          <w:color w:val="000000"/>
          <w:sz w:val="28"/>
          <w:szCs w:val="20"/>
        </w:rPr>
      </w:pPr>
      <w:r w:rsidRPr="005C5B0E">
        <w:rPr>
          <w:color w:val="000000"/>
          <w:sz w:val="28"/>
          <w:szCs w:val="20"/>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14:paraId="64D4E737" w14:textId="77777777" w:rsidR="005C5B0E" w:rsidRPr="005C5B0E" w:rsidRDefault="005C5B0E" w:rsidP="00C02689">
      <w:pPr>
        <w:widowControl w:val="0"/>
        <w:numPr>
          <w:ilvl w:val="0"/>
          <w:numId w:val="12"/>
        </w:numPr>
        <w:tabs>
          <w:tab w:val="left" w:pos="1020"/>
          <w:tab w:val="left" w:pos="1862"/>
        </w:tabs>
        <w:ind w:firstLine="567"/>
        <w:jc w:val="both"/>
        <w:rPr>
          <w:color w:val="000000"/>
          <w:sz w:val="28"/>
          <w:szCs w:val="20"/>
        </w:rPr>
      </w:pPr>
      <w:r w:rsidRPr="005C5B0E">
        <w:rPr>
          <w:color w:val="000000"/>
          <w:sz w:val="28"/>
          <w:szCs w:val="20"/>
        </w:rPr>
        <w:t>этап:</w:t>
      </w:r>
      <w:r w:rsidRPr="005C5B0E">
        <w:rPr>
          <w:color w:val="000000"/>
          <w:sz w:val="28"/>
          <w:szCs w:val="20"/>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56B709DD" w14:textId="77777777" w:rsidR="005C5B0E" w:rsidRPr="005C5B0E" w:rsidRDefault="005C5B0E" w:rsidP="00C02689">
      <w:pPr>
        <w:widowControl w:val="0"/>
        <w:numPr>
          <w:ilvl w:val="0"/>
          <w:numId w:val="12"/>
        </w:numPr>
        <w:tabs>
          <w:tab w:val="left" w:pos="1020"/>
          <w:tab w:val="left" w:pos="1862"/>
        </w:tabs>
        <w:ind w:firstLine="567"/>
        <w:jc w:val="both"/>
        <w:rPr>
          <w:color w:val="000000"/>
          <w:sz w:val="28"/>
          <w:szCs w:val="20"/>
        </w:rPr>
      </w:pPr>
      <w:r w:rsidRPr="005C5B0E">
        <w:rPr>
          <w:color w:val="000000"/>
          <w:sz w:val="28"/>
          <w:szCs w:val="20"/>
        </w:rPr>
        <w:t>этап:</w:t>
      </w:r>
      <w:r w:rsidRPr="005C5B0E">
        <w:rPr>
          <w:color w:val="000000"/>
          <w:sz w:val="28"/>
          <w:szCs w:val="20"/>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14:paraId="470237CE" w14:textId="77777777" w:rsidR="005C5B0E" w:rsidRPr="005C5B0E" w:rsidRDefault="005C5B0E" w:rsidP="00C02689">
      <w:pPr>
        <w:widowControl w:val="0"/>
        <w:numPr>
          <w:ilvl w:val="0"/>
          <w:numId w:val="12"/>
        </w:numPr>
        <w:tabs>
          <w:tab w:val="left" w:pos="969"/>
        </w:tabs>
        <w:ind w:firstLine="567"/>
        <w:jc w:val="both"/>
        <w:rPr>
          <w:color w:val="000000"/>
          <w:sz w:val="28"/>
          <w:szCs w:val="20"/>
        </w:rPr>
      </w:pPr>
      <w:r w:rsidRPr="005C5B0E">
        <w:rPr>
          <w:color w:val="000000"/>
          <w:sz w:val="28"/>
          <w:szCs w:val="20"/>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14:paraId="3B23AF7B" w14:textId="77777777" w:rsidR="005C5B0E" w:rsidRPr="005C5B0E" w:rsidRDefault="005C5B0E" w:rsidP="005C5B0E">
      <w:pPr>
        <w:tabs>
          <w:tab w:val="left" w:pos="1450"/>
        </w:tabs>
        <w:ind w:firstLine="567"/>
        <w:jc w:val="both"/>
        <w:rPr>
          <w:color w:val="000000"/>
          <w:sz w:val="28"/>
          <w:szCs w:val="20"/>
        </w:rPr>
      </w:pPr>
      <w:r w:rsidRPr="005C5B0E">
        <w:rPr>
          <w:color w:val="000000"/>
          <w:sz w:val="28"/>
          <w:szCs w:val="20"/>
        </w:rPr>
        <w:t xml:space="preserve">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w:t>
      </w:r>
      <w:r w:rsidRPr="005C5B0E">
        <w:rPr>
          <w:color w:val="000000"/>
          <w:sz w:val="28"/>
          <w:szCs w:val="20"/>
        </w:rPr>
        <w:lastRenderedPageBreak/>
        <w:t>реализации проектов, на мобилизацию и объединение всех заинтересованных лиц вокруг проектов, реализующих стратегию территориального развития.</w:t>
      </w:r>
    </w:p>
    <w:p w14:paraId="630FCCC3" w14:textId="77777777" w:rsidR="005C5B0E" w:rsidRPr="005C5B0E" w:rsidRDefault="005C5B0E" w:rsidP="005C5B0E">
      <w:pPr>
        <w:tabs>
          <w:tab w:val="left" w:pos="1455"/>
        </w:tabs>
        <w:ind w:firstLine="567"/>
        <w:jc w:val="both"/>
        <w:rPr>
          <w:color w:val="000000"/>
          <w:sz w:val="28"/>
          <w:szCs w:val="20"/>
        </w:rPr>
      </w:pPr>
      <w:r w:rsidRPr="005C5B0E">
        <w:rPr>
          <w:color w:val="000000"/>
          <w:sz w:val="28"/>
          <w:szCs w:val="20"/>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14:paraId="702F2ED3" w14:textId="77777777" w:rsidR="005C5B0E" w:rsidRPr="005C5B0E" w:rsidRDefault="005C5B0E" w:rsidP="005C5B0E">
      <w:pPr>
        <w:tabs>
          <w:tab w:val="left" w:pos="1446"/>
        </w:tabs>
        <w:ind w:firstLine="567"/>
        <w:jc w:val="both"/>
        <w:rPr>
          <w:color w:val="000000"/>
          <w:sz w:val="28"/>
          <w:szCs w:val="20"/>
        </w:rPr>
      </w:pPr>
      <w:r w:rsidRPr="005C5B0E">
        <w:rPr>
          <w:color w:val="000000"/>
          <w:sz w:val="28"/>
          <w:szCs w:val="20"/>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14:paraId="5D245A9F" w14:textId="77777777" w:rsidR="005C5B0E" w:rsidRPr="005C5B0E" w:rsidRDefault="005C5B0E" w:rsidP="005C5B0E">
      <w:pPr>
        <w:tabs>
          <w:tab w:val="left" w:pos="1446"/>
        </w:tabs>
        <w:ind w:firstLine="567"/>
        <w:jc w:val="both"/>
        <w:rPr>
          <w:color w:val="000000"/>
          <w:sz w:val="28"/>
          <w:szCs w:val="20"/>
        </w:rPr>
      </w:pPr>
      <w:r w:rsidRPr="005C5B0E">
        <w:rPr>
          <w:color w:val="000000"/>
          <w:sz w:val="28"/>
          <w:szCs w:val="20"/>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56B57D45" w14:textId="77777777" w:rsidR="005C5B0E" w:rsidRPr="005C5B0E" w:rsidRDefault="005C5B0E" w:rsidP="005C5B0E">
      <w:pPr>
        <w:tabs>
          <w:tab w:val="left" w:pos="1446"/>
        </w:tabs>
        <w:ind w:firstLine="567"/>
        <w:jc w:val="both"/>
        <w:rPr>
          <w:color w:val="000000"/>
          <w:sz w:val="28"/>
          <w:szCs w:val="20"/>
        </w:rPr>
      </w:pPr>
      <w:r w:rsidRPr="005C5B0E">
        <w:rPr>
          <w:color w:val="000000"/>
          <w:sz w:val="28"/>
          <w:szCs w:val="20"/>
        </w:rPr>
        <w:t>4.2.4.Разместить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14:paraId="0B93B568"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4.3.Формы общественного участия в благоустройстве сельской среды.</w:t>
      </w:r>
    </w:p>
    <w:p w14:paraId="3CA31B7E"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586279E7"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а)</w:t>
      </w:r>
      <w:r w:rsidRPr="005C5B0E">
        <w:rPr>
          <w:color w:val="000000"/>
          <w:sz w:val="28"/>
          <w:szCs w:val="20"/>
        </w:rPr>
        <w:tab/>
        <w:t>совместное определение целей и задач по развитию территории, инвентаризация проблем и потенциалов среды;</w:t>
      </w:r>
    </w:p>
    <w:p w14:paraId="54EB778C"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б)</w:t>
      </w:r>
      <w:r w:rsidRPr="005C5B0E">
        <w:rPr>
          <w:color w:val="000000"/>
          <w:sz w:val="28"/>
          <w:szCs w:val="20"/>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68560D86"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в)</w:t>
      </w:r>
      <w:r w:rsidRPr="005C5B0E">
        <w:rPr>
          <w:color w:val="000000"/>
          <w:sz w:val="28"/>
          <w:szCs w:val="20"/>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851BB73"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г)</w:t>
      </w:r>
      <w:r w:rsidRPr="005C5B0E">
        <w:rPr>
          <w:color w:val="000000"/>
          <w:sz w:val="28"/>
          <w:szCs w:val="20"/>
        </w:rPr>
        <w:tab/>
        <w:t>консультации с участием специалистов в выборе типов покрытий, с учетом функционального зонирования территории;</w:t>
      </w:r>
    </w:p>
    <w:p w14:paraId="02910897" w14:textId="77777777" w:rsidR="005C5B0E" w:rsidRPr="005C5B0E" w:rsidRDefault="005C5B0E" w:rsidP="005C5B0E">
      <w:pPr>
        <w:tabs>
          <w:tab w:val="left" w:pos="1106"/>
        </w:tabs>
        <w:ind w:firstLine="567"/>
        <w:jc w:val="both"/>
        <w:rPr>
          <w:color w:val="000000"/>
          <w:sz w:val="28"/>
          <w:szCs w:val="20"/>
        </w:rPr>
      </w:pPr>
      <w:r w:rsidRPr="005C5B0E">
        <w:rPr>
          <w:color w:val="000000"/>
          <w:sz w:val="28"/>
          <w:szCs w:val="20"/>
        </w:rPr>
        <w:t>д)</w:t>
      </w:r>
      <w:r w:rsidRPr="005C5B0E">
        <w:rPr>
          <w:color w:val="000000"/>
          <w:sz w:val="28"/>
          <w:szCs w:val="20"/>
        </w:rPr>
        <w:tab/>
        <w:t>консультации по предполагаемым типам озеленения с учетом рекомендаций опытных дендрологов;</w:t>
      </w:r>
    </w:p>
    <w:p w14:paraId="11034C38"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е)</w:t>
      </w:r>
      <w:r w:rsidRPr="005C5B0E">
        <w:rPr>
          <w:color w:val="000000"/>
          <w:sz w:val="28"/>
          <w:szCs w:val="20"/>
        </w:rPr>
        <w:tab/>
        <w:t>консультации по предполагаемым типам освещения и осветительного оборудования с учетом рекомендаций специалистов;</w:t>
      </w:r>
    </w:p>
    <w:p w14:paraId="468FBF23"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lastRenderedPageBreak/>
        <w:t>ж)</w:t>
      </w:r>
      <w:r w:rsidRPr="005C5B0E">
        <w:rPr>
          <w:color w:val="000000"/>
          <w:sz w:val="28"/>
          <w:szCs w:val="20"/>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3A47470" w14:textId="77777777" w:rsidR="005C5B0E" w:rsidRPr="005C5B0E" w:rsidRDefault="005C5B0E" w:rsidP="005C5B0E">
      <w:pPr>
        <w:tabs>
          <w:tab w:val="left" w:pos="1110"/>
        </w:tabs>
        <w:ind w:firstLine="567"/>
        <w:jc w:val="both"/>
        <w:rPr>
          <w:color w:val="000000"/>
          <w:sz w:val="28"/>
          <w:szCs w:val="20"/>
        </w:rPr>
      </w:pPr>
      <w:r w:rsidRPr="005C5B0E">
        <w:rPr>
          <w:color w:val="000000"/>
          <w:sz w:val="28"/>
          <w:szCs w:val="20"/>
        </w:rPr>
        <w:t>и)</w:t>
      </w:r>
      <w:r w:rsidRPr="005C5B0E">
        <w:rPr>
          <w:color w:val="000000"/>
          <w:sz w:val="28"/>
          <w:szCs w:val="20"/>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2713B48C" w14:textId="77777777" w:rsidR="005C5B0E" w:rsidRPr="005C5B0E" w:rsidRDefault="005C5B0E" w:rsidP="005C5B0E">
      <w:pPr>
        <w:tabs>
          <w:tab w:val="left" w:pos="1119"/>
        </w:tabs>
        <w:ind w:firstLine="567"/>
        <w:jc w:val="both"/>
        <w:rPr>
          <w:color w:val="000000"/>
          <w:sz w:val="28"/>
          <w:szCs w:val="20"/>
        </w:rPr>
      </w:pPr>
      <w:r w:rsidRPr="005C5B0E">
        <w:rPr>
          <w:color w:val="000000"/>
          <w:sz w:val="28"/>
          <w:szCs w:val="20"/>
        </w:rPr>
        <w:t>к)</w:t>
      </w:r>
      <w:r w:rsidRPr="005C5B0E">
        <w:rPr>
          <w:color w:val="000000"/>
          <w:sz w:val="28"/>
          <w:szCs w:val="20"/>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14:paraId="3A0219C1"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л)</w:t>
      </w:r>
      <w:r w:rsidRPr="005C5B0E">
        <w:rPr>
          <w:color w:val="000000"/>
          <w:sz w:val="28"/>
          <w:szCs w:val="20"/>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DA2D21B" w14:textId="77777777" w:rsidR="005C5B0E" w:rsidRPr="005C5B0E" w:rsidRDefault="005C5B0E" w:rsidP="005C5B0E">
      <w:pPr>
        <w:tabs>
          <w:tab w:val="left" w:pos="1276"/>
        </w:tabs>
        <w:ind w:firstLine="567"/>
        <w:jc w:val="both"/>
        <w:rPr>
          <w:color w:val="000000"/>
          <w:sz w:val="28"/>
          <w:szCs w:val="20"/>
        </w:rPr>
      </w:pPr>
      <w:r w:rsidRPr="005C5B0E">
        <w:rPr>
          <w:color w:val="000000"/>
          <w:sz w:val="28"/>
          <w:szCs w:val="20"/>
        </w:rPr>
        <w:t>4.4.Для организации общественного участия наладить информирование общественности о возможностях участия в процессе благоустройства.</w:t>
      </w:r>
    </w:p>
    <w:p w14:paraId="6A636392" w14:textId="77777777" w:rsidR="005C5B0E" w:rsidRPr="005C5B0E" w:rsidRDefault="005C5B0E" w:rsidP="005C5B0E">
      <w:pPr>
        <w:tabs>
          <w:tab w:val="left" w:pos="1134"/>
        </w:tabs>
        <w:ind w:firstLine="567"/>
        <w:jc w:val="both"/>
        <w:rPr>
          <w:color w:val="000000"/>
          <w:sz w:val="28"/>
          <w:szCs w:val="20"/>
        </w:rPr>
      </w:pPr>
      <w:r w:rsidRPr="005C5B0E">
        <w:rPr>
          <w:color w:val="000000"/>
          <w:sz w:val="28"/>
          <w:szCs w:val="20"/>
        </w:rPr>
        <w:t>4.4.1. Информирование осуществляется путем:</w:t>
      </w:r>
    </w:p>
    <w:p w14:paraId="01EFCB5C"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а)</w:t>
      </w:r>
      <w:r w:rsidRPr="005C5B0E">
        <w:rPr>
          <w:color w:val="000000"/>
          <w:sz w:val="28"/>
          <w:szCs w:val="20"/>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14:paraId="67592A70"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б)</w:t>
      </w:r>
      <w:r w:rsidRPr="005C5B0E">
        <w:rPr>
          <w:color w:val="000000"/>
          <w:sz w:val="28"/>
          <w:szCs w:val="20"/>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62BDF65C" w14:textId="77777777" w:rsidR="005C5B0E" w:rsidRPr="005C5B0E" w:rsidRDefault="005C5B0E" w:rsidP="005C5B0E">
      <w:pPr>
        <w:tabs>
          <w:tab w:val="left" w:pos="993"/>
        </w:tabs>
        <w:ind w:firstLine="567"/>
        <w:jc w:val="both"/>
        <w:rPr>
          <w:color w:val="000000"/>
          <w:sz w:val="28"/>
          <w:szCs w:val="20"/>
        </w:rPr>
      </w:pPr>
      <w:r w:rsidRPr="005C5B0E">
        <w:rPr>
          <w:color w:val="000000"/>
          <w:sz w:val="28"/>
          <w:szCs w:val="20"/>
        </w:rPr>
        <w:t>в)</w:t>
      </w:r>
      <w:r w:rsidRPr="005C5B0E">
        <w:rPr>
          <w:color w:val="000000"/>
          <w:sz w:val="28"/>
          <w:szCs w:val="20"/>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CA118F1" w14:textId="77777777" w:rsidR="005C5B0E" w:rsidRPr="005C5B0E" w:rsidRDefault="005C5B0E" w:rsidP="005C5B0E">
      <w:pPr>
        <w:tabs>
          <w:tab w:val="left" w:pos="1110"/>
        </w:tabs>
        <w:ind w:firstLine="567"/>
        <w:jc w:val="both"/>
        <w:rPr>
          <w:color w:val="000000"/>
          <w:sz w:val="28"/>
          <w:szCs w:val="20"/>
        </w:rPr>
      </w:pPr>
      <w:r w:rsidRPr="005C5B0E">
        <w:rPr>
          <w:color w:val="000000"/>
          <w:sz w:val="28"/>
          <w:szCs w:val="20"/>
        </w:rPr>
        <w:t>г)</w:t>
      </w:r>
      <w:r w:rsidRPr="005C5B0E">
        <w:rPr>
          <w:color w:val="000000"/>
          <w:sz w:val="28"/>
          <w:szCs w:val="20"/>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14:paraId="3B469025"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д)</w:t>
      </w:r>
      <w:r w:rsidRPr="005C5B0E">
        <w:rPr>
          <w:color w:val="000000"/>
          <w:sz w:val="28"/>
          <w:szCs w:val="20"/>
        </w:rPr>
        <w:tab/>
        <w:t xml:space="preserve">установки интерактивных стендов с устройствами для заполнения и сбора анкет, стендов с генпланом территории для проведения картирования и </w:t>
      </w:r>
      <w:r w:rsidRPr="005C5B0E">
        <w:rPr>
          <w:color w:val="000000"/>
          <w:sz w:val="28"/>
          <w:szCs w:val="20"/>
        </w:rPr>
        <w:lastRenderedPageBreak/>
        <w:t>сбора пожеланий в центрах общественной жизни и местах пребывания большого количества людей;</w:t>
      </w:r>
    </w:p>
    <w:p w14:paraId="1D14B6EE" w14:textId="77777777" w:rsidR="005C5B0E" w:rsidRPr="005C5B0E" w:rsidRDefault="005C5B0E" w:rsidP="005C5B0E">
      <w:pPr>
        <w:ind w:firstLine="567"/>
        <w:jc w:val="both"/>
        <w:rPr>
          <w:color w:val="000000"/>
          <w:sz w:val="28"/>
          <w:szCs w:val="20"/>
        </w:rPr>
      </w:pPr>
      <w:r w:rsidRPr="005C5B0E">
        <w:rPr>
          <w:color w:val="000000"/>
          <w:sz w:val="28"/>
          <w:szCs w:val="20"/>
        </w:rPr>
        <w:t>е)</w:t>
      </w:r>
      <w:r w:rsidRPr="005C5B0E">
        <w:rPr>
          <w:color w:val="000000"/>
          <w:sz w:val="28"/>
          <w:szCs w:val="20"/>
        </w:rPr>
        <w:tab/>
        <w:t>информирования местных жителей через школы и детские сады, в том числе распространение анкет и приглашения для родителей учащихся;</w:t>
      </w:r>
    </w:p>
    <w:p w14:paraId="3EBA99FC" w14:textId="77777777" w:rsidR="005C5B0E" w:rsidRPr="005C5B0E" w:rsidRDefault="005C5B0E" w:rsidP="005C5B0E">
      <w:pPr>
        <w:tabs>
          <w:tab w:val="left" w:pos="567"/>
          <w:tab w:val="left" w:pos="851"/>
          <w:tab w:val="left" w:pos="1134"/>
        </w:tabs>
        <w:ind w:firstLine="567"/>
        <w:jc w:val="both"/>
        <w:rPr>
          <w:color w:val="000000"/>
          <w:sz w:val="28"/>
          <w:szCs w:val="20"/>
        </w:rPr>
      </w:pPr>
      <w:r w:rsidRPr="005C5B0E">
        <w:rPr>
          <w:color w:val="000000"/>
          <w:sz w:val="28"/>
          <w:szCs w:val="20"/>
        </w:rPr>
        <w:t>ж)</w:t>
      </w:r>
      <w:r w:rsidRPr="005C5B0E">
        <w:rPr>
          <w:color w:val="000000"/>
          <w:sz w:val="28"/>
          <w:szCs w:val="20"/>
        </w:rPr>
        <w:tab/>
        <w:t>индивидуальных приглашений участников встречи лично, по электронной почте или по телефону;</w:t>
      </w:r>
    </w:p>
    <w:p w14:paraId="17B22401"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и)</w:t>
      </w:r>
      <w:r w:rsidRPr="005C5B0E">
        <w:rPr>
          <w:color w:val="000000"/>
          <w:sz w:val="28"/>
          <w:szCs w:val="20"/>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81BEA78" w14:textId="77777777" w:rsidR="005C5B0E" w:rsidRPr="005C5B0E" w:rsidRDefault="005C5B0E" w:rsidP="005C5B0E">
      <w:pPr>
        <w:tabs>
          <w:tab w:val="left" w:pos="1294"/>
        </w:tabs>
        <w:ind w:firstLine="567"/>
        <w:jc w:val="both"/>
        <w:rPr>
          <w:color w:val="000000"/>
          <w:sz w:val="28"/>
          <w:szCs w:val="20"/>
        </w:rPr>
      </w:pPr>
      <w:r w:rsidRPr="005C5B0E">
        <w:rPr>
          <w:color w:val="000000"/>
          <w:sz w:val="28"/>
          <w:szCs w:val="20"/>
        </w:rPr>
        <w:t>4.5. Механизмы общественного участия.</w:t>
      </w:r>
    </w:p>
    <w:p w14:paraId="51FEC899" w14:textId="77777777" w:rsidR="005C5B0E" w:rsidRPr="005C5B0E" w:rsidRDefault="005C5B0E" w:rsidP="00C02689">
      <w:pPr>
        <w:widowControl w:val="0"/>
        <w:numPr>
          <w:ilvl w:val="4"/>
          <w:numId w:val="13"/>
        </w:numPr>
        <w:tabs>
          <w:tab w:val="left" w:pos="426"/>
        </w:tabs>
        <w:ind w:firstLine="567"/>
        <w:jc w:val="both"/>
        <w:rPr>
          <w:color w:val="000000"/>
          <w:sz w:val="28"/>
          <w:szCs w:val="20"/>
        </w:rPr>
      </w:pPr>
      <w:r w:rsidRPr="005C5B0E">
        <w:rPr>
          <w:color w:val="000000"/>
          <w:sz w:val="28"/>
          <w:szCs w:val="20"/>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14:paraId="3662689A" w14:textId="77777777" w:rsidR="005C5B0E" w:rsidRPr="005C5B0E" w:rsidRDefault="005C5B0E" w:rsidP="005C5B0E">
      <w:pPr>
        <w:tabs>
          <w:tab w:val="left" w:pos="1441"/>
        </w:tabs>
        <w:ind w:firstLine="567"/>
        <w:jc w:val="both"/>
        <w:rPr>
          <w:color w:val="000000"/>
          <w:sz w:val="28"/>
          <w:szCs w:val="20"/>
        </w:rPr>
      </w:pPr>
      <w:r w:rsidRPr="005C5B0E">
        <w:rPr>
          <w:color w:val="000000"/>
          <w:sz w:val="28"/>
          <w:szCs w:val="20"/>
        </w:rPr>
        <w:t xml:space="preserve">4.5.2. </w:t>
      </w:r>
      <w:proofErr w:type="gramStart"/>
      <w:r w:rsidRPr="005C5B0E">
        <w:rPr>
          <w:color w:val="000000"/>
          <w:sz w:val="28"/>
          <w:szCs w:val="20"/>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14:paraId="7853BFAC" w14:textId="77777777" w:rsidR="005C5B0E" w:rsidRPr="005C5B0E" w:rsidRDefault="005C5B0E" w:rsidP="005C5B0E">
      <w:pPr>
        <w:tabs>
          <w:tab w:val="left" w:pos="1441"/>
        </w:tabs>
        <w:ind w:firstLine="567"/>
        <w:jc w:val="both"/>
        <w:rPr>
          <w:color w:val="000000"/>
          <w:sz w:val="28"/>
          <w:szCs w:val="20"/>
        </w:rPr>
      </w:pPr>
      <w:r w:rsidRPr="005C5B0E">
        <w:rPr>
          <w:color w:val="000000"/>
          <w:sz w:val="28"/>
          <w:szCs w:val="20"/>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14:paraId="3FED209F" w14:textId="77777777" w:rsidR="005C5B0E" w:rsidRPr="005C5B0E" w:rsidRDefault="005C5B0E" w:rsidP="005C5B0E">
      <w:pPr>
        <w:tabs>
          <w:tab w:val="left" w:pos="1446"/>
        </w:tabs>
        <w:ind w:firstLine="567"/>
        <w:jc w:val="both"/>
        <w:rPr>
          <w:color w:val="000000"/>
          <w:sz w:val="28"/>
          <w:szCs w:val="20"/>
        </w:rPr>
      </w:pPr>
      <w:r w:rsidRPr="005C5B0E">
        <w:rPr>
          <w:color w:val="000000"/>
          <w:sz w:val="28"/>
          <w:szCs w:val="20"/>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07094669" w14:textId="77777777" w:rsidR="005C5B0E" w:rsidRPr="005C5B0E" w:rsidRDefault="005C5B0E" w:rsidP="005C5B0E">
      <w:pPr>
        <w:tabs>
          <w:tab w:val="left" w:pos="1450"/>
        </w:tabs>
        <w:ind w:firstLine="567"/>
        <w:jc w:val="both"/>
        <w:rPr>
          <w:color w:val="000000"/>
          <w:sz w:val="28"/>
          <w:szCs w:val="20"/>
        </w:rPr>
      </w:pPr>
      <w:r w:rsidRPr="005C5B0E">
        <w:rPr>
          <w:color w:val="000000"/>
          <w:sz w:val="28"/>
          <w:szCs w:val="20"/>
        </w:rPr>
        <w:t xml:space="preserve">4.5.5. </w:t>
      </w:r>
      <w:proofErr w:type="gramStart"/>
      <w:r w:rsidRPr="005C5B0E">
        <w:rPr>
          <w:color w:val="000000"/>
          <w:sz w:val="28"/>
          <w:szCs w:val="20"/>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ивозможности включения в этот процесс на любом этапе.</w:t>
      </w:r>
      <w:proofErr w:type="gramEnd"/>
    </w:p>
    <w:p w14:paraId="09DEEB09" w14:textId="77777777" w:rsidR="005C5B0E" w:rsidRPr="005C5B0E" w:rsidRDefault="005C5B0E" w:rsidP="005C5B0E">
      <w:pPr>
        <w:tabs>
          <w:tab w:val="left" w:pos="1450"/>
        </w:tabs>
        <w:ind w:firstLine="567"/>
        <w:jc w:val="both"/>
        <w:rPr>
          <w:color w:val="000000"/>
          <w:sz w:val="28"/>
          <w:szCs w:val="20"/>
        </w:rPr>
      </w:pPr>
      <w:r w:rsidRPr="005C5B0E">
        <w:rPr>
          <w:color w:val="000000"/>
          <w:sz w:val="28"/>
          <w:szCs w:val="20"/>
        </w:rPr>
        <w:t xml:space="preserve">4.5.6. Для предварительного ознакомления с проектом необходимо заблаговременно до проведения его общественного обсуждения публиковать </w:t>
      </w:r>
      <w:r w:rsidRPr="005C5B0E">
        <w:rPr>
          <w:color w:val="000000"/>
          <w:sz w:val="28"/>
          <w:szCs w:val="20"/>
        </w:rPr>
        <w:lastRenderedPageBreak/>
        <w:t>достоверную и актуальную информацию о проекте и результатах предпроектного исследования.</w:t>
      </w:r>
    </w:p>
    <w:p w14:paraId="47EB7749" w14:textId="77777777" w:rsidR="005C5B0E" w:rsidRPr="005C5B0E" w:rsidRDefault="005C5B0E" w:rsidP="005C5B0E">
      <w:pPr>
        <w:tabs>
          <w:tab w:val="left" w:pos="1450"/>
        </w:tabs>
        <w:ind w:firstLine="567"/>
        <w:jc w:val="both"/>
        <w:rPr>
          <w:color w:val="000000"/>
          <w:sz w:val="28"/>
          <w:szCs w:val="20"/>
        </w:rPr>
      </w:pPr>
      <w:r w:rsidRPr="005C5B0E">
        <w:rPr>
          <w:color w:val="000000"/>
          <w:sz w:val="28"/>
          <w:szCs w:val="20"/>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5C5B0E">
        <w:rPr>
          <w:color w:val="000000"/>
          <w:sz w:val="28"/>
          <w:szCs w:val="20"/>
        </w:rPr>
        <w:t>о-</w:t>
      </w:r>
      <w:proofErr w:type="gramEnd"/>
      <w:r w:rsidRPr="005C5B0E">
        <w:rPr>
          <w:color w:val="000000"/>
          <w:sz w:val="28"/>
          <w:szCs w:val="20"/>
        </w:rPr>
        <w:t>, видеофиксации, а также интерактивных порталов в сети Интернет.</w:t>
      </w:r>
    </w:p>
    <w:p w14:paraId="2F4BFC25" w14:textId="77777777" w:rsidR="005C5B0E" w:rsidRPr="005C5B0E" w:rsidRDefault="005C5B0E" w:rsidP="005C5B0E">
      <w:pPr>
        <w:tabs>
          <w:tab w:val="left" w:pos="1580"/>
        </w:tabs>
        <w:ind w:firstLine="567"/>
        <w:jc w:val="both"/>
        <w:rPr>
          <w:color w:val="000000"/>
          <w:sz w:val="28"/>
          <w:szCs w:val="20"/>
        </w:rPr>
      </w:pPr>
      <w:r w:rsidRPr="005C5B0E">
        <w:rPr>
          <w:color w:val="000000"/>
          <w:sz w:val="28"/>
          <w:szCs w:val="20"/>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114DC01" w14:textId="77777777" w:rsidR="005C5B0E" w:rsidRPr="005C5B0E" w:rsidRDefault="005C5B0E" w:rsidP="005C5B0E">
      <w:pPr>
        <w:ind w:firstLine="567"/>
        <w:jc w:val="both"/>
        <w:rPr>
          <w:color w:val="000000"/>
          <w:sz w:val="28"/>
          <w:szCs w:val="20"/>
        </w:rPr>
      </w:pPr>
      <w:r w:rsidRPr="005C5B0E">
        <w:rPr>
          <w:color w:val="000000"/>
          <w:sz w:val="28"/>
          <w:szCs w:val="20"/>
        </w:rPr>
        <w:t>4.6. Участие лиц, осуществляющих предпринимательскую деятельность.</w:t>
      </w:r>
    </w:p>
    <w:p w14:paraId="6848CD8E" w14:textId="77777777" w:rsidR="005C5B0E" w:rsidRPr="005C5B0E" w:rsidRDefault="005C5B0E" w:rsidP="005C5B0E">
      <w:pPr>
        <w:tabs>
          <w:tab w:val="left" w:pos="1441"/>
        </w:tabs>
        <w:ind w:firstLine="567"/>
        <w:jc w:val="both"/>
        <w:rPr>
          <w:color w:val="000000"/>
          <w:sz w:val="28"/>
          <w:szCs w:val="20"/>
        </w:rPr>
      </w:pPr>
      <w:r w:rsidRPr="005C5B0E">
        <w:rPr>
          <w:color w:val="000000"/>
          <w:sz w:val="28"/>
          <w:szCs w:val="20"/>
        </w:rPr>
        <w:t>4.6.1. При создании комфортной сельской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14:paraId="4C02AD75" w14:textId="77777777" w:rsidR="005C5B0E" w:rsidRPr="005C5B0E" w:rsidRDefault="005C5B0E" w:rsidP="005C5B0E">
      <w:pPr>
        <w:tabs>
          <w:tab w:val="left" w:pos="1458"/>
        </w:tabs>
        <w:ind w:firstLine="567"/>
        <w:jc w:val="both"/>
        <w:rPr>
          <w:color w:val="000000"/>
          <w:sz w:val="28"/>
          <w:szCs w:val="20"/>
        </w:rPr>
      </w:pPr>
      <w:r w:rsidRPr="005C5B0E">
        <w:rPr>
          <w:color w:val="000000"/>
          <w:sz w:val="28"/>
          <w:szCs w:val="20"/>
        </w:rPr>
        <w:t>4.6.2. Участие лиц, осуществляющих предпринимательскую деятельность, в реализации комплексных проектов благоустройства может заключаться:</w:t>
      </w:r>
    </w:p>
    <w:p w14:paraId="1DC5386C" w14:textId="77777777" w:rsidR="005C5B0E" w:rsidRPr="005C5B0E" w:rsidRDefault="005C5B0E" w:rsidP="005C5B0E">
      <w:pPr>
        <w:ind w:firstLine="567"/>
        <w:jc w:val="both"/>
        <w:rPr>
          <w:color w:val="000000"/>
          <w:sz w:val="28"/>
          <w:szCs w:val="20"/>
        </w:rPr>
      </w:pPr>
      <w:r w:rsidRPr="005C5B0E">
        <w:rPr>
          <w:color w:val="000000"/>
          <w:sz w:val="28"/>
          <w:szCs w:val="20"/>
        </w:rPr>
        <w:t>а)</w:t>
      </w:r>
      <w:r w:rsidRPr="005C5B0E">
        <w:rPr>
          <w:color w:val="000000"/>
          <w:sz w:val="28"/>
          <w:szCs w:val="20"/>
        </w:rPr>
        <w:tab/>
        <w:t>в создании и предоставлении разного рода услуг и сервисов для посетителей общественных пространств;</w:t>
      </w:r>
    </w:p>
    <w:p w14:paraId="321255AF" w14:textId="77777777" w:rsidR="005C5B0E" w:rsidRPr="005C5B0E" w:rsidRDefault="005C5B0E" w:rsidP="005C5B0E">
      <w:pPr>
        <w:ind w:firstLine="567"/>
        <w:jc w:val="both"/>
        <w:rPr>
          <w:color w:val="000000"/>
          <w:sz w:val="28"/>
          <w:szCs w:val="20"/>
        </w:rPr>
      </w:pPr>
      <w:r w:rsidRPr="005C5B0E">
        <w:rPr>
          <w:color w:val="000000"/>
          <w:sz w:val="28"/>
          <w:szCs w:val="20"/>
        </w:rPr>
        <w:t>б)</w:t>
      </w:r>
      <w:r w:rsidRPr="005C5B0E">
        <w:rPr>
          <w:color w:val="000000"/>
          <w:sz w:val="28"/>
          <w:szCs w:val="20"/>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14:paraId="046DFB3C" w14:textId="77777777" w:rsidR="005C5B0E" w:rsidRPr="005C5B0E" w:rsidRDefault="005C5B0E" w:rsidP="005C5B0E">
      <w:pPr>
        <w:ind w:firstLine="567"/>
        <w:jc w:val="both"/>
        <w:rPr>
          <w:color w:val="000000"/>
          <w:sz w:val="28"/>
          <w:szCs w:val="20"/>
        </w:rPr>
      </w:pPr>
      <w:r w:rsidRPr="005C5B0E">
        <w:rPr>
          <w:color w:val="000000"/>
          <w:sz w:val="28"/>
          <w:szCs w:val="20"/>
        </w:rPr>
        <w:t>в)</w:t>
      </w:r>
      <w:r w:rsidRPr="005C5B0E">
        <w:rPr>
          <w:color w:val="000000"/>
          <w:sz w:val="28"/>
          <w:szCs w:val="20"/>
        </w:rPr>
        <w:tab/>
        <w:t>в строительстве, реконструкции, реставрации объектов недвижимости;</w:t>
      </w:r>
    </w:p>
    <w:p w14:paraId="0A4BEC6A" w14:textId="77777777" w:rsidR="005C5B0E" w:rsidRPr="005C5B0E" w:rsidRDefault="005C5B0E" w:rsidP="005C5B0E">
      <w:pPr>
        <w:ind w:firstLine="567"/>
        <w:jc w:val="both"/>
        <w:rPr>
          <w:color w:val="000000"/>
          <w:sz w:val="28"/>
          <w:szCs w:val="20"/>
        </w:rPr>
      </w:pPr>
      <w:r w:rsidRPr="005C5B0E">
        <w:rPr>
          <w:color w:val="000000"/>
          <w:sz w:val="28"/>
          <w:szCs w:val="20"/>
        </w:rPr>
        <w:t>г)</w:t>
      </w:r>
      <w:r w:rsidRPr="005C5B0E">
        <w:rPr>
          <w:color w:val="000000"/>
          <w:sz w:val="28"/>
          <w:szCs w:val="20"/>
        </w:rPr>
        <w:tab/>
        <w:t>в производстве или размещении элементов благоустройства;</w:t>
      </w:r>
    </w:p>
    <w:p w14:paraId="1DB95A27" w14:textId="77777777" w:rsidR="005C5B0E" w:rsidRPr="005C5B0E" w:rsidRDefault="005C5B0E" w:rsidP="005C5B0E">
      <w:pPr>
        <w:ind w:firstLine="567"/>
        <w:jc w:val="both"/>
        <w:rPr>
          <w:color w:val="000000"/>
          <w:sz w:val="28"/>
          <w:szCs w:val="20"/>
        </w:rPr>
      </w:pPr>
      <w:r w:rsidRPr="005C5B0E">
        <w:rPr>
          <w:color w:val="000000"/>
          <w:sz w:val="28"/>
          <w:szCs w:val="20"/>
        </w:rPr>
        <w:t>д)</w:t>
      </w:r>
      <w:r w:rsidRPr="005C5B0E">
        <w:rPr>
          <w:color w:val="000000"/>
          <w:sz w:val="28"/>
          <w:szCs w:val="20"/>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14:paraId="6AC4541F" w14:textId="77777777" w:rsidR="005C5B0E" w:rsidRPr="005C5B0E" w:rsidRDefault="005C5B0E" w:rsidP="005C5B0E">
      <w:pPr>
        <w:ind w:firstLine="567"/>
        <w:jc w:val="both"/>
        <w:rPr>
          <w:color w:val="000000"/>
          <w:sz w:val="28"/>
          <w:szCs w:val="20"/>
        </w:rPr>
      </w:pPr>
      <w:r w:rsidRPr="005C5B0E">
        <w:rPr>
          <w:color w:val="000000"/>
          <w:sz w:val="28"/>
          <w:szCs w:val="20"/>
        </w:rPr>
        <w:t>е)</w:t>
      </w:r>
      <w:r w:rsidRPr="005C5B0E">
        <w:rPr>
          <w:color w:val="000000"/>
          <w:sz w:val="28"/>
          <w:szCs w:val="20"/>
        </w:rPr>
        <w:tab/>
        <w:t>в организации мероприятий обеспечивающих приток посетителей на благоустраиваемые общественные пространства;</w:t>
      </w:r>
    </w:p>
    <w:p w14:paraId="08DC0DD2"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ж) в организации уборки благоустроенных территорий, предоставлении сре</w:t>
      </w:r>
      <w:proofErr w:type="gramStart"/>
      <w:r w:rsidRPr="005C5B0E">
        <w:rPr>
          <w:color w:val="000000"/>
          <w:sz w:val="28"/>
          <w:szCs w:val="20"/>
        </w:rPr>
        <w:t>дств дл</w:t>
      </w:r>
      <w:proofErr w:type="gramEnd"/>
      <w:r w:rsidRPr="005C5B0E">
        <w:rPr>
          <w:color w:val="000000"/>
          <w:sz w:val="28"/>
          <w:szCs w:val="20"/>
        </w:rPr>
        <w:t>я подготовки проектов или проведения творческих конкурсов на разработку архитектурных концепций общественных пространств;</w:t>
      </w:r>
    </w:p>
    <w:p w14:paraId="7D0ADB9F" w14:textId="77777777" w:rsidR="005C5B0E" w:rsidRPr="005C5B0E" w:rsidRDefault="005C5B0E" w:rsidP="005C5B0E">
      <w:pPr>
        <w:ind w:firstLine="567"/>
        <w:jc w:val="both"/>
        <w:rPr>
          <w:color w:val="000000"/>
          <w:sz w:val="28"/>
          <w:szCs w:val="20"/>
        </w:rPr>
      </w:pPr>
      <w:r w:rsidRPr="005C5B0E">
        <w:rPr>
          <w:color w:val="000000"/>
          <w:sz w:val="28"/>
          <w:szCs w:val="20"/>
        </w:rPr>
        <w:t>и)</w:t>
      </w:r>
      <w:r w:rsidRPr="005C5B0E">
        <w:rPr>
          <w:color w:val="000000"/>
          <w:sz w:val="28"/>
          <w:szCs w:val="20"/>
        </w:rPr>
        <w:tab/>
        <w:t>в иных формах.</w:t>
      </w:r>
    </w:p>
    <w:p w14:paraId="249854A8" w14:textId="77777777" w:rsidR="005C5B0E" w:rsidRPr="005C5B0E" w:rsidRDefault="005C5B0E" w:rsidP="005C5B0E">
      <w:pPr>
        <w:tabs>
          <w:tab w:val="left" w:pos="1560"/>
        </w:tabs>
        <w:ind w:firstLine="567"/>
        <w:jc w:val="both"/>
        <w:rPr>
          <w:color w:val="000000"/>
          <w:sz w:val="28"/>
          <w:szCs w:val="20"/>
        </w:rPr>
      </w:pPr>
      <w:r w:rsidRPr="005C5B0E">
        <w:rPr>
          <w:color w:val="000000"/>
          <w:sz w:val="28"/>
          <w:szCs w:val="20"/>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02F4681C" w14:textId="77777777" w:rsidR="005C5B0E" w:rsidRPr="005C5B0E" w:rsidRDefault="005C5B0E" w:rsidP="005C5B0E">
      <w:pPr>
        <w:ind w:firstLine="567"/>
        <w:jc w:val="both"/>
        <w:rPr>
          <w:color w:val="000000"/>
          <w:sz w:val="28"/>
          <w:szCs w:val="20"/>
        </w:rPr>
      </w:pPr>
      <w:r w:rsidRPr="005C5B0E">
        <w:rPr>
          <w:color w:val="000000"/>
          <w:sz w:val="28"/>
          <w:szCs w:val="20"/>
        </w:rPr>
        <w:t>4.6.4.Лица,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54A9AB0" w14:textId="77777777" w:rsidR="005C5B0E" w:rsidRPr="005C5B0E" w:rsidRDefault="005C5B0E" w:rsidP="005C5B0E">
      <w:pPr>
        <w:ind w:firstLine="567"/>
        <w:jc w:val="both"/>
        <w:outlineLvl w:val="2"/>
        <w:rPr>
          <w:color w:val="000000"/>
          <w:sz w:val="28"/>
          <w:szCs w:val="20"/>
        </w:rPr>
      </w:pPr>
      <w:bookmarkStart w:id="9" w:name="__RefHeading___2"/>
      <w:bookmarkEnd w:id="9"/>
      <w:r w:rsidRPr="005C5B0E">
        <w:rPr>
          <w:color w:val="000000"/>
          <w:sz w:val="28"/>
          <w:szCs w:val="20"/>
        </w:rPr>
        <w:t>4.7. Финансовое обеспечение благоустройства территорий.</w:t>
      </w:r>
    </w:p>
    <w:p w14:paraId="4A1D4BB3" w14:textId="77777777" w:rsidR="005C5B0E" w:rsidRPr="005C5B0E" w:rsidRDefault="005C5B0E" w:rsidP="005C5B0E">
      <w:pPr>
        <w:ind w:firstLine="567"/>
        <w:jc w:val="both"/>
        <w:rPr>
          <w:color w:val="000000"/>
          <w:sz w:val="28"/>
          <w:szCs w:val="20"/>
        </w:rPr>
      </w:pPr>
      <w:r w:rsidRPr="005C5B0E">
        <w:rPr>
          <w:color w:val="000000"/>
          <w:sz w:val="28"/>
          <w:szCs w:val="20"/>
        </w:rPr>
        <w:lastRenderedPageBreak/>
        <w:t>4.7.1. Организация благоустройства территории Лысогорского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60EDE2E0" w14:textId="77777777" w:rsidR="005C5B0E" w:rsidRPr="005C5B0E" w:rsidRDefault="005C5B0E" w:rsidP="005C5B0E">
      <w:pPr>
        <w:ind w:firstLine="567"/>
        <w:jc w:val="both"/>
        <w:rPr>
          <w:rFonts w:ascii="Arial" w:hAnsi="Arial"/>
          <w:color w:val="00000A"/>
          <w:szCs w:val="20"/>
        </w:rPr>
      </w:pPr>
      <w:r w:rsidRPr="005C5B0E">
        <w:rPr>
          <w:color w:val="000000"/>
          <w:sz w:val="28"/>
          <w:szCs w:val="20"/>
        </w:rPr>
        <w:t>4.7.2. Организации, расположенные на территории Куйбышевского 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212584D7" w14:textId="77777777" w:rsidR="005C5B0E" w:rsidRPr="005C5B0E" w:rsidRDefault="005C5B0E" w:rsidP="005C5B0E">
      <w:pPr>
        <w:keepNext/>
        <w:keepLines/>
        <w:spacing w:before="120" w:after="120"/>
        <w:jc w:val="center"/>
        <w:outlineLvl w:val="0"/>
        <w:rPr>
          <w:b/>
          <w:color w:val="000000"/>
          <w:sz w:val="28"/>
          <w:szCs w:val="20"/>
        </w:rPr>
      </w:pPr>
      <w:bookmarkStart w:id="10" w:name="__RefHeading___3"/>
      <w:bookmarkEnd w:id="10"/>
      <w:r w:rsidRPr="005C5B0E">
        <w:rPr>
          <w:b/>
          <w:color w:val="000000"/>
          <w:sz w:val="26"/>
          <w:szCs w:val="20"/>
        </w:rPr>
        <w:t>РАЗДЕЛ 5. ТРЕБОВАНИЯ К ПРОЕКТИРОВАНИЮ ЭЛЕМЕНТОВ КОМПЛЕКСНОГО БЛАГОУСТРОЙСТВА ТЕРРИТОРИЙ</w:t>
      </w:r>
    </w:p>
    <w:p w14:paraId="3766014D" w14:textId="77777777" w:rsidR="005C5B0E" w:rsidRPr="005C5B0E" w:rsidRDefault="005C5B0E" w:rsidP="005C5B0E">
      <w:pPr>
        <w:keepNext/>
        <w:keepLines/>
        <w:ind w:firstLine="567"/>
        <w:jc w:val="both"/>
        <w:outlineLvl w:val="0"/>
        <w:rPr>
          <w:b/>
          <w:color w:val="000000"/>
          <w:sz w:val="28"/>
          <w:szCs w:val="20"/>
        </w:rPr>
      </w:pPr>
      <w:bookmarkStart w:id="11" w:name="__RefHeading___4"/>
      <w:bookmarkEnd w:id="11"/>
      <w:r w:rsidRPr="005C5B0E">
        <w:rPr>
          <w:color w:val="000000"/>
          <w:sz w:val="28"/>
          <w:szCs w:val="20"/>
        </w:rPr>
        <w:t>При проектировании элементов комплексного благоустройства территории муниципального образования применяется СП 82.13330.2016. Благоустройство территорий</w:t>
      </w:r>
      <w:proofErr w:type="gramStart"/>
      <w:r w:rsidRPr="005C5B0E">
        <w:rPr>
          <w:color w:val="000000"/>
          <w:sz w:val="28"/>
          <w:szCs w:val="20"/>
        </w:rPr>
        <w:t>.Н</w:t>
      </w:r>
      <w:proofErr w:type="gramEnd"/>
      <w:r w:rsidRPr="005C5B0E">
        <w:rPr>
          <w:color w:val="000000"/>
          <w:sz w:val="28"/>
          <w:szCs w:val="20"/>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5F4CAE9A" w14:textId="77777777" w:rsidR="005C5B0E" w:rsidRPr="005C5B0E" w:rsidRDefault="005C5B0E" w:rsidP="005C5B0E">
      <w:pPr>
        <w:keepNext/>
        <w:keepLines/>
        <w:spacing w:before="120" w:after="120"/>
        <w:jc w:val="center"/>
        <w:outlineLvl w:val="0"/>
        <w:rPr>
          <w:color w:val="000000"/>
          <w:sz w:val="28"/>
          <w:szCs w:val="20"/>
        </w:rPr>
      </w:pPr>
      <w:bookmarkStart w:id="12" w:name="__RefHeading___5"/>
      <w:bookmarkEnd w:id="12"/>
      <w:r w:rsidRPr="005C5B0E">
        <w:rPr>
          <w:b/>
          <w:color w:val="000000"/>
          <w:sz w:val="28"/>
          <w:szCs w:val="20"/>
        </w:rPr>
        <w:t xml:space="preserve">5.1. </w:t>
      </w:r>
      <w:r w:rsidRPr="005C5B0E">
        <w:rPr>
          <w:b/>
          <w:color w:val="000000"/>
          <w:szCs w:val="20"/>
        </w:rPr>
        <w:t>ЭЛЕМЕНТЫ ИНЖЕНЕРНОЙ ПОДГОТОВКИ И ЗАЩИТЫ ТЕРРИТОРИИ</w:t>
      </w:r>
    </w:p>
    <w:p w14:paraId="1BD33CAA" w14:textId="77777777" w:rsidR="005C5B0E" w:rsidRPr="005C5B0E" w:rsidRDefault="005C5B0E" w:rsidP="005C5B0E">
      <w:pPr>
        <w:ind w:firstLine="567"/>
        <w:jc w:val="both"/>
        <w:rPr>
          <w:color w:val="000000"/>
          <w:sz w:val="28"/>
          <w:szCs w:val="20"/>
        </w:rPr>
      </w:pPr>
      <w:r w:rsidRPr="005C5B0E">
        <w:rPr>
          <w:color w:val="000000"/>
          <w:sz w:val="28"/>
          <w:szCs w:val="20"/>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11CAFCC2" w14:textId="77777777" w:rsidR="005C5B0E" w:rsidRPr="005C5B0E" w:rsidRDefault="005C5B0E" w:rsidP="005C5B0E">
      <w:pPr>
        <w:ind w:firstLine="567"/>
        <w:jc w:val="both"/>
        <w:rPr>
          <w:color w:val="000000"/>
          <w:sz w:val="28"/>
          <w:szCs w:val="20"/>
        </w:rPr>
      </w:pPr>
      <w:r w:rsidRPr="005C5B0E">
        <w:rPr>
          <w:color w:val="000000"/>
          <w:sz w:val="28"/>
          <w:szCs w:val="20"/>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34F5E64" w14:textId="77777777" w:rsidR="005C5B0E" w:rsidRPr="005C5B0E" w:rsidRDefault="005C5B0E" w:rsidP="005C5B0E">
      <w:pPr>
        <w:keepNext/>
        <w:keepLines/>
        <w:ind w:firstLine="567"/>
        <w:jc w:val="both"/>
        <w:outlineLvl w:val="2"/>
        <w:rPr>
          <w:color w:val="000000"/>
          <w:sz w:val="28"/>
          <w:szCs w:val="20"/>
        </w:rPr>
      </w:pPr>
      <w:bookmarkStart w:id="13" w:name="__RefHeading___6"/>
      <w:bookmarkEnd w:id="13"/>
      <w:r w:rsidRPr="005C5B0E">
        <w:rPr>
          <w:color w:val="000000"/>
          <w:sz w:val="28"/>
          <w:szCs w:val="20"/>
        </w:rPr>
        <w:lastRenderedPageBreak/>
        <w:t>5.1.3</w:t>
      </w:r>
      <w:proofErr w:type="gramStart"/>
      <w:r w:rsidRPr="005C5B0E">
        <w:rPr>
          <w:color w:val="000000"/>
          <w:sz w:val="28"/>
          <w:szCs w:val="20"/>
        </w:rPr>
        <w:t xml:space="preserve"> П</w:t>
      </w:r>
      <w:proofErr w:type="gramEnd"/>
      <w:r w:rsidRPr="005C5B0E">
        <w:rPr>
          <w:color w:val="000000"/>
          <w:sz w:val="28"/>
          <w:szCs w:val="20"/>
        </w:rPr>
        <w:t>ри террасировании рельефа проектируются подпорные стенки и откосы. Грунтовые откосы следует формировать согласно 7.27 СП 34.13330.2012.</w:t>
      </w:r>
    </w:p>
    <w:p w14:paraId="06E4F9D9" w14:textId="77777777" w:rsidR="005C5B0E" w:rsidRPr="005C5B0E" w:rsidRDefault="005C5B0E" w:rsidP="005C5B0E">
      <w:pPr>
        <w:keepNext/>
        <w:keepLines/>
        <w:jc w:val="both"/>
        <w:outlineLvl w:val="2"/>
        <w:rPr>
          <w:rFonts w:ascii="Calibri Light" w:hAnsi="Calibri Light"/>
          <w:color w:val="1F4D78"/>
          <w:szCs w:val="20"/>
        </w:rPr>
      </w:pPr>
      <w:bookmarkStart w:id="14" w:name="__RefHeading___7"/>
      <w:bookmarkEnd w:id="14"/>
      <w:r w:rsidRPr="005C5B0E">
        <w:rPr>
          <w:color w:val="000000"/>
          <w:sz w:val="28"/>
          <w:szCs w:val="20"/>
        </w:rPr>
        <w:t>и требованиям СП 45.13330.2017</w:t>
      </w:r>
      <w:bookmarkStart w:id="15" w:name="PO0000104"/>
      <w:bookmarkEnd w:id="15"/>
      <w:r w:rsidRPr="005C5B0E">
        <w:rPr>
          <w:color w:val="000000"/>
          <w:sz w:val="28"/>
          <w:szCs w:val="20"/>
        </w:rPr>
        <w:t xml:space="preserve">. </w:t>
      </w:r>
    </w:p>
    <w:p w14:paraId="1951B34E" w14:textId="77777777" w:rsidR="005C5B0E" w:rsidRPr="005C5B0E" w:rsidRDefault="005C5B0E" w:rsidP="005C5B0E">
      <w:pPr>
        <w:ind w:firstLine="426"/>
        <w:jc w:val="both"/>
        <w:rPr>
          <w:rFonts w:ascii="Courier New" w:hAnsi="Courier New"/>
          <w:color w:val="000000"/>
          <w:szCs w:val="20"/>
        </w:rPr>
      </w:pPr>
      <w:r w:rsidRPr="005C5B0E">
        <w:rPr>
          <w:color w:val="000000"/>
          <w:sz w:val="28"/>
          <w:szCs w:val="20"/>
        </w:rPr>
        <w:t>5.1.4. Проектирование стока поверхностных вод осуществляетсясогласно СП 32.13330.2012,СП 42.13330.2016, СП 40-102-2000,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w:t>
      </w:r>
      <w:proofErr w:type="gramStart"/>
      <w:r w:rsidRPr="005C5B0E">
        <w:rPr>
          <w:color w:val="000000"/>
          <w:sz w:val="28"/>
          <w:szCs w:val="20"/>
        </w:rPr>
        <w:t>,и</w:t>
      </w:r>
      <w:proofErr w:type="gramEnd"/>
      <w:r w:rsidRPr="005C5B0E">
        <w:rPr>
          <w:color w:val="000000"/>
          <w:sz w:val="28"/>
          <w:szCs w:val="20"/>
        </w:rPr>
        <w:t>сключающими возможность эрозии почвы.</w:t>
      </w:r>
    </w:p>
    <w:p w14:paraId="6E587706" w14:textId="77777777" w:rsidR="005C5B0E" w:rsidRPr="005C5B0E" w:rsidRDefault="005C5B0E" w:rsidP="005C5B0E">
      <w:pPr>
        <w:ind w:firstLine="426"/>
        <w:jc w:val="both"/>
        <w:rPr>
          <w:rFonts w:ascii="Courier New" w:hAnsi="Courier New"/>
          <w:color w:val="000000"/>
          <w:szCs w:val="20"/>
        </w:rPr>
      </w:pPr>
      <w:r w:rsidRPr="005C5B0E">
        <w:rPr>
          <w:color w:val="000000"/>
          <w:sz w:val="28"/>
          <w:szCs w:val="20"/>
        </w:rPr>
        <w:t>5.1.5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52DB0A27" w14:textId="77777777" w:rsidR="005C5B0E" w:rsidRPr="005C5B0E" w:rsidRDefault="005C5B0E" w:rsidP="005C5B0E">
      <w:pPr>
        <w:ind w:firstLine="567"/>
        <w:jc w:val="both"/>
        <w:rPr>
          <w:rFonts w:ascii="Calibri" w:hAnsi="Calibri"/>
          <w:color w:val="00000A"/>
          <w:sz w:val="22"/>
          <w:szCs w:val="20"/>
        </w:rPr>
      </w:pPr>
      <w:proofErr w:type="gramStart"/>
      <w:r w:rsidRPr="005C5B0E">
        <w:rPr>
          <w:color w:val="00000A"/>
          <w:sz w:val="28"/>
          <w:szCs w:val="20"/>
        </w:rPr>
        <w:t>5.1.</w:t>
      </w:r>
      <w:r w:rsidRPr="005C5B0E">
        <w:rPr>
          <w:color w:val="000000"/>
          <w:sz w:val="28"/>
          <w:szCs w:val="20"/>
        </w:rPr>
        <w:t>6</w:t>
      </w:r>
      <w:r w:rsidRPr="005C5B0E">
        <w:rPr>
          <w:color w:val="00000A"/>
          <w:sz w:val="28"/>
          <w:szCs w:val="20"/>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5C5B0E">
        <w:rPr>
          <w:color w:val="00000A"/>
          <w:sz w:val="28"/>
          <w:szCs w:val="20"/>
        </w:rPr>
        <w:t xml:space="preserve">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СП 32.13330.2012.На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СП 32.13330.2012, иСП 40-102-2000.</w:t>
      </w:r>
    </w:p>
    <w:p w14:paraId="38216671" w14:textId="77777777" w:rsidR="005C5B0E" w:rsidRPr="005C5B0E" w:rsidRDefault="005C5B0E" w:rsidP="005C5B0E">
      <w:pPr>
        <w:ind w:firstLine="567"/>
        <w:jc w:val="both"/>
        <w:rPr>
          <w:rFonts w:ascii="Calibri" w:hAnsi="Calibri"/>
          <w:color w:val="00000A"/>
          <w:sz w:val="22"/>
          <w:szCs w:val="20"/>
        </w:rPr>
      </w:pPr>
      <w:r w:rsidRPr="005C5B0E">
        <w:rPr>
          <w:color w:val="00000A"/>
          <w:sz w:val="28"/>
          <w:szCs w:val="20"/>
        </w:rPr>
        <w:t>5.1.</w:t>
      </w:r>
      <w:bookmarkStart w:id="16" w:name="PO0000112"/>
      <w:bookmarkEnd w:id="16"/>
      <w:r w:rsidRPr="005C5B0E">
        <w:rPr>
          <w:color w:val="00000A"/>
          <w:sz w:val="28"/>
          <w:szCs w:val="20"/>
        </w:rPr>
        <w:t>7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p w14:paraId="7463C295" w14:textId="77777777" w:rsidR="005C5B0E" w:rsidRPr="005C5B0E" w:rsidRDefault="005C5B0E" w:rsidP="005C5B0E">
      <w:pPr>
        <w:ind w:firstLine="426"/>
        <w:jc w:val="both"/>
        <w:rPr>
          <w:i/>
          <w:color w:val="000000"/>
          <w:szCs w:val="20"/>
        </w:rPr>
      </w:pPr>
      <w:r w:rsidRPr="005C5B0E">
        <w:rPr>
          <w:i/>
          <w:color w:val="000000"/>
          <w:szCs w:val="20"/>
        </w:rPr>
        <w:t>* ‰ - промилле - единица измерения, равная 0,1 %</w:t>
      </w:r>
    </w:p>
    <w:p w14:paraId="322CBD8C" w14:textId="77777777" w:rsidR="005C5B0E" w:rsidRPr="005C5B0E" w:rsidRDefault="005C5B0E" w:rsidP="005C5B0E">
      <w:pPr>
        <w:ind w:firstLine="567"/>
        <w:jc w:val="both"/>
        <w:rPr>
          <w:rFonts w:ascii="Calibri" w:hAnsi="Calibri"/>
          <w:color w:val="00000A"/>
          <w:sz w:val="22"/>
          <w:szCs w:val="20"/>
        </w:rPr>
      </w:pPr>
      <w:r w:rsidRPr="005C5B0E">
        <w:rPr>
          <w:color w:val="00000A"/>
          <w:sz w:val="28"/>
          <w:szCs w:val="20"/>
        </w:rPr>
        <w:t>5.1.8</w:t>
      </w:r>
      <w:proofErr w:type="gramStart"/>
      <w:r w:rsidRPr="005C5B0E">
        <w:rPr>
          <w:color w:val="00000A"/>
          <w:sz w:val="28"/>
          <w:szCs w:val="20"/>
        </w:rPr>
        <w:t xml:space="preserve"> П</w:t>
      </w:r>
      <w:proofErr w:type="gramEnd"/>
      <w:r w:rsidRPr="005C5B0E">
        <w:rPr>
          <w:color w:val="00000A"/>
          <w:sz w:val="28"/>
          <w:szCs w:val="20"/>
        </w:rPr>
        <w:t xml:space="preserve">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w:t>
      </w:r>
    </w:p>
    <w:p w14:paraId="79708197" w14:textId="77777777" w:rsidR="005C5B0E" w:rsidRPr="005C5B0E" w:rsidRDefault="005C5B0E" w:rsidP="005C5B0E">
      <w:pPr>
        <w:ind w:firstLine="426"/>
        <w:jc w:val="both"/>
        <w:rPr>
          <w:color w:val="000000"/>
          <w:sz w:val="28"/>
          <w:szCs w:val="20"/>
        </w:rPr>
      </w:pPr>
      <w:r w:rsidRPr="005C5B0E">
        <w:rPr>
          <w:color w:val="000000"/>
          <w:sz w:val="28"/>
          <w:szCs w:val="20"/>
        </w:rPr>
        <w:t xml:space="preserve">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w:t>
      </w:r>
      <w:r w:rsidRPr="005C5B0E">
        <w:rPr>
          <w:color w:val="000000"/>
          <w:sz w:val="28"/>
          <w:szCs w:val="20"/>
        </w:rPr>
        <w:lastRenderedPageBreak/>
        <w:t>предусматривать ввод дождевой канализации в ее границы, что должно быть обосновано расчетом.</w:t>
      </w:r>
    </w:p>
    <w:p w14:paraId="6C2886F9" w14:textId="77777777" w:rsidR="005C5B0E" w:rsidRPr="005C5B0E" w:rsidRDefault="005C5B0E" w:rsidP="005C5B0E">
      <w:pPr>
        <w:keepNext/>
        <w:keepLines/>
        <w:spacing w:before="120" w:after="120"/>
        <w:jc w:val="center"/>
        <w:outlineLvl w:val="1"/>
        <w:rPr>
          <w:color w:val="000000"/>
          <w:sz w:val="28"/>
          <w:szCs w:val="20"/>
        </w:rPr>
      </w:pPr>
      <w:bookmarkStart w:id="17" w:name="__RefHeading___8"/>
      <w:bookmarkEnd w:id="17"/>
      <w:r w:rsidRPr="005C5B0E">
        <w:rPr>
          <w:b/>
          <w:color w:val="000000"/>
          <w:sz w:val="28"/>
          <w:szCs w:val="20"/>
        </w:rPr>
        <w:t xml:space="preserve">5.2. </w:t>
      </w:r>
      <w:bookmarkStart w:id="18" w:name="PO0000114"/>
      <w:bookmarkEnd w:id="18"/>
      <w:r w:rsidRPr="005C5B0E">
        <w:rPr>
          <w:b/>
          <w:color w:val="000000"/>
          <w:szCs w:val="20"/>
        </w:rPr>
        <w:t>ОЗЕЛЕНЕНИЕ</w:t>
      </w:r>
    </w:p>
    <w:p w14:paraId="69CEE7E1" w14:textId="77777777" w:rsidR="005C5B0E" w:rsidRPr="005C5B0E" w:rsidRDefault="005C5B0E" w:rsidP="005C5B0E">
      <w:pPr>
        <w:ind w:firstLine="426"/>
        <w:jc w:val="both"/>
        <w:rPr>
          <w:color w:val="000000"/>
          <w:sz w:val="28"/>
          <w:szCs w:val="20"/>
        </w:rPr>
      </w:pPr>
      <w:r w:rsidRPr="005C5B0E">
        <w:rPr>
          <w:color w:val="000000"/>
          <w:sz w:val="28"/>
          <w:szCs w:val="20"/>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14:paraId="41A29275" w14:textId="77777777" w:rsidR="005C5B0E" w:rsidRPr="005C5B0E" w:rsidRDefault="005C5B0E" w:rsidP="005C5B0E">
      <w:pPr>
        <w:ind w:firstLine="426"/>
        <w:jc w:val="both"/>
        <w:rPr>
          <w:color w:val="000000"/>
          <w:sz w:val="28"/>
          <w:szCs w:val="20"/>
        </w:rPr>
      </w:pPr>
      <w:proofErr w:type="gramStart"/>
      <w:r w:rsidRPr="005C5B0E">
        <w:rPr>
          <w:color w:val="000000"/>
          <w:sz w:val="28"/>
          <w:szCs w:val="20"/>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5C5B0E">
        <w:rPr>
          <w:color w:val="000000"/>
          <w:sz w:val="28"/>
          <w:szCs w:val="20"/>
        </w:rPr>
        <w:t xml:space="preserve"> Выбор типов насаждений определяет объемно-пространственную структуру</w:t>
      </w:r>
      <w:r w:rsidRPr="005C5B0E">
        <w:rPr>
          <w:i/>
          <w:color w:val="000000"/>
          <w:sz w:val="28"/>
          <w:szCs w:val="20"/>
        </w:rPr>
        <w:t xml:space="preserve">* </w:t>
      </w:r>
      <w:r w:rsidRPr="005C5B0E">
        <w:rPr>
          <w:color w:val="000000"/>
          <w:sz w:val="28"/>
          <w:szCs w:val="20"/>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14D965AD" w14:textId="77777777" w:rsidR="005C5B0E" w:rsidRPr="005C5B0E" w:rsidRDefault="005C5B0E" w:rsidP="005C5B0E">
      <w:pPr>
        <w:ind w:firstLine="426"/>
        <w:jc w:val="both"/>
        <w:rPr>
          <w:color w:val="000000"/>
          <w:sz w:val="28"/>
          <w:szCs w:val="20"/>
        </w:rPr>
      </w:pPr>
      <w:proofErr w:type="gramStart"/>
      <w:r w:rsidRPr="005C5B0E">
        <w:rPr>
          <w:color w:val="000000"/>
          <w:sz w:val="28"/>
          <w:szCs w:val="20"/>
        </w:rPr>
        <w:t xml:space="preserve">* </w:t>
      </w:r>
      <w:r w:rsidRPr="005C5B0E">
        <w:rPr>
          <w:i/>
          <w:color w:val="000000"/>
          <w:szCs w:val="20"/>
        </w:rPr>
        <w:t>Объёмно-пространственная структура 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14:paraId="731E6926" w14:textId="77777777" w:rsidR="005C5B0E" w:rsidRPr="005C5B0E" w:rsidRDefault="005C5B0E" w:rsidP="005C5B0E">
      <w:pPr>
        <w:ind w:firstLine="426"/>
        <w:jc w:val="both"/>
        <w:rPr>
          <w:color w:val="000000"/>
          <w:sz w:val="28"/>
          <w:szCs w:val="20"/>
        </w:rPr>
      </w:pPr>
      <w:r w:rsidRPr="005C5B0E">
        <w:rPr>
          <w:color w:val="000000"/>
          <w:sz w:val="28"/>
          <w:szCs w:val="20"/>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w:t>
      </w:r>
      <w:proofErr w:type="gramStart"/>
      <w:r w:rsidRPr="005C5B0E">
        <w:rPr>
          <w:color w:val="000000"/>
          <w:sz w:val="28"/>
          <w:szCs w:val="20"/>
        </w:rPr>
        <w:t>й(</w:t>
      </w:r>
      <w:proofErr w:type="gramEnd"/>
      <w:r w:rsidRPr="005C5B0E">
        <w:rPr>
          <w:color w:val="000000"/>
          <w:sz w:val="28"/>
          <w:szCs w:val="20"/>
        </w:rPr>
        <w:t>вертикальное озеленение).</w:t>
      </w:r>
    </w:p>
    <w:p w14:paraId="70B4C5B2" w14:textId="77777777" w:rsidR="005C5B0E" w:rsidRPr="005C5B0E" w:rsidRDefault="005C5B0E" w:rsidP="005C5B0E">
      <w:pPr>
        <w:ind w:firstLine="426"/>
        <w:jc w:val="both"/>
        <w:rPr>
          <w:color w:val="000000"/>
          <w:sz w:val="28"/>
          <w:szCs w:val="20"/>
        </w:rPr>
      </w:pPr>
      <w:r w:rsidRPr="005C5B0E">
        <w:rPr>
          <w:color w:val="000000"/>
          <w:sz w:val="28"/>
          <w:szCs w:val="20"/>
        </w:rPr>
        <w:t>5.2.4</w:t>
      </w:r>
      <w:proofErr w:type="gramStart"/>
      <w:r w:rsidRPr="005C5B0E">
        <w:rPr>
          <w:color w:val="000000"/>
          <w:sz w:val="28"/>
          <w:szCs w:val="20"/>
        </w:rPr>
        <w:t xml:space="preserve"> П</w:t>
      </w:r>
      <w:proofErr w:type="gramEnd"/>
      <w:r w:rsidRPr="005C5B0E">
        <w:rPr>
          <w:color w:val="000000"/>
          <w:sz w:val="28"/>
          <w:szCs w:val="20"/>
        </w:rPr>
        <w:t>ри проектировании нового озеленения применяется СП 82.13330.2016.Следует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14:paraId="62113745" w14:textId="77777777" w:rsidR="005C5B0E" w:rsidRPr="005C5B0E" w:rsidRDefault="005C5B0E" w:rsidP="005C5B0E">
      <w:pPr>
        <w:ind w:firstLine="426"/>
        <w:jc w:val="both"/>
        <w:rPr>
          <w:i/>
          <w:color w:val="000000"/>
          <w:szCs w:val="20"/>
        </w:rPr>
      </w:pPr>
      <w:r w:rsidRPr="005C5B0E">
        <w:rPr>
          <w:i/>
          <w:color w:val="000000"/>
          <w:szCs w:val="20"/>
        </w:rPr>
        <w:t>** Таблицы с буквенными индексами приведены в Приложениях</w:t>
      </w:r>
    </w:p>
    <w:p w14:paraId="49824AC7" w14:textId="77777777" w:rsidR="005C5B0E" w:rsidRPr="005C5B0E" w:rsidRDefault="005C5B0E" w:rsidP="005C5B0E">
      <w:pPr>
        <w:spacing w:before="120"/>
        <w:ind w:firstLine="425"/>
        <w:jc w:val="both"/>
        <w:rPr>
          <w:color w:val="000000"/>
          <w:sz w:val="28"/>
          <w:szCs w:val="20"/>
        </w:rPr>
      </w:pPr>
      <w:r w:rsidRPr="005C5B0E">
        <w:rPr>
          <w:color w:val="000000"/>
          <w:sz w:val="28"/>
          <w:szCs w:val="20"/>
        </w:rPr>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267B7FAC" w14:textId="77777777" w:rsidR="005C5B0E" w:rsidRPr="005C5B0E" w:rsidRDefault="005C5B0E" w:rsidP="005C5B0E">
      <w:pPr>
        <w:ind w:firstLine="426"/>
        <w:jc w:val="both"/>
        <w:rPr>
          <w:color w:val="000000"/>
          <w:sz w:val="28"/>
          <w:szCs w:val="20"/>
        </w:rPr>
      </w:pPr>
      <w:r w:rsidRPr="005C5B0E">
        <w:rPr>
          <w:color w:val="000000"/>
          <w:sz w:val="28"/>
          <w:szCs w:val="20"/>
        </w:rPr>
        <w:lastRenderedPageBreak/>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14:paraId="6ADDB8FB" w14:textId="77777777" w:rsidR="005C5B0E" w:rsidRPr="005C5B0E" w:rsidRDefault="005C5B0E" w:rsidP="005C5B0E">
      <w:pPr>
        <w:ind w:firstLine="426"/>
        <w:jc w:val="both"/>
        <w:rPr>
          <w:color w:val="000000"/>
          <w:sz w:val="28"/>
          <w:szCs w:val="20"/>
        </w:rPr>
      </w:pPr>
      <w:r w:rsidRPr="005C5B0E">
        <w:rPr>
          <w:color w:val="000000"/>
          <w:sz w:val="28"/>
          <w:szCs w:val="20"/>
        </w:rPr>
        <w:t>- учитывать степень техногенных нагрузок от прилегающих территорий;</w:t>
      </w:r>
    </w:p>
    <w:p w14:paraId="570E6AAC" w14:textId="77777777" w:rsidR="005C5B0E" w:rsidRPr="005C5B0E" w:rsidRDefault="005C5B0E" w:rsidP="005C5B0E">
      <w:pPr>
        <w:ind w:firstLine="426"/>
        <w:jc w:val="both"/>
        <w:rPr>
          <w:color w:val="000000"/>
          <w:sz w:val="28"/>
          <w:szCs w:val="20"/>
        </w:rPr>
      </w:pPr>
      <w:r w:rsidRPr="005C5B0E">
        <w:rPr>
          <w:color w:val="000000"/>
          <w:sz w:val="28"/>
          <w:szCs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F1F1B21" w14:textId="77777777" w:rsidR="005C5B0E" w:rsidRPr="005C5B0E" w:rsidRDefault="005C5B0E" w:rsidP="005C5B0E">
      <w:pPr>
        <w:ind w:firstLine="426"/>
        <w:jc w:val="both"/>
        <w:rPr>
          <w:color w:val="3018DE"/>
          <w:sz w:val="28"/>
          <w:szCs w:val="20"/>
        </w:rPr>
      </w:pPr>
      <w:r w:rsidRPr="005C5B0E">
        <w:rPr>
          <w:color w:val="000000"/>
          <w:sz w:val="28"/>
          <w:szCs w:val="20"/>
        </w:rPr>
        <w:t>5.2.6</w:t>
      </w:r>
      <w:proofErr w:type="gramStart"/>
      <w:r w:rsidRPr="005C5B0E">
        <w:rPr>
          <w:color w:val="000000"/>
          <w:sz w:val="28"/>
          <w:szCs w:val="20"/>
        </w:rPr>
        <w:t xml:space="preserve"> Н</w:t>
      </w:r>
      <w:proofErr w:type="gramEnd"/>
      <w:r w:rsidRPr="005C5B0E">
        <w:rPr>
          <w:color w:val="000000"/>
          <w:sz w:val="28"/>
          <w:szCs w:val="20"/>
        </w:rPr>
        <w:t xml:space="preserve">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14:paraId="4760A83D" w14:textId="77777777" w:rsidR="005C5B0E" w:rsidRPr="005C5B0E" w:rsidRDefault="005C5B0E" w:rsidP="005C5B0E">
      <w:pPr>
        <w:spacing w:before="120"/>
        <w:jc w:val="right"/>
        <w:rPr>
          <w:color w:val="000000"/>
          <w:sz w:val="28"/>
          <w:szCs w:val="20"/>
        </w:rPr>
      </w:pPr>
      <w:r w:rsidRPr="005C5B0E">
        <w:rPr>
          <w:color w:val="000000"/>
          <w:sz w:val="28"/>
          <w:szCs w:val="20"/>
        </w:rPr>
        <w:t>Таблица 5.1.</w:t>
      </w:r>
    </w:p>
    <w:p w14:paraId="62231189" w14:textId="77777777" w:rsidR="005C5B0E" w:rsidRPr="005C5B0E" w:rsidRDefault="005C5B0E" w:rsidP="005C5B0E">
      <w:pPr>
        <w:jc w:val="center"/>
        <w:rPr>
          <w:color w:val="000000"/>
          <w:sz w:val="28"/>
          <w:szCs w:val="20"/>
        </w:rPr>
      </w:pPr>
      <w:r w:rsidRPr="005C5B0E">
        <w:rPr>
          <w:color w:val="000000"/>
          <w:sz w:val="28"/>
          <w:szCs w:val="20"/>
        </w:rPr>
        <w:t>Комплексное благоустройство природных территорий</w:t>
      </w:r>
    </w:p>
    <w:p w14:paraId="7664ABC1" w14:textId="77777777" w:rsidR="005C5B0E" w:rsidRPr="005C5B0E" w:rsidRDefault="005C5B0E" w:rsidP="005C5B0E">
      <w:pPr>
        <w:spacing w:after="120"/>
        <w:jc w:val="center"/>
        <w:rPr>
          <w:color w:val="000000"/>
          <w:sz w:val="28"/>
          <w:szCs w:val="20"/>
        </w:rPr>
      </w:pPr>
      <w:r w:rsidRPr="005C5B0E">
        <w:rPr>
          <w:color w:val="000000"/>
          <w:sz w:val="28"/>
          <w:szCs w:val="20"/>
        </w:rPr>
        <w:t>в зависимости от рекреационной нагрузки</w:t>
      </w:r>
    </w:p>
    <w:tbl>
      <w:tblPr>
        <w:tblW w:w="0" w:type="auto"/>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Layout w:type="fixed"/>
        <w:tblCellMar>
          <w:left w:w="-5" w:type="dxa"/>
          <w:right w:w="28" w:type="dxa"/>
        </w:tblCellMar>
        <w:tblLook w:val="04A0" w:firstRow="1" w:lastRow="0" w:firstColumn="1" w:lastColumn="0" w:noHBand="0" w:noVBand="1"/>
      </w:tblPr>
      <w:tblGrid>
        <w:gridCol w:w="1589"/>
        <w:gridCol w:w="2269"/>
        <w:gridCol w:w="1904"/>
        <w:gridCol w:w="4158"/>
      </w:tblGrid>
      <w:tr w:rsidR="005C5B0E" w:rsidRPr="005C5B0E" w14:paraId="61E6863C" w14:textId="77777777" w:rsidTr="00233A3C">
        <w:trPr>
          <w:tblHeader/>
        </w:trPr>
        <w:tc>
          <w:tcPr>
            <w:tcW w:w="1589" w:type="dxa"/>
            <w:tcBorders>
              <w:top w:val="single" w:sz="4"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0F1DF60A" w14:textId="77777777" w:rsidR="005C5B0E" w:rsidRPr="005C5B0E" w:rsidRDefault="005C5B0E" w:rsidP="005C5B0E">
            <w:pPr>
              <w:spacing w:line="220" w:lineRule="exact"/>
              <w:jc w:val="center"/>
              <w:rPr>
                <w:color w:val="000000"/>
                <w:szCs w:val="20"/>
              </w:rPr>
            </w:pPr>
            <w:r w:rsidRPr="005C5B0E">
              <w:rPr>
                <w:color w:val="000000"/>
                <w:szCs w:val="20"/>
              </w:rPr>
              <w:t>Рекреационная нагрузка,</w:t>
            </w:r>
          </w:p>
          <w:p w14:paraId="0B7498E8" w14:textId="77777777" w:rsidR="005C5B0E" w:rsidRPr="005C5B0E" w:rsidRDefault="005C5B0E" w:rsidP="005C5B0E">
            <w:pPr>
              <w:spacing w:line="220" w:lineRule="exact"/>
              <w:jc w:val="center"/>
              <w:rPr>
                <w:color w:val="000000"/>
                <w:szCs w:val="20"/>
              </w:rPr>
            </w:pPr>
            <w:r w:rsidRPr="005C5B0E">
              <w:rPr>
                <w:color w:val="000000"/>
                <w:szCs w:val="20"/>
              </w:rPr>
              <w:t>чел/</w:t>
            </w:r>
            <w:proofErr w:type="gramStart"/>
            <w:r w:rsidRPr="005C5B0E">
              <w:rPr>
                <w:color w:val="000000"/>
                <w:szCs w:val="20"/>
              </w:rPr>
              <w:t>га</w:t>
            </w:r>
            <w:proofErr w:type="gramEnd"/>
          </w:p>
        </w:tc>
        <w:tc>
          <w:tcPr>
            <w:tcW w:w="4173" w:type="dxa"/>
            <w:gridSpan w:val="2"/>
            <w:tcBorders>
              <w:top w:val="single" w:sz="4"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131AA366" w14:textId="77777777" w:rsidR="005C5B0E" w:rsidRPr="005C5B0E" w:rsidRDefault="005C5B0E" w:rsidP="005C5B0E">
            <w:pPr>
              <w:jc w:val="center"/>
              <w:rPr>
                <w:color w:val="000000"/>
                <w:szCs w:val="20"/>
              </w:rPr>
            </w:pPr>
            <w:r w:rsidRPr="005C5B0E">
              <w:rPr>
                <w:color w:val="000000"/>
                <w:szCs w:val="20"/>
              </w:rPr>
              <w:t>Режим пользования территорией посетителями</w:t>
            </w:r>
          </w:p>
        </w:tc>
        <w:tc>
          <w:tcPr>
            <w:tcW w:w="4158" w:type="dxa"/>
            <w:tcBorders>
              <w:top w:val="single" w:sz="4"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7FFB2C7C" w14:textId="77777777" w:rsidR="005C5B0E" w:rsidRPr="005C5B0E" w:rsidRDefault="005C5B0E" w:rsidP="005C5B0E">
            <w:pPr>
              <w:jc w:val="center"/>
              <w:rPr>
                <w:color w:val="000000"/>
                <w:szCs w:val="20"/>
              </w:rPr>
            </w:pPr>
            <w:r w:rsidRPr="005C5B0E">
              <w:rPr>
                <w:color w:val="000000"/>
                <w:szCs w:val="20"/>
              </w:rPr>
              <w:t>Мероприятия благоустройства и озеленения</w:t>
            </w:r>
          </w:p>
        </w:tc>
      </w:tr>
      <w:tr w:rsidR="005C5B0E" w:rsidRPr="005C5B0E" w14:paraId="39430202" w14:textId="77777777" w:rsidTr="00233A3C">
        <w:tc>
          <w:tcPr>
            <w:tcW w:w="1589"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63B888EE" w14:textId="77777777" w:rsidR="005C5B0E" w:rsidRPr="005C5B0E" w:rsidRDefault="005C5B0E" w:rsidP="005C5B0E">
            <w:pPr>
              <w:jc w:val="center"/>
              <w:rPr>
                <w:color w:val="000000"/>
                <w:szCs w:val="20"/>
              </w:rPr>
            </w:pPr>
            <w:r w:rsidRPr="005C5B0E">
              <w:rPr>
                <w:color w:val="000000"/>
                <w:szCs w:val="20"/>
              </w:rPr>
              <w:t>до 5</w:t>
            </w:r>
          </w:p>
        </w:tc>
        <w:tc>
          <w:tcPr>
            <w:tcW w:w="2269"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396A0A32" w14:textId="77777777" w:rsidR="005C5B0E" w:rsidRPr="005C5B0E" w:rsidRDefault="005C5B0E" w:rsidP="005C5B0E">
            <w:pPr>
              <w:rPr>
                <w:color w:val="000000"/>
                <w:szCs w:val="20"/>
              </w:rPr>
            </w:pPr>
            <w:r w:rsidRPr="005C5B0E">
              <w:rPr>
                <w:color w:val="000000"/>
                <w:szCs w:val="20"/>
              </w:rPr>
              <w:t>Свободный</w:t>
            </w:r>
          </w:p>
        </w:tc>
        <w:tc>
          <w:tcPr>
            <w:tcW w:w="1904"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3416040B" w14:textId="77777777" w:rsidR="005C5B0E" w:rsidRPr="005C5B0E" w:rsidRDefault="005C5B0E" w:rsidP="005C5B0E">
            <w:pPr>
              <w:rPr>
                <w:color w:val="000000"/>
                <w:szCs w:val="20"/>
              </w:rPr>
            </w:pPr>
            <w:r w:rsidRPr="005C5B0E">
              <w:rPr>
                <w:color w:val="000000"/>
                <w:szCs w:val="20"/>
              </w:rPr>
              <w:t>Пользование всей территорией</w:t>
            </w:r>
          </w:p>
        </w:tc>
        <w:tc>
          <w:tcPr>
            <w:tcW w:w="415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4BA5F8B4" w14:textId="77777777" w:rsidR="005C5B0E" w:rsidRPr="005C5B0E" w:rsidRDefault="005C5B0E" w:rsidP="005C5B0E">
            <w:pPr>
              <w:jc w:val="center"/>
              <w:rPr>
                <w:color w:val="000000"/>
                <w:szCs w:val="20"/>
              </w:rPr>
            </w:pPr>
            <w:r w:rsidRPr="005C5B0E">
              <w:rPr>
                <w:color w:val="000000"/>
                <w:szCs w:val="20"/>
              </w:rPr>
              <w:t>Не норм.</w:t>
            </w:r>
          </w:p>
        </w:tc>
      </w:tr>
      <w:tr w:rsidR="005C5B0E" w:rsidRPr="005C5B0E" w14:paraId="5B98822F" w14:textId="77777777" w:rsidTr="00233A3C">
        <w:tc>
          <w:tcPr>
            <w:tcW w:w="1589"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5AB0E0CA" w14:textId="77777777" w:rsidR="005C5B0E" w:rsidRPr="005C5B0E" w:rsidRDefault="005C5B0E" w:rsidP="005C5B0E">
            <w:pPr>
              <w:jc w:val="center"/>
              <w:rPr>
                <w:color w:val="000000"/>
                <w:szCs w:val="20"/>
              </w:rPr>
            </w:pPr>
            <w:r w:rsidRPr="005C5B0E">
              <w:rPr>
                <w:color w:val="000000"/>
                <w:szCs w:val="20"/>
              </w:rPr>
              <w:t>5-25</w:t>
            </w:r>
          </w:p>
        </w:tc>
        <w:tc>
          <w:tcPr>
            <w:tcW w:w="2269" w:type="dxa"/>
            <w:vMerge w:val="restart"/>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4EAC8BF6" w14:textId="77777777" w:rsidR="005C5B0E" w:rsidRPr="005C5B0E" w:rsidRDefault="005C5B0E" w:rsidP="005C5B0E">
            <w:pPr>
              <w:rPr>
                <w:color w:val="000000"/>
                <w:szCs w:val="20"/>
              </w:rPr>
            </w:pPr>
            <w:r w:rsidRPr="005C5B0E">
              <w:rPr>
                <w:color w:val="000000"/>
                <w:szCs w:val="20"/>
              </w:rPr>
              <w:t>Среднерегулируемый</w:t>
            </w:r>
          </w:p>
        </w:tc>
        <w:tc>
          <w:tcPr>
            <w:tcW w:w="1904" w:type="dxa"/>
            <w:vMerge w:val="restart"/>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4C822965" w14:textId="77777777" w:rsidR="005C5B0E" w:rsidRPr="005C5B0E" w:rsidRDefault="005C5B0E" w:rsidP="005C5B0E">
            <w:pPr>
              <w:rPr>
                <w:color w:val="000000"/>
                <w:szCs w:val="20"/>
              </w:rPr>
            </w:pPr>
            <w:r w:rsidRPr="005C5B0E">
              <w:rPr>
                <w:color w:val="000000"/>
                <w:szCs w:val="20"/>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15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387AD70B" w14:textId="77777777" w:rsidR="005C5B0E" w:rsidRPr="005C5B0E" w:rsidRDefault="005C5B0E" w:rsidP="005C5B0E">
            <w:pPr>
              <w:jc w:val="both"/>
              <w:rPr>
                <w:color w:val="000000"/>
                <w:szCs w:val="20"/>
              </w:rPr>
            </w:pPr>
            <w:r w:rsidRPr="005C5B0E">
              <w:rPr>
                <w:color w:val="000000"/>
                <w:szCs w:val="20"/>
              </w:rPr>
              <w:t>Организация дорожно-тропиночной сети плотностью 5-8 %, прокладка экологических троп</w:t>
            </w:r>
          </w:p>
        </w:tc>
      </w:tr>
      <w:tr w:rsidR="005C5B0E" w:rsidRPr="005C5B0E" w14:paraId="436078E7" w14:textId="77777777" w:rsidTr="00233A3C">
        <w:tc>
          <w:tcPr>
            <w:tcW w:w="1589"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04C71FF7" w14:textId="77777777" w:rsidR="005C5B0E" w:rsidRPr="005C5B0E" w:rsidRDefault="005C5B0E" w:rsidP="005C5B0E">
            <w:pPr>
              <w:jc w:val="center"/>
              <w:rPr>
                <w:color w:val="000000"/>
                <w:szCs w:val="20"/>
              </w:rPr>
            </w:pPr>
            <w:r w:rsidRPr="005C5B0E">
              <w:rPr>
                <w:color w:val="000000"/>
                <w:szCs w:val="20"/>
              </w:rPr>
              <w:t>26-50</w:t>
            </w:r>
          </w:p>
        </w:tc>
        <w:tc>
          <w:tcPr>
            <w:tcW w:w="2269" w:type="dxa"/>
            <w:vMerge/>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662206DE" w14:textId="77777777" w:rsidR="005C5B0E" w:rsidRPr="005C5B0E" w:rsidRDefault="005C5B0E" w:rsidP="005C5B0E">
            <w:pPr>
              <w:rPr>
                <w:rFonts w:ascii="Courier New" w:hAnsi="Courier New"/>
                <w:color w:val="000000"/>
                <w:szCs w:val="20"/>
              </w:rPr>
            </w:pPr>
          </w:p>
        </w:tc>
        <w:tc>
          <w:tcPr>
            <w:tcW w:w="1904" w:type="dxa"/>
            <w:vMerge/>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426E5F12" w14:textId="77777777" w:rsidR="005C5B0E" w:rsidRPr="005C5B0E" w:rsidRDefault="005C5B0E" w:rsidP="005C5B0E">
            <w:pPr>
              <w:rPr>
                <w:rFonts w:ascii="Courier New" w:hAnsi="Courier New"/>
                <w:color w:val="000000"/>
                <w:szCs w:val="20"/>
              </w:rPr>
            </w:pPr>
          </w:p>
        </w:tc>
        <w:tc>
          <w:tcPr>
            <w:tcW w:w="415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1F420903" w14:textId="77777777" w:rsidR="005C5B0E" w:rsidRPr="005C5B0E" w:rsidRDefault="005C5B0E" w:rsidP="005C5B0E">
            <w:pPr>
              <w:jc w:val="both"/>
              <w:rPr>
                <w:color w:val="000000"/>
                <w:szCs w:val="20"/>
              </w:rPr>
            </w:pPr>
            <w:r w:rsidRPr="005C5B0E">
              <w:rPr>
                <w:color w:val="000000"/>
                <w:szCs w:val="20"/>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C5B0E" w:rsidRPr="005C5B0E" w14:paraId="51468B97" w14:textId="77777777" w:rsidTr="00233A3C">
        <w:tc>
          <w:tcPr>
            <w:tcW w:w="1589"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670B1453" w14:textId="77777777" w:rsidR="005C5B0E" w:rsidRPr="005C5B0E" w:rsidRDefault="005C5B0E" w:rsidP="005C5B0E">
            <w:pPr>
              <w:jc w:val="center"/>
              <w:rPr>
                <w:color w:val="000000"/>
                <w:szCs w:val="20"/>
              </w:rPr>
            </w:pPr>
            <w:r w:rsidRPr="005C5B0E">
              <w:rPr>
                <w:color w:val="000000"/>
                <w:szCs w:val="20"/>
              </w:rPr>
              <w:t>51-100</w:t>
            </w:r>
          </w:p>
        </w:tc>
        <w:tc>
          <w:tcPr>
            <w:tcW w:w="2269" w:type="dxa"/>
            <w:vMerge w:val="restart"/>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2F17AF43" w14:textId="77777777" w:rsidR="005C5B0E" w:rsidRPr="005C5B0E" w:rsidRDefault="005C5B0E" w:rsidP="005C5B0E">
            <w:pPr>
              <w:rPr>
                <w:color w:val="000000"/>
                <w:szCs w:val="20"/>
              </w:rPr>
            </w:pPr>
            <w:r w:rsidRPr="005C5B0E">
              <w:rPr>
                <w:color w:val="000000"/>
                <w:szCs w:val="20"/>
              </w:rPr>
              <w:t>Строгорегулируемый</w:t>
            </w:r>
          </w:p>
        </w:tc>
        <w:tc>
          <w:tcPr>
            <w:tcW w:w="1904" w:type="dxa"/>
            <w:vMerge w:val="restart"/>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3AAB6186" w14:textId="77777777" w:rsidR="005C5B0E" w:rsidRPr="005C5B0E" w:rsidRDefault="005C5B0E" w:rsidP="005C5B0E">
            <w:pPr>
              <w:ind w:left="120" w:right="65"/>
              <w:jc w:val="both"/>
              <w:rPr>
                <w:color w:val="000000"/>
                <w:szCs w:val="20"/>
              </w:rPr>
            </w:pPr>
            <w:r w:rsidRPr="005C5B0E">
              <w:rPr>
                <w:color w:val="000000"/>
                <w:szCs w:val="20"/>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15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5BC936C2" w14:textId="77777777" w:rsidR="005C5B0E" w:rsidRPr="005C5B0E" w:rsidRDefault="005C5B0E" w:rsidP="005C5B0E">
            <w:pPr>
              <w:jc w:val="both"/>
              <w:rPr>
                <w:color w:val="000000"/>
                <w:szCs w:val="20"/>
              </w:rPr>
            </w:pPr>
            <w:r w:rsidRPr="005C5B0E">
              <w:rPr>
                <w:color w:val="000000"/>
                <w:szCs w:val="20"/>
              </w:rPr>
              <w:t xml:space="preserve">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5C5B0E">
              <w:rPr>
                <w:color w:val="000000"/>
                <w:szCs w:val="20"/>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5C5B0E">
              <w:rPr>
                <w:color w:val="000000"/>
                <w:szCs w:val="20"/>
              </w:rPr>
              <w:t xml:space="preserve"> </w:t>
            </w:r>
            <w:r w:rsidRPr="005C5B0E">
              <w:rPr>
                <w:color w:val="000000"/>
                <w:szCs w:val="20"/>
              </w:rPr>
              <w:lastRenderedPageBreak/>
              <w:t>Установка мусоросборников, туалетов, МАФ.</w:t>
            </w:r>
          </w:p>
        </w:tc>
      </w:tr>
      <w:tr w:rsidR="005C5B0E" w:rsidRPr="005C5B0E" w14:paraId="4C15EF67" w14:textId="77777777" w:rsidTr="00233A3C">
        <w:tc>
          <w:tcPr>
            <w:tcW w:w="1589"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1A65F4E7" w14:textId="77777777" w:rsidR="005C5B0E" w:rsidRPr="005C5B0E" w:rsidRDefault="005C5B0E" w:rsidP="005C5B0E">
            <w:pPr>
              <w:jc w:val="center"/>
              <w:rPr>
                <w:color w:val="000000"/>
                <w:szCs w:val="20"/>
              </w:rPr>
            </w:pPr>
            <w:r w:rsidRPr="005C5B0E">
              <w:rPr>
                <w:color w:val="000000"/>
                <w:szCs w:val="20"/>
              </w:rPr>
              <w:lastRenderedPageBreak/>
              <w:t>более 100</w:t>
            </w:r>
          </w:p>
        </w:tc>
        <w:tc>
          <w:tcPr>
            <w:tcW w:w="2269" w:type="dxa"/>
            <w:vMerge/>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5470FB9D" w14:textId="77777777" w:rsidR="005C5B0E" w:rsidRPr="005C5B0E" w:rsidRDefault="005C5B0E" w:rsidP="005C5B0E">
            <w:pPr>
              <w:rPr>
                <w:rFonts w:ascii="Courier New" w:hAnsi="Courier New"/>
                <w:color w:val="000000"/>
                <w:szCs w:val="20"/>
              </w:rPr>
            </w:pPr>
          </w:p>
        </w:tc>
        <w:tc>
          <w:tcPr>
            <w:tcW w:w="1904" w:type="dxa"/>
            <w:vMerge/>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0D718AA2" w14:textId="77777777" w:rsidR="005C5B0E" w:rsidRPr="005C5B0E" w:rsidRDefault="005C5B0E" w:rsidP="005C5B0E">
            <w:pPr>
              <w:rPr>
                <w:rFonts w:ascii="Courier New" w:hAnsi="Courier New"/>
                <w:color w:val="000000"/>
                <w:szCs w:val="20"/>
              </w:rPr>
            </w:pPr>
          </w:p>
        </w:tc>
        <w:tc>
          <w:tcPr>
            <w:tcW w:w="415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57E01F19" w14:textId="77777777" w:rsidR="005C5B0E" w:rsidRPr="005C5B0E" w:rsidRDefault="005C5B0E" w:rsidP="005C5B0E">
            <w:pPr>
              <w:jc w:val="both"/>
              <w:rPr>
                <w:color w:val="000000"/>
                <w:szCs w:val="20"/>
              </w:rPr>
            </w:pPr>
            <w:r w:rsidRPr="005C5B0E">
              <w:rPr>
                <w:color w:val="000000"/>
                <w:szCs w:val="20"/>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5C5B0E">
              <w:rPr>
                <w:color w:val="000000"/>
                <w:szCs w:val="20"/>
              </w:rPr>
              <w:t>га</w:t>
            </w:r>
            <w:proofErr w:type="gramEnd"/>
            <w:r w:rsidRPr="005C5B0E">
              <w:rPr>
                <w:color w:val="000000"/>
                <w:szCs w:val="20"/>
              </w:rPr>
              <w:t>, огораживание участков с ценными насаждениями или с растительностью вообще декоративными оградами.</w:t>
            </w:r>
          </w:p>
        </w:tc>
      </w:tr>
      <w:tr w:rsidR="005C5B0E" w:rsidRPr="005C5B0E" w14:paraId="66F300BE" w14:textId="77777777" w:rsidTr="00233A3C">
        <w:tc>
          <w:tcPr>
            <w:tcW w:w="9920" w:type="dxa"/>
            <w:gridSpan w:val="4"/>
            <w:tcBorders>
              <w:top w:val="single" w:sz="6" w:space="0" w:color="00000A"/>
              <w:left w:val="single" w:sz="4" w:space="0" w:color="00000A"/>
              <w:bottom w:val="single" w:sz="4" w:space="0" w:color="00000A"/>
              <w:right w:val="single" w:sz="4" w:space="0" w:color="00000A"/>
            </w:tcBorders>
            <w:shd w:val="clear" w:color="auto" w:fill="auto"/>
            <w:tcMar>
              <w:left w:w="-5" w:type="dxa"/>
              <w:right w:w="28" w:type="dxa"/>
            </w:tcMar>
          </w:tcPr>
          <w:p w14:paraId="008E1CC9" w14:textId="77777777" w:rsidR="005C5B0E" w:rsidRPr="005C5B0E" w:rsidRDefault="005C5B0E" w:rsidP="005C5B0E">
            <w:pPr>
              <w:jc w:val="both"/>
              <w:rPr>
                <w:rFonts w:ascii="Courier New" w:hAnsi="Courier New"/>
                <w:szCs w:val="20"/>
              </w:rPr>
            </w:pPr>
            <w:r w:rsidRPr="005C5B0E">
              <w:rPr>
                <w:szCs w:val="20"/>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2</w:t>
            </w:r>
            <w:bookmarkStart w:id="19" w:name="TO0000007"/>
            <w:bookmarkEnd w:id="19"/>
            <w:r w:rsidRPr="005C5B0E">
              <w:rPr>
                <w:szCs w:val="20"/>
              </w:rPr>
              <w:t>).</w:t>
            </w:r>
          </w:p>
        </w:tc>
      </w:tr>
    </w:tbl>
    <w:p w14:paraId="13705BEF" w14:textId="77777777" w:rsidR="005C5B0E" w:rsidRPr="005C5B0E" w:rsidRDefault="005C5B0E" w:rsidP="005C5B0E">
      <w:pPr>
        <w:spacing w:before="120"/>
        <w:jc w:val="right"/>
        <w:rPr>
          <w:color w:val="000000"/>
          <w:sz w:val="28"/>
          <w:szCs w:val="20"/>
        </w:rPr>
      </w:pPr>
      <w:r w:rsidRPr="005C5B0E">
        <w:rPr>
          <w:sz w:val="28"/>
          <w:szCs w:val="20"/>
        </w:rPr>
        <w:t>Таблица5.2</w:t>
      </w:r>
      <w:r w:rsidRPr="005C5B0E">
        <w:rPr>
          <w:color w:val="000000"/>
          <w:sz w:val="28"/>
          <w:szCs w:val="20"/>
        </w:rPr>
        <w:tab/>
      </w:r>
    </w:p>
    <w:p w14:paraId="588395C5" w14:textId="77777777" w:rsidR="005C5B0E" w:rsidRPr="005C5B0E" w:rsidRDefault="005C5B0E" w:rsidP="005C5B0E">
      <w:pPr>
        <w:spacing w:after="120"/>
        <w:ind w:firstLine="709"/>
        <w:jc w:val="both"/>
        <w:rPr>
          <w:color w:val="000000"/>
          <w:sz w:val="28"/>
          <w:szCs w:val="20"/>
        </w:rPr>
      </w:pPr>
      <w:r w:rsidRPr="005C5B0E">
        <w:rPr>
          <w:color w:val="000000"/>
          <w:sz w:val="28"/>
          <w:szCs w:val="20"/>
        </w:rPr>
        <w:t>Ориентировочный уровень предельной рекреационной нагрузки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2392"/>
        <w:gridCol w:w="3624"/>
        <w:gridCol w:w="3905"/>
      </w:tblGrid>
      <w:tr w:rsidR="005C5B0E" w:rsidRPr="005C5B0E" w14:paraId="6FDC7F33" w14:textId="77777777" w:rsidTr="00233A3C">
        <w:trPr>
          <w:tblHeader/>
        </w:trPr>
        <w:tc>
          <w:tcPr>
            <w:tcW w:w="239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B159E60" w14:textId="77777777" w:rsidR="005C5B0E" w:rsidRPr="005C5B0E" w:rsidRDefault="005C5B0E" w:rsidP="005C5B0E">
            <w:pPr>
              <w:jc w:val="center"/>
              <w:rPr>
                <w:color w:val="000000"/>
                <w:szCs w:val="20"/>
              </w:rPr>
            </w:pPr>
            <w:r w:rsidRPr="005C5B0E">
              <w:rPr>
                <w:color w:val="000000"/>
                <w:szCs w:val="20"/>
              </w:rPr>
              <w:t>Тип рекреационного объекта</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769B3BA" w14:textId="77777777" w:rsidR="005C5B0E" w:rsidRPr="005C5B0E" w:rsidRDefault="005C5B0E" w:rsidP="005C5B0E">
            <w:pPr>
              <w:jc w:val="center"/>
              <w:rPr>
                <w:color w:val="000000"/>
                <w:szCs w:val="20"/>
              </w:rPr>
            </w:pPr>
            <w:r w:rsidRPr="005C5B0E">
              <w:rPr>
                <w:color w:val="000000"/>
                <w:szCs w:val="20"/>
              </w:rPr>
              <w:t>Предельная рекреационная нагрузка - число единовременных посетителей в среднем пообъекту</w:t>
            </w:r>
          </w:p>
          <w:p w14:paraId="4D209ACB" w14:textId="77777777" w:rsidR="005C5B0E" w:rsidRPr="005C5B0E" w:rsidRDefault="005C5B0E" w:rsidP="005C5B0E">
            <w:pPr>
              <w:jc w:val="right"/>
              <w:rPr>
                <w:color w:val="000000"/>
                <w:szCs w:val="20"/>
              </w:rPr>
            </w:pPr>
            <w:r w:rsidRPr="005C5B0E">
              <w:rPr>
                <w:color w:val="000000"/>
                <w:szCs w:val="20"/>
              </w:rPr>
              <w:t>чел./</w:t>
            </w:r>
            <w:proofErr w:type="gramStart"/>
            <w:r w:rsidRPr="005C5B0E">
              <w:rPr>
                <w:color w:val="000000"/>
                <w:szCs w:val="20"/>
              </w:rPr>
              <w:t>га</w:t>
            </w:r>
            <w:proofErr w:type="gramEnd"/>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6DF4EBC" w14:textId="77777777" w:rsidR="005C5B0E" w:rsidRPr="005C5B0E" w:rsidRDefault="005C5B0E" w:rsidP="005C5B0E">
            <w:pPr>
              <w:jc w:val="center"/>
              <w:rPr>
                <w:color w:val="000000"/>
                <w:szCs w:val="20"/>
              </w:rPr>
            </w:pPr>
            <w:r w:rsidRPr="005C5B0E">
              <w:rPr>
                <w:color w:val="000000"/>
                <w:szCs w:val="20"/>
              </w:rPr>
              <w:t>Радиус обслуживания населения (зона доступности)</w:t>
            </w:r>
          </w:p>
        </w:tc>
      </w:tr>
      <w:tr w:rsidR="005C5B0E" w:rsidRPr="005C5B0E" w14:paraId="09CCEEEE" w14:textId="77777777" w:rsidTr="00233A3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908BFEF" w14:textId="77777777" w:rsidR="005C5B0E" w:rsidRPr="005C5B0E" w:rsidRDefault="005C5B0E" w:rsidP="005C5B0E">
            <w:pPr>
              <w:ind w:left="113"/>
              <w:jc w:val="both"/>
              <w:rPr>
                <w:color w:val="000000"/>
                <w:szCs w:val="20"/>
              </w:rPr>
            </w:pPr>
            <w:r w:rsidRPr="005C5B0E">
              <w:rPr>
                <w:color w:val="000000"/>
                <w:szCs w:val="20"/>
              </w:rPr>
              <w:t>Лес</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FB83021" w14:textId="77777777" w:rsidR="005C5B0E" w:rsidRPr="005C5B0E" w:rsidRDefault="005C5B0E" w:rsidP="005C5B0E">
            <w:pPr>
              <w:ind w:left="113"/>
              <w:rPr>
                <w:color w:val="000000"/>
                <w:szCs w:val="20"/>
              </w:rPr>
            </w:pPr>
            <w:r w:rsidRPr="005C5B0E">
              <w:rPr>
                <w:color w:val="000000"/>
                <w:szCs w:val="20"/>
              </w:rPr>
              <w:t>не более 5</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81B4904" w14:textId="77777777" w:rsidR="005C5B0E" w:rsidRPr="005C5B0E" w:rsidRDefault="005C5B0E" w:rsidP="005C5B0E">
            <w:pPr>
              <w:ind w:left="113"/>
              <w:rPr>
                <w:color w:val="000000"/>
                <w:szCs w:val="20"/>
              </w:rPr>
            </w:pPr>
            <w:r w:rsidRPr="005C5B0E">
              <w:rPr>
                <w:color w:val="000000"/>
                <w:szCs w:val="20"/>
              </w:rPr>
              <w:t>-</w:t>
            </w:r>
          </w:p>
        </w:tc>
      </w:tr>
      <w:tr w:rsidR="005C5B0E" w:rsidRPr="005C5B0E" w14:paraId="12E807CF" w14:textId="77777777" w:rsidTr="00233A3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5F6D716" w14:textId="77777777" w:rsidR="005C5B0E" w:rsidRPr="005C5B0E" w:rsidRDefault="005C5B0E" w:rsidP="005C5B0E">
            <w:pPr>
              <w:ind w:left="113"/>
              <w:jc w:val="both"/>
              <w:rPr>
                <w:color w:val="000000"/>
                <w:szCs w:val="20"/>
              </w:rPr>
            </w:pPr>
            <w:r w:rsidRPr="005C5B0E">
              <w:rPr>
                <w:color w:val="000000"/>
                <w:szCs w:val="20"/>
              </w:rPr>
              <w:t>Лесопарк</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9A62A6E" w14:textId="77777777" w:rsidR="005C5B0E" w:rsidRPr="005C5B0E" w:rsidRDefault="005C5B0E" w:rsidP="005C5B0E">
            <w:pPr>
              <w:ind w:left="113"/>
              <w:rPr>
                <w:color w:val="000000"/>
                <w:szCs w:val="20"/>
              </w:rPr>
            </w:pPr>
            <w:r w:rsidRPr="005C5B0E">
              <w:rPr>
                <w:color w:val="000000"/>
                <w:szCs w:val="20"/>
              </w:rPr>
              <w:t>не более 50</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6B683B8" w14:textId="77777777" w:rsidR="005C5B0E" w:rsidRPr="005C5B0E" w:rsidRDefault="005C5B0E" w:rsidP="005C5B0E">
            <w:pPr>
              <w:ind w:left="113"/>
              <w:rPr>
                <w:color w:val="000000"/>
                <w:szCs w:val="20"/>
              </w:rPr>
            </w:pPr>
            <w:r w:rsidRPr="005C5B0E">
              <w:rPr>
                <w:color w:val="000000"/>
                <w:szCs w:val="20"/>
              </w:rPr>
              <w:t>15-20 мин. трансп. Доступность</w:t>
            </w:r>
          </w:p>
        </w:tc>
      </w:tr>
      <w:tr w:rsidR="005C5B0E" w:rsidRPr="005C5B0E" w14:paraId="0B28FEDE" w14:textId="77777777" w:rsidTr="00233A3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803B22" w14:textId="77777777" w:rsidR="005C5B0E" w:rsidRPr="005C5B0E" w:rsidRDefault="005C5B0E" w:rsidP="005C5B0E">
            <w:pPr>
              <w:ind w:left="113"/>
              <w:jc w:val="both"/>
              <w:rPr>
                <w:color w:val="000000"/>
                <w:szCs w:val="20"/>
              </w:rPr>
            </w:pPr>
            <w:r w:rsidRPr="005C5B0E">
              <w:rPr>
                <w:color w:val="000000"/>
                <w:szCs w:val="20"/>
              </w:rPr>
              <w:t>Сад</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4696443" w14:textId="77777777" w:rsidR="005C5B0E" w:rsidRPr="005C5B0E" w:rsidRDefault="005C5B0E" w:rsidP="005C5B0E">
            <w:pPr>
              <w:ind w:left="113"/>
              <w:rPr>
                <w:color w:val="000000"/>
                <w:szCs w:val="20"/>
              </w:rPr>
            </w:pPr>
            <w:r w:rsidRPr="005C5B0E">
              <w:rPr>
                <w:color w:val="000000"/>
                <w:szCs w:val="20"/>
              </w:rPr>
              <w:t>не более 100</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A38412B" w14:textId="77777777" w:rsidR="005C5B0E" w:rsidRPr="005C5B0E" w:rsidRDefault="005C5B0E" w:rsidP="005C5B0E">
            <w:pPr>
              <w:ind w:left="113"/>
              <w:rPr>
                <w:color w:val="000000"/>
                <w:szCs w:val="20"/>
              </w:rPr>
            </w:pPr>
            <w:r w:rsidRPr="005C5B0E">
              <w:rPr>
                <w:color w:val="000000"/>
                <w:szCs w:val="20"/>
              </w:rPr>
              <w:t>400-600 м</w:t>
            </w:r>
          </w:p>
        </w:tc>
      </w:tr>
      <w:tr w:rsidR="005C5B0E" w:rsidRPr="005C5B0E" w14:paraId="49DD1C5D" w14:textId="77777777" w:rsidTr="00233A3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EC641DF" w14:textId="77777777" w:rsidR="005C5B0E" w:rsidRPr="005C5B0E" w:rsidRDefault="005C5B0E" w:rsidP="005C5B0E">
            <w:pPr>
              <w:ind w:left="113"/>
              <w:jc w:val="both"/>
              <w:rPr>
                <w:color w:val="000000"/>
                <w:szCs w:val="20"/>
              </w:rPr>
            </w:pPr>
            <w:r w:rsidRPr="005C5B0E">
              <w:rPr>
                <w:color w:val="000000"/>
                <w:szCs w:val="20"/>
              </w:rPr>
              <w:t>Парк (многофункционый)</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6D9DCD4" w14:textId="77777777" w:rsidR="005C5B0E" w:rsidRPr="005C5B0E" w:rsidRDefault="005C5B0E" w:rsidP="005C5B0E">
            <w:pPr>
              <w:ind w:left="113"/>
              <w:rPr>
                <w:color w:val="000000"/>
                <w:szCs w:val="20"/>
              </w:rPr>
            </w:pPr>
            <w:r w:rsidRPr="005C5B0E">
              <w:rPr>
                <w:color w:val="000000"/>
                <w:szCs w:val="20"/>
              </w:rPr>
              <w:t>не более 300</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EF9A287" w14:textId="77777777" w:rsidR="005C5B0E" w:rsidRPr="005C5B0E" w:rsidRDefault="005C5B0E" w:rsidP="005C5B0E">
            <w:pPr>
              <w:ind w:left="113"/>
              <w:rPr>
                <w:color w:val="000000"/>
                <w:szCs w:val="20"/>
              </w:rPr>
            </w:pPr>
            <w:r w:rsidRPr="005C5B0E">
              <w:rPr>
                <w:color w:val="000000"/>
                <w:szCs w:val="20"/>
              </w:rPr>
              <w:t>1,2-1,5 км</w:t>
            </w:r>
          </w:p>
        </w:tc>
      </w:tr>
      <w:tr w:rsidR="005C5B0E" w:rsidRPr="005C5B0E" w14:paraId="0D078C98" w14:textId="77777777" w:rsidTr="00233A3C">
        <w:tc>
          <w:tcPr>
            <w:tcW w:w="239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95F76C" w14:textId="77777777" w:rsidR="005C5B0E" w:rsidRPr="005C5B0E" w:rsidRDefault="005C5B0E" w:rsidP="005C5B0E">
            <w:pPr>
              <w:ind w:left="113"/>
              <w:jc w:val="both"/>
              <w:rPr>
                <w:color w:val="000000"/>
                <w:szCs w:val="20"/>
              </w:rPr>
            </w:pPr>
            <w:r w:rsidRPr="005C5B0E">
              <w:rPr>
                <w:color w:val="000000"/>
                <w:szCs w:val="20"/>
              </w:rPr>
              <w:t>Сквер, бульвар</w:t>
            </w:r>
          </w:p>
        </w:tc>
        <w:tc>
          <w:tcPr>
            <w:tcW w:w="362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E41C9B2" w14:textId="77777777" w:rsidR="005C5B0E" w:rsidRPr="005C5B0E" w:rsidRDefault="005C5B0E" w:rsidP="005C5B0E">
            <w:pPr>
              <w:ind w:left="113"/>
              <w:rPr>
                <w:color w:val="000000"/>
                <w:szCs w:val="20"/>
              </w:rPr>
            </w:pPr>
            <w:r w:rsidRPr="005C5B0E">
              <w:rPr>
                <w:color w:val="000000"/>
                <w:szCs w:val="20"/>
              </w:rPr>
              <w:t>100 и более</w:t>
            </w:r>
          </w:p>
        </w:tc>
        <w:tc>
          <w:tcPr>
            <w:tcW w:w="390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CE374E1" w14:textId="77777777" w:rsidR="005C5B0E" w:rsidRPr="005C5B0E" w:rsidRDefault="005C5B0E" w:rsidP="005C5B0E">
            <w:pPr>
              <w:ind w:left="113"/>
              <w:rPr>
                <w:color w:val="000000"/>
                <w:szCs w:val="20"/>
              </w:rPr>
            </w:pPr>
            <w:r w:rsidRPr="005C5B0E">
              <w:rPr>
                <w:color w:val="000000"/>
                <w:szCs w:val="20"/>
              </w:rPr>
              <w:t>300-400 м</w:t>
            </w:r>
          </w:p>
        </w:tc>
      </w:tr>
      <w:tr w:rsidR="005C5B0E" w:rsidRPr="005C5B0E" w14:paraId="1087A981"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5A9672D" w14:textId="77777777" w:rsidR="005C5B0E" w:rsidRPr="005C5B0E" w:rsidRDefault="005C5B0E" w:rsidP="005C5B0E">
            <w:pPr>
              <w:jc w:val="both"/>
              <w:rPr>
                <w:color w:val="000000"/>
                <w:szCs w:val="20"/>
              </w:rPr>
            </w:pPr>
            <w:r w:rsidRPr="005C5B0E">
              <w:rPr>
                <w:color w:val="000000"/>
                <w:szCs w:val="20"/>
              </w:rPr>
              <w:t>Примечания:</w:t>
            </w:r>
          </w:p>
          <w:p w14:paraId="7EE81FE1" w14:textId="77777777" w:rsidR="005C5B0E" w:rsidRPr="005C5B0E" w:rsidRDefault="005C5B0E" w:rsidP="005C5B0E">
            <w:pPr>
              <w:jc w:val="both"/>
              <w:rPr>
                <w:color w:val="000000"/>
                <w:szCs w:val="20"/>
              </w:rPr>
            </w:pPr>
            <w:r w:rsidRPr="005C5B0E">
              <w:rPr>
                <w:color w:val="000000"/>
                <w:szCs w:val="20"/>
              </w:rPr>
              <w:t>1. На территории объекта рекреации могут быть выделены зоны с различным уровнем предельной рекреационной нагрузки.</w:t>
            </w:r>
          </w:p>
          <w:p w14:paraId="2A1C08BB" w14:textId="77777777" w:rsidR="005C5B0E" w:rsidRPr="005C5B0E" w:rsidRDefault="005C5B0E" w:rsidP="005C5B0E">
            <w:pPr>
              <w:jc w:val="both"/>
              <w:rPr>
                <w:color w:val="000000"/>
                <w:szCs w:val="20"/>
              </w:rPr>
            </w:pPr>
            <w:r w:rsidRPr="005C5B0E">
              <w:rPr>
                <w:color w:val="000000"/>
                <w:szCs w:val="20"/>
              </w:rPr>
              <w:t>2. Фактическая рекреационная нагрузка определяется замерами, ожидаемая - рассчитывается по формуле: R = Ni / Si, где R - рекреационная нагрузка, Ni - количество посетителей объектов рекреации, Si</w:t>
            </w:r>
            <w:bookmarkStart w:id="20" w:name="TO0000008"/>
            <w:bookmarkEnd w:id="20"/>
            <w:r w:rsidRPr="005C5B0E">
              <w:rPr>
                <w:color w:val="000000"/>
                <w:szCs w:val="20"/>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p w14:paraId="3F7E7CD9" w14:textId="77777777" w:rsidR="005C5B0E" w:rsidRPr="005C5B0E" w:rsidRDefault="005C5B0E" w:rsidP="005C5B0E">
      <w:pPr>
        <w:spacing w:before="120"/>
        <w:ind w:firstLine="567"/>
        <w:jc w:val="both"/>
        <w:rPr>
          <w:color w:val="000000"/>
          <w:sz w:val="28"/>
          <w:szCs w:val="20"/>
        </w:rPr>
      </w:pPr>
      <w:r w:rsidRPr="005C5B0E">
        <w:rPr>
          <w:color w:val="000000"/>
          <w:sz w:val="28"/>
          <w:szCs w:val="20"/>
        </w:rPr>
        <w:t>5.2.7</w:t>
      </w:r>
      <w:proofErr w:type="gramStart"/>
      <w:r w:rsidRPr="005C5B0E">
        <w:rPr>
          <w:color w:val="000000"/>
          <w:sz w:val="28"/>
          <w:szCs w:val="20"/>
        </w:rPr>
        <w:t xml:space="preserve"> П</w:t>
      </w:r>
      <w:proofErr w:type="gramEnd"/>
      <w:r w:rsidRPr="005C5B0E">
        <w:rPr>
          <w:color w:val="000000"/>
          <w:sz w:val="28"/>
          <w:szCs w:val="20"/>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14:paraId="72887981" w14:textId="77777777" w:rsidR="005C5B0E" w:rsidRPr="005C5B0E" w:rsidRDefault="005C5B0E" w:rsidP="005C5B0E">
      <w:pPr>
        <w:ind w:firstLine="567"/>
        <w:jc w:val="both"/>
        <w:rPr>
          <w:color w:val="000000"/>
          <w:sz w:val="28"/>
          <w:szCs w:val="20"/>
        </w:rPr>
      </w:pPr>
      <w:r w:rsidRPr="005C5B0E">
        <w:rPr>
          <w:color w:val="000000"/>
          <w:sz w:val="28"/>
          <w:szCs w:val="20"/>
        </w:rPr>
        <w:t>5.2.8</w:t>
      </w:r>
      <w:proofErr w:type="gramStart"/>
      <w:r w:rsidRPr="005C5B0E">
        <w:rPr>
          <w:color w:val="000000"/>
          <w:sz w:val="28"/>
          <w:szCs w:val="20"/>
        </w:rPr>
        <w:t xml:space="preserve"> П</w:t>
      </w:r>
      <w:proofErr w:type="gramEnd"/>
      <w:r w:rsidRPr="005C5B0E">
        <w:rPr>
          <w:color w:val="000000"/>
          <w:sz w:val="28"/>
          <w:szCs w:val="20"/>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w:t>
      </w:r>
      <w:r w:rsidRPr="005C5B0E">
        <w:rPr>
          <w:color w:val="000000"/>
          <w:sz w:val="28"/>
          <w:szCs w:val="20"/>
        </w:rPr>
        <w:lastRenderedPageBreak/>
        <w:t>ближе 2 м, тополь, боярышник, кизильник, дерен, лиственницу, березу - ближе 3-4 м.</w:t>
      </w:r>
    </w:p>
    <w:p w14:paraId="78AA408C" w14:textId="77777777" w:rsidR="005C5B0E" w:rsidRPr="005C5B0E" w:rsidRDefault="005C5B0E" w:rsidP="005C5B0E">
      <w:pPr>
        <w:ind w:firstLine="567"/>
        <w:jc w:val="both"/>
        <w:rPr>
          <w:color w:val="000000"/>
          <w:sz w:val="28"/>
          <w:szCs w:val="20"/>
        </w:rPr>
      </w:pPr>
      <w:r w:rsidRPr="005C5B0E">
        <w:rPr>
          <w:color w:val="000000"/>
          <w:sz w:val="28"/>
          <w:szCs w:val="20"/>
        </w:rPr>
        <w:t>5.2.9</w:t>
      </w:r>
      <w:proofErr w:type="gramStart"/>
      <w:r w:rsidRPr="005C5B0E">
        <w:rPr>
          <w:color w:val="000000"/>
          <w:sz w:val="28"/>
          <w:szCs w:val="20"/>
        </w:rPr>
        <w:t xml:space="preserve"> П</w:t>
      </w:r>
      <w:proofErr w:type="gramEnd"/>
      <w:r w:rsidRPr="005C5B0E">
        <w:rPr>
          <w:color w:val="000000"/>
          <w:sz w:val="28"/>
          <w:szCs w:val="20"/>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367B3046" w14:textId="77777777" w:rsidR="005C5B0E" w:rsidRPr="005C5B0E" w:rsidRDefault="005C5B0E" w:rsidP="005C5B0E">
      <w:pPr>
        <w:ind w:firstLine="567"/>
        <w:jc w:val="both"/>
        <w:rPr>
          <w:color w:val="000000"/>
          <w:sz w:val="28"/>
          <w:szCs w:val="20"/>
        </w:rPr>
      </w:pPr>
      <w:r w:rsidRPr="005C5B0E">
        <w:rPr>
          <w:color w:val="000000"/>
          <w:sz w:val="28"/>
          <w:szCs w:val="20"/>
        </w:rPr>
        <w:t>5.2.9.1</w:t>
      </w:r>
      <w:proofErr w:type="gramStart"/>
      <w:r w:rsidRPr="005C5B0E">
        <w:rPr>
          <w:color w:val="000000"/>
          <w:sz w:val="28"/>
          <w:szCs w:val="20"/>
        </w:rPr>
        <w:t xml:space="preserve"> Д</w:t>
      </w:r>
      <w:proofErr w:type="gramEnd"/>
      <w:r w:rsidRPr="005C5B0E">
        <w:rPr>
          <w:color w:val="000000"/>
          <w:sz w:val="28"/>
          <w:szCs w:val="20"/>
        </w:rPr>
        <w:t>ля защиты от ветра следует использовать зеленые насаждения ажурной конструкции с вертикальной сомкнутостью полога*60-70 %.</w:t>
      </w:r>
    </w:p>
    <w:p w14:paraId="2EF7B92F" w14:textId="77777777" w:rsidR="005C5B0E" w:rsidRPr="005C5B0E" w:rsidRDefault="005C5B0E" w:rsidP="005C5B0E">
      <w:pPr>
        <w:ind w:firstLine="567"/>
        <w:jc w:val="both"/>
        <w:rPr>
          <w:color w:val="000000"/>
          <w:sz w:val="28"/>
          <w:szCs w:val="20"/>
        </w:rPr>
      </w:pPr>
      <w:proofErr w:type="gramStart"/>
      <w:r w:rsidRPr="005C5B0E">
        <w:rPr>
          <w:i/>
          <w:color w:val="000000"/>
          <w:szCs w:val="20"/>
          <w:highlight w:val="white"/>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5C5B0E">
        <w:rPr>
          <w:color w:val="000000"/>
          <w:szCs w:val="20"/>
        </w:rPr>
        <w:br/>
      </w:r>
      <w:r w:rsidRPr="005C5B0E">
        <w:rPr>
          <w:color w:val="000000"/>
          <w:sz w:val="28"/>
          <w:szCs w:val="20"/>
        </w:rPr>
        <w:t>5.2.9.2 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w:t>
      </w:r>
      <w:proofErr w:type="gramEnd"/>
      <w:r w:rsidRPr="005C5B0E">
        <w:rPr>
          <w:color w:val="000000"/>
          <w:sz w:val="28"/>
          <w:szCs w:val="20"/>
        </w:rPr>
        <w:t xml:space="preserve"> (с узкой кроной), подкроновое пространство следует заполнять рядами кустарника. Ожидаемый уровень снижения шума указан в таблице А.5.</w:t>
      </w:r>
    </w:p>
    <w:p w14:paraId="70880C0D" w14:textId="77777777" w:rsidR="005C5B0E" w:rsidRPr="005C5B0E" w:rsidRDefault="005C5B0E" w:rsidP="005C5B0E">
      <w:pPr>
        <w:ind w:firstLine="567"/>
        <w:jc w:val="both"/>
        <w:rPr>
          <w:color w:val="000000"/>
          <w:sz w:val="28"/>
          <w:szCs w:val="20"/>
        </w:rPr>
      </w:pPr>
      <w:r w:rsidRPr="005C5B0E">
        <w:rPr>
          <w:color w:val="000000"/>
          <w:sz w:val="28"/>
          <w:szCs w:val="20"/>
        </w:rPr>
        <w:t>5.2.9.3</w:t>
      </w:r>
      <w:proofErr w:type="gramStart"/>
      <w:r w:rsidRPr="005C5B0E">
        <w:rPr>
          <w:color w:val="000000"/>
          <w:sz w:val="28"/>
          <w:szCs w:val="20"/>
        </w:rPr>
        <w:t xml:space="preserve"> В</w:t>
      </w:r>
      <w:proofErr w:type="gramEnd"/>
      <w:r w:rsidRPr="005C5B0E">
        <w:rPr>
          <w:color w:val="000000"/>
          <w:sz w:val="28"/>
          <w:szCs w:val="20"/>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E432F9B" w14:textId="77777777" w:rsidR="005C5B0E" w:rsidRPr="005C5B0E" w:rsidRDefault="005C5B0E" w:rsidP="005C5B0E">
      <w:pPr>
        <w:spacing w:before="120" w:after="120"/>
        <w:ind w:firstLine="567"/>
        <w:jc w:val="both"/>
        <w:rPr>
          <w:color w:val="000000"/>
          <w:sz w:val="28"/>
          <w:szCs w:val="20"/>
        </w:rPr>
      </w:pPr>
      <w:r w:rsidRPr="005C5B0E">
        <w:rPr>
          <w:color w:val="000000"/>
          <w:sz w:val="28"/>
          <w:szCs w:val="20"/>
        </w:rPr>
        <w:t>5.2.10. Крышное и вертикальное озеленение</w:t>
      </w:r>
    </w:p>
    <w:p w14:paraId="628621E7" w14:textId="77777777" w:rsidR="005C5B0E" w:rsidRPr="005C5B0E" w:rsidRDefault="005C5B0E" w:rsidP="005C5B0E">
      <w:pPr>
        <w:ind w:firstLine="567"/>
        <w:jc w:val="both"/>
        <w:rPr>
          <w:color w:val="000000"/>
          <w:sz w:val="28"/>
          <w:szCs w:val="20"/>
        </w:rPr>
      </w:pPr>
      <w:r w:rsidRPr="005C5B0E">
        <w:rPr>
          <w:color w:val="000000"/>
          <w:sz w:val="28"/>
          <w:szCs w:val="20"/>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14:paraId="4ECF7787" w14:textId="77777777" w:rsidR="005C5B0E" w:rsidRPr="005C5B0E" w:rsidRDefault="005C5B0E" w:rsidP="005C5B0E">
      <w:pPr>
        <w:ind w:firstLine="567"/>
        <w:jc w:val="both"/>
        <w:rPr>
          <w:color w:val="000000"/>
          <w:sz w:val="28"/>
          <w:szCs w:val="20"/>
        </w:rPr>
      </w:pPr>
      <w:r w:rsidRPr="005C5B0E">
        <w:rPr>
          <w:color w:val="000000"/>
          <w:sz w:val="28"/>
          <w:szCs w:val="20"/>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0829635E" w14:textId="77777777" w:rsidR="005C5B0E" w:rsidRPr="005C5B0E" w:rsidRDefault="005C5B0E" w:rsidP="005C5B0E">
      <w:pPr>
        <w:ind w:firstLine="567"/>
        <w:jc w:val="both"/>
        <w:rPr>
          <w:color w:val="000000"/>
          <w:sz w:val="28"/>
          <w:szCs w:val="20"/>
        </w:rPr>
      </w:pPr>
      <w:r w:rsidRPr="005C5B0E">
        <w:rPr>
          <w:color w:val="000000"/>
          <w:sz w:val="28"/>
          <w:szCs w:val="20"/>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36D5C126" w14:textId="77777777" w:rsidR="005C5B0E" w:rsidRPr="005C5B0E" w:rsidRDefault="005C5B0E" w:rsidP="005C5B0E">
      <w:pPr>
        <w:ind w:firstLine="567"/>
        <w:jc w:val="both"/>
        <w:rPr>
          <w:color w:val="000000"/>
          <w:sz w:val="28"/>
          <w:szCs w:val="20"/>
        </w:rPr>
      </w:pPr>
      <w:r w:rsidRPr="005C5B0E">
        <w:rPr>
          <w:color w:val="000000"/>
          <w:sz w:val="28"/>
          <w:szCs w:val="20"/>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14:paraId="415FAAE4" w14:textId="77777777" w:rsidR="005C5B0E" w:rsidRPr="005C5B0E" w:rsidRDefault="005C5B0E" w:rsidP="005C5B0E">
      <w:pPr>
        <w:ind w:firstLine="567"/>
        <w:jc w:val="both"/>
        <w:rPr>
          <w:color w:val="000000"/>
          <w:sz w:val="28"/>
          <w:szCs w:val="20"/>
        </w:rPr>
      </w:pPr>
      <w:r w:rsidRPr="005C5B0E">
        <w:rPr>
          <w:color w:val="000000"/>
          <w:sz w:val="28"/>
          <w:szCs w:val="20"/>
        </w:rPr>
        <w:t xml:space="preserve">5.2.10.3. Расчетная нагрузка от системы озеленения должна определяться с учетом веса растений, почвенного субстрата, дренажа, </w:t>
      </w:r>
      <w:r w:rsidRPr="005C5B0E">
        <w:rPr>
          <w:color w:val="000000"/>
          <w:sz w:val="28"/>
          <w:szCs w:val="20"/>
        </w:rPr>
        <w:lastRenderedPageBreak/>
        <w:t>противокорневой защиты кровли, впитавшейся в грунт дождевой или поливочной воды и других элементов покрытия.</w:t>
      </w:r>
    </w:p>
    <w:p w14:paraId="0E2BCFBD" w14:textId="77777777" w:rsidR="005C5B0E" w:rsidRPr="005C5B0E" w:rsidRDefault="005C5B0E" w:rsidP="005C5B0E">
      <w:pPr>
        <w:ind w:firstLine="567"/>
        <w:jc w:val="both"/>
        <w:rPr>
          <w:color w:val="000000"/>
          <w:sz w:val="28"/>
          <w:szCs w:val="20"/>
        </w:rPr>
      </w:pPr>
      <w:r w:rsidRPr="005C5B0E">
        <w:rPr>
          <w:color w:val="000000"/>
          <w:sz w:val="28"/>
          <w:szCs w:val="20"/>
        </w:rPr>
        <w:t>Вес крышного озеленения, не требующего ухода, не должен превышать 70 кг/кв. м, а озеленения с постоянным уходом - 800 кг/кв. м.</w:t>
      </w:r>
    </w:p>
    <w:p w14:paraId="41CD3025" w14:textId="77777777" w:rsidR="005C5B0E" w:rsidRPr="005C5B0E" w:rsidRDefault="005C5B0E" w:rsidP="005C5B0E">
      <w:pPr>
        <w:ind w:firstLine="567"/>
        <w:jc w:val="both"/>
        <w:rPr>
          <w:color w:val="000000"/>
          <w:sz w:val="28"/>
          <w:szCs w:val="20"/>
        </w:rPr>
      </w:pPr>
      <w:r w:rsidRPr="005C5B0E">
        <w:rPr>
          <w:color w:val="000000"/>
          <w:sz w:val="28"/>
          <w:szCs w:val="20"/>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14:paraId="77BCD4E7" w14:textId="77777777" w:rsidR="005C5B0E" w:rsidRPr="005C5B0E" w:rsidRDefault="005C5B0E" w:rsidP="005C5B0E">
      <w:pPr>
        <w:ind w:firstLine="567"/>
        <w:jc w:val="both"/>
        <w:rPr>
          <w:color w:val="000000"/>
          <w:sz w:val="28"/>
          <w:szCs w:val="20"/>
        </w:rPr>
      </w:pPr>
      <w:r w:rsidRPr="005C5B0E">
        <w:rPr>
          <w:color w:val="000000"/>
          <w:sz w:val="28"/>
          <w:szCs w:val="20"/>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22409D7A" w14:textId="77777777" w:rsidR="005C5B0E" w:rsidRPr="005C5B0E" w:rsidRDefault="005C5B0E" w:rsidP="005C5B0E">
      <w:pPr>
        <w:ind w:firstLine="567"/>
        <w:jc w:val="both"/>
        <w:rPr>
          <w:color w:val="000000"/>
          <w:sz w:val="28"/>
          <w:szCs w:val="20"/>
        </w:rPr>
      </w:pPr>
      <w:r w:rsidRPr="005C5B0E">
        <w:rPr>
          <w:color w:val="000000"/>
          <w:sz w:val="28"/>
          <w:szCs w:val="20"/>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14:paraId="23E61907" w14:textId="77777777" w:rsidR="005C5B0E" w:rsidRPr="005C5B0E" w:rsidRDefault="005C5B0E" w:rsidP="005C5B0E">
      <w:pPr>
        <w:ind w:firstLine="567"/>
        <w:jc w:val="both"/>
        <w:rPr>
          <w:color w:val="000000"/>
          <w:sz w:val="28"/>
          <w:szCs w:val="20"/>
        </w:rPr>
      </w:pPr>
      <w:r w:rsidRPr="005C5B0E">
        <w:rPr>
          <w:color w:val="000000"/>
          <w:sz w:val="28"/>
          <w:szCs w:val="20"/>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4D5AF4DD" w14:textId="77777777" w:rsidR="005C5B0E" w:rsidRPr="005C5B0E" w:rsidRDefault="005C5B0E" w:rsidP="005C5B0E">
      <w:pPr>
        <w:ind w:firstLine="567"/>
        <w:jc w:val="both"/>
        <w:rPr>
          <w:color w:val="000000"/>
          <w:sz w:val="28"/>
          <w:szCs w:val="20"/>
        </w:rPr>
      </w:pPr>
      <w:r w:rsidRPr="005C5B0E">
        <w:rPr>
          <w:color w:val="000000"/>
          <w:sz w:val="28"/>
          <w:szCs w:val="20"/>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35709B87" w14:textId="77777777" w:rsidR="005C5B0E" w:rsidRPr="005C5B0E" w:rsidRDefault="005C5B0E" w:rsidP="005C5B0E">
      <w:pPr>
        <w:ind w:firstLine="567"/>
        <w:jc w:val="both"/>
        <w:rPr>
          <w:color w:val="000000"/>
          <w:sz w:val="28"/>
          <w:szCs w:val="20"/>
        </w:rPr>
      </w:pPr>
      <w:r w:rsidRPr="005C5B0E">
        <w:rPr>
          <w:color w:val="000000"/>
          <w:sz w:val="28"/>
          <w:szCs w:val="20"/>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w:t>
      </w:r>
      <w:proofErr w:type="gramStart"/>
      <w:r w:rsidRPr="005C5B0E">
        <w:rPr>
          <w:color w:val="000000"/>
          <w:sz w:val="28"/>
          <w:szCs w:val="20"/>
        </w:rPr>
        <w:t>о-</w:t>
      </w:r>
      <w:proofErr w:type="gramEnd"/>
      <w:r w:rsidRPr="005C5B0E">
        <w:rPr>
          <w:color w:val="000000"/>
          <w:sz w:val="28"/>
          <w:szCs w:val="20"/>
        </w:rPr>
        <w:t xml:space="preserve">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3C0B4A55" w14:textId="77777777" w:rsidR="005C5B0E" w:rsidRPr="005C5B0E" w:rsidRDefault="005C5B0E" w:rsidP="005C5B0E">
      <w:pPr>
        <w:ind w:firstLine="567"/>
        <w:jc w:val="both"/>
        <w:rPr>
          <w:color w:val="000000"/>
          <w:sz w:val="28"/>
          <w:szCs w:val="20"/>
        </w:rPr>
      </w:pPr>
      <w:r w:rsidRPr="005C5B0E">
        <w:rPr>
          <w:color w:val="000000"/>
          <w:sz w:val="28"/>
          <w:szCs w:val="20"/>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182F72E0" w14:textId="77777777" w:rsidR="005C5B0E" w:rsidRPr="005C5B0E" w:rsidRDefault="005C5B0E" w:rsidP="005C5B0E">
      <w:pPr>
        <w:ind w:firstLine="567"/>
        <w:jc w:val="both"/>
        <w:rPr>
          <w:color w:val="000000"/>
          <w:sz w:val="28"/>
          <w:szCs w:val="20"/>
        </w:rPr>
      </w:pPr>
      <w:r w:rsidRPr="005C5B0E">
        <w:rPr>
          <w:color w:val="000000"/>
          <w:sz w:val="28"/>
          <w:szCs w:val="20"/>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14:paraId="6F56C69A"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6F0DE9DE" w14:textId="77777777" w:rsidR="005C5B0E" w:rsidRPr="005C5B0E" w:rsidRDefault="005C5B0E" w:rsidP="005C5B0E">
      <w:pPr>
        <w:ind w:firstLine="567"/>
        <w:jc w:val="both"/>
        <w:rPr>
          <w:color w:val="3018DE"/>
          <w:sz w:val="28"/>
          <w:szCs w:val="20"/>
        </w:rPr>
      </w:pPr>
      <w:r w:rsidRPr="005C5B0E">
        <w:rPr>
          <w:color w:val="000000"/>
          <w:sz w:val="28"/>
          <w:szCs w:val="20"/>
        </w:rPr>
        <w:t xml:space="preserve">Стационарное озеленение на не 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 </w:t>
      </w:r>
    </w:p>
    <w:p w14:paraId="03D1E775" w14:textId="77777777" w:rsidR="005C5B0E" w:rsidRPr="005C5B0E" w:rsidRDefault="005C5B0E" w:rsidP="005C5B0E">
      <w:pPr>
        <w:ind w:firstLine="567"/>
        <w:jc w:val="both"/>
        <w:rPr>
          <w:color w:val="000000"/>
          <w:sz w:val="28"/>
          <w:szCs w:val="20"/>
        </w:rPr>
      </w:pPr>
      <w:r w:rsidRPr="005C5B0E">
        <w:rPr>
          <w:color w:val="000000"/>
          <w:sz w:val="28"/>
          <w:szCs w:val="20"/>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26A92615" w14:textId="77777777" w:rsidR="005C5B0E" w:rsidRPr="005C5B0E" w:rsidRDefault="005C5B0E" w:rsidP="005C5B0E">
      <w:pPr>
        <w:ind w:firstLine="567"/>
        <w:jc w:val="both"/>
        <w:rPr>
          <w:color w:val="000000"/>
          <w:sz w:val="28"/>
          <w:szCs w:val="20"/>
        </w:rPr>
      </w:pPr>
      <w:r w:rsidRPr="005C5B0E">
        <w:rPr>
          <w:color w:val="000000"/>
          <w:sz w:val="28"/>
          <w:szCs w:val="20"/>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4226BE68" w14:textId="77777777" w:rsidR="005C5B0E" w:rsidRPr="005C5B0E" w:rsidRDefault="005C5B0E" w:rsidP="005C5B0E">
      <w:pPr>
        <w:ind w:firstLine="567"/>
        <w:jc w:val="both"/>
        <w:rPr>
          <w:color w:val="000000"/>
          <w:sz w:val="28"/>
          <w:szCs w:val="20"/>
        </w:rPr>
      </w:pPr>
      <w:r w:rsidRPr="005C5B0E">
        <w:rPr>
          <w:color w:val="000000"/>
          <w:sz w:val="28"/>
          <w:szCs w:val="20"/>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63638042" w14:textId="77777777" w:rsidR="005C5B0E" w:rsidRPr="005C5B0E" w:rsidRDefault="005C5B0E" w:rsidP="005C5B0E">
      <w:pPr>
        <w:ind w:firstLine="567"/>
        <w:jc w:val="both"/>
        <w:rPr>
          <w:color w:val="000000"/>
          <w:sz w:val="28"/>
          <w:szCs w:val="20"/>
        </w:rPr>
      </w:pPr>
      <w:r w:rsidRPr="005C5B0E">
        <w:rPr>
          <w:color w:val="000000"/>
          <w:sz w:val="28"/>
          <w:szCs w:val="20"/>
        </w:rPr>
        <w:t>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Участки кровли, по которым производится отвод избыточной воды, должны иметь уклон к водоотводящим устройствам не менее 2%.</w:t>
      </w:r>
    </w:p>
    <w:p w14:paraId="7B3C5411" w14:textId="77777777" w:rsidR="005C5B0E" w:rsidRPr="005C5B0E" w:rsidRDefault="005C5B0E" w:rsidP="005C5B0E">
      <w:pPr>
        <w:ind w:firstLine="567"/>
        <w:jc w:val="both"/>
        <w:rPr>
          <w:color w:val="000000"/>
          <w:sz w:val="28"/>
          <w:szCs w:val="20"/>
        </w:rPr>
      </w:pPr>
      <w:r w:rsidRPr="005C5B0E">
        <w:rPr>
          <w:color w:val="000000"/>
          <w:sz w:val="28"/>
          <w:szCs w:val="20"/>
        </w:rPr>
        <w:t xml:space="preserve">5.2.10.14. </w:t>
      </w:r>
      <w:proofErr w:type="gramStart"/>
      <w:r w:rsidRPr="005C5B0E">
        <w:rPr>
          <w:color w:val="000000"/>
          <w:sz w:val="28"/>
          <w:szCs w:val="20"/>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roofErr w:type="gramEnd"/>
    </w:p>
    <w:p w14:paraId="54720630" w14:textId="77777777" w:rsidR="005C5B0E" w:rsidRPr="005C5B0E" w:rsidRDefault="005C5B0E" w:rsidP="005C5B0E">
      <w:pPr>
        <w:ind w:firstLine="567"/>
        <w:jc w:val="both"/>
        <w:rPr>
          <w:color w:val="000000"/>
          <w:sz w:val="28"/>
          <w:szCs w:val="20"/>
        </w:rPr>
      </w:pPr>
      <w:r w:rsidRPr="005C5B0E">
        <w:rPr>
          <w:color w:val="000000"/>
          <w:sz w:val="28"/>
          <w:szCs w:val="20"/>
        </w:rPr>
        <w:t xml:space="preserve">5.2.10.15. </w:t>
      </w:r>
      <w:proofErr w:type="gramStart"/>
      <w:r w:rsidRPr="005C5B0E">
        <w:rPr>
          <w:color w:val="000000"/>
          <w:sz w:val="28"/>
          <w:szCs w:val="20"/>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roofErr w:type="gramEnd"/>
    </w:p>
    <w:p w14:paraId="35643C93" w14:textId="77777777" w:rsidR="005C5B0E" w:rsidRPr="005C5B0E" w:rsidRDefault="005C5B0E" w:rsidP="005C5B0E">
      <w:pPr>
        <w:keepNext/>
        <w:keepLines/>
        <w:spacing w:after="120"/>
        <w:jc w:val="center"/>
        <w:outlineLvl w:val="1"/>
        <w:rPr>
          <w:color w:val="000000"/>
          <w:sz w:val="28"/>
          <w:szCs w:val="20"/>
        </w:rPr>
      </w:pPr>
      <w:bookmarkStart w:id="21" w:name="__RefHeading___9"/>
      <w:bookmarkEnd w:id="21"/>
      <w:r w:rsidRPr="005C5B0E">
        <w:rPr>
          <w:b/>
          <w:color w:val="000000"/>
          <w:sz w:val="28"/>
          <w:szCs w:val="20"/>
        </w:rPr>
        <w:t>5.3. ВИДЫ ПОКРЫТИЙ</w:t>
      </w:r>
    </w:p>
    <w:p w14:paraId="6174A4C6" w14:textId="77777777" w:rsidR="005C5B0E" w:rsidRPr="005C5B0E" w:rsidRDefault="005C5B0E" w:rsidP="005C5B0E">
      <w:pPr>
        <w:ind w:firstLine="567"/>
        <w:jc w:val="both"/>
        <w:rPr>
          <w:color w:val="000000"/>
          <w:sz w:val="28"/>
          <w:szCs w:val="20"/>
        </w:rPr>
      </w:pPr>
      <w:r w:rsidRPr="005C5B0E">
        <w:rPr>
          <w:color w:val="000000"/>
          <w:sz w:val="28"/>
          <w:szCs w:val="20"/>
        </w:rPr>
        <w:t xml:space="preserve">5.3.1 Покрытия поверхности обеспечивают на селитебной территории условия безопасного и комфортного передвижения, а также - формируют </w:t>
      </w:r>
      <w:r w:rsidRPr="005C5B0E">
        <w:rPr>
          <w:color w:val="000000"/>
          <w:sz w:val="28"/>
          <w:szCs w:val="20"/>
        </w:rPr>
        <w:lastRenderedPageBreak/>
        <w:t>архитектурно-художественный облик среды. Для целей благоустройства определены следующие виды покрытий:</w:t>
      </w:r>
    </w:p>
    <w:p w14:paraId="52E223CF" w14:textId="77777777" w:rsidR="005C5B0E" w:rsidRPr="005C5B0E" w:rsidRDefault="005C5B0E" w:rsidP="005C5B0E">
      <w:pPr>
        <w:ind w:firstLine="567"/>
        <w:jc w:val="both"/>
        <w:rPr>
          <w:color w:val="000000"/>
          <w:sz w:val="28"/>
          <w:szCs w:val="20"/>
        </w:rPr>
      </w:pPr>
      <w:r w:rsidRPr="005C5B0E">
        <w:rPr>
          <w:color w:val="000000"/>
          <w:sz w:val="28"/>
          <w:szCs w:val="20"/>
        </w:rPr>
        <w:t>- твердые (капитальные) - монолитные или сборные, выполняемые из асфальтобетона, цементобетона, природного камня и т.п. материалов;</w:t>
      </w:r>
    </w:p>
    <w:p w14:paraId="48849AE9" w14:textId="77777777" w:rsidR="005C5B0E" w:rsidRPr="005C5B0E" w:rsidRDefault="005C5B0E" w:rsidP="005C5B0E">
      <w:pPr>
        <w:ind w:firstLine="567"/>
        <w:jc w:val="both"/>
        <w:rPr>
          <w:color w:val="000000"/>
          <w:sz w:val="28"/>
          <w:szCs w:val="20"/>
        </w:rPr>
      </w:pPr>
      <w:r w:rsidRPr="005C5B0E">
        <w:rPr>
          <w:color w:val="000000"/>
          <w:sz w:val="28"/>
          <w:szCs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2237A6E7" w14:textId="77777777" w:rsidR="005C5B0E" w:rsidRPr="005C5B0E" w:rsidRDefault="005C5B0E" w:rsidP="005C5B0E">
      <w:pPr>
        <w:ind w:firstLine="567"/>
        <w:jc w:val="both"/>
        <w:rPr>
          <w:color w:val="000000"/>
          <w:sz w:val="28"/>
          <w:szCs w:val="20"/>
        </w:rPr>
      </w:pPr>
      <w:r w:rsidRPr="005C5B0E">
        <w:rPr>
          <w:color w:val="000000"/>
          <w:sz w:val="28"/>
          <w:szCs w:val="20"/>
        </w:rPr>
        <w:t>- газонные, выполняемые по специальным технологиям подготовки и посадки травяного покрова;</w:t>
      </w:r>
    </w:p>
    <w:p w14:paraId="4C0A9F9E" w14:textId="77777777" w:rsidR="005C5B0E" w:rsidRPr="005C5B0E" w:rsidRDefault="005C5B0E" w:rsidP="005C5B0E">
      <w:pPr>
        <w:ind w:firstLine="567"/>
        <w:jc w:val="both"/>
        <w:rPr>
          <w:color w:val="000000"/>
          <w:sz w:val="28"/>
          <w:szCs w:val="20"/>
        </w:rPr>
      </w:pPr>
      <w:r w:rsidRPr="005C5B0E">
        <w:rPr>
          <w:color w:val="000000"/>
          <w:sz w:val="28"/>
          <w:szCs w:val="20"/>
        </w:rPr>
        <w:t>- комбинированные, представляющие сочетания покрытий, указанных выше (например, плитка, утопленная в газон и т.п.).</w:t>
      </w:r>
    </w:p>
    <w:p w14:paraId="4E9A56FA" w14:textId="77777777" w:rsidR="005C5B0E" w:rsidRPr="005C5B0E" w:rsidRDefault="005C5B0E" w:rsidP="005C5B0E">
      <w:pPr>
        <w:ind w:firstLine="567"/>
        <w:jc w:val="both"/>
        <w:rPr>
          <w:color w:val="000000"/>
          <w:sz w:val="28"/>
          <w:szCs w:val="20"/>
        </w:rPr>
      </w:pPr>
      <w:r w:rsidRPr="005C5B0E">
        <w:rPr>
          <w:color w:val="000000"/>
          <w:sz w:val="28"/>
          <w:szCs w:val="20"/>
        </w:rPr>
        <w:t>5.3.2</w:t>
      </w:r>
      <w:proofErr w:type="gramStart"/>
      <w:r w:rsidRPr="005C5B0E">
        <w:rPr>
          <w:color w:val="000000"/>
          <w:sz w:val="28"/>
          <w:szCs w:val="20"/>
        </w:rPr>
        <w:t xml:space="preserve"> Н</w:t>
      </w:r>
      <w:proofErr w:type="gramEnd"/>
      <w:r w:rsidRPr="005C5B0E">
        <w:rPr>
          <w:color w:val="000000"/>
          <w:sz w:val="28"/>
          <w:szCs w:val="20"/>
        </w:rPr>
        <w:t>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14:paraId="120781DA" w14:textId="77777777" w:rsidR="005C5B0E" w:rsidRPr="005C5B0E" w:rsidRDefault="005C5B0E" w:rsidP="005C5B0E">
      <w:pPr>
        <w:ind w:firstLine="567"/>
        <w:jc w:val="both"/>
        <w:rPr>
          <w:color w:val="000000"/>
          <w:sz w:val="28"/>
          <w:szCs w:val="20"/>
        </w:rPr>
      </w:pPr>
      <w:r w:rsidRPr="005C5B0E">
        <w:rPr>
          <w:color w:val="000000"/>
          <w:sz w:val="28"/>
          <w:szCs w:val="20"/>
        </w:rPr>
        <w:t xml:space="preserve">5.3.3 Применяемый в проекте вид покрытия должен быть прочным, ремонтопригодным, экологичным, не допускать скольжения. </w:t>
      </w:r>
      <w:proofErr w:type="gramStart"/>
      <w:r w:rsidRPr="005C5B0E">
        <w:rPr>
          <w:color w:val="000000"/>
          <w:sz w:val="28"/>
          <w:szCs w:val="20"/>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5C5B0E">
        <w:rPr>
          <w:color w:val="000000"/>
          <w:sz w:val="28"/>
          <w:szCs w:val="20"/>
        </w:rPr>
        <w:t xml:space="preserve"> газонных и комбинированных, как наиболее экологичных.</w:t>
      </w:r>
    </w:p>
    <w:p w14:paraId="450D312E"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5C5B0E">
        <w:rPr>
          <w:color w:val="000000"/>
          <w:sz w:val="28"/>
          <w:szCs w:val="20"/>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на ступенях лестниц, площадках крылец входных групп зданий.</w:t>
      </w:r>
    </w:p>
    <w:p w14:paraId="26249944" w14:textId="77777777" w:rsidR="005C5B0E" w:rsidRPr="005C5B0E" w:rsidRDefault="005C5B0E" w:rsidP="005C5B0E">
      <w:pPr>
        <w:ind w:firstLine="567"/>
        <w:jc w:val="both"/>
        <w:rPr>
          <w:color w:val="000000"/>
          <w:sz w:val="28"/>
          <w:szCs w:val="20"/>
        </w:rPr>
      </w:pPr>
      <w:r w:rsidRPr="005C5B0E">
        <w:rPr>
          <w:color w:val="000000"/>
          <w:sz w:val="28"/>
          <w:szCs w:val="20"/>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65187A3A" w14:textId="77777777" w:rsidR="005C5B0E" w:rsidRPr="005C5B0E" w:rsidRDefault="005C5B0E" w:rsidP="005C5B0E">
      <w:pPr>
        <w:ind w:firstLine="567"/>
        <w:jc w:val="both"/>
        <w:rPr>
          <w:color w:val="000000"/>
          <w:sz w:val="28"/>
          <w:szCs w:val="20"/>
        </w:rPr>
      </w:pPr>
      <w:r w:rsidRPr="005C5B0E">
        <w:rPr>
          <w:color w:val="000000"/>
          <w:sz w:val="28"/>
          <w:szCs w:val="20"/>
        </w:rPr>
        <w:t>5.3.6</w:t>
      </w:r>
      <w:proofErr w:type="gramStart"/>
      <w:r w:rsidRPr="005C5B0E">
        <w:rPr>
          <w:color w:val="000000"/>
          <w:sz w:val="28"/>
          <w:szCs w:val="20"/>
        </w:rPr>
        <w:t xml:space="preserve"> Н</w:t>
      </w:r>
      <w:proofErr w:type="gramEnd"/>
      <w:r w:rsidRPr="005C5B0E">
        <w:rPr>
          <w:color w:val="000000"/>
          <w:sz w:val="28"/>
          <w:szCs w:val="20"/>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5C5B0E">
        <w:rPr>
          <w:i/>
          <w:color w:val="000000"/>
          <w:sz w:val="28"/>
          <w:szCs w:val="20"/>
        </w:rPr>
        <w:t xml:space="preserve">тактильного покрытия. </w:t>
      </w:r>
      <w:r w:rsidRPr="005C5B0E">
        <w:rPr>
          <w:color w:val="000000"/>
          <w:sz w:val="28"/>
          <w:szCs w:val="20"/>
        </w:rPr>
        <w:t>Тактильное покрытие должно начинаться на расстоянии не менее</w:t>
      </w:r>
      <w:proofErr w:type="gramStart"/>
      <w:r w:rsidRPr="005C5B0E">
        <w:rPr>
          <w:color w:val="000000"/>
          <w:sz w:val="28"/>
          <w:szCs w:val="20"/>
        </w:rPr>
        <w:t>,</w:t>
      </w:r>
      <w:proofErr w:type="gramEnd"/>
      <w:r w:rsidRPr="005C5B0E">
        <w:rPr>
          <w:color w:val="000000"/>
          <w:sz w:val="28"/>
          <w:szCs w:val="20"/>
        </w:rPr>
        <w:t xml:space="preserve">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w:t>
      </w:r>
      <w:r w:rsidRPr="005C5B0E">
        <w:rPr>
          <w:color w:val="000000"/>
          <w:sz w:val="28"/>
          <w:szCs w:val="20"/>
        </w:rPr>
        <w:lastRenderedPageBreak/>
        <w:t>глубиной более 6 мм, их не следует располагать вдоль направления движения.</w:t>
      </w:r>
    </w:p>
    <w:p w14:paraId="7715E992" w14:textId="77777777" w:rsidR="005C5B0E" w:rsidRPr="005C5B0E" w:rsidRDefault="005C5B0E" w:rsidP="005C5B0E">
      <w:pPr>
        <w:ind w:firstLine="567"/>
        <w:jc w:val="both"/>
        <w:rPr>
          <w:color w:val="000000"/>
          <w:sz w:val="28"/>
          <w:szCs w:val="20"/>
        </w:rPr>
      </w:pPr>
      <w:r w:rsidRPr="005C5B0E">
        <w:rPr>
          <w:color w:val="000000"/>
          <w:sz w:val="28"/>
          <w:szCs w:val="20"/>
        </w:rPr>
        <w:t>5.3.7</w:t>
      </w:r>
      <w:proofErr w:type="gramStart"/>
      <w:r w:rsidRPr="005C5B0E">
        <w:rPr>
          <w:color w:val="000000"/>
          <w:sz w:val="28"/>
          <w:szCs w:val="20"/>
        </w:rPr>
        <w:t xml:space="preserve"> Д</w:t>
      </w:r>
      <w:proofErr w:type="gramEnd"/>
      <w:r w:rsidRPr="005C5B0E">
        <w:rPr>
          <w:color w:val="000000"/>
          <w:sz w:val="28"/>
          <w:szCs w:val="20"/>
        </w:rPr>
        <w:t>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1EAE7276" w14:textId="77777777" w:rsidR="005C5B0E" w:rsidRPr="005C5B0E" w:rsidRDefault="005C5B0E" w:rsidP="005C5B0E">
      <w:pPr>
        <w:ind w:firstLine="567"/>
        <w:jc w:val="both"/>
        <w:rPr>
          <w:color w:val="000000"/>
          <w:sz w:val="28"/>
          <w:szCs w:val="20"/>
        </w:rPr>
      </w:pPr>
      <w:r w:rsidRPr="005C5B0E">
        <w:rPr>
          <w:color w:val="000000"/>
          <w:sz w:val="28"/>
          <w:szCs w:val="20"/>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14:paraId="2569EC6A" w14:textId="77777777" w:rsidR="005C5B0E" w:rsidRPr="005C5B0E" w:rsidRDefault="005C5B0E" w:rsidP="005C5B0E">
      <w:pPr>
        <w:keepNext/>
        <w:keepLines/>
        <w:spacing w:before="120" w:after="120"/>
        <w:jc w:val="center"/>
        <w:outlineLvl w:val="1"/>
        <w:rPr>
          <w:color w:val="000000"/>
          <w:sz w:val="28"/>
          <w:szCs w:val="20"/>
        </w:rPr>
      </w:pPr>
      <w:bookmarkStart w:id="22" w:name="__RefHeading___10"/>
      <w:bookmarkEnd w:id="22"/>
      <w:r w:rsidRPr="005C5B0E">
        <w:rPr>
          <w:b/>
          <w:color w:val="000000"/>
          <w:sz w:val="28"/>
          <w:szCs w:val="20"/>
        </w:rPr>
        <w:t>5.4. СОПРЯЖЕНИЯ ПОВЕРХНОСТЕЙ</w:t>
      </w:r>
    </w:p>
    <w:p w14:paraId="6B9F6649" w14:textId="77777777" w:rsidR="005C5B0E" w:rsidRPr="005C5B0E" w:rsidRDefault="005C5B0E" w:rsidP="005C5B0E">
      <w:pPr>
        <w:ind w:firstLine="567"/>
        <w:jc w:val="both"/>
        <w:rPr>
          <w:color w:val="000000"/>
          <w:sz w:val="28"/>
          <w:szCs w:val="20"/>
        </w:rPr>
      </w:pPr>
      <w:r w:rsidRPr="005C5B0E">
        <w:rPr>
          <w:color w:val="000000"/>
          <w:sz w:val="28"/>
          <w:szCs w:val="20"/>
        </w:rPr>
        <w:t>5.4.1</w:t>
      </w:r>
      <w:proofErr w:type="gramStart"/>
      <w:r w:rsidRPr="005C5B0E">
        <w:rPr>
          <w:color w:val="000000"/>
          <w:sz w:val="28"/>
          <w:szCs w:val="20"/>
        </w:rPr>
        <w:t xml:space="preserve"> К</w:t>
      </w:r>
      <w:proofErr w:type="gramEnd"/>
      <w:r w:rsidRPr="005C5B0E">
        <w:rPr>
          <w:color w:val="000000"/>
          <w:sz w:val="28"/>
          <w:szCs w:val="20"/>
        </w:rPr>
        <w:t xml:space="preserve"> элементам сопряжения поверхностей относятся различные виды бортовых камней, пандусы, ступени, лестницы. </w:t>
      </w:r>
    </w:p>
    <w:p w14:paraId="5D23FF2C" w14:textId="77777777" w:rsidR="005C5B0E" w:rsidRPr="005C5B0E" w:rsidRDefault="005C5B0E" w:rsidP="005C5B0E">
      <w:pPr>
        <w:ind w:firstLine="567"/>
        <w:jc w:val="both"/>
        <w:rPr>
          <w:color w:val="000000"/>
          <w:sz w:val="28"/>
          <w:szCs w:val="20"/>
        </w:rPr>
      </w:pPr>
      <w:r w:rsidRPr="005C5B0E">
        <w:rPr>
          <w:color w:val="000000"/>
          <w:sz w:val="28"/>
          <w:szCs w:val="20"/>
        </w:rPr>
        <w:t>Бортовые камни</w:t>
      </w:r>
    </w:p>
    <w:p w14:paraId="4901102D" w14:textId="77777777" w:rsidR="005C5B0E" w:rsidRPr="005C5B0E" w:rsidRDefault="005C5B0E" w:rsidP="005C5B0E">
      <w:pPr>
        <w:ind w:firstLine="567"/>
        <w:jc w:val="both"/>
        <w:rPr>
          <w:color w:val="000000"/>
          <w:sz w:val="28"/>
          <w:szCs w:val="20"/>
        </w:rPr>
      </w:pPr>
      <w:r w:rsidRPr="005C5B0E">
        <w:rPr>
          <w:color w:val="000000"/>
          <w:sz w:val="28"/>
          <w:szCs w:val="20"/>
        </w:rPr>
        <w:t>5.4.2</w:t>
      </w:r>
      <w:proofErr w:type="gramStart"/>
      <w:r w:rsidRPr="005C5B0E">
        <w:rPr>
          <w:color w:val="000000"/>
          <w:sz w:val="28"/>
          <w:szCs w:val="20"/>
        </w:rPr>
        <w:t xml:space="preserve"> Н</w:t>
      </w:r>
      <w:proofErr w:type="gramEnd"/>
      <w:r w:rsidRPr="005C5B0E">
        <w:rPr>
          <w:color w:val="000000"/>
          <w:sz w:val="28"/>
          <w:szCs w:val="20"/>
        </w:rPr>
        <w:t>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районного значения, а также на площадках автостоянок при крупных объектах обслуживания.</w:t>
      </w:r>
    </w:p>
    <w:p w14:paraId="48D67C58" w14:textId="77777777" w:rsidR="005C5B0E" w:rsidRPr="005C5B0E" w:rsidRDefault="005C5B0E" w:rsidP="005C5B0E">
      <w:pPr>
        <w:ind w:firstLine="567"/>
        <w:jc w:val="both"/>
        <w:rPr>
          <w:color w:val="000000"/>
          <w:sz w:val="28"/>
          <w:szCs w:val="20"/>
        </w:rPr>
      </w:pPr>
      <w:bookmarkStart w:id="23" w:name="PO0000143"/>
      <w:bookmarkEnd w:id="23"/>
      <w:r w:rsidRPr="005C5B0E">
        <w:rPr>
          <w:color w:val="000000"/>
          <w:sz w:val="28"/>
          <w:szCs w:val="20"/>
        </w:rPr>
        <w:t>5.4.3</w:t>
      </w:r>
      <w:proofErr w:type="gramStart"/>
      <w:r w:rsidRPr="005C5B0E">
        <w:rPr>
          <w:color w:val="000000"/>
          <w:sz w:val="28"/>
          <w:szCs w:val="20"/>
        </w:rPr>
        <w:t xml:space="preserve"> П</w:t>
      </w:r>
      <w:proofErr w:type="gramEnd"/>
      <w:r w:rsidRPr="005C5B0E">
        <w:rPr>
          <w:color w:val="000000"/>
          <w:sz w:val="28"/>
          <w:szCs w:val="20"/>
        </w:rPr>
        <w:t>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14:paraId="676D0852" w14:textId="77777777" w:rsidR="005C5B0E" w:rsidRPr="005C5B0E" w:rsidRDefault="005C5B0E" w:rsidP="005C5B0E">
      <w:pPr>
        <w:ind w:firstLine="567"/>
        <w:jc w:val="both"/>
        <w:rPr>
          <w:color w:val="000000"/>
          <w:sz w:val="28"/>
          <w:szCs w:val="20"/>
        </w:rPr>
      </w:pPr>
      <w:r w:rsidRPr="005C5B0E">
        <w:rPr>
          <w:color w:val="000000"/>
          <w:sz w:val="28"/>
          <w:szCs w:val="20"/>
        </w:rPr>
        <w:t>Ступени, лестницы, пандусы</w:t>
      </w:r>
    </w:p>
    <w:p w14:paraId="5CE50F26" w14:textId="77777777" w:rsidR="005C5B0E" w:rsidRPr="005C5B0E" w:rsidRDefault="005C5B0E" w:rsidP="005C5B0E">
      <w:pPr>
        <w:ind w:firstLine="567"/>
        <w:jc w:val="both"/>
        <w:rPr>
          <w:color w:val="000000"/>
          <w:sz w:val="28"/>
          <w:szCs w:val="20"/>
        </w:rPr>
      </w:pPr>
      <w:r w:rsidRPr="005C5B0E">
        <w:rPr>
          <w:color w:val="000000"/>
          <w:sz w:val="28"/>
          <w:szCs w:val="20"/>
        </w:rPr>
        <w:t>5.4.4</w:t>
      </w:r>
      <w:proofErr w:type="gramStart"/>
      <w:r w:rsidRPr="005C5B0E">
        <w:rPr>
          <w:color w:val="000000"/>
          <w:sz w:val="28"/>
          <w:szCs w:val="20"/>
        </w:rPr>
        <w:t xml:space="preserve"> П</w:t>
      </w:r>
      <w:proofErr w:type="gramEnd"/>
      <w:r w:rsidRPr="005C5B0E">
        <w:rPr>
          <w:color w:val="000000"/>
          <w:sz w:val="28"/>
          <w:szCs w:val="20"/>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5C5B0E">
        <w:rPr>
          <w:i/>
          <w:color w:val="000000"/>
          <w:sz w:val="28"/>
          <w:szCs w:val="20"/>
        </w:rPr>
        <w:t xml:space="preserve">бордюрный пандус </w:t>
      </w:r>
      <w:r w:rsidRPr="005C5B0E">
        <w:rPr>
          <w:color w:val="000000"/>
          <w:sz w:val="28"/>
          <w:szCs w:val="20"/>
        </w:rPr>
        <w:t>для обеспечения спуска с покрытия тротуара на уровень дорожного покрытия.</w:t>
      </w:r>
    </w:p>
    <w:p w14:paraId="5A830B15" w14:textId="77777777" w:rsidR="005C5B0E" w:rsidRPr="005C5B0E" w:rsidRDefault="005C5B0E" w:rsidP="005C5B0E">
      <w:pPr>
        <w:ind w:firstLine="567"/>
        <w:jc w:val="both"/>
        <w:rPr>
          <w:color w:val="000000"/>
          <w:sz w:val="28"/>
          <w:szCs w:val="20"/>
        </w:rPr>
      </w:pPr>
      <w:r w:rsidRPr="005C5B0E">
        <w:rPr>
          <w:color w:val="000000"/>
          <w:sz w:val="28"/>
          <w:szCs w:val="20"/>
        </w:rPr>
        <w:t>5.4.5</w:t>
      </w:r>
      <w:proofErr w:type="gramStart"/>
      <w:r w:rsidRPr="005C5B0E">
        <w:rPr>
          <w:color w:val="000000"/>
          <w:sz w:val="28"/>
          <w:szCs w:val="20"/>
        </w:rPr>
        <w:t xml:space="preserve"> П</w:t>
      </w:r>
      <w:proofErr w:type="gramEnd"/>
      <w:r w:rsidRPr="005C5B0E">
        <w:rPr>
          <w:color w:val="000000"/>
          <w:sz w:val="28"/>
          <w:szCs w:val="20"/>
        </w:rPr>
        <w:t xml:space="preserve">ри проектировании открытых лестниц на перепадах рельефа высоту ступеней следует назначать не более 120 мм, ширину - не менее 400 </w:t>
      </w:r>
      <w:r w:rsidRPr="005C5B0E">
        <w:rPr>
          <w:color w:val="000000"/>
          <w:sz w:val="28"/>
          <w:szCs w:val="20"/>
        </w:rPr>
        <w:lastRenderedPageBreak/>
        <w:t>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высота ступеней может быть увеличена до 150 мм, а ширина ступеней и длина площадки - уменьшена до 300 мм и 1,0 м соответственно.</w:t>
      </w:r>
    </w:p>
    <w:p w14:paraId="704CFC24" w14:textId="77777777" w:rsidR="005C5B0E" w:rsidRPr="005C5B0E" w:rsidRDefault="005C5B0E" w:rsidP="005C5B0E">
      <w:pPr>
        <w:ind w:firstLine="567"/>
        <w:jc w:val="both"/>
        <w:rPr>
          <w:color w:val="000000"/>
          <w:sz w:val="28"/>
          <w:szCs w:val="20"/>
        </w:rPr>
      </w:pPr>
      <w:r w:rsidRPr="005C5B0E">
        <w:rPr>
          <w:color w:val="000000"/>
          <w:sz w:val="28"/>
          <w:szCs w:val="20"/>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14:paraId="5471F746" w14:textId="77777777" w:rsidR="005C5B0E" w:rsidRPr="005C5B0E" w:rsidRDefault="005C5B0E" w:rsidP="005C5B0E">
      <w:pPr>
        <w:ind w:firstLine="567"/>
        <w:jc w:val="both"/>
        <w:rPr>
          <w:color w:val="000000"/>
          <w:sz w:val="28"/>
          <w:szCs w:val="20"/>
        </w:rPr>
      </w:pPr>
      <w:r w:rsidRPr="005C5B0E">
        <w:rPr>
          <w:color w:val="000000"/>
          <w:sz w:val="28"/>
          <w:szCs w:val="20"/>
        </w:rPr>
        <w:t>5.4.7</w:t>
      </w:r>
      <w:proofErr w:type="gramStart"/>
      <w:r w:rsidRPr="005C5B0E">
        <w:rPr>
          <w:color w:val="000000"/>
          <w:sz w:val="28"/>
          <w:szCs w:val="20"/>
        </w:rPr>
        <w:t xml:space="preserve"> П</w:t>
      </w:r>
      <w:proofErr w:type="gramEnd"/>
      <w:r w:rsidRPr="005C5B0E">
        <w:rPr>
          <w:color w:val="000000"/>
          <w:sz w:val="28"/>
          <w:szCs w:val="20"/>
        </w:rPr>
        <w:t>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33281E8F" w14:textId="77777777" w:rsidR="005C5B0E" w:rsidRPr="005C5B0E" w:rsidRDefault="005C5B0E" w:rsidP="005C5B0E">
      <w:pPr>
        <w:ind w:firstLine="567"/>
        <w:jc w:val="both"/>
        <w:rPr>
          <w:color w:val="000000"/>
          <w:sz w:val="28"/>
          <w:szCs w:val="20"/>
        </w:rPr>
      </w:pPr>
      <w:r w:rsidRPr="005C5B0E">
        <w:rPr>
          <w:color w:val="000000"/>
          <w:sz w:val="28"/>
          <w:szCs w:val="20"/>
        </w:rPr>
        <w:t>5.4.8</w:t>
      </w:r>
      <w:proofErr w:type="gramStart"/>
      <w:r w:rsidRPr="005C5B0E">
        <w:rPr>
          <w:color w:val="000000"/>
          <w:sz w:val="28"/>
          <w:szCs w:val="20"/>
        </w:rPr>
        <w:t xml:space="preserve"> П</w:t>
      </w:r>
      <w:proofErr w:type="gramEnd"/>
      <w:r w:rsidRPr="005C5B0E">
        <w:rPr>
          <w:color w:val="000000"/>
          <w:sz w:val="28"/>
          <w:szCs w:val="20"/>
        </w:rPr>
        <w:t xml:space="preserve">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w:t>
      </w:r>
      <w:proofErr w:type="gramStart"/>
      <w:r w:rsidRPr="005C5B0E">
        <w:rPr>
          <w:color w:val="000000"/>
          <w:sz w:val="28"/>
          <w:szCs w:val="20"/>
        </w:rPr>
        <w:t>Р</w:t>
      </w:r>
      <w:proofErr w:type="gramEnd"/>
      <w:r w:rsidRPr="005C5B0E">
        <w:rPr>
          <w:color w:val="000000"/>
          <w:sz w:val="28"/>
          <w:szCs w:val="20"/>
        </w:rPr>
        <w:t xml:space="preserve">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5C5B0E">
        <w:rPr>
          <w:color w:val="000000"/>
          <w:sz w:val="28"/>
          <w:szCs w:val="20"/>
        </w:rPr>
        <w:t>,</w:t>
      </w:r>
      <w:proofErr w:type="gramEnd"/>
      <w:r w:rsidRPr="005C5B0E">
        <w:rPr>
          <w:color w:val="000000"/>
          <w:sz w:val="28"/>
          <w:szCs w:val="20"/>
        </w:rPr>
        <w:t xml:space="preserve">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25291D88" w14:textId="77777777" w:rsidR="005C5B0E" w:rsidRPr="005C5B0E" w:rsidRDefault="005C5B0E" w:rsidP="005C5B0E">
      <w:pPr>
        <w:ind w:firstLine="567"/>
        <w:jc w:val="both"/>
        <w:rPr>
          <w:color w:val="000000"/>
          <w:sz w:val="28"/>
          <w:szCs w:val="20"/>
        </w:rPr>
      </w:pPr>
      <w:r w:rsidRPr="005C5B0E">
        <w:rPr>
          <w:color w:val="000000"/>
          <w:sz w:val="28"/>
          <w:szCs w:val="20"/>
        </w:rPr>
        <w:t>5.4.9</w:t>
      </w:r>
      <w:proofErr w:type="gramStart"/>
      <w:r w:rsidRPr="005C5B0E">
        <w:rPr>
          <w:color w:val="000000"/>
          <w:sz w:val="28"/>
          <w:szCs w:val="20"/>
        </w:rPr>
        <w:t xml:space="preserve"> В</w:t>
      </w:r>
      <w:proofErr w:type="gramEnd"/>
      <w:r w:rsidRPr="005C5B0E">
        <w:rPr>
          <w:color w:val="000000"/>
          <w:sz w:val="28"/>
          <w:szCs w:val="20"/>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14:paraId="355EAC1F" w14:textId="77777777" w:rsidR="005C5B0E" w:rsidRPr="005C5B0E" w:rsidRDefault="005C5B0E" w:rsidP="005C5B0E">
      <w:pPr>
        <w:keepNext/>
        <w:keepLines/>
        <w:spacing w:after="120"/>
        <w:ind w:firstLine="709"/>
        <w:jc w:val="center"/>
        <w:outlineLvl w:val="1"/>
        <w:rPr>
          <w:color w:val="000000"/>
          <w:sz w:val="28"/>
          <w:szCs w:val="20"/>
        </w:rPr>
      </w:pPr>
      <w:bookmarkStart w:id="24" w:name="__RefHeading___11"/>
      <w:bookmarkEnd w:id="24"/>
      <w:r w:rsidRPr="005C5B0E">
        <w:rPr>
          <w:b/>
          <w:color w:val="000000"/>
          <w:sz w:val="28"/>
          <w:szCs w:val="20"/>
        </w:rPr>
        <w:t xml:space="preserve">5.5. </w:t>
      </w:r>
      <w:r w:rsidRPr="005C5B0E">
        <w:rPr>
          <w:b/>
          <w:color w:val="000000"/>
          <w:szCs w:val="20"/>
        </w:rPr>
        <w:t>ОГРАЖДЕНИЯ</w:t>
      </w:r>
    </w:p>
    <w:p w14:paraId="0BFDE034"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5.5.1 Вцелях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14:paraId="258EF48C" w14:textId="77777777" w:rsidR="005C5B0E" w:rsidRPr="005C5B0E" w:rsidRDefault="005C5B0E" w:rsidP="005C5B0E">
      <w:pPr>
        <w:ind w:firstLine="567"/>
        <w:jc w:val="both"/>
        <w:rPr>
          <w:color w:val="000000"/>
          <w:sz w:val="28"/>
          <w:szCs w:val="20"/>
        </w:rPr>
      </w:pPr>
      <w:r w:rsidRPr="005C5B0E">
        <w:rPr>
          <w:color w:val="000000"/>
          <w:sz w:val="28"/>
          <w:szCs w:val="20"/>
        </w:rPr>
        <w:t xml:space="preserve">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w:t>
      </w:r>
      <w:r w:rsidRPr="005C5B0E">
        <w:rPr>
          <w:color w:val="000000"/>
          <w:sz w:val="28"/>
          <w:szCs w:val="20"/>
        </w:rPr>
        <w:lastRenderedPageBreak/>
        <w:t>тротуарных, осуществляется по согласованию с органом местного самоуправления. Самовольная установка ограждений не допускается.</w:t>
      </w:r>
    </w:p>
    <w:p w14:paraId="78486789" w14:textId="77777777" w:rsidR="005C5B0E" w:rsidRPr="005C5B0E" w:rsidRDefault="005C5B0E" w:rsidP="005C5B0E">
      <w:pPr>
        <w:ind w:firstLine="567"/>
        <w:jc w:val="both"/>
        <w:rPr>
          <w:color w:val="000000"/>
          <w:sz w:val="28"/>
          <w:szCs w:val="20"/>
        </w:rPr>
      </w:pPr>
      <w:r w:rsidRPr="005C5B0E">
        <w:rPr>
          <w:color w:val="000000"/>
          <w:sz w:val="28"/>
          <w:szCs w:val="20"/>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5C5B0E">
        <w:rPr>
          <w:color w:val="000000"/>
          <w:sz w:val="28"/>
          <w:szCs w:val="20"/>
        </w:rPr>
        <w:t>Р</w:t>
      </w:r>
      <w:proofErr w:type="gramEnd"/>
      <w:r w:rsidRPr="005C5B0E">
        <w:rPr>
          <w:color w:val="000000"/>
          <w:sz w:val="28"/>
          <w:szCs w:val="20"/>
        </w:rPr>
        <w:t xml:space="preserve"> 52290-2004, ГОСТ 26804-2012, верхних бровок откосов и террас - согласно 5.1.7.</w:t>
      </w:r>
    </w:p>
    <w:p w14:paraId="0CB8FA51" w14:textId="77777777" w:rsidR="005C5B0E" w:rsidRPr="005C5B0E" w:rsidRDefault="005C5B0E" w:rsidP="005C5B0E">
      <w:pPr>
        <w:ind w:firstLine="567"/>
        <w:jc w:val="both"/>
        <w:rPr>
          <w:color w:val="000000"/>
          <w:sz w:val="28"/>
          <w:szCs w:val="20"/>
        </w:rPr>
      </w:pPr>
      <w:r w:rsidRPr="005C5B0E">
        <w:rPr>
          <w:color w:val="000000"/>
          <w:sz w:val="28"/>
          <w:szCs w:val="20"/>
        </w:rPr>
        <w:t>5.5.2.2</w:t>
      </w:r>
      <w:proofErr w:type="gramStart"/>
      <w:r w:rsidRPr="005C5B0E">
        <w:rPr>
          <w:color w:val="000000"/>
          <w:sz w:val="28"/>
          <w:szCs w:val="20"/>
        </w:rPr>
        <w:t xml:space="preserve"> Н</w:t>
      </w:r>
      <w:proofErr w:type="gramEnd"/>
      <w:r w:rsidRPr="005C5B0E">
        <w:rPr>
          <w:color w:val="000000"/>
          <w:sz w:val="28"/>
          <w:szCs w:val="20"/>
        </w:rPr>
        <w:t>а территории общественных многофункциональных центров,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14:paraId="2F67BF88" w14:textId="77777777" w:rsidR="005C5B0E" w:rsidRPr="005C5B0E" w:rsidRDefault="005C5B0E" w:rsidP="005C5B0E">
      <w:pPr>
        <w:ind w:firstLine="567"/>
        <w:jc w:val="both"/>
        <w:rPr>
          <w:color w:val="000000"/>
          <w:sz w:val="28"/>
          <w:szCs w:val="20"/>
        </w:rPr>
      </w:pPr>
      <w:r w:rsidRPr="005C5B0E">
        <w:rPr>
          <w:color w:val="000000"/>
          <w:sz w:val="28"/>
          <w:szCs w:val="20"/>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3A2B9089" w14:textId="77777777" w:rsidR="005C5B0E" w:rsidRPr="005C5B0E" w:rsidRDefault="005C5B0E" w:rsidP="005C5B0E">
      <w:pPr>
        <w:ind w:firstLine="567"/>
        <w:jc w:val="both"/>
        <w:rPr>
          <w:color w:val="000000"/>
          <w:sz w:val="28"/>
          <w:szCs w:val="20"/>
        </w:rPr>
      </w:pPr>
      <w:r w:rsidRPr="005C5B0E">
        <w:rPr>
          <w:color w:val="000000"/>
          <w:sz w:val="28"/>
          <w:szCs w:val="20"/>
        </w:rPr>
        <w:t>4.5.2.4</w:t>
      </w:r>
      <w:proofErr w:type="gramStart"/>
      <w:r w:rsidRPr="005C5B0E">
        <w:rPr>
          <w:color w:val="000000"/>
          <w:sz w:val="28"/>
          <w:szCs w:val="20"/>
        </w:rPr>
        <w:t xml:space="preserve"> Н</w:t>
      </w:r>
      <w:proofErr w:type="gramEnd"/>
      <w:r w:rsidRPr="005C5B0E">
        <w:rPr>
          <w:color w:val="000000"/>
          <w:sz w:val="28"/>
          <w:szCs w:val="20"/>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14:paraId="3454A03A" w14:textId="77777777" w:rsidR="005C5B0E" w:rsidRPr="005C5B0E" w:rsidRDefault="005C5B0E" w:rsidP="005C5B0E">
      <w:pPr>
        <w:ind w:firstLine="567"/>
        <w:jc w:val="both"/>
        <w:rPr>
          <w:color w:val="000000"/>
          <w:sz w:val="28"/>
          <w:szCs w:val="20"/>
        </w:rPr>
      </w:pPr>
      <w:r w:rsidRPr="005C5B0E">
        <w:rPr>
          <w:color w:val="000000"/>
          <w:sz w:val="28"/>
          <w:szCs w:val="20"/>
        </w:rPr>
        <w:t>5.5.3</w:t>
      </w:r>
      <w:proofErr w:type="gramStart"/>
      <w:r w:rsidRPr="005C5B0E">
        <w:rPr>
          <w:color w:val="000000"/>
          <w:sz w:val="28"/>
          <w:szCs w:val="20"/>
        </w:rPr>
        <w:t xml:space="preserve"> В</w:t>
      </w:r>
      <w:proofErr w:type="gramEnd"/>
      <w:r w:rsidRPr="005C5B0E">
        <w:rPr>
          <w:color w:val="000000"/>
          <w:sz w:val="28"/>
          <w:szCs w:val="20"/>
        </w:rPr>
        <w:t xml:space="preserve"> местах примыкания газонов к проездам, стоянкам автотранспорта, в местах возможного наезда автомобилей на газон и интенсивного движения пешеходовсвытаптыванием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14:paraId="2D939D59" w14:textId="77777777" w:rsidR="005C5B0E" w:rsidRPr="005C5B0E" w:rsidRDefault="005C5B0E" w:rsidP="005C5B0E">
      <w:pPr>
        <w:ind w:firstLine="567"/>
        <w:jc w:val="both"/>
        <w:rPr>
          <w:color w:val="000000"/>
          <w:sz w:val="28"/>
          <w:szCs w:val="20"/>
        </w:rPr>
      </w:pPr>
      <w:r w:rsidRPr="005C5B0E">
        <w:rPr>
          <w:color w:val="000000"/>
          <w:sz w:val="28"/>
          <w:szCs w:val="20"/>
        </w:rPr>
        <w:t>5.5.4</w:t>
      </w:r>
      <w:proofErr w:type="gramStart"/>
      <w:r w:rsidRPr="005C5B0E">
        <w:rPr>
          <w:color w:val="000000"/>
          <w:sz w:val="28"/>
          <w:szCs w:val="20"/>
        </w:rPr>
        <w:t xml:space="preserve"> П</w:t>
      </w:r>
      <w:proofErr w:type="gramEnd"/>
      <w:r w:rsidRPr="005C5B0E">
        <w:rPr>
          <w:color w:val="000000"/>
          <w:sz w:val="28"/>
          <w:szCs w:val="20"/>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130835BA" w14:textId="77777777" w:rsidR="005C5B0E" w:rsidRPr="005C5B0E" w:rsidRDefault="005C5B0E" w:rsidP="005C5B0E">
      <w:pPr>
        <w:ind w:firstLine="567"/>
        <w:jc w:val="both"/>
        <w:rPr>
          <w:color w:val="000000"/>
          <w:sz w:val="28"/>
          <w:szCs w:val="20"/>
        </w:rPr>
      </w:pPr>
      <w:r w:rsidRPr="005C5B0E">
        <w:rPr>
          <w:color w:val="000000"/>
          <w:sz w:val="28"/>
          <w:szCs w:val="20"/>
        </w:rPr>
        <w:t>5.5.5</w:t>
      </w:r>
      <w:proofErr w:type="gramStart"/>
      <w:r w:rsidRPr="005C5B0E">
        <w:rPr>
          <w:color w:val="000000"/>
          <w:sz w:val="28"/>
          <w:szCs w:val="20"/>
        </w:rPr>
        <w:t xml:space="preserve"> В</w:t>
      </w:r>
      <w:proofErr w:type="gramEnd"/>
      <w:r w:rsidRPr="005C5B0E">
        <w:rPr>
          <w:color w:val="000000"/>
          <w:sz w:val="28"/>
          <w:szCs w:val="20"/>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3D01E49B" w14:textId="77777777" w:rsidR="005C5B0E" w:rsidRPr="005C5B0E" w:rsidRDefault="005C5B0E" w:rsidP="005C5B0E">
      <w:pPr>
        <w:ind w:firstLine="567"/>
        <w:jc w:val="both"/>
        <w:rPr>
          <w:color w:val="000000"/>
          <w:sz w:val="28"/>
          <w:szCs w:val="20"/>
        </w:rPr>
      </w:pPr>
      <w:r w:rsidRPr="005C5B0E">
        <w:rPr>
          <w:color w:val="000000"/>
          <w:sz w:val="28"/>
          <w:szCs w:val="20"/>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0CABE574" w14:textId="77777777" w:rsidR="005C5B0E" w:rsidRPr="005C5B0E" w:rsidRDefault="005C5B0E" w:rsidP="005C5B0E">
      <w:pPr>
        <w:keepNext/>
        <w:keepLines/>
        <w:spacing w:before="120" w:after="120"/>
        <w:jc w:val="center"/>
        <w:outlineLvl w:val="1"/>
        <w:rPr>
          <w:color w:val="000000"/>
          <w:sz w:val="28"/>
          <w:szCs w:val="20"/>
        </w:rPr>
      </w:pPr>
      <w:bookmarkStart w:id="25" w:name="__RefHeading___12"/>
      <w:bookmarkEnd w:id="25"/>
      <w:r w:rsidRPr="005C5B0E">
        <w:rPr>
          <w:b/>
          <w:color w:val="000000"/>
          <w:sz w:val="28"/>
          <w:szCs w:val="20"/>
        </w:rPr>
        <w:lastRenderedPageBreak/>
        <w:t xml:space="preserve">5.6. </w:t>
      </w:r>
      <w:r w:rsidRPr="005C5B0E">
        <w:rPr>
          <w:b/>
          <w:color w:val="000000"/>
          <w:szCs w:val="20"/>
        </w:rPr>
        <w:t>МАЛЫЕ АРХИТЕКТУРНЫЕ ФОРМЫ</w:t>
      </w:r>
    </w:p>
    <w:p w14:paraId="398E5022" w14:textId="77777777" w:rsidR="005C5B0E" w:rsidRPr="005C5B0E" w:rsidRDefault="005C5B0E" w:rsidP="005C5B0E">
      <w:pPr>
        <w:tabs>
          <w:tab w:val="left" w:pos="0"/>
        </w:tabs>
        <w:contextualSpacing/>
        <w:jc w:val="both"/>
        <w:rPr>
          <w:color w:val="000000"/>
          <w:sz w:val="28"/>
          <w:szCs w:val="20"/>
        </w:rPr>
      </w:pPr>
      <w:proofErr w:type="gramStart"/>
      <w:r w:rsidRPr="005C5B0E">
        <w:rPr>
          <w:color w:val="000000"/>
          <w:sz w:val="28"/>
          <w:szCs w:val="20"/>
        </w:rPr>
        <w:t>5.6.1.1.К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5C5B0E">
        <w:rPr>
          <w:color w:val="000000"/>
          <w:sz w:val="28"/>
          <w:szCs w:val="20"/>
        </w:rPr>
        <w:t xml:space="preserve"> иные элементы, дополняющие общую композицию архитектурного ансамбля застройки муниципального образования.</w:t>
      </w:r>
    </w:p>
    <w:p w14:paraId="23A4FCA6" w14:textId="77777777" w:rsidR="005C5B0E" w:rsidRPr="005C5B0E" w:rsidRDefault="005C5B0E" w:rsidP="005C5B0E">
      <w:pPr>
        <w:tabs>
          <w:tab w:val="left" w:pos="1421"/>
        </w:tabs>
        <w:jc w:val="both"/>
        <w:rPr>
          <w:color w:val="000000"/>
          <w:sz w:val="28"/>
          <w:szCs w:val="20"/>
        </w:rPr>
      </w:pPr>
      <w:proofErr w:type="gramStart"/>
      <w:r w:rsidRPr="005C5B0E">
        <w:rPr>
          <w:color w:val="000000"/>
          <w:sz w:val="28"/>
          <w:szCs w:val="20"/>
        </w:rPr>
        <w:t>5.6.1.2.В рамках решения задачи обеспечения качества городской среды при создании и благоустройстве МАФучитываются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roofErr w:type="gramEnd"/>
    </w:p>
    <w:p w14:paraId="0B7D2D0C" w14:textId="77777777" w:rsidR="005C5B0E" w:rsidRPr="005C5B0E" w:rsidRDefault="005C5B0E" w:rsidP="005C5B0E">
      <w:pPr>
        <w:tabs>
          <w:tab w:val="left" w:pos="1416"/>
        </w:tabs>
        <w:jc w:val="both"/>
        <w:rPr>
          <w:color w:val="000000"/>
          <w:sz w:val="28"/>
          <w:szCs w:val="20"/>
        </w:rPr>
      </w:pPr>
      <w:r w:rsidRPr="005C5B0E">
        <w:rPr>
          <w:color w:val="000000"/>
          <w:sz w:val="28"/>
          <w:szCs w:val="20"/>
        </w:rPr>
        <w:t>5.6.1.3.При проектировании и выборе МАФ, в том числе уличной мебели, учитывается:</w:t>
      </w:r>
    </w:p>
    <w:p w14:paraId="5C35D670" w14:textId="77777777" w:rsidR="005C5B0E" w:rsidRPr="005C5B0E" w:rsidRDefault="005C5B0E" w:rsidP="005C5B0E">
      <w:pPr>
        <w:tabs>
          <w:tab w:val="left" w:pos="1129"/>
        </w:tabs>
        <w:ind w:firstLine="760"/>
        <w:jc w:val="both"/>
        <w:rPr>
          <w:color w:val="000000"/>
          <w:sz w:val="28"/>
          <w:szCs w:val="20"/>
        </w:rPr>
      </w:pPr>
      <w:r w:rsidRPr="005C5B0E">
        <w:rPr>
          <w:color w:val="000000"/>
          <w:sz w:val="28"/>
          <w:szCs w:val="20"/>
        </w:rPr>
        <w:t>а)</w:t>
      </w:r>
      <w:r w:rsidRPr="005C5B0E">
        <w:rPr>
          <w:color w:val="000000"/>
          <w:sz w:val="28"/>
          <w:szCs w:val="20"/>
        </w:rPr>
        <w:tab/>
        <w:t>наличие свободной площади на благоустраиваемой территории;</w:t>
      </w:r>
    </w:p>
    <w:p w14:paraId="18705F8E" w14:textId="77777777" w:rsidR="005C5B0E" w:rsidRPr="005C5B0E" w:rsidRDefault="005C5B0E" w:rsidP="005C5B0E">
      <w:pPr>
        <w:tabs>
          <w:tab w:val="left" w:pos="1153"/>
        </w:tabs>
        <w:ind w:firstLine="760"/>
        <w:jc w:val="both"/>
        <w:rPr>
          <w:color w:val="000000"/>
          <w:sz w:val="28"/>
          <w:szCs w:val="20"/>
        </w:rPr>
      </w:pPr>
      <w:r w:rsidRPr="005C5B0E">
        <w:rPr>
          <w:color w:val="000000"/>
          <w:sz w:val="28"/>
          <w:szCs w:val="20"/>
        </w:rPr>
        <w:t>б)</w:t>
      </w:r>
      <w:r w:rsidRPr="005C5B0E">
        <w:rPr>
          <w:color w:val="000000"/>
          <w:sz w:val="28"/>
          <w:szCs w:val="20"/>
        </w:rPr>
        <w:tab/>
        <w:t>соответствие материалов и конструкции МАФ климату и назначению МАФ;</w:t>
      </w:r>
    </w:p>
    <w:p w14:paraId="2A0E8E66" w14:textId="77777777" w:rsidR="005C5B0E" w:rsidRPr="005C5B0E" w:rsidRDefault="005C5B0E" w:rsidP="005C5B0E">
      <w:pPr>
        <w:tabs>
          <w:tab w:val="left" w:pos="1153"/>
        </w:tabs>
        <w:ind w:firstLine="760"/>
        <w:jc w:val="both"/>
        <w:rPr>
          <w:color w:val="000000"/>
          <w:sz w:val="28"/>
          <w:szCs w:val="20"/>
        </w:rPr>
      </w:pPr>
      <w:r w:rsidRPr="005C5B0E">
        <w:rPr>
          <w:color w:val="000000"/>
          <w:sz w:val="28"/>
          <w:szCs w:val="20"/>
        </w:rPr>
        <w:t>в)</w:t>
      </w:r>
      <w:r w:rsidRPr="005C5B0E">
        <w:rPr>
          <w:color w:val="000000"/>
          <w:sz w:val="28"/>
          <w:szCs w:val="20"/>
        </w:rPr>
        <w:tab/>
        <w:t>защиту от образования наледи и снежных заносов, обеспечение стока воды;</w:t>
      </w:r>
    </w:p>
    <w:p w14:paraId="0B79A14B" w14:textId="77777777" w:rsidR="005C5B0E" w:rsidRPr="005C5B0E" w:rsidRDefault="005C5B0E" w:rsidP="005C5B0E">
      <w:pPr>
        <w:tabs>
          <w:tab w:val="left" w:pos="1094"/>
        </w:tabs>
        <w:ind w:firstLine="760"/>
        <w:jc w:val="both"/>
        <w:rPr>
          <w:color w:val="000000"/>
          <w:sz w:val="28"/>
          <w:szCs w:val="20"/>
        </w:rPr>
      </w:pPr>
      <w:r w:rsidRPr="005C5B0E">
        <w:rPr>
          <w:color w:val="000000"/>
          <w:sz w:val="28"/>
          <w:szCs w:val="20"/>
        </w:rPr>
        <w:t>г)</w:t>
      </w:r>
      <w:r w:rsidRPr="005C5B0E">
        <w:rPr>
          <w:color w:val="000000"/>
          <w:sz w:val="28"/>
          <w:szCs w:val="20"/>
        </w:rPr>
        <w:tab/>
        <w:t>пропускную способность территории, частоту и продолжительность использования МАФ;</w:t>
      </w:r>
    </w:p>
    <w:p w14:paraId="542D839A" w14:textId="77777777" w:rsidR="005C5B0E" w:rsidRPr="005C5B0E" w:rsidRDefault="005C5B0E" w:rsidP="005C5B0E">
      <w:pPr>
        <w:tabs>
          <w:tab w:val="left" w:pos="1153"/>
        </w:tabs>
        <w:ind w:firstLine="760"/>
        <w:jc w:val="both"/>
        <w:rPr>
          <w:color w:val="000000"/>
          <w:sz w:val="28"/>
          <w:szCs w:val="20"/>
        </w:rPr>
      </w:pPr>
      <w:r w:rsidRPr="005C5B0E">
        <w:rPr>
          <w:color w:val="000000"/>
          <w:sz w:val="28"/>
          <w:szCs w:val="20"/>
        </w:rPr>
        <w:t>д)</w:t>
      </w:r>
      <w:r w:rsidRPr="005C5B0E">
        <w:rPr>
          <w:color w:val="000000"/>
          <w:sz w:val="28"/>
          <w:szCs w:val="20"/>
        </w:rPr>
        <w:tab/>
        <w:t>возраст потенциальных пользователей МАФ;</w:t>
      </w:r>
    </w:p>
    <w:p w14:paraId="711E7E1D" w14:textId="77777777" w:rsidR="005C5B0E" w:rsidRPr="005C5B0E" w:rsidRDefault="005C5B0E" w:rsidP="005C5B0E">
      <w:pPr>
        <w:tabs>
          <w:tab w:val="left" w:pos="1104"/>
        </w:tabs>
        <w:ind w:firstLine="760"/>
        <w:jc w:val="both"/>
        <w:rPr>
          <w:color w:val="000000"/>
          <w:sz w:val="28"/>
          <w:szCs w:val="20"/>
        </w:rPr>
      </w:pPr>
      <w:r w:rsidRPr="005C5B0E">
        <w:rPr>
          <w:color w:val="000000"/>
          <w:sz w:val="28"/>
          <w:szCs w:val="20"/>
        </w:rPr>
        <w:t>е)</w:t>
      </w:r>
      <w:r w:rsidRPr="005C5B0E">
        <w:rPr>
          <w:color w:val="000000"/>
          <w:sz w:val="28"/>
          <w:szCs w:val="20"/>
        </w:rPr>
        <w:tab/>
        <w:t>антивандальную защищенность МАФ от разрушения, оклейки, нанесения надписей и изображений;</w:t>
      </w:r>
    </w:p>
    <w:p w14:paraId="39D91034" w14:textId="77777777" w:rsidR="005C5B0E" w:rsidRPr="005C5B0E" w:rsidRDefault="005C5B0E" w:rsidP="005C5B0E">
      <w:pPr>
        <w:tabs>
          <w:tab w:val="left" w:pos="1147"/>
        </w:tabs>
        <w:ind w:firstLine="760"/>
        <w:jc w:val="both"/>
        <w:rPr>
          <w:color w:val="000000"/>
          <w:sz w:val="28"/>
          <w:szCs w:val="20"/>
        </w:rPr>
      </w:pPr>
      <w:r w:rsidRPr="005C5B0E">
        <w:rPr>
          <w:color w:val="000000"/>
          <w:sz w:val="28"/>
          <w:szCs w:val="20"/>
        </w:rPr>
        <w:t>ж)</w:t>
      </w:r>
      <w:r w:rsidRPr="005C5B0E">
        <w:rPr>
          <w:color w:val="000000"/>
          <w:sz w:val="28"/>
          <w:szCs w:val="20"/>
        </w:rPr>
        <w:tab/>
        <w:t>удобство обслуживания, а также механизированной и ручной очистки территории рядом с МАФ и под конструкцией;</w:t>
      </w:r>
    </w:p>
    <w:p w14:paraId="574F637F" w14:textId="77777777" w:rsidR="005C5B0E" w:rsidRPr="005C5B0E" w:rsidRDefault="005C5B0E" w:rsidP="005C5B0E">
      <w:pPr>
        <w:tabs>
          <w:tab w:val="left" w:pos="1192"/>
        </w:tabs>
        <w:ind w:firstLine="760"/>
        <w:jc w:val="both"/>
        <w:rPr>
          <w:color w:val="000000"/>
          <w:sz w:val="28"/>
          <w:szCs w:val="20"/>
        </w:rPr>
      </w:pPr>
      <w:r w:rsidRPr="005C5B0E">
        <w:rPr>
          <w:color w:val="000000"/>
          <w:sz w:val="28"/>
          <w:szCs w:val="20"/>
        </w:rPr>
        <w:t>з)</w:t>
      </w:r>
      <w:r w:rsidRPr="005C5B0E">
        <w:rPr>
          <w:color w:val="000000"/>
          <w:sz w:val="28"/>
          <w:szCs w:val="20"/>
        </w:rPr>
        <w:tab/>
        <w:t>возможность ремонта или замены деталей МАФ;</w:t>
      </w:r>
    </w:p>
    <w:p w14:paraId="1BA8D95A" w14:textId="77777777" w:rsidR="005C5B0E" w:rsidRPr="005C5B0E" w:rsidRDefault="005C5B0E" w:rsidP="005C5B0E">
      <w:pPr>
        <w:tabs>
          <w:tab w:val="left" w:pos="1113"/>
        </w:tabs>
        <w:ind w:firstLine="760"/>
        <w:jc w:val="both"/>
        <w:rPr>
          <w:color w:val="000000"/>
          <w:sz w:val="28"/>
          <w:szCs w:val="20"/>
        </w:rPr>
      </w:pPr>
      <w:r w:rsidRPr="005C5B0E">
        <w:rPr>
          <w:color w:val="000000"/>
          <w:sz w:val="28"/>
          <w:szCs w:val="20"/>
        </w:rPr>
        <w:t>и)</w:t>
      </w:r>
      <w:r w:rsidRPr="005C5B0E">
        <w:rPr>
          <w:color w:val="000000"/>
          <w:sz w:val="28"/>
          <w:szCs w:val="20"/>
        </w:rPr>
        <w:tab/>
        <w:t>интенсивность пешеходного и автомобильного движения, близость транспортных узлов;</w:t>
      </w:r>
    </w:p>
    <w:p w14:paraId="37A71FD9" w14:textId="77777777" w:rsidR="005C5B0E" w:rsidRPr="005C5B0E" w:rsidRDefault="005C5B0E" w:rsidP="005C5B0E">
      <w:pPr>
        <w:tabs>
          <w:tab w:val="left" w:pos="1109"/>
        </w:tabs>
        <w:ind w:firstLine="760"/>
        <w:jc w:val="both"/>
        <w:rPr>
          <w:color w:val="000000"/>
          <w:sz w:val="28"/>
          <w:szCs w:val="20"/>
        </w:rPr>
      </w:pPr>
      <w:r w:rsidRPr="005C5B0E">
        <w:rPr>
          <w:color w:val="000000"/>
          <w:sz w:val="28"/>
          <w:szCs w:val="20"/>
        </w:rPr>
        <w:t>к)</w:t>
      </w:r>
      <w:r w:rsidRPr="005C5B0E">
        <w:rPr>
          <w:color w:val="000000"/>
          <w:sz w:val="28"/>
          <w:szCs w:val="20"/>
        </w:rPr>
        <w:tab/>
        <w:t>эргономичность конструкций (высоту и наклон спинки скамеек, высоту урн и другие характеристики);</w:t>
      </w:r>
    </w:p>
    <w:p w14:paraId="217D8C9E" w14:textId="77777777" w:rsidR="005C5B0E" w:rsidRPr="005C5B0E" w:rsidRDefault="005C5B0E" w:rsidP="005C5B0E">
      <w:pPr>
        <w:tabs>
          <w:tab w:val="left" w:pos="1089"/>
        </w:tabs>
        <w:ind w:firstLine="760"/>
        <w:jc w:val="both"/>
        <w:rPr>
          <w:color w:val="000000"/>
          <w:sz w:val="28"/>
          <w:szCs w:val="20"/>
        </w:rPr>
      </w:pPr>
      <w:r w:rsidRPr="005C5B0E">
        <w:rPr>
          <w:color w:val="000000"/>
          <w:sz w:val="28"/>
          <w:szCs w:val="20"/>
        </w:rPr>
        <w:t>л)</w:t>
      </w:r>
      <w:r w:rsidRPr="005C5B0E">
        <w:rPr>
          <w:color w:val="000000"/>
          <w:sz w:val="28"/>
          <w:szCs w:val="20"/>
        </w:rPr>
        <w:tab/>
        <w:t>расцветку и стилистическое сочетание с другими МАФ и окружающей архитектурой;</w:t>
      </w:r>
    </w:p>
    <w:p w14:paraId="6888597F" w14:textId="77777777" w:rsidR="005C5B0E" w:rsidRPr="005C5B0E" w:rsidRDefault="005C5B0E" w:rsidP="005C5B0E">
      <w:pPr>
        <w:tabs>
          <w:tab w:val="left" w:pos="1182"/>
        </w:tabs>
        <w:ind w:firstLine="760"/>
        <w:jc w:val="both"/>
        <w:rPr>
          <w:color w:val="000000"/>
          <w:sz w:val="28"/>
          <w:szCs w:val="20"/>
        </w:rPr>
      </w:pPr>
      <w:r w:rsidRPr="005C5B0E">
        <w:rPr>
          <w:color w:val="000000"/>
          <w:sz w:val="28"/>
          <w:szCs w:val="20"/>
        </w:rPr>
        <w:t>м)</w:t>
      </w:r>
      <w:r w:rsidRPr="005C5B0E">
        <w:rPr>
          <w:color w:val="000000"/>
          <w:sz w:val="28"/>
          <w:szCs w:val="20"/>
        </w:rPr>
        <w:tab/>
        <w:t>безопасность для потенциальных пользователей.</w:t>
      </w:r>
    </w:p>
    <w:p w14:paraId="51DE3DA5" w14:textId="77777777" w:rsidR="005C5B0E" w:rsidRPr="005C5B0E" w:rsidRDefault="005C5B0E" w:rsidP="005C5B0E">
      <w:pPr>
        <w:tabs>
          <w:tab w:val="left" w:pos="1416"/>
        </w:tabs>
        <w:jc w:val="both"/>
        <w:rPr>
          <w:color w:val="000000"/>
          <w:sz w:val="28"/>
          <w:szCs w:val="20"/>
        </w:rPr>
      </w:pPr>
      <w:r w:rsidRPr="005C5B0E">
        <w:rPr>
          <w:color w:val="000000"/>
          <w:sz w:val="28"/>
          <w:szCs w:val="20"/>
        </w:rPr>
        <w:t>5.6.1.4.При установке МАФ и уличной мебели  предусматривается обеспечение:</w:t>
      </w:r>
    </w:p>
    <w:p w14:paraId="55EFBAFB" w14:textId="77777777" w:rsidR="005C5B0E" w:rsidRPr="005C5B0E" w:rsidRDefault="005C5B0E" w:rsidP="005C5B0E">
      <w:pPr>
        <w:tabs>
          <w:tab w:val="left" w:pos="1129"/>
        </w:tabs>
        <w:ind w:firstLine="760"/>
        <w:jc w:val="both"/>
        <w:rPr>
          <w:color w:val="000000"/>
          <w:sz w:val="28"/>
          <w:szCs w:val="20"/>
        </w:rPr>
      </w:pPr>
      <w:r w:rsidRPr="005C5B0E">
        <w:rPr>
          <w:color w:val="000000"/>
          <w:sz w:val="28"/>
          <w:szCs w:val="20"/>
        </w:rPr>
        <w:t>а)</w:t>
      </w:r>
      <w:r w:rsidRPr="005C5B0E">
        <w:rPr>
          <w:color w:val="000000"/>
          <w:sz w:val="28"/>
          <w:szCs w:val="20"/>
        </w:rPr>
        <w:tab/>
        <w:t>расположения МАФ, не создающего препятствий для пешеходов;</w:t>
      </w:r>
    </w:p>
    <w:p w14:paraId="68E5196E" w14:textId="77777777" w:rsidR="005C5B0E" w:rsidRPr="005C5B0E" w:rsidRDefault="005C5B0E" w:rsidP="005C5B0E">
      <w:pPr>
        <w:tabs>
          <w:tab w:val="left" w:pos="1099"/>
        </w:tabs>
        <w:ind w:firstLine="760"/>
        <w:jc w:val="both"/>
        <w:rPr>
          <w:color w:val="000000"/>
          <w:sz w:val="28"/>
          <w:szCs w:val="20"/>
        </w:rPr>
      </w:pPr>
      <w:r w:rsidRPr="005C5B0E">
        <w:rPr>
          <w:color w:val="000000"/>
          <w:sz w:val="28"/>
          <w:szCs w:val="20"/>
        </w:rPr>
        <w:lastRenderedPageBreak/>
        <w:t>б)</w:t>
      </w:r>
      <w:r w:rsidRPr="005C5B0E">
        <w:rPr>
          <w:color w:val="000000"/>
          <w:sz w:val="28"/>
          <w:szCs w:val="20"/>
        </w:rPr>
        <w:tab/>
        <w:t>приоритета компактной установки МАФ на минимальной площади в местах большого скопления людей;</w:t>
      </w:r>
    </w:p>
    <w:p w14:paraId="380D8088" w14:textId="77777777" w:rsidR="005C5B0E" w:rsidRPr="005C5B0E" w:rsidRDefault="005C5B0E" w:rsidP="005C5B0E">
      <w:pPr>
        <w:tabs>
          <w:tab w:val="left" w:pos="1133"/>
        </w:tabs>
        <w:ind w:firstLine="740"/>
        <w:jc w:val="both"/>
        <w:rPr>
          <w:color w:val="000000"/>
          <w:sz w:val="28"/>
          <w:szCs w:val="20"/>
        </w:rPr>
      </w:pPr>
      <w:r w:rsidRPr="005C5B0E">
        <w:rPr>
          <w:color w:val="000000"/>
          <w:sz w:val="28"/>
          <w:szCs w:val="20"/>
        </w:rPr>
        <w:t>в)</w:t>
      </w:r>
      <w:r w:rsidRPr="005C5B0E">
        <w:rPr>
          <w:color w:val="000000"/>
          <w:sz w:val="28"/>
          <w:szCs w:val="20"/>
        </w:rPr>
        <w:tab/>
        <w:t>устойчивости конструкции;</w:t>
      </w:r>
    </w:p>
    <w:p w14:paraId="7908A6A3" w14:textId="77777777" w:rsidR="005C5B0E" w:rsidRPr="005C5B0E" w:rsidRDefault="005C5B0E" w:rsidP="005C5B0E">
      <w:pPr>
        <w:tabs>
          <w:tab w:val="left" w:pos="1098"/>
        </w:tabs>
        <w:ind w:firstLine="760"/>
        <w:jc w:val="both"/>
        <w:rPr>
          <w:color w:val="000000"/>
          <w:sz w:val="28"/>
          <w:szCs w:val="20"/>
        </w:rPr>
      </w:pPr>
      <w:r w:rsidRPr="005C5B0E">
        <w:rPr>
          <w:color w:val="000000"/>
          <w:sz w:val="28"/>
          <w:szCs w:val="20"/>
        </w:rPr>
        <w:t>г)</w:t>
      </w:r>
      <w:r w:rsidRPr="005C5B0E">
        <w:rPr>
          <w:color w:val="000000"/>
          <w:sz w:val="28"/>
          <w:szCs w:val="20"/>
        </w:rPr>
        <w:tab/>
        <w:t>надежной фиксации или возможности перемещения элементов в зависимости от типа МАФ и условий расположения;</w:t>
      </w:r>
    </w:p>
    <w:p w14:paraId="5BEDB51F" w14:textId="77777777" w:rsidR="005C5B0E" w:rsidRPr="005C5B0E" w:rsidRDefault="005C5B0E" w:rsidP="005C5B0E">
      <w:pPr>
        <w:tabs>
          <w:tab w:val="left" w:pos="1126"/>
        </w:tabs>
        <w:ind w:firstLine="760"/>
        <w:jc w:val="both"/>
        <w:rPr>
          <w:color w:val="000000"/>
          <w:sz w:val="28"/>
          <w:szCs w:val="20"/>
        </w:rPr>
      </w:pPr>
      <w:r w:rsidRPr="005C5B0E">
        <w:rPr>
          <w:color w:val="000000"/>
          <w:sz w:val="28"/>
          <w:szCs w:val="20"/>
        </w:rPr>
        <w:t>д)</w:t>
      </w:r>
      <w:r w:rsidRPr="005C5B0E">
        <w:rPr>
          <w:color w:val="000000"/>
          <w:sz w:val="28"/>
          <w:szCs w:val="20"/>
        </w:rPr>
        <w:tab/>
        <w:t>наличия в каждой конкретной зоне благоустраиваемой территории рекомендуемых типов МАФ для такой зоны.</w:t>
      </w:r>
    </w:p>
    <w:p w14:paraId="494A547B" w14:textId="77777777" w:rsidR="005C5B0E" w:rsidRPr="005C5B0E" w:rsidRDefault="005C5B0E" w:rsidP="005C5B0E">
      <w:pPr>
        <w:tabs>
          <w:tab w:val="left" w:pos="1459"/>
        </w:tabs>
        <w:jc w:val="both"/>
        <w:rPr>
          <w:color w:val="000000"/>
          <w:sz w:val="28"/>
          <w:szCs w:val="20"/>
        </w:rPr>
      </w:pPr>
      <w:r w:rsidRPr="005C5B0E">
        <w:rPr>
          <w:color w:val="000000"/>
          <w:sz w:val="28"/>
          <w:szCs w:val="20"/>
        </w:rPr>
        <w:t>5.6.1.5.При размещении уличной мебели:</w:t>
      </w:r>
    </w:p>
    <w:p w14:paraId="4397D3F1" w14:textId="77777777" w:rsidR="005C5B0E" w:rsidRPr="005C5B0E" w:rsidRDefault="005C5B0E" w:rsidP="005C5B0E">
      <w:pPr>
        <w:tabs>
          <w:tab w:val="left" w:pos="1107"/>
        </w:tabs>
        <w:ind w:firstLine="760"/>
        <w:jc w:val="both"/>
        <w:rPr>
          <w:color w:val="000000"/>
          <w:sz w:val="28"/>
          <w:szCs w:val="20"/>
        </w:rPr>
      </w:pPr>
      <w:r w:rsidRPr="005C5B0E">
        <w:rPr>
          <w:color w:val="000000"/>
          <w:sz w:val="28"/>
          <w:szCs w:val="20"/>
        </w:rPr>
        <w:t>а)</w:t>
      </w:r>
      <w:r w:rsidRPr="005C5B0E">
        <w:rPr>
          <w:color w:val="000000"/>
          <w:sz w:val="28"/>
          <w:szCs w:val="20"/>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32AA958D" w14:textId="77777777" w:rsidR="005C5B0E" w:rsidRPr="005C5B0E" w:rsidRDefault="005C5B0E" w:rsidP="005C5B0E">
      <w:pPr>
        <w:tabs>
          <w:tab w:val="left" w:pos="1429"/>
        </w:tabs>
        <w:ind w:firstLine="760"/>
        <w:jc w:val="both"/>
        <w:rPr>
          <w:color w:val="000000"/>
          <w:sz w:val="28"/>
          <w:szCs w:val="20"/>
        </w:rPr>
      </w:pPr>
      <w:r w:rsidRPr="005C5B0E">
        <w:rPr>
          <w:color w:val="000000"/>
          <w:sz w:val="28"/>
          <w:szCs w:val="20"/>
        </w:rPr>
        <w:t>б)</w:t>
      </w:r>
      <w:r w:rsidRPr="005C5B0E">
        <w:rPr>
          <w:color w:val="000000"/>
          <w:sz w:val="28"/>
          <w:szCs w:val="20"/>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sidRPr="005C5B0E">
        <w:rPr>
          <w:color w:val="575558"/>
          <w:sz w:val="28"/>
          <w:szCs w:val="20"/>
        </w:rPr>
        <w:t xml:space="preserve">- </w:t>
      </w:r>
      <w:r w:rsidRPr="005C5B0E">
        <w:rPr>
          <w:color w:val="000000"/>
          <w:sz w:val="28"/>
          <w:szCs w:val="20"/>
        </w:rPr>
        <w:t>при оборудовании транзитных зон;</w:t>
      </w:r>
    </w:p>
    <w:p w14:paraId="55380342" w14:textId="77777777" w:rsidR="005C5B0E" w:rsidRPr="005C5B0E" w:rsidRDefault="005C5B0E" w:rsidP="005C5B0E">
      <w:pPr>
        <w:tabs>
          <w:tab w:val="left" w:pos="1141"/>
        </w:tabs>
        <w:ind w:firstLine="760"/>
        <w:jc w:val="both"/>
        <w:rPr>
          <w:color w:val="000000"/>
          <w:sz w:val="28"/>
          <w:szCs w:val="20"/>
        </w:rPr>
      </w:pPr>
      <w:r w:rsidRPr="005C5B0E">
        <w:rPr>
          <w:color w:val="000000"/>
          <w:sz w:val="28"/>
          <w:szCs w:val="20"/>
        </w:rPr>
        <w:t>в)</w:t>
      </w:r>
      <w:r w:rsidRPr="005C5B0E">
        <w:rPr>
          <w:color w:val="000000"/>
          <w:sz w:val="28"/>
          <w:szCs w:val="20"/>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5C5B0E">
        <w:rPr>
          <w:color w:val="000000"/>
          <w:sz w:val="28"/>
          <w:szCs w:val="20"/>
        </w:rPr>
        <w:t>й-</w:t>
      </w:r>
      <w:proofErr w:type="gramEnd"/>
      <w:r w:rsidRPr="005C5B0E">
        <w:rPr>
          <w:color w:val="000000"/>
          <w:sz w:val="28"/>
          <w:szCs w:val="20"/>
        </w:rPr>
        <w:t xml:space="preserve"> срубов, бревен и плах.</w:t>
      </w:r>
    </w:p>
    <w:p w14:paraId="60E1EE4A" w14:textId="77777777" w:rsidR="005C5B0E" w:rsidRPr="005C5B0E" w:rsidRDefault="005C5B0E" w:rsidP="005C5B0E">
      <w:pPr>
        <w:tabs>
          <w:tab w:val="left" w:pos="1448"/>
        </w:tabs>
        <w:jc w:val="both"/>
        <w:rPr>
          <w:color w:val="000000"/>
          <w:sz w:val="28"/>
          <w:szCs w:val="20"/>
        </w:rPr>
      </w:pPr>
      <w:r w:rsidRPr="005C5B0E">
        <w:rPr>
          <w:color w:val="000000"/>
          <w:sz w:val="28"/>
          <w:szCs w:val="20"/>
        </w:rPr>
        <w:t>5.6.1.6.На тротуарах автомобильных дорог  используются следующие типы МАФ:</w:t>
      </w:r>
    </w:p>
    <w:p w14:paraId="567F7BA0" w14:textId="77777777" w:rsidR="005C5B0E" w:rsidRPr="005C5B0E" w:rsidRDefault="005C5B0E" w:rsidP="005C5B0E">
      <w:pPr>
        <w:tabs>
          <w:tab w:val="left" w:pos="1152"/>
        </w:tabs>
        <w:ind w:firstLine="760"/>
        <w:jc w:val="both"/>
        <w:rPr>
          <w:color w:val="000000"/>
          <w:sz w:val="28"/>
          <w:szCs w:val="20"/>
        </w:rPr>
      </w:pPr>
      <w:r w:rsidRPr="005C5B0E">
        <w:rPr>
          <w:color w:val="000000"/>
          <w:sz w:val="28"/>
          <w:szCs w:val="20"/>
        </w:rPr>
        <w:t>а)</w:t>
      </w:r>
      <w:r w:rsidRPr="005C5B0E">
        <w:rPr>
          <w:color w:val="000000"/>
          <w:sz w:val="28"/>
          <w:szCs w:val="20"/>
        </w:rPr>
        <w:tab/>
        <w:t>установки освещения;</w:t>
      </w:r>
    </w:p>
    <w:p w14:paraId="73B694CB" w14:textId="77777777" w:rsidR="005C5B0E" w:rsidRPr="005C5B0E" w:rsidRDefault="005C5B0E" w:rsidP="005C5B0E">
      <w:pPr>
        <w:tabs>
          <w:tab w:val="left" w:pos="1176"/>
        </w:tabs>
        <w:ind w:firstLine="760"/>
        <w:jc w:val="both"/>
        <w:rPr>
          <w:color w:val="000000"/>
          <w:sz w:val="28"/>
          <w:szCs w:val="20"/>
        </w:rPr>
      </w:pPr>
      <w:r w:rsidRPr="005C5B0E">
        <w:rPr>
          <w:color w:val="000000"/>
          <w:sz w:val="28"/>
          <w:szCs w:val="20"/>
        </w:rPr>
        <w:t>б)</w:t>
      </w:r>
      <w:r w:rsidRPr="005C5B0E">
        <w:rPr>
          <w:color w:val="000000"/>
          <w:sz w:val="28"/>
          <w:szCs w:val="20"/>
        </w:rPr>
        <w:tab/>
        <w:t>скамьи без спинок, оборудованные местом для сумок;</w:t>
      </w:r>
    </w:p>
    <w:p w14:paraId="3E7730A0" w14:textId="77777777" w:rsidR="005C5B0E" w:rsidRPr="005C5B0E" w:rsidRDefault="005C5B0E" w:rsidP="005C5B0E">
      <w:pPr>
        <w:tabs>
          <w:tab w:val="left" w:pos="1126"/>
        </w:tabs>
        <w:ind w:firstLine="760"/>
        <w:jc w:val="both"/>
        <w:rPr>
          <w:color w:val="000000"/>
          <w:sz w:val="28"/>
          <w:szCs w:val="20"/>
        </w:rPr>
      </w:pPr>
      <w:r w:rsidRPr="005C5B0E">
        <w:rPr>
          <w:color w:val="000000"/>
          <w:sz w:val="28"/>
          <w:szCs w:val="20"/>
        </w:rPr>
        <w:t>в)</w:t>
      </w:r>
      <w:r w:rsidRPr="005C5B0E">
        <w:rPr>
          <w:color w:val="000000"/>
          <w:sz w:val="28"/>
          <w:szCs w:val="20"/>
        </w:rPr>
        <w:tab/>
        <w:t>опоры у скамеек, предназначенных для людей с ограниченными возможностями;</w:t>
      </w:r>
    </w:p>
    <w:p w14:paraId="7D912DC8" w14:textId="77777777" w:rsidR="005C5B0E" w:rsidRPr="005C5B0E" w:rsidRDefault="005C5B0E" w:rsidP="005C5B0E">
      <w:pPr>
        <w:tabs>
          <w:tab w:val="left" w:pos="1107"/>
        </w:tabs>
        <w:ind w:firstLine="760"/>
        <w:jc w:val="both"/>
        <w:rPr>
          <w:color w:val="000000"/>
          <w:sz w:val="28"/>
          <w:szCs w:val="20"/>
        </w:rPr>
      </w:pPr>
      <w:r w:rsidRPr="005C5B0E">
        <w:rPr>
          <w:color w:val="000000"/>
          <w:sz w:val="28"/>
          <w:szCs w:val="20"/>
        </w:rPr>
        <w:t>г)</w:t>
      </w:r>
      <w:r w:rsidRPr="005C5B0E">
        <w:rPr>
          <w:color w:val="000000"/>
          <w:sz w:val="28"/>
          <w:szCs w:val="20"/>
        </w:rPr>
        <w:tab/>
        <w:t>ограждения (в местах необходимости обеспечения защиты пешеходов от наезда автомобилей);</w:t>
      </w:r>
    </w:p>
    <w:p w14:paraId="459652AF" w14:textId="77777777" w:rsidR="005C5B0E" w:rsidRPr="005C5B0E" w:rsidRDefault="005C5B0E" w:rsidP="005C5B0E">
      <w:pPr>
        <w:tabs>
          <w:tab w:val="left" w:pos="1141"/>
        </w:tabs>
        <w:ind w:firstLine="720"/>
        <w:jc w:val="both"/>
        <w:rPr>
          <w:color w:val="000000"/>
          <w:sz w:val="28"/>
          <w:szCs w:val="20"/>
        </w:rPr>
      </w:pPr>
      <w:r w:rsidRPr="005C5B0E">
        <w:rPr>
          <w:color w:val="000000"/>
          <w:sz w:val="28"/>
          <w:szCs w:val="20"/>
        </w:rPr>
        <w:t>д)</w:t>
      </w:r>
      <w:r w:rsidRPr="005C5B0E">
        <w:rPr>
          <w:color w:val="000000"/>
          <w:sz w:val="28"/>
          <w:szCs w:val="20"/>
        </w:rPr>
        <w:tab/>
        <w:t>кадки, цветочницы, вазоны, кашпо, в том числе подвесные;</w:t>
      </w:r>
    </w:p>
    <w:p w14:paraId="32EED552" w14:textId="77777777" w:rsidR="005C5B0E" w:rsidRPr="005C5B0E" w:rsidRDefault="005C5B0E" w:rsidP="005C5B0E">
      <w:pPr>
        <w:tabs>
          <w:tab w:val="left" w:pos="1141"/>
        </w:tabs>
        <w:ind w:firstLine="720"/>
        <w:jc w:val="both"/>
        <w:rPr>
          <w:color w:val="000000"/>
          <w:sz w:val="28"/>
          <w:szCs w:val="20"/>
        </w:rPr>
      </w:pPr>
      <w:r w:rsidRPr="005C5B0E">
        <w:rPr>
          <w:color w:val="000000"/>
          <w:sz w:val="28"/>
          <w:szCs w:val="20"/>
        </w:rPr>
        <w:t>е)</w:t>
      </w:r>
      <w:r w:rsidRPr="005C5B0E">
        <w:rPr>
          <w:color w:val="000000"/>
          <w:sz w:val="28"/>
          <w:szCs w:val="20"/>
        </w:rPr>
        <w:tab/>
        <w:t>урны.</w:t>
      </w:r>
    </w:p>
    <w:p w14:paraId="0F7A8B26" w14:textId="77777777" w:rsidR="005C5B0E" w:rsidRPr="005C5B0E" w:rsidRDefault="005C5B0E" w:rsidP="005C5B0E">
      <w:pPr>
        <w:tabs>
          <w:tab w:val="left" w:pos="1443"/>
        </w:tabs>
        <w:jc w:val="both"/>
        <w:rPr>
          <w:color w:val="000000"/>
          <w:sz w:val="28"/>
          <w:szCs w:val="20"/>
        </w:rPr>
      </w:pPr>
      <w:r w:rsidRPr="005C5B0E">
        <w:rPr>
          <w:color w:val="000000"/>
          <w:sz w:val="28"/>
          <w:szCs w:val="20"/>
        </w:rPr>
        <w:t xml:space="preserve">5.6.1.7.Предусматриваются особые требования к МАФ и уличной мебели, </w:t>
      </w:r>
      <w:proofErr w:type="gramStart"/>
      <w:r w:rsidRPr="005C5B0E">
        <w:rPr>
          <w:color w:val="000000"/>
          <w:sz w:val="28"/>
          <w:szCs w:val="20"/>
        </w:rPr>
        <w:t>устанавливаемым</w:t>
      </w:r>
      <w:proofErr w:type="gramEnd"/>
      <w:r w:rsidRPr="005C5B0E">
        <w:rPr>
          <w:color w:val="000000"/>
          <w:sz w:val="28"/>
          <w:szCs w:val="20"/>
        </w:rPr>
        <w:t xml:space="preserve">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14:paraId="6B38FAE8" w14:textId="77777777" w:rsidR="005C5B0E" w:rsidRPr="005C5B0E" w:rsidRDefault="005C5B0E" w:rsidP="005C5B0E">
      <w:pPr>
        <w:tabs>
          <w:tab w:val="left" w:pos="1438"/>
        </w:tabs>
        <w:jc w:val="both"/>
        <w:rPr>
          <w:color w:val="000000"/>
          <w:sz w:val="28"/>
          <w:szCs w:val="20"/>
        </w:rPr>
      </w:pPr>
      <w:r w:rsidRPr="005C5B0E">
        <w:rPr>
          <w:color w:val="000000"/>
          <w:sz w:val="28"/>
          <w:szCs w:val="20"/>
        </w:rPr>
        <w:t>5.6.1.8.Для пешеходных зон и коммуникаций используются следующие типы МАФ:</w:t>
      </w:r>
    </w:p>
    <w:p w14:paraId="03FE88C7" w14:textId="77777777" w:rsidR="005C5B0E" w:rsidRPr="005C5B0E" w:rsidRDefault="005C5B0E" w:rsidP="005C5B0E">
      <w:pPr>
        <w:tabs>
          <w:tab w:val="left" w:pos="1112"/>
        </w:tabs>
        <w:ind w:firstLine="720"/>
        <w:jc w:val="both"/>
        <w:rPr>
          <w:color w:val="000000"/>
          <w:sz w:val="28"/>
          <w:szCs w:val="20"/>
        </w:rPr>
      </w:pPr>
      <w:r w:rsidRPr="005C5B0E">
        <w:rPr>
          <w:color w:val="000000"/>
          <w:sz w:val="28"/>
          <w:szCs w:val="20"/>
        </w:rPr>
        <w:t>а)</w:t>
      </w:r>
      <w:r w:rsidRPr="005C5B0E">
        <w:rPr>
          <w:color w:val="000000"/>
          <w:sz w:val="28"/>
          <w:szCs w:val="20"/>
        </w:rPr>
        <w:tab/>
        <w:t>установки освещения;</w:t>
      </w:r>
    </w:p>
    <w:p w14:paraId="56D1DC62" w14:textId="77777777" w:rsidR="005C5B0E" w:rsidRPr="005C5B0E" w:rsidRDefault="005C5B0E" w:rsidP="005C5B0E">
      <w:pPr>
        <w:tabs>
          <w:tab w:val="left" w:pos="1136"/>
        </w:tabs>
        <w:ind w:firstLine="720"/>
        <w:jc w:val="both"/>
        <w:rPr>
          <w:color w:val="000000"/>
          <w:sz w:val="28"/>
          <w:szCs w:val="20"/>
        </w:rPr>
      </w:pPr>
      <w:r w:rsidRPr="005C5B0E">
        <w:rPr>
          <w:color w:val="000000"/>
          <w:sz w:val="28"/>
          <w:szCs w:val="20"/>
        </w:rPr>
        <w:t>б)</w:t>
      </w:r>
      <w:r w:rsidRPr="005C5B0E">
        <w:rPr>
          <w:color w:val="000000"/>
          <w:sz w:val="28"/>
          <w:szCs w:val="20"/>
        </w:rPr>
        <w:tab/>
        <w:t>скамьи, предполагающие длительное, комфортное сидение;</w:t>
      </w:r>
    </w:p>
    <w:p w14:paraId="4C008E3E" w14:textId="77777777" w:rsidR="005C5B0E" w:rsidRPr="005C5B0E" w:rsidRDefault="005C5B0E" w:rsidP="005C5B0E">
      <w:pPr>
        <w:tabs>
          <w:tab w:val="left" w:pos="1136"/>
        </w:tabs>
        <w:ind w:firstLine="720"/>
        <w:jc w:val="both"/>
        <w:rPr>
          <w:color w:val="000000"/>
          <w:sz w:val="28"/>
          <w:szCs w:val="20"/>
        </w:rPr>
      </w:pPr>
      <w:r w:rsidRPr="005C5B0E">
        <w:rPr>
          <w:color w:val="000000"/>
          <w:sz w:val="28"/>
          <w:szCs w:val="20"/>
        </w:rPr>
        <w:t>в)</w:t>
      </w:r>
      <w:r w:rsidRPr="005C5B0E">
        <w:rPr>
          <w:color w:val="000000"/>
          <w:sz w:val="28"/>
          <w:szCs w:val="20"/>
        </w:rPr>
        <w:tab/>
        <w:t>цветочницы, вазоны, кашпо;</w:t>
      </w:r>
    </w:p>
    <w:p w14:paraId="4C5DB6EA" w14:textId="77777777" w:rsidR="005C5B0E" w:rsidRPr="005C5B0E" w:rsidRDefault="005C5B0E" w:rsidP="005C5B0E">
      <w:pPr>
        <w:tabs>
          <w:tab w:val="left" w:pos="1136"/>
        </w:tabs>
        <w:ind w:firstLine="720"/>
        <w:jc w:val="both"/>
        <w:rPr>
          <w:color w:val="000000"/>
          <w:sz w:val="28"/>
          <w:szCs w:val="20"/>
        </w:rPr>
      </w:pPr>
      <w:r w:rsidRPr="005C5B0E">
        <w:rPr>
          <w:color w:val="000000"/>
          <w:sz w:val="28"/>
          <w:szCs w:val="20"/>
        </w:rPr>
        <w:t>г)</w:t>
      </w:r>
      <w:r w:rsidRPr="005C5B0E">
        <w:rPr>
          <w:color w:val="000000"/>
          <w:sz w:val="28"/>
          <w:szCs w:val="20"/>
        </w:rPr>
        <w:tab/>
        <w:t>информационные стенды;</w:t>
      </w:r>
    </w:p>
    <w:p w14:paraId="423F1968" w14:textId="77777777" w:rsidR="005C5B0E" w:rsidRPr="005C5B0E" w:rsidRDefault="005C5B0E" w:rsidP="005C5B0E">
      <w:pPr>
        <w:tabs>
          <w:tab w:val="left" w:pos="1122"/>
        </w:tabs>
        <w:ind w:firstLine="760"/>
        <w:jc w:val="both"/>
        <w:rPr>
          <w:color w:val="000000"/>
          <w:sz w:val="28"/>
          <w:szCs w:val="20"/>
        </w:rPr>
      </w:pPr>
      <w:r w:rsidRPr="005C5B0E">
        <w:rPr>
          <w:color w:val="000000"/>
          <w:sz w:val="28"/>
          <w:szCs w:val="20"/>
        </w:rPr>
        <w:t>д)</w:t>
      </w:r>
      <w:r w:rsidRPr="005C5B0E">
        <w:rPr>
          <w:color w:val="000000"/>
          <w:sz w:val="28"/>
          <w:szCs w:val="20"/>
        </w:rPr>
        <w:tab/>
        <w:t>ограждения (в местах необходимости обеспечения защиты пешеходов от наезда автомобилей);</w:t>
      </w:r>
    </w:p>
    <w:p w14:paraId="09BE81ED" w14:textId="77777777" w:rsidR="005C5B0E" w:rsidRPr="005C5B0E" w:rsidRDefault="005C5B0E" w:rsidP="005C5B0E">
      <w:pPr>
        <w:tabs>
          <w:tab w:val="left" w:pos="1141"/>
        </w:tabs>
        <w:ind w:firstLine="720"/>
        <w:jc w:val="both"/>
        <w:rPr>
          <w:color w:val="000000"/>
          <w:sz w:val="28"/>
          <w:szCs w:val="20"/>
        </w:rPr>
      </w:pPr>
      <w:r w:rsidRPr="005C5B0E">
        <w:rPr>
          <w:color w:val="000000"/>
          <w:sz w:val="28"/>
          <w:szCs w:val="20"/>
        </w:rPr>
        <w:t>е)</w:t>
      </w:r>
      <w:r w:rsidRPr="005C5B0E">
        <w:rPr>
          <w:color w:val="000000"/>
          <w:sz w:val="28"/>
          <w:szCs w:val="20"/>
        </w:rPr>
        <w:tab/>
        <w:t>столы для настольных игр;</w:t>
      </w:r>
    </w:p>
    <w:p w14:paraId="6C8B1E16" w14:textId="77777777" w:rsidR="005C5B0E" w:rsidRPr="005C5B0E" w:rsidRDefault="005C5B0E" w:rsidP="005C5B0E">
      <w:pPr>
        <w:tabs>
          <w:tab w:val="left" w:pos="1189"/>
        </w:tabs>
        <w:ind w:firstLine="720"/>
        <w:jc w:val="both"/>
        <w:rPr>
          <w:color w:val="000000"/>
          <w:sz w:val="28"/>
          <w:szCs w:val="20"/>
        </w:rPr>
      </w:pPr>
      <w:r w:rsidRPr="005C5B0E">
        <w:rPr>
          <w:color w:val="000000"/>
          <w:sz w:val="28"/>
          <w:szCs w:val="20"/>
        </w:rPr>
        <w:t>ж)</w:t>
      </w:r>
      <w:r w:rsidRPr="005C5B0E">
        <w:rPr>
          <w:color w:val="000000"/>
          <w:sz w:val="28"/>
          <w:szCs w:val="20"/>
        </w:rPr>
        <w:tab/>
        <w:t>урны.</w:t>
      </w:r>
    </w:p>
    <w:p w14:paraId="300E2CA7" w14:textId="77777777" w:rsidR="005C5B0E" w:rsidRPr="005C5B0E" w:rsidRDefault="005C5B0E" w:rsidP="005C5B0E">
      <w:pPr>
        <w:tabs>
          <w:tab w:val="left" w:pos="1438"/>
        </w:tabs>
        <w:jc w:val="both"/>
        <w:rPr>
          <w:color w:val="000000"/>
          <w:sz w:val="28"/>
          <w:szCs w:val="20"/>
        </w:rPr>
      </w:pPr>
      <w:r w:rsidRPr="005C5B0E">
        <w:rPr>
          <w:color w:val="000000"/>
          <w:sz w:val="28"/>
          <w:szCs w:val="20"/>
        </w:rPr>
        <w:t xml:space="preserve">5.6.1.9.При размещении урн  выбираются урны достаточной высоты и объема, с рельефным текстурированием или перфорированием для защиты от </w:t>
      </w:r>
      <w:r w:rsidRPr="005C5B0E">
        <w:rPr>
          <w:color w:val="000000"/>
          <w:sz w:val="28"/>
          <w:szCs w:val="20"/>
        </w:rPr>
        <w:lastRenderedPageBreak/>
        <w:t>графического вандализма и козырьком для защиты от осадков. Предусматривать применение вставных ведер и мусорных мешков.</w:t>
      </w:r>
    </w:p>
    <w:p w14:paraId="2AD3C37C" w14:textId="77777777" w:rsidR="005C5B0E" w:rsidRPr="005C5B0E" w:rsidRDefault="005C5B0E" w:rsidP="005C5B0E">
      <w:pPr>
        <w:tabs>
          <w:tab w:val="left" w:pos="1508"/>
        </w:tabs>
        <w:jc w:val="both"/>
        <w:rPr>
          <w:color w:val="000000"/>
          <w:sz w:val="28"/>
          <w:szCs w:val="20"/>
        </w:rPr>
      </w:pPr>
      <w:r w:rsidRPr="005C5B0E">
        <w:rPr>
          <w:color w:val="000000"/>
          <w:sz w:val="28"/>
          <w:szCs w:val="20"/>
        </w:rPr>
        <w:t>5.6.1.10.В целях защиты МАФ от графического вандализма:</w:t>
      </w:r>
    </w:p>
    <w:p w14:paraId="18FF2419" w14:textId="77777777" w:rsidR="005C5B0E" w:rsidRPr="005C5B0E" w:rsidRDefault="005C5B0E" w:rsidP="005C5B0E">
      <w:pPr>
        <w:tabs>
          <w:tab w:val="left" w:pos="1198"/>
        </w:tabs>
        <w:ind w:firstLine="760"/>
        <w:jc w:val="both"/>
        <w:rPr>
          <w:color w:val="000000"/>
          <w:sz w:val="28"/>
          <w:szCs w:val="20"/>
        </w:rPr>
      </w:pPr>
      <w:r w:rsidRPr="005C5B0E">
        <w:rPr>
          <w:color w:val="000000"/>
          <w:sz w:val="28"/>
          <w:szCs w:val="20"/>
        </w:rPr>
        <w:t>а)</w:t>
      </w:r>
      <w:r w:rsidRPr="005C5B0E">
        <w:rPr>
          <w:color w:val="000000"/>
          <w:sz w:val="28"/>
          <w:szCs w:val="20"/>
        </w:rPr>
        <w:tab/>
        <w:t>минимизировать площадь поверхностей МАФ, при этом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14:paraId="0F188177" w14:textId="77777777" w:rsidR="005C5B0E" w:rsidRPr="005C5B0E" w:rsidRDefault="005C5B0E" w:rsidP="005C5B0E">
      <w:pPr>
        <w:tabs>
          <w:tab w:val="left" w:pos="1198"/>
        </w:tabs>
        <w:ind w:firstLine="760"/>
        <w:jc w:val="both"/>
        <w:rPr>
          <w:color w:val="000000"/>
          <w:sz w:val="28"/>
          <w:szCs w:val="20"/>
        </w:rPr>
      </w:pPr>
      <w:r w:rsidRPr="005C5B0E">
        <w:rPr>
          <w:color w:val="000000"/>
          <w:sz w:val="28"/>
          <w:szCs w:val="20"/>
        </w:rPr>
        <w:t>б)</w:t>
      </w:r>
      <w:r w:rsidRPr="005C5B0E">
        <w:rPr>
          <w:color w:val="000000"/>
          <w:sz w:val="28"/>
          <w:szCs w:val="20"/>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3A2B766A" w14:textId="77777777" w:rsidR="005C5B0E" w:rsidRPr="005C5B0E" w:rsidRDefault="005C5B0E" w:rsidP="005C5B0E">
      <w:pPr>
        <w:tabs>
          <w:tab w:val="left" w:pos="1306"/>
        </w:tabs>
        <w:ind w:firstLine="760"/>
        <w:jc w:val="both"/>
        <w:rPr>
          <w:color w:val="000000"/>
          <w:sz w:val="28"/>
          <w:szCs w:val="20"/>
        </w:rPr>
      </w:pPr>
      <w:r w:rsidRPr="005C5B0E">
        <w:rPr>
          <w:color w:val="000000"/>
          <w:sz w:val="28"/>
          <w:szCs w:val="20"/>
        </w:rPr>
        <w:t>в)</w:t>
      </w:r>
      <w:r w:rsidRPr="005C5B0E">
        <w:rPr>
          <w:color w:val="000000"/>
          <w:sz w:val="28"/>
          <w:szCs w:val="20"/>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306AA596" w14:textId="77777777" w:rsidR="005C5B0E" w:rsidRPr="005C5B0E" w:rsidRDefault="005C5B0E" w:rsidP="005C5B0E">
      <w:pPr>
        <w:tabs>
          <w:tab w:val="left" w:pos="1057"/>
        </w:tabs>
        <w:ind w:firstLine="760"/>
        <w:jc w:val="both"/>
        <w:rPr>
          <w:color w:val="000000"/>
          <w:sz w:val="28"/>
          <w:szCs w:val="20"/>
        </w:rPr>
      </w:pPr>
      <w:r w:rsidRPr="005C5B0E">
        <w:rPr>
          <w:color w:val="000000"/>
          <w:sz w:val="28"/>
          <w:szCs w:val="20"/>
        </w:rPr>
        <w:t>г)</w:t>
      </w:r>
      <w:r w:rsidRPr="005C5B0E">
        <w:rPr>
          <w:color w:val="000000"/>
          <w:sz w:val="28"/>
          <w:szCs w:val="20"/>
        </w:rPr>
        <w:tab/>
        <w:t>выбирать или проектировать рельефные поверхности опор освещения, в том числе с использованием краски, содержащей рельефные частицы.</w:t>
      </w:r>
    </w:p>
    <w:p w14:paraId="065F469C" w14:textId="77777777" w:rsidR="005C5B0E" w:rsidRPr="005C5B0E" w:rsidRDefault="005C5B0E" w:rsidP="005C5B0E">
      <w:pPr>
        <w:tabs>
          <w:tab w:val="left" w:pos="1627"/>
        </w:tabs>
        <w:spacing w:after="320"/>
        <w:jc w:val="both"/>
        <w:rPr>
          <w:color w:val="000000"/>
          <w:sz w:val="28"/>
          <w:szCs w:val="20"/>
        </w:rPr>
      </w:pPr>
      <w:r w:rsidRPr="005C5B0E">
        <w:rPr>
          <w:color w:val="000000"/>
          <w:sz w:val="28"/>
          <w:szCs w:val="20"/>
        </w:rPr>
        <w:t>5.6.1.11.При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14:paraId="10247D5B" w14:textId="77777777" w:rsidR="005C5B0E" w:rsidRPr="005C5B0E" w:rsidRDefault="005C5B0E" w:rsidP="005C5B0E">
      <w:pPr>
        <w:tabs>
          <w:tab w:val="left" w:pos="1627"/>
        </w:tabs>
        <w:spacing w:after="320"/>
        <w:jc w:val="both"/>
        <w:rPr>
          <w:color w:val="000000"/>
          <w:sz w:val="28"/>
          <w:szCs w:val="20"/>
        </w:rPr>
      </w:pPr>
      <w:r w:rsidRPr="005C5B0E">
        <w:rPr>
          <w:color w:val="000000"/>
          <w:sz w:val="28"/>
          <w:szCs w:val="20"/>
        </w:rPr>
        <w:t xml:space="preserve">5.6.1.12.Элементы монументально – декоративного оформления </w:t>
      </w:r>
    </w:p>
    <w:p w14:paraId="62E9C5C0" w14:textId="77777777" w:rsidR="005C5B0E" w:rsidRPr="005C5B0E" w:rsidRDefault="005C5B0E" w:rsidP="005C5B0E">
      <w:pPr>
        <w:tabs>
          <w:tab w:val="left" w:pos="1627"/>
        </w:tabs>
        <w:spacing w:after="320"/>
        <w:ind w:firstLine="720"/>
        <w:contextualSpacing/>
        <w:jc w:val="both"/>
        <w:rPr>
          <w:color w:val="000000"/>
          <w:sz w:val="28"/>
          <w:szCs w:val="20"/>
        </w:rPr>
      </w:pPr>
      <w:r w:rsidRPr="005C5B0E">
        <w:rPr>
          <w:color w:val="000000"/>
          <w:sz w:val="28"/>
          <w:szCs w:val="20"/>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3D5451B5" w14:textId="77777777" w:rsidR="005C5B0E" w:rsidRPr="005C5B0E" w:rsidRDefault="005C5B0E" w:rsidP="005C5B0E">
      <w:pPr>
        <w:ind w:firstLine="567"/>
        <w:jc w:val="both"/>
        <w:rPr>
          <w:color w:val="000000"/>
          <w:sz w:val="28"/>
          <w:szCs w:val="20"/>
        </w:rPr>
      </w:pPr>
      <w:r w:rsidRPr="005C5B0E">
        <w:rPr>
          <w:color w:val="000000"/>
          <w:sz w:val="28"/>
          <w:szCs w:val="20"/>
        </w:rPr>
        <w:t>5.6.2. Устройства для оформления озеленения</w:t>
      </w:r>
    </w:p>
    <w:p w14:paraId="66CF695D" w14:textId="77777777" w:rsidR="005C5B0E" w:rsidRPr="005C5B0E" w:rsidRDefault="005C5B0E" w:rsidP="005C5B0E">
      <w:pPr>
        <w:ind w:firstLine="567"/>
        <w:jc w:val="both"/>
        <w:rPr>
          <w:color w:val="000000"/>
          <w:sz w:val="28"/>
          <w:szCs w:val="20"/>
        </w:rPr>
      </w:pPr>
      <w:r w:rsidRPr="005C5B0E">
        <w:rPr>
          <w:color w:val="000000"/>
          <w:sz w:val="28"/>
          <w:szCs w:val="20"/>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3E0A021B" w14:textId="77777777" w:rsidR="005C5B0E" w:rsidRPr="005C5B0E" w:rsidRDefault="005C5B0E" w:rsidP="005C5B0E">
      <w:pPr>
        <w:ind w:firstLine="567"/>
        <w:jc w:val="both"/>
        <w:rPr>
          <w:color w:val="000000"/>
          <w:sz w:val="28"/>
          <w:szCs w:val="20"/>
        </w:rPr>
      </w:pPr>
      <w:r w:rsidRPr="005C5B0E">
        <w:rPr>
          <w:color w:val="000000"/>
          <w:sz w:val="28"/>
          <w:szCs w:val="20"/>
        </w:rPr>
        <w:t>5.6.3. Водные устройства</w:t>
      </w:r>
    </w:p>
    <w:p w14:paraId="20FFA02D"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09B09413" w14:textId="77777777" w:rsidR="005C5B0E" w:rsidRPr="005C5B0E" w:rsidRDefault="005C5B0E" w:rsidP="005C5B0E">
      <w:pPr>
        <w:ind w:firstLine="567"/>
        <w:jc w:val="both"/>
        <w:rPr>
          <w:color w:val="000000"/>
          <w:sz w:val="28"/>
          <w:szCs w:val="20"/>
        </w:rPr>
      </w:pPr>
      <w:r w:rsidRPr="005C5B0E">
        <w:rPr>
          <w:color w:val="000000"/>
          <w:sz w:val="28"/>
          <w:szCs w:val="20"/>
        </w:rPr>
        <w:t xml:space="preserve">5.6.3.2. Фонтаны, как правило, должны проектироваться на основании индивидуальных проектных разработок. </w:t>
      </w:r>
    </w:p>
    <w:p w14:paraId="562D5972" w14:textId="77777777" w:rsidR="005C5B0E" w:rsidRPr="005C5B0E" w:rsidRDefault="005C5B0E" w:rsidP="005C5B0E">
      <w:pPr>
        <w:ind w:firstLine="567"/>
        <w:jc w:val="both"/>
        <w:rPr>
          <w:color w:val="000000"/>
          <w:sz w:val="28"/>
          <w:szCs w:val="20"/>
        </w:rPr>
      </w:pPr>
      <w:r w:rsidRPr="005C5B0E">
        <w:rPr>
          <w:color w:val="000000"/>
          <w:sz w:val="28"/>
          <w:szCs w:val="20"/>
        </w:rPr>
        <w:t>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14:paraId="24CD3B44" w14:textId="77777777" w:rsidR="005C5B0E" w:rsidRPr="005C5B0E" w:rsidRDefault="005C5B0E" w:rsidP="005C5B0E">
      <w:pPr>
        <w:ind w:firstLine="567"/>
        <w:jc w:val="both"/>
        <w:rPr>
          <w:color w:val="000000"/>
          <w:sz w:val="28"/>
          <w:szCs w:val="20"/>
        </w:rPr>
      </w:pPr>
      <w:r w:rsidRPr="005C5B0E">
        <w:rPr>
          <w:color w:val="000000"/>
          <w:sz w:val="28"/>
          <w:szCs w:val="20"/>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706752CD" w14:textId="77777777" w:rsidR="005C5B0E" w:rsidRPr="005C5B0E" w:rsidRDefault="005C5B0E" w:rsidP="005C5B0E">
      <w:pPr>
        <w:ind w:firstLine="567"/>
        <w:jc w:val="both"/>
        <w:rPr>
          <w:color w:val="000000"/>
          <w:sz w:val="28"/>
          <w:szCs w:val="20"/>
        </w:rPr>
      </w:pPr>
      <w:r w:rsidRPr="005C5B0E">
        <w:rPr>
          <w:color w:val="000000"/>
          <w:sz w:val="28"/>
          <w:szCs w:val="20"/>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14:paraId="46E07E08" w14:textId="77777777" w:rsidR="005C5B0E" w:rsidRPr="005C5B0E" w:rsidRDefault="005C5B0E" w:rsidP="005C5B0E">
      <w:pPr>
        <w:ind w:firstLine="567"/>
        <w:jc w:val="both"/>
        <w:rPr>
          <w:color w:val="000000"/>
          <w:sz w:val="28"/>
          <w:szCs w:val="20"/>
        </w:rPr>
      </w:pPr>
      <w:r w:rsidRPr="005C5B0E">
        <w:rPr>
          <w:color w:val="000000"/>
          <w:sz w:val="28"/>
          <w:szCs w:val="20"/>
        </w:rPr>
        <w:t>5.6.4. Уличная мебель</w:t>
      </w:r>
    </w:p>
    <w:p w14:paraId="2D4FC09D" w14:textId="77777777" w:rsidR="005C5B0E" w:rsidRPr="005C5B0E" w:rsidRDefault="005C5B0E" w:rsidP="005C5B0E">
      <w:pPr>
        <w:ind w:firstLine="567"/>
        <w:jc w:val="both"/>
        <w:rPr>
          <w:color w:val="000000"/>
          <w:sz w:val="28"/>
          <w:szCs w:val="20"/>
        </w:rPr>
      </w:pPr>
      <w:r w:rsidRPr="005C5B0E">
        <w:rPr>
          <w:color w:val="000000"/>
          <w:sz w:val="28"/>
          <w:szCs w:val="20"/>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679D1A5A" w14:textId="77777777" w:rsidR="005C5B0E" w:rsidRPr="005C5B0E" w:rsidRDefault="005C5B0E" w:rsidP="005C5B0E">
      <w:pPr>
        <w:ind w:firstLine="567"/>
        <w:jc w:val="both"/>
        <w:rPr>
          <w:color w:val="000000"/>
          <w:sz w:val="28"/>
          <w:szCs w:val="20"/>
        </w:rPr>
      </w:pPr>
      <w:bookmarkStart w:id="26" w:name="PO0000178"/>
      <w:bookmarkEnd w:id="26"/>
      <w:r w:rsidRPr="005C5B0E">
        <w:rPr>
          <w:color w:val="000000"/>
          <w:sz w:val="28"/>
          <w:szCs w:val="20"/>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14:paraId="1108EE4D"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1EAAC043" w14:textId="77777777" w:rsidR="005C5B0E" w:rsidRPr="005C5B0E" w:rsidRDefault="005C5B0E" w:rsidP="005C5B0E">
      <w:pPr>
        <w:ind w:firstLine="567"/>
        <w:jc w:val="both"/>
        <w:rPr>
          <w:color w:val="000000"/>
          <w:sz w:val="28"/>
          <w:szCs w:val="20"/>
        </w:rPr>
      </w:pPr>
      <w:r w:rsidRPr="005C5B0E">
        <w:rPr>
          <w:color w:val="000000"/>
          <w:sz w:val="28"/>
          <w:szCs w:val="20"/>
        </w:rPr>
        <w:t>5.6.4.4. Количество размещаемой уличной мебели зависит от функционального назначения территории и количества посетителей на этой территории.</w:t>
      </w:r>
    </w:p>
    <w:p w14:paraId="179E9E56" w14:textId="77777777" w:rsidR="005C5B0E" w:rsidRPr="005C5B0E" w:rsidRDefault="005C5B0E" w:rsidP="005C5B0E">
      <w:pPr>
        <w:ind w:firstLine="567"/>
        <w:jc w:val="both"/>
        <w:rPr>
          <w:color w:val="000000"/>
          <w:sz w:val="28"/>
          <w:szCs w:val="20"/>
        </w:rPr>
      </w:pPr>
      <w:r w:rsidRPr="005C5B0E">
        <w:rPr>
          <w:color w:val="000000"/>
          <w:sz w:val="28"/>
          <w:szCs w:val="20"/>
        </w:rPr>
        <w:t>5.6.5. Уличное коммунально-бытовое оборудование</w:t>
      </w:r>
    </w:p>
    <w:p w14:paraId="3B2D1479" w14:textId="77777777" w:rsidR="005C5B0E" w:rsidRPr="005C5B0E" w:rsidRDefault="005C5B0E" w:rsidP="005C5B0E">
      <w:pPr>
        <w:ind w:firstLine="567"/>
        <w:jc w:val="both"/>
        <w:rPr>
          <w:color w:val="000000"/>
          <w:sz w:val="28"/>
          <w:szCs w:val="20"/>
        </w:rPr>
      </w:pPr>
      <w:r w:rsidRPr="005C5B0E">
        <w:rPr>
          <w:color w:val="000000"/>
          <w:sz w:val="28"/>
          <w:szCs w:val="20"/>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B772785" w14:textId="77777777" w:rsidR="005C5B0E" w:rsidRPr="005C5B0E" w:rsidRDefault="005C5B0E" w:rsidP="005C5B0E">
      <w:pPr>
        <w:ind w:firstLine="567"/>
        <w:jc w:val="both"/>
        <w:rPr>
          <w:color w:val="000000"/>
          <w:sz w:val="28"/>
          <w:szCs w:val="20"/>
        </w:rPr>
      </w:pPr>
      <w:r w:rsidRPr="005C5B0E">
        <w:rPr>
          <w:color w:val="000000"/>
          <w:sz w:val="28"/>
          <w:szCs w:val="20"/>
        </w:rPr>
        <w:t>5.6.5.2. Для сбора бытового мусора на улицах, площадях, объектах рекреации следует применять малогабаритные (малые) контейнеры (менее 0,5 куб</w:t>
      </w:r>
      <w:proofErr w:type="gramStart"/>
      <w:r w:rsidRPr="005C5B0E">
        <w:rPr>
          <w:color w:val="000000"/>
          <w:sz w:val="28"/>
          <w:szCs w:val="20"/>
        </w:rPr>
        <w:t>.м</w:t>
      </w:r>
      <w:proofErr w:type="gramEnd"/>
      <w:r w:rsidRPr="005C5B0E">
        <w:rPr>
          <w:color w:val="000000"/>
          <w:sz w:val="28"/>
          <w:szCs w:val="20"/>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5C5B0E">
        <w:rPr>
          <w:color w:val="000000"/>
          <w:sz w:val="28"/>
          <w:szCs w:val="20"/>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5C5B0E">
        <w:rPr>
          <w:color w:val="000000"/>
          <w:sz w:val="28"/>
          <w:szCs w:val="20"/>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3533F0AF" w14:textId="77777777" w:rsidR="005C5B0E" w:rsidRPr="005C5B0E" w:rsidRDefault="005C5B0E" w:rsidP="005C5B0E">
      <w:pPr>
        <w:ind w:firstLine="567"/>
        <w:jc w:val="both"/>
        <w:rPr>
          <w:color w:val="000000"/>
          <w:sz w:val="28"/>
          <w:szCs w:val="20"/>
        </w:rPr>
      </w:pPr>
      <w:r w:rsidRPr="005C5B0E">
        <w:rPr>
          <w:color w:val="000000"/>
          <w:sz w:val="28"/>
          <w:szCs w:val="20"/>
        </w:rPr>
        <w:t>5.6.6. Уличное техническое оборудование</w:t>
      </w:r>
    </w:p>
    <w:p w14:paraId="24A53B79" w14:textId="77777777" w:rsidR="005C5B0E" w:rsidRPr="005C5B0E" w:rsidRDefault="005C5B0E" w:rsidP="005C5B0E">
      <w:pPr>
        <w:ind w:firstLine="567"/>
        <w:jc w:val="both"/>
        <w:rPr>
          <w:color w:val="000000"/>
          <w:sz w:val="28"/>
          <w:szCs w:val="20"/>
        </w:rPr>
      </w:pPr>
      <w:r w:rsidRPr="005C5B0E">
        <w:rPr>
          <w:color w:val="000000"/>
          <w:sz w:val="28"/>
          <w:szCs w:val="20"/>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71E758E3" w14:textId="77777777" w:rsidR="005C5B0E" w:rsidRPr="005C5B0E" w:rsidRDefault="005C5B0E" w:rsidP="005C5B0E">
      <w:pPr>
        <w:ind w:firstLine="567"/>
        <w:jc w:val="both"/>
        <w:rPr>
          <w:color w:val="000000"/>
          <w:sz w:val="28"/>
          <w:szCs w:val="20"/>
        </w:rPr>
      </w:pPr>
      <w:r w:rsidRPr="005C5B0E">
        <w:rPr>
          <w:color w:val="000000"/>
          <w:sz w:val="28"/>
          <w:szCs w:val="20"/>
        </w:rPr>
        <w:t>5.6.6.2. Установка уличного технического оборудования должна обеспечивать удобный подход к оборудованию и соответствовать разделу 4 СП 59.13330.2012.</w:t>
      </w:r>
    </w:p>
    <w:p w14:paraId="5349E4B0" w14:textId="77777777" w:rsidR="005C5B0E" w:rsidRPr="005C5B0E" w:rsidRDefault="005C5B0E" w:rsidP="005C5B0E">
      <w:pPr>
        <w:ind w:firstLine="567"/>
        <w:jc w:val="both"/>
        <w:rPr>
          <w:color w:val="000000"/>
          <w:sz w:val="28"/>
          <w:szCs w:val="20"/>
        </w:rPr>
      </w:pPr>
      <w:r w:rsidRPr="005C5B0E">
        <w:rPr>
          <w:color w:val="000000"/>
          <w:sz w:val="28"/>
          <w:szCs w:val="20"/>
        </w:rPr>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54D72740" w14:textId="77777777" w:rsidR="005C5B0E" w:rsidRPr="005C5B0E" w:rsidRDefault="005C5B0E" w:rsidP="005C5B0E">
      <w:pPr>
        <w:ind w:firstLine="567"/>
        <w:jc w:val="both"/>
        <w:rPr>
          <w:color w:val="000000"/>
          <w:sz w:val="28"/>
          <w:szCs w:val="20"/>
        </w:rPr>
      </w:pPr>
      <w:r w:rsidRPr="005C5B0E">
        <w:rPr>
          <w:color w:val="000000"/>
          <w:sz w:val="28"/>
          <w:szCs w:val="20"/>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w:t>
      </w:r>
      <w:r w:rsidRPr="005C5B0E">
        <w:rPr>
          <w:color w:val="000000"/>
          <w:sz w:val="28"/>
          <w:szCs w:val="20"/>
        </w:rPr>
        <w:lastRenderedPageBreak/>
        <w:t>поверхности, в ином случае перепад отметок не должен превышать 20 мм, а зазоры между краем люка и покрытием тротуара должны быть не более 15 мм;</w:t>
      </w:r>
    </w:p>
    <w:p w14:paraId="5D09B0FE" w14:textId="77777777" w:rsidR="005C5B0E" w:rsidRPr="005C5B0E" w:rsidRDefault="005C5B0E" w:rsidP="005C5B0E">
      <w:pPr>
        <w:ind w:firstLine="567"/>
        <w:jc w:val="both"/>
        <w:rPr>
          <w:color w:val="000000"/>
          <w:sz w:val="28"/>
          <w:szCs w:val="20"/>
        </w:rPr>
      </w:pPr>
      <w:r w:rsidRPr="005C5B0E">
        <w:rPr>
          <w:color w:val="000000"/>
          <w:sz w:val="28"/>
          <w:szCs w:val="20"/>
        </w:rPr>
        <w:t>- вентиляционные шахты должны быть оборудованы решетками.</w:t>
      </w:r>
    </w:p>
    <w:p w14:paraId="57D7EBF2" w14:textId="77777777" w:rsidR="005C5B0E" w:rsidRPr="005C5B0E" w:rsidRDefault="005C5B0E" w:rsidP="005C5B0E">
      <w:pPr>
        <w:keepNext/>
        <w:keepLines/>
        <w:spacing w:before="120" w:after="120"/>
        <w:jc w:val="center"/>
        <w:outlineLvl w:val="1"/>
        <w:rPr>
          <w:color w:val="000000"/>
          <w:sz w:val="28"/>
          <w:szCs w:val="20"/>
        </w:rPr>
      </w:pPr>
      <w:bookmarkStart w:id="27" w:name="__RefHeading___13"/>
      <w:bookmarkEnd w:id="27"/>
      <w:r w:rsidRPr="005C5B0E">
        <w:rPr>
          <w:b/>
          <w:color w:val="000000"/>
          <w:sz w:val="28"/>
          <w:szCs w:val="20"/>
        </w:rPr>
        <w:t xml:space="preserve">5.7. </w:t>
      </w:r>
      <w:r w:rsidRPr="005C5B0E">
        <w:rPr>
          <w:b/>
          <w:color w:val="000000"/>
          <w:szCs w:val="20"/>
        </w:rPr>
        <w:t>ИГРОВОЕ И СПОРТИВНОЕ ОБОРУДОВАНИЕ</w:t>
      </w:r>
    </w:p>
    <w:p w14:paraId="11837D6E" w14:textId="77777777" w:rsidR="005C5B0E" w:rsidRPr="005C5B0E" w:rsidRDefault="005C5B0E" w:rsidP="005C5B0E">
      <w:pPr>
        <w:ind w:firstLine="567"/>
        <w:jc w:val="both"/>
        <w:rPr>
          <w:color w:val="000000"/>
          <w:sz w:val="28"/>
          <w:szCs w:val="20"/>
        </w:rPr>
      </w:pPr>
      <w:r w:rsidRPr="005C5B0E">
        <w:rPr>
          <w:color w:val="000000"/>
          <w:sz w:val="28"/>
          <w:szCs w:val="20"/>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5C5B0E">
        <w:rPr>
          <w:color w:val="3018DE"/>
          <w:sz w:val="28"/>
          <w:szCs w:val="20"/>
        </w:rPr>
        <w:t>.</w:t>
      </w:r>
    </w:p>
    <w:p w14:paraId="7C6FA89E" w14:textId="77777777" w:rsidR="005C5B0E" w:rsidRPr="005C5B0E" w:rsidRDefault="005C5B0E" w:rsidP="005C5B0E">
      <w:pPr>
        <w:ind w:firstLine="567"/>
        <w:jc w:val="both"/>
        <w:rPr>
          <w:color w:val="000000"/>
          <w:sz w:val="28"/>
          <w:szCs w:val="20"/>
        </w:rPr>
      </w:pPr>
      <w:r w:rsidRPr="005C5B0E">
        <w:rPr>
          <w:color w:val="000000"/>
          <w:sz w:val="28"/>
          <w:szCs w:val="20"/>
        </w:rPr>
        <w:t>5.7.1. Игровое оборудование</w:t>
      </w:r>
    </w:p>
    <w:p w14:paraId="62A4B66C" w14:textId="77777777" w:rsidR="005C5B0E" w:rsidRPr="005C5B0E" w:rsidRDefault="005C5B0E" w:rsidP="005C5B0E">
      <w:pPr>
        <w:ind w:firstLine="567"/>
        <w:jc w:val="both"/>
        <w:rPr>
          <w:color w:val="000000"/>
          <w:sz w:val="28"/>
          <w:szCs w:val="20"/>
        </w:rPr>
      </w:pPr>
      <w:r w:rsidRPr="005C5B0E">
        <w:rPr>
          <w:color w:val="000000"/>
          <w:sz w:val="28"/>
          <w:szCs w:val="20"/>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63F74558" w14:textId="77777777" w:rsidR="005C5B0E" w:rsidRPr="005C5B0E" w:rsidRDefault="005C5B0E" w:rsidP="005C5B0E">
      <w:pPr>
        <w:ind w:firstLine="567"/>
        <w:jc w:val="both"/>
        <w:rPr>
          <w:color w:val="000000"/>
          <w:sz w:val="28"/>
          <w:szCs w:val="20"/>
        </w:rPr>
      </w:pPr>
      <w:r w:rsidRPr="005C5B0E">
        <w:rPr>
          <w:color w:val="000000"/>
          <w:sz w:val="28"/>
          <w:szCs w:val="20"/>
        </w:rPr>
        <w:t>5.7.1.2. Необходимо предусматривать следующие требования к материалу игрового оборудования и условиям его обработки:</w:t>
      </w:r>
    </w:p>
    <w:p w14:paraId="202C2154" w14:textId="77777777" w:rsidR="005C5B0E" w:rsidRPr="005C5B0E" w:rsidRDefault="005C5B0E" w:rsidP="005C5B0E">
      <w:pPr>
        <w:ind w:firstLine="567"/>
        <w:jc w:val="both"/>
        <w:rPr>
          <w:color w:val="000000"/>
          <w:sz w:val="28"/>
          <w:szCs w:val="20"/>
        </w:rPr>
      </w:pPr>
      <w:r w:rsidRPr="005C5B0E">
        <w:rPr>
          <w:color w:val="000000"/>
          <w:sz w:val="28"/>
          <w:szCs w:val="20"/>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58075D9E" w14:textId="77777777" w:rsidR="005C5B0E" w:rsidRPr="005C5B0E" w:rsidRDefault="005C5B0E" w:rsidP="005C5B0E">
      <w:pPr>
        <w:ind w:firstLine="567"/>
        <w:jc w:val="both"/>
        <w:rPr>
          <w:color w:val="000000"/>
          <w:sz w:val="28"/>
          <w:szCs w:val="20"/>
        </w:rPr>
      </w:pPr>
      <w:r w:rsidRPr="005C5B0E">
        <w:rPr>
          <w:color w:val="000000"/>
          <w:sz w:val="28"/>
          <w:szCs w:val="20"/>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14:paraId="2D9F68E4" w14:textId="77777777" w:rsidR="005C5B0E" w:rsidRPr="005C5B0E" w:rsidRDefault="005C5B0E" w:rsidP="005C5B0E">
      <w:pPr>
        <w:ind w:firstLine="567"/>
        <w:jc w:val="both"/>
        <w:rPr>
          <w:color w:val="000000"/>
          <w:sz w:val="28"/>
          <w:szCs w:val="20"/>
        </w:rPr>
      </w:pPr>
      <w:r w:rsidRPr="005C5B0E">
        <w:rPr>
          <w:color w:val="000000"/>
          <w:sz w:val="28"/>
          <w:szCs w:val="20"/>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5787BB48" w14:textId="77777777" w:rsidR="005C5B0E" w:rsidRPr="005C5B0E" w:rsidRDefault="005C5B0E" w:rsidP="005C5B0E">
      <w:pPr>
        <w:ind w:firstLine="567"/>
        <w:jc w:val="both"/>
        <w:rPr>
          <w:color w:val="000000"/>
          <w:sz w:val="28"/>
          <w:szCs w:val="20"/>
        </w:rPr>
      </w:pPr>
      <w:r w:rsidRPr="005C5B0E">
        <w:rPr>
          <w:color w:val="000000"/>
          <w:sz w:val="28"/>
          <w:szCs w:val="20"/>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0D28ABCD" w14:textId="77777777" w:rsidR="005C5B0E" w:rsidRPr="005C5B0E" w:rsidRDefault="005C5B0E" w:rsidP="005C5B0E">
      <w:pPr>
        <w:ind w:firstLine="567"/>
        <w:jc w:val="both"/>
        <w:rPr>
          <w:color w:val="000000"/>
          <w:sz w:val="28"/>
          <w:szCs w:val="20"/>
        </w:rPr>
      </w:pPr>
      <w:r w:rsidRPr="005C5B0E">
        <w:rPr>
          <w:color w:val="000000"/>
          <w:sz w:val="28"/>
          <w:szCs w:val="20"/>
        </w:rPr>
        <w:t>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6C538780" w14:textId="77777777" w:rsidR="005C5B0E" w:rsidRPr="005C5B0E" w:rsidRDefault="005C5B0E" w:rsidP="005C5B0E">
      <w:pPr>
        <w:ind w:firstLine="567"/>
        <w:jc w:val="both"/>
        <w:rPr>
          <w:color w:val="000000"/>
          <w:sz w:val="28"/>
          <w:szCs w:val="20"/>
        </w:rPr>
      </w:pPr>
      <w:r w:rsidRPr="005C5B0E">
        <w:rPr>
          <w:color w:val="000000"/>
          <w:sz w:val="28"/>
          <w:szCs w:val="20"/>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5B8223E6" w14:textId="77777777" w:rsidR="005C5B0E" w:rsidRPr="005C5B0E" w:rsidRDefault="005C5B0E" w:rsidP="005C5B0E">
      <w:pPr>
        <w:ind w:firstLine="567"/>
        <w:jc w:val="both"/>
        <w:rPr>
          <w:color w:val="3018DE"/>
          <w:sz w:val="28"/>
          <w:szCs w:val="20"/>
        </w:rPr>
      </w:pPr>
      <w:r w:rsidRPr="005C5B0E">
        <w:rPr>
          <w:color w:val="000000"/>
          <w:sz w:val="28"/>
          <w:szCs w:val="20"/>
        </w:rPr>
        <w:lastRenderedPageBreak/>
        <w:t>5.</w:t>
      </w:r>
      <w:r w:rsidRPr="005C5B0E">
        <w:rPr>
          <w:b/>
          <w:color w:val="000000"/>
          <w:sz w:val="28"/>
          <w:szCs w:val="20"/>
        </w:rPr>
        <w:t>3</w:t>
      </w:r>
      <w:r w:rsidRPr="005C5B0E">
        <w:rPr>
          <w:color w:val="000000"/>
          <w:sz w:val="28"/>
          <w:szCs w:val="20"/>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2AA805B3" w14:textId="77777777" w:rsidR="005C5B0E" w:rsidRPr="005C5B0E" w:rsidRDefault="005C5B0E" w:rsidP="005C5B0E">
      <w:pPr>
        <w:spacing w:before="120"/>
        <w:jc w:val="right"/>
        <w:rPr>
          <w:color w:val="000000"/>
          <w:sz w:val="28"/>
          <w:szCs w:val="20"/>
        </w:rPr>
      </w:pPr>
      <w:r w:rsidRPr="005C5B0E">
        <w:rPr>
          <w:color w:val="000000"/>
          <w:sz w:val="28"/>
          <w:szCs w:val="20"/>
        </w:rPr>
        <w:t>Таблица 5.3.</w:t>
      </w:r>
    </w:p>
    <w:p w14:paraId="0AEF6106" w14:textId="77777777" w:rsidR="005C5B0E" w:rsidRPr="005C5B0E" w:rsidRDefault="005C5B0E" w:rsidP="005C5B0E">
      <w:pPr>
        <w:spacing w:after="120"/>
        <w:ind w:firstLine="709"/>
        <w:jc w:val="center"/>
        <w:rPr>
          <w:color w:val="000000"/>
          <w:sz w:val="28"/>
          <w:szCs w:val="20"/>
        </w:rPr>
      </w:pPr>
      <w:r w:rsidRPr="005C5B0E">
        <w:rPr>
          <w:color w:val="000000"/>
          <w:sz w:val="28"/>
          <w:szCs w:val="20"/>
        </w:rPr>
        <w:t>Минимальные расстояния безопасности при размещении игрового оборудования</w:t>
      </w:r>
    </w:p>
    <w:tbl>
      <w:tblPr>
        <w:tblW w:w="0" w:type="auto"/>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Layout w:type="fixed"/>
        <w:tblCellMar>
          <w:left w:w="-5" w:type="dxa"/>
          <w:right w:w="28" w:type="dxa"/>
        </w:tblCellMar>
        <w:tblLook w:val="04A0" w:firstRow="1" w:lastRow="0" w:firstColumn="1" w:lastColumn="0" w:noHBand="0" w:noVBand="1"/>
      </w:tblPr>
      <w:tblGrid>
        <w:gridCol w:w="1738"/>
        <w:gridCol w:w="8183"/>
      </w:tblGrid>
      <w:tr w:rsidR="005C5B0E" w:rsidRPr="005C5B0E" w14:paraId="576582DF" w14:textId="77777777" w:rsidTr="00233A3C">
        <w:trPr>
          <w:trHeight w:val="567"/>
          <w:tblHeader/>
        </w:trPr>
        <w:tc>
          <w:tcPr>
            <w:tcW w:w="1738" w:type="dxa"/>
            <w:tcBorders>
              <w:top w:val="single" w:sz="4"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1C69D11D" w14:textId="77777777" w:rsidR="005C5B0E" w:rsidRPr="005C5B0E" w:rsidRDefault="005C5B0E" w:rsidP="005C5B0E">
            <w:pPr>
              <w:jc w:val="center"/>
              <w:rPr>
                <w:color w:val="000000"/>
                <w:szCs w:val="20"/>
              </w:rPr>
            </w:pPr>
            <w:r w:rsidRPr="005C5B0E">
              <w:rPr>
                <w:color w:val="000000"/>
                <w:szCs w:val="20"/>
              </w:rPr>
              <w:t>Игровое оборудование</w:t>
            </w:r>
          </w:p>
        </w:tc>
        <w:tc>
          <w:tcPr>
            <w:tcW w:w="8183" w:type="dxa"/>
            <w:tcBorders>
              <w:top w:val="single" w:sz="4"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22880646" w14:textId="77777777" w:rsidR="005C5B0E" w:rsidRPr="005C5B0E" w:rsidRDefault="005C5B0E" w:rsidP="005C5B0E">
            <w:pPr>
              <w:jc w:val="center"/>
              <w:rPr>
                <w:color w:val="000000"/>
                <w:szCs w:val="20"/>
              </w:rPr>
            </w:pPr>
            <w:r w:rsidRPr="005C5B0E">
              <w:rPr>
                <w:color w:val="000000"/>
                <w:szCs w:val="20"/>
              </w:rPr>
              <w:t>Минимальные расстояния</w:t>
            </w:r>
          </w:p>
        </w:tc>
      </w:tr>
      <w:tr w:rsidR="005C5B0E" w:rsidRPr="005C5B0E" w14:paraId="059BB78A" w14:textId="77777777" w:rsidTr="00233A3C">
        <w:trPr>
          <w:trHeight w:val="567"/>
        </w:trPr>
        <w:tc>
          <w:tcPr>
            <w:tcW w:w="173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6C5A7DE0" w14:textId="77777777" w:rsidR="005C5B0E" w:rsidRPr="005C5B0E" w:rsidRDefault="005C5B0E" w:rsidP="005C5B0E">
            <w:pPr>
              <w:ind w:left="113"/>
              <w:jc w:val="both"/>
              <w:rPr>
                <w:color w:val="000000"/>
                <w:szCs w:val="20"/>
              </w:rPr>
            </w:pPr>
            <w:r w:rsidRPr="005C5B0E">
              <w:rPr>
                <w:color w:val="000000"/>
                <w:szCs w:val="20"/>
              </w:rPr>
              <w:t>Качели</w:t>
            </w:r>
          </w:p>
        </w:tc>
        <w:tc>
          <w:tcPr>
            <w:tcW w:w="8183"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669BE48C" w14:textId="77777777" w:rsidR="005C5B0E" w:rsidRPr="005C5B0E" w:rsidRDefault="005C5B0E" w:rsidP="005C5B0E">
            <w:pPr>
              <w:jc w:val="both"/>
              <w:rPr>
                <w:color w:val="000000"/>
                <w:szCs w:val="20"/>
              </w:rPr>
            </w:pPr>
            <w:r w:rsidRPr="005C5B0E">
              <w:rPr>
                <w:color w:val="000000"/>
                <w:szCs w:val="20"/>
              </w:rPr>
              <w:t>не менее 1,5 м в стороны от боковых конструкций и не менее 2,0 м вперед (назад) от крайних точек качели в состоянии наклона</w:t>
            </w:r>
          </w:p>
        </w:tc>
      </w:tr>
      <w:tr w:rsidR="005C5B0E" w:rsidRPr="005C5B0E" w14:paraId="0A92673F" w14:textId="77777777" w:rsidTr="00233A3C">
        <w:trPr>
          <w:trHeight w:val="567"/>
        </w:trPr>
        <w:tc>
          <w:tcPr>
            <w:tcW w:w="173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41DCD318" w14:textId="77777777" w:rsidR="005C5B0E" w:rsidRPr="005C5B0E" w:rsidRDefault="005C5B0E" w:rsidP="005C5B0E">
            <w:pPr>
              <w:ind w:left="113"/>
              <w:jc w:val="both"/>
              <w:rPr>
                <w:color w:val="000000"/>
                <w:szCs w:val="20"/>
              </w:rPr>
            </w:pPr>
            <w:r w:rsidRPr="005C5B0E">
              <w:rPr>
                <w:color w:val="000000"/>
                <w:szCs w:val="20"/>
              </w:rPr>
              <w:t>Качалки</w:t>
            </w:r>
          </w:p>
        </w:tc>
        <w:tc>
          <w:tcPr>
            <w:tcW w:w="8183"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4F9B0EC4" w14:textId="77777777" w:rsidR="005C5B0E" w:rsidRPr="005C5B0E" w:rsidRDefault="005C5B0E" w:rsidP="005C5B0E">
            <w:pPr>
              <w:jc w:val="both"/>
              <w:rPr>
                <w:color w:val="000000"/>
                <w:szCs w:val="20"/>
              </w:rPr>
            </w:pPr>
            <w:r w:rsidRPr="005C5B0E">
              <w:rPr>
                <w:color w:val="000000"/>
                <w:szCs w:val="20"/>
              </w:rPr>
              <w:t>не менее 1,0 м в стороны от боковых конструкций и не менее 1,5 м вперед от крайних точек качалки в состоянии наклона</w:t>
            </w:r>
          </w:p>
        </w:tc>
      </w:tr>
      <w:tr w:rsidR="005C5B0E" w:rsidRPr="005C5B0E" w14:paraId="2C23904F" w14:textId="77777777" w:rsidTr="00233A3C">
        <w:trPr>
          <w:trHeight w:val="567"/>
        </w:trPr>
        <w:tc>
          <w:tcPr>
            <w:tcW w:w="1738"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2D8FA0E6" w14:textId="77777777" w:rsidR="005C5B0E" w:rsidRPr="005C5B0E" w:rsidRDefault="005C5B0E" w:rsidP="005C5B0E">
            <w:pPr>
              <w:ind w:left="113"/>
              <w:jc w:val="both"/>
              <w:rPr>
                <w:color w:val="000000"/>
                <w:szCs w:val="20"/>
              </w:rPr>
            </w:pPr>
            <w:r w:rsidRPr="005C5B0E">
              <w:rPr>
                <w:color w:val="000000"/>
                <w:szCs w:val="20"/>
              </w:rPr>
              <w:t>Карусели</w:t>
            </w:r>
          </w:p>
        </w:tc>
        <w:tc>
          <w:tcPr>
            <w:tcW w:w="8183" w:type="dxa"/>
            <w:tcBorders>
              <w:top w:val="single" w:sz="6" w:space="0" w:color="00000A"/>
              <w:left w:val="single" w:sz="4" w:space="0" w:color="00000A"/>
              <w:bottom w:val="single" w:sz="6" w:space="0" w:color="00000A"/>
              <w:right w:val="single" w:sz="4" w:space="0" w:color="00000A"/>
            </w:tcBorders>
            <w:shd w:val="clear" w:color="auto" w:fill="auto"/>
            <w:tcMar>
              <w:left w:w="-5" w:type="dxa"/>
              <w:right w:w="28" w:type="dxa"/>
            </w:tcMar>
            <w:vAlign w:val="center"/>
          </w:tcPr>
          <w:p w14:paraId="7A1C5631" w14:textId="77777777" w:rsidR="005C5B0E" w:rsidRPr="005C5B0E" w:rsidRDefault="005C5B0E" w:rsidP="005C5B0E">
            <w:pPr>
              <w:jc w:val="both"/>
              <w:rPr>
                <w:color w:val="000000"/>
                <w:szCs w:val="20"/>
              </w:rPr>
            </w:pPr>
            <w:r w:rsidRPr="005C5B0E">
              <w:rPr>
                <w:color w:val="000000"/>
                <w:szCs w:val="20"/>
              </w:rPr>
              <w:t>не менее 2 м в стороны от боковых конструкций и не менее 3 м вверх от нижней вращающейся поверхности карусели</w:t>
            </w:r>
          </w:p>
        </w:tc>
      </w:tr>
      <w:tr w:rsidR="005C5B0E" w:rsidRPr="005C5B0E" w14:paraId="22818C41" w14:textId="77777777" w:rsidTr="00233A3C">
        <w:trPr>
          <w:trHeight w:val="567"/>
        </w:trPr>
        <w:tc>
          <w:tcPr>
            <w:tcW w:w="1738" w:type="dxa"/>
            <w:tcBorders>
              <w:top w:val="single" w:sz="6"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B63FFF0" w14:textId="77777777" w:rsidR="005C5B0E" w:rsidRPr="005C5B0E" w:rsidRDefault="005C5B0E" w:rsidP="005C5B0E">
            <w:pPr>
              <w:ind w:left="113"/>
              <w:jc w:val="both"/>
              <w:rPr>
                <w:color w:val="000000"/>
                <w:szCs w:val="20"/>
              </w:rPr>
            </w:pPr>
            <w:r w:rsidRPr="005C5B0E">
              <w:rPr>
                <w:color w:val="000000"/>
                <w:szCs w:val="20"/>
              </w:rPr>
              <w:t>Горки</w:t>
            </w:r>
          </w:p>
        </w:tc>
        <w:tc>
          <w:tcPr>
            <w:tcW w:w="8183" w:type="dxa"/>
            <w:tcBorders>
              <w:top w:val="single" w:sz="6"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65E80D6" w14:textId="77777777" w:rsidR="005C5B0E" w:rsidRPr="005C5B0E" w:rsidRDefault="005C5B0E" w:rsidP="005C5B0E">
            <w:pPr>
              <w:jc w:val="both"/>
              <w:rPr>
                <w:color w:val="000000"/>
                <w:szCs w:val="20"/>
              </w:rPr>
            </w:pPr>
            <w:bookmarkStart w:id="28" w:name="TO0000010"/>
            <w:bookmarkEnd w:id="28"/>
            <w:r w:rsidRPr="005C5B0E">
              <w:rPr>
                <w:color w:val="000000"/>
                <w:szCs w:val="20"/>
              </w:rPr>
              <w:t>не менее 1 м от боковых сторон и 2 м вперед от нижнего края ската горки.</w:t>
            </w:r>
          </w:p>
        </w:tc>
      </w:tr>
    </w:tbl>
    <w:p w14:paraId="5EEE4C7D" w14:textId="77777777" w:rsidR="005C5B0E" w:rsidRPr="005C5B0E" w:rsidRDefault="005C5B0E" w:rsidP="005C5B0E">
      <w:pPr>
        <w:ind w:firstLine="425"/>
        <w:jc w:val="both"/>
        <w:rPr>
          <w:color w:val="000000"/>
          <w:sz w:val="28"/>
          <w:szCs w:val="20"/>
        </w:rPr>
      </w:pPr>
    </w:p>
    <w:p w14:paraId="76F93E0F" w14:textId="77777777" w:rsidR="005C5B0E" w:rsidRPr="005C5B0E" w:rsidRDefault="005C5B0E" w:rsidP="005C5B0E">
      <w:pPr>
        <w:ind w:firstLine="567"/>
        <w:jc w:val="both"/>
        <w:rPr>
          <w:color w:val="000000"/>
          <w:sz w:val="28"/>
          <w:szCs w:val="20"/>
        </w:rPr>
      </w:pPr>
      <w:r w:rsidRPr="005C5B0E">
        <w:rPr>
          <w:color w:val="000000"/>
          <w:sz w:val="28"/>
          <w:szCs w:val="20"/>
        </w:rPr>
        <w:t>5.7.2. Спортивное оборудование</w:t>
      </w:r>
    </w:p>
    <w:p w14:paraId="52CEBFCE" w14:textId="77777777" w:rsidR="005C5B0E" w:rsidRPr="005C5B0E" w:rsidRDefault="005C5B0E" w:rsidP="005C5B0E">
      <w:pPr>
        <w:ind w:firstLine="567"/>
        <w:jc w:val="both"/>
        <w:rPr>
          <w:color w:val="000000"/>
          <w:sz w:val="28"/>
          <w:szCs w:val="20"/>
        </w:rPr>
      </w:pPr>
      <w:r w:rsidRPr="005C5B0E">
        <w:rPr>
          <w:color w:val="000000"/>
          <w:sz w:val="28"/>
          <w:szCs w:val="20"/>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60A13380" w14:textId="77777777" w:rsidR="005C5B0E" w:rsidRPr="005C5B0E" w:rsidRDefault="005C5B0E" w:rsidP="005C5B0E">
      <w:pPr>
        <w:keepNext/>
        <w:keepLines/>
        <w:spacing w:before="120" w:after="120"/>
        <w:jc w:val="center"/>
        <w:outlineLvl w:val="1"/>
        <w:rPr>
          <w:color w:val="000000"/>
          <w:sz w:val="28"/>
          <w:szCs w:val="20"/>
        </w:rPr>
      </w:pPr>
      <w:bookmarkStart w:id="29" w:name="__RefHeading___14"/>
      <w:bookmarkEnd w:id="29"/>
      <w:r w:rsidRPr="005C5B0E">
        <w:rPr>
          <w:b/>
          <w:color w:val="000000"/>
          <w:sz w:val="28"/>
          <w:szCs w:val="20"/>
        </w:rPr>
        <w:t xml:space="preserve">5.8. </w:t>
      </w:r>
      <w:bookmarkStart w:id="30" w:name="PO0000200"/>
      <w:bookmarkEnd w:id="30"/>
      <w:r w:rsidRPr="005C5B0E">
        <w:rPr>
          <w:b/>
          <w:color w:val="000000"/>
          <w:szCs w:val="20"/>
        </w:rPr>
        <w:t>ОСВЕЩЕНИЕ И ОСВЕТИТЕЛЬНОЕ ОБОРУДОВАНИЕ</w:t>
      </w:r>
    </w:p>
    <w:p w14:paraId="2341A465" w14:textId="77777777" w:rsidR="005C5B0E" w:rsidRPr="005C5B0E" w:rsidRDefault="005C5B0E" w:rsidP="005C5B0E">
      <w:pPr>
        <w:ind w:firstLine="567"/>
        <w:jc w:val="both"/>
        <w:rPr>
          <w:color w:val="000000"/>
          <w:sz w:val="28"/>
          <w:szCs w:val="20"/>
        </w:rPr>
      </w:pPr>
      <w:r w:rsidRPr="005C5B0E">
        <w:rPr>
          <w:color w:val="000000"/>
          <w:sz w:val="28"/>
          <w:szCs w:val="20"/>
        </w:rPr>
        <w:t>5.8.1 Наружное освещение территорий сельских поселений,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14:paraId="284C89F0"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5.8.2. Освещение компонентов сельской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14:paraId="1B548E76" w14:textId="77777777" w:rsidR="005C5B0E" w:rsidRPr="005C5B0E" w:rsidRDefault="005C5B0E" w:rsidP="005C5B0E">
      <w:pPr>
        <w:spacing w:beforeAutospacing="1" w:afterAutospacing="1"/>
        <w:ind w:firstLine="567"/>
        <w:jc w:val="both"/>
        <w:rPr>
          <w:color w:val="00000A"/>
          <w:szCs w:val="20"/>
        </w:rPr>
      </w:pPr>
      <w:r w:rsidRPr="005C5B0E">
        <w:rPr>
          <w:color w:val="000000"/>
          <w:sz w:val="28"/>
          <w:szCs w:val="20"/>
        </w:rPr>
        <w:lastRenderedPageBreak/>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сельской информации и витрины должны освещаться в темное время суток.</w:t>
      </w:r>
    </w:p>
    <w:p w14:paraId="15EA0948"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4E72BC6A" w14:textId="77777777" w:rsidR="005C5B0E" w:rsidRPr="005C5B0E" w:rsidRDefault="005C5B0E" w:rsidP="005C5B0E">
      <w:pPr>
        <w:keepNext/>
        <w:ind w:firstLine="567"/>
        <w:jc w:val="both"/>
        <w:outlineLvl w:val="0"/>
        <w:rPr>
          <w:color w:val="000000"/>
          <w:sz w:val="28"/>
          <w:szCs w:val="20"/>
        </w:rPr>
      </w:pPr>
      <w:bookmarkStart w:id="31" w:name="__RefHeading___15"/>
      <w:bookmarkEnd w:id="31"/>
      <w:r w:rsidRPr="005C5B0E">
        <w:rPr>
          <w:color w:val="000000"/>
          <w:sz w:val="28"/>
          <w:szCs w:val="20"/>
        </w:rPr>
        <w:t>5.8.5. Для сельских поселений допускается монтаж воздушной линии, преимущественно само несущим изолированным проводом</w:t>
      </w:r>
      <w:proofErr w:type="gramStart"/>
      <w:r w:rsidRPr="005C5B0E">
        <w:rPr>
          <w:color w:val="000000"/>
          <w:sz w:val="28"/>
          <w:szCs w:val="20"/>
        </w:rPr>
        <w:t>.</w:t>
      </w:r>
      <w:r w:rsidRPr="005C5B0E">
        <w:rPr>
          <w:rFonts w:ascii="Arial" w:hAnsi="Arial"/>
          <w:color w:val="000000"/>
          <w:spacing w:val="2"/>
          <w:sz w:val="28"/>
          <w:szCs w:val="20"/>
        </w:rPr>
        <w:t>(</w:t>
      </w:r>
      <w:proofErr w:type="gramEnd"/>
      <w:r w:rsidRPr="005C5B0E">
        <w:rPr>
          <w:color w:val="000000"/>
          <w:spacing w:val="2"/>
          <w:sz w:val="28"/>
          <w:szCs w:val="20"/>
        </w:rPr>
        <w:t>Раздел 7, Гл.7.1, п.7.1.3.</w:t>
      </w:r>
      <w:r w:rsidRPr="005C5B0E">
        <w:rPr>
          <w:color w:val="000000"/>
          <w:sz w:val="28"/>
          <w:szCs w:val="20"/>
        </w:rPr>
        <w:t xml:space="preserve"> </w:t>
      </w:r>
      <w:proofErr w:type="gramStart"/>
      <w:r w:rsidRPr="005C5B0E">
        <w:rPr>
          <w:color w:val="000000"/>
          <w:sz w:val="28"/>
          <w:szCs w:val="20"/>
        </w:rPr>
        <w:t>РД 34.20.185-94 «Инструкция по проектированию городских электрических сетей».)</w:t>
      </w:r>
      <w:proofErr w:type="gramEnd"/>
    </w:p>
    <w:p w14:paraId="22B2FD42"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xml:space="preserve">5.8.6. Организация уличного освещения осуществляется в соответствии с ГОСТ </w:t>
      </w:r>
      <w:proofErr w:type="gramStart"/>
      <w:r w:rsidRPr="005C5B0E">
        <w:rPr>
          <w:color w:val="000000"/>
          <w:sz w:val="28"/>
          <w:szCs w:val="20"/>
        </w:rPr>
        <w:t>Р</w:t>
      </w:r>
      <w:proofErr w:type="gramEnd"/>
      <w:r w:rsidRPr="005C5B0E">
        <w:rPr>
          <w:color w:val="000000"/>
          <w:sz w:val="28"/>
          <w:szCs w:val="20"/>
        </w:rPr>
        <w:t xml:space="preserve"> 24940-2016 «Здания и сооружения. Методы измерения освещенности».</w:t>
      </w:r>
    </w:p>
    <w:p w14:paraId="47AAA325"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784197EE"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5.8.8. Для уличных фонарей, других источников наружного освещения следует применять источники света на основе энергосберегающих технологии.</w:t>
      </w:r>
    </w:p>
    <w:p w14:paraId="076E8F55"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14:paraId="377D6BB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619B5D3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14:paraId="20551214"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5.8.12</w:t>
      </w:r>
      <w:proofErr w:type="gramStart"/>
      <w:r w:rsidRPr="005C5B0E">
        <w:rPr>
          <w:color w:val="000000"/>
          <w:sz w:val="28"/>
          <w:szCs w:val="20"/>
        </w:rPr>
        <w:t xml:space="preserve"> П</w:t>
      </w:r>
      <w:proofErr w:type="gramEnd"/>
      <w:r w:rsidRPr="005C5B0E">
        <w:rPr>
          <w:color w:val="000000"/>
          <w:sz w:val="28"/>
          <w:szCs w:val="20"/>
        </w:rPr>
        <w:t>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14:paraId="7AA35B16" w14:textId="77777777" w:rsidR="005C5B0E" w:rsidRPr="005C5B0E" w:rsidRDefault="005C5B0E" w:rsidP="005C5B0E">
      <w:pPr>
        <w:ind w:firstLine="567"/>
        <w:jc w:val="both"/>
        <w:rPr>
          <w:color w:val="000000"/>
          <w:sz w:val="28"/>
          <w:szCs w:val="20"/>
        </w:rPr>
      </w:pPr>
      <w:r w:rsidRPr="005C5B0E">
        <w:rPr>
          <w:color w:val="000000"/>
          <w:sz w:val="28"/>
          <w:szCs w:val="20"/>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14:paraId="67EA4251" w14:textId="77777777" w:rsidR="005C5B0E" w:rsidRPr="005C5B0E" w:rsidRDefault="005C5B0E" w:rsidP="005C5B0E">
      <w:pPr>
        <w:ind w:firstLine="567"/>
        <w:jc w:val="both"/>
        <w:rPr>
          <w:color w:val="000000"/>
          <w:sz w:val="28"/>
          <w:szCs w:val="20"/>
        </w:rPr>
      </w:pPr>
      <w:r w:rsidRPr="005C5B0E">
        <w:rPr>
          <w:color w:val="000000"/>
          <w:sz w:val="28"/>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0FF09D9" w14:textId="77777777" w:rsidR="005C5B0E" w:rsidRPr="005C5B0E" w:rsidRDefault="005C5B0E" w:rsidP="005C5B0E">
      <w:pPr>
        <w:ind w:firstLine="567"/>
        <w:jc w:val="both"/>
        <w:rPr>
          <w:color w:val="000000"/>
          <w:sz w:val="28"/>
          <w:szCs w:val="20"/>
        </w:rPr>
      </w:pPr>
      <w:r w:rsidRPr="005C5B0E">
        <w:rPr>
          <w:color w:val="000000"/>
          <w:sz w:val="28"/>
          <w:szCs w:val="20"/>
        </w:rPr>
        <w:t>- экономичность и энергоэффективность применяемых установок, рациональное распределение и использование электроэнергии;</w:t>
      </w:r>
    </w:p>
    <w:p w14:paraId="73299D4D" w14:textId="77777777" w:rsidR="005C5B0E" w:rsidRPr="005C5B0E" w:rsidRDefault="005C5B0E" w:rsidP="005C5B0E">
      <w:pPr>
        <w:ind w:firstLine="567"/>
        <w:jc w:val="both"/>
        <w:rPr>
          <w:color w:val="000000"/>
          <w:sz w:val="28"/>
          <w:szCs w:val="20"/>
        </w:rPr>
      </w:pPr>
      <w:r w:rsidRPr="005C5B0E">
        <w:rPr>
          <w:color w:val="000000"/>
          <w:sz w:val="28"/>
          <w:szCs w:val="20"/>
        </w:rPr>
        <w:t>- эстетика элементов осветительных установок, их дизайн, качество материалов и изделий с учетом восприятия в дневное и ночное время;</w:t>
      </w:r>
    </w:p>
    <w:p w14:paraId="1E847A27" w14:textId="77777777" w:rsidR="005C5B0E" w:rsidRPr="005C5B0E" w:rsidRDefault="005C5B0E" w:rsidP="005C5B0E">
      <w:pPr>
        <w:ind w:firstLine="567"/>
        <w:jc w:val="both"/>
        <w:rPr>
          <w:color w:val="000000"/>
          <w:sz w:val="28"/>
          <w:szCs w:val="20"/>
        </w:rPr>
      </w:pPr>
      <w:r w:rsidRPr="005C5B0E">
        <w:rPr>
          <w:color w:val="000000"/>
          <w:sz w:val="28"/>
          <w:szCs w:val="20"/>
        </w:rPr>
        <w:t>- удобство обслуживания и управления при разных режимах работы установок.</w:t>
      </w:r>
    </w:p>
    <w:p w14:paraId="5B4EE24A" w14:textId="77777777" w:rsidR="005C5B0E" w:rsidRPr="005C5B0E" w:rsidRDefault="005C5B0E" w:rsidP="005C5B0E">
      <w:pPr>
        <w:ind w:firstLine="567"/>
        <w:jc w:val="both"/>
        <w:rPr>
          <w:color w:val="000000"/>
          <w:sz w:val="28"/>
          <w:szCs w:val="20"/>
        </w:rPr>
      </w:pPr>
      <w:r w:rsidRPr="005C5B0E">
        <w:rPr>
          <w:color w:val="000000"/>
          <w:sz w:val="28"/>
          <w:szCs w:val="20"/>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7C4C0C97" w14:textId="77777777" w:rsidR="005C5B0E" w:rsidRPr="005C5B0E" w:rsidRDefault="005C5B0E" w:rsidP="005C5B0E">
      <w:pPr>
        <w:ind w:firstLine="567"/>
        <w:jc w:val="both"/>
        <w:rPr>
          <w:color w:val="000000"/>
          <w:sz w:val="28"/>
          <w:szCs w:val="20"/>
        </w:rPr>
      </w:pPr>
      <w:r w:rsidRPr="005C5B0E">
        <w:rPr>
          <w:color w:val="000000"/>
          <w:sz w:val="28"/>
          <w:szCs w:val="20"/>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0C8C09A6" w14:textId="77777777" w:rsidR="005C5B0E" w:rsidRPr="005C5B0E" w:rsidRDefault="005C5B0E" w:rsidP="005C5B0E">
      <w:pPr>
        <w:ind w:firstLine="567"/>
        <w:jc w:val="both"/>
        <w:rPr>
          <w:color w:val="000000"/>
          <w:sz w:val="28"/>
          <w:szCs w:val="20"/>
        </w:rPr>
      </w:pPr>
      <w:r w:rsidRPr="005C5B0E">
        <w:rPr>
          <w:color w:val="000000"/>
          <w:sz w:val="28"/>
          <w:szCs w:val="20"/>
        </w:rPr>
        <w:t>5.8.3. Функциональное освещение.</w:t>
      </w:r>
    </w:p>
    <w:p w14:paraId="735AE477" w14:textId="77777777" w:rsidR="005C5B0E" w:rsidRPr="005C5B0E" w:rsidRDefault="005C5B0E" w:rsidP="005C5B0E">
      <w:pPr>
        <w:ind w:firstLine="567"/>
        <w:jc w:val="both"/>
        <w:rPr>
          <w:color w:val="000000"/>
          <w:sz w:val="28"/>
          <w:szCs w:val="20"/>
        </w:rPr>
      </w:pPr>
      <w:r w:rsidRPr="005C5B0E">
        <w:rPr>
          <w:color w:val="000000"/>
          <w:sz w:val="28"/>
          <w:szCs w:val="20"/>
        </w:rPr>
        <w:t>5.8.3.1. Функциональное освещение (ФО) осуществляется стационарными установками освещения дорожных покрытий и простран</w:t>
      </w:r>
      <w:proofErr w:type="gramStart"/>
      <w:r w:rsidRPr="005C5B0E">
        <w:rPr>
          <w:color w:val="000000"/>
          <w:sz w:val="28"/>
          <w:szCs w:val="20"/>
        </w:rPr>
        <w:t>ств в тр</w:t>
      </w:r>
      <w:proofErr w:type="gramEnd"/>
      <w:r w:rsidRPr="005C5B0E">
        <w:rPr>
          <w:color w:val="000000"/>
          <w:sz w:val="28"/>
          <w:szCs w:val="20"/>
        </w:rPr>
        <w:t xml:space="preserve">анспортных и пешеходных зонах. Установки ФО подразделяются </w:t>
      </w:r>
      <w:proofErr w:type="gramStart"/>
      <w:r w:rsidRPr="005C5B0E">
        <w:rPr>
          <w:color w:val="000000"/>
          <w:sz w:val="28"/>
          <w:szCs w:val="20"/>
        </w:rPr>
        <w:t>на</w:t>
      </w:r>
      <w:proofErr w:type="gramEnd"/>
      <w:r w:rsidRPr="005C5B0E">
        <w:rPr>
          <w:color w:val="000000"/>
          <w:sz w:val="28"/>
          <w:szCs w:val="20"/>
        </w:rPr>
        <w:t xml:space="preserve"> обычные, высокомачтовые, парапетные, газонные и встроенные.</w:t>
      </w:r>
    </w:p>
    <w:p w14:paraId="00FBAE28" w14:textId="77777777" w:rsidR="005C5B0E" w:rsidRPr="005C5B0E" w:rsidRDefault="005C5B0E" w:rsidP="005C5B0E">
      <w:pPr>
        <w:ind w:firstLine="567"/>
        <w:jc w:val="both"/>
        <w:rPr>
          <w:color w:val="000000"/>
          <w:sz w:val="28"/>
          <w:szCs w:val="20"/>
        </w:rPr>
      </w:pPr>
      <w:r w:rsidRPr="005C5B0E">
        <w:rPr>
          <w:color w:val="000000"/>
          <w:sz w:val="28"/>
          <w:szCs w:val="20"/>
        </w:rPr>
        <w:t>5.8.3.2.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14:paraId="5254F0FF" w14:textId="77777777" w:rsidR="005C5B0E" w:rsidRPr="005C5B0E" w:rsidRDefault="005C5B0E" w:rsidP="005C5B0E">
      <w:pPr>
        <w:ind w:firstLine="567"/>
        <w:jc w:val="both"/>
        <w:rPr>
          <w:color w:val="000000"/>
          <w:sz w:val="28"/>
          <w:szCs w:val="20"/>
        </w:rPr>
      </w:pPr>
      <w:r w:rsidRPr="005C5B0E">
        <w:rPr>
          <w:color w:val="000000"/>
          <w:sz w:val="28"/>
          <w:szCs w:val="20"/>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14:paraId="1FAE56E2" w14:textId="77777777" w:rsidR="005C5B0E" w:rsidRPr="005C5B0E" w:rsidRDefault="005C5B0E" w:rsidP="005C5B0E">
      <w:pPr>
        <w:ind w:firstLine="567"/>
        <w:jc w:val="both"/>
        <w:rPr>
          <w:color w:val="000000"/>
          <w:sz w:val="28"/>
          <w:szCs w:val="20"/>
        </w:rPr>
      </w:pPr>
      <w:r w:rsidRPr="005C5B0E">
        <w:rPr>
          <w:color w:val="000000"/>
          <w:sz w:val="28"/>
          <w:szCs w:val="20"/>
        </w:rPr>
        <w:t>5.8.3.4.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7E47DEC9" w14:textId="77777777" w:rsidR="005C5B0E" w:rsidRPr="005C5B0E" w:rsidRDefault="005C5B0E" w:rsidP="005C5B0E">
      <w:pPr>
        <w:ind w:firstLine="567"/>
        <w:jc w:val="both"/>
        <w:rPr>
          <w:color w:val="000000"/>
          <w:sz w:val="28"/>
          <w:szCs w:val="20"/>
        </w:rPr>
      </w:pPr>
      <w:r w:rsidRPr="005C5B0E">
        <w:rPr>
          <w:color w:val="000000"/>
          <w:sz w:val="28"/>
          <w:szCs w:val="20"/>
        </w:rPr>
        <w:t xml:space="preserve">5.8.3.5. Газонные светильники служат для освещения газонов, цветников, пешеходных дорожек и площадок. Они могут предусматриваться </w:t>
      </w:r>
      <w:r w:rsidRPr="005C5B0E">
        <w:rPr>
          <w:color w:val="000000"/>
          <w:sz w:val="28"/>
          <w:szCs w:val="20"/>
        </w:rPr>
        <w:lastRenderedPageBreak/>
        <w:t>на территориях общественных пространств и объектов рекреации в зонах минимального вандализма.</w:t>
      </w:r>
    </w:p>
    <w:p w14:paraId="263AB830" w14:textId="77777777" w:rsidR="005C5B0E" w:rsidRPr="005C5B0E" w:rsidRDefault="005C5B0E" w:rsidP="005C5B0E">
      <w:pPr>
        <w:ind w:firstLine="567"/>
        <w:jc w:val="both"/>
        <w:rPr>
          <w:color w:val="000000"/>
          <w:sz w:val="28"/>
          <w:szCs w:val="20"/>
        </w:rPr>
      </w:pPr>
      <w:r w:rsidRPr="005C5B0E">
        <w:rPr>
          <w:color w:val="000000"/>
          <w:sz w:val="28"/>
          <w:szCs w:val="20"/>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35B8C3F5" w14:textId="77777777" w:rsidR="005C5B0E" w:rsidRPr="005C5B0E" w:rsidRDefault="005C5B0E" w:rsidP="005C5B0E">
      <w:pPr>
        <w:ind w:firstLine="567"/>
        <w:jc w:val="both"/>
        <w:rPr>
          <w:color w:val="000000"/>
          <w:sz w:val="28"/>
          <w:szCs w:val="20"/>
        </w:rPr>
      </w:pPr>
      <w:r w:rsidRPr="005C5B0E">
        <w:rPr>
          <w:color w:val="000000"/>
          <w:sz w:val="28"/>
          <w:szCs w:val="20"/>
        </w:rPr>
        <w:t>5.8.4. Архитектурное освещение</w:t>
      </w:r>
    </w:p>
    <w:p w14:paraId="0C426287"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5.8.4.1.Архитектурное освещение (АО) фасадов зданийи сооружений, объектов зеленых насаждений осуществляется их собственниками (владельцами, пользователями</w:t>
      </w:r>
      <w:proofErr w:type="gramStart"/>
      <w:r w:rsidRPr="005C5B0E">
        <w:rPr>
          <w:color w:val="000000"/>
          <w:sz w:val="28"/>
          <w:szCs w:val="20"/>
        </w:rPr>
        <w:t>)в</w:t>
      </w:r>
      <w:proofErr w:type="gramEnd"/>
      <w:r w:rsidRPr="005C5B0E">
        <w:rPr>
          <w:color w:val="000000"/>
          <w:sz w:val="28"/>
          <w:szCs w:val="20"/>
        </w:rPr>
        <w:t xml:space="preserve"> соответствии со специально разработанной и утвержденной в установленном порядке концепцией и проектной документацией.</w:t>
      </w:r>
    </w:p>
    <w:p w14:paraId="69CA8452"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19432F3C"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w:t>
      </w:r>
    </w:p>
    <w:p w14:paraId="4177C46C" w14:textId="77777777" w:rsidR="005C5B0E" w:rsidRPr="005C5B0E" w:rsidRDefault="005C5B0E" w:rsidP="005C5B0E">
      <w:pPr>
        <w:ind w:firstLine="567"/>
        <w:jc w:val="both"/>
        <w:rPr>
          <w:color w:val="000000"/>
          <w:sz w:val="28"/>
          <w:szCs w:val="20"/>
        </w:rPr>
      </w:pPr>
      <w:r w:rsidRPr="005C5B0E">
        <w:rPr>
          <w:color w:val="000000"/>
          <w:sz w:val="28"/>
          <w:szCs w:val="20"/>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2AB742D8" w14:textId="77777777" w:rsidR="005C5B0E" w:rsidRPr="005C5B0E" w:rsidRDefault="005C5B0E" w:rsidP="005C5B0E">
      <w:pPr>
        <w:ind w:firstLine="567"/>
        <w:jc w:val="both"/>
        <w:rPr>
          <w:color w:val="000000"/>
          <w:sz w:val="28"/>
          <w:szCs w:val="20"/>
        </w:rPr>
      </w:pPr>
      <w:r w:rsidRPr="005C5B0E">
        <w:rPr>
          <w:color w:val="000000"/>
          <w:sz w:val="28"/>
          <w:szCs w:val="20"/>
        </w:rPr>
        <w:t>5.8.4.2</w:t>
      </w:r>
      <w:proofErr w:type="gramStart"/>
      <w:r w:rsidRPr="005C5B0E">
        <w:rPr>
          <w:color w:val="000000"/>
          <w:sz w:val="28"/>
          <w:szCs w:val="20"/>
        </w:rPr>
        <w:t xml:space="preserve"> К</w:t>
      </w:r>
      <w:proofErr w:type="gramEnd"/>
      <w:r w:rsidRPr="005C5B0E">
        <w:rPr>
          <w:color w:val="000000"/>
          <w:sz w:val="28"/>
          <w:szCs w:val="20"/>
        </w:rPr>
        <w:t xml:space="preserve">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538C299D"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14:paraId="4325615F"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0C156496" w14:textId="77777777" w:rsidR="005C5B0E" w:rsidRPr="005C5B0E" w:rsidRDefault="005C5B0E" w:rsidP="005C5B0E">
      <w:pPr>
        <w:ind w:firstLine="567"/>
        <w:jc w:val="both"/>
        <w:rPr>
          <w:color w:val="000000"/>
          <w:sz w:val="28"/>
          <w:szCs w:val="20"/>
        </w:rPr>
      </w:pPr>
      <w:r w:rsidRPr="005C5B0E">
        <w:rPr>
          <w:color w:val="000000"/>
          <w:sz w:val="28"/>
          <w:szCs w:val="20"/>
        </w:rPr>
        <w:t>5.8.5. Световая информация.</w:t>
      </w:r>
    </w:p>
    <w:p w14:paraId="2BC097A0" w14:textId="77777777" w:rsidR="005C5B0E" w:rsidRPr="005C5B0E" w:rsidRDefault="005C5B0E" w:rsidP="005C5B0E">
      <w:pPr>
        <w:ind w:firstLine="567"/>
        <w:jc w:val="both"/>
        <w:rPr>
          <w:color w:val="000000"/>
          <w:sz w:val="28"/>
          <w:szCs w:val="20"/>
        </w:rPr>
      </w:pPr>
      <w:r w:rsidRPr="005C5B0E">
        <w:rPr>
          <w:color w:val="000000"/>
          <w:sz w:val="28"/>
          <w:szCs w:val="20"/>
        </w:rPr>
        <w:t>5.8.5.1.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16859365" w14:textId="77777777" w:rsidR="005C5B0E" w:rsidRPr="005C5B0E" w:rsidRDefault="005C5B0E" w:rsidP="005C5B0E">
      <w:pPr>
        <w:ind w:firstLine="567"/>
        <w:jc w:val="both"/>
        <w:rPr>
          <w:color w:val="000000"/>
          <w:sz w:val="28"/>
          <w:szCs w:val="20"/>
        </w:rPr>
      </w:pPr>
      <w:r w:rsidRPr="005C5B0E">
        <w:rPr>
          <w:color w:val="000000"/>
          <w:sz w:val="28"/>
          <w:szCs w:val="20"/>
        </w:rPr>
        <w:t>5.8.6. Источники света</w:t>
      </w:r>
    </w:p>
    <w:p w14:paraId="1D743AFF" w14:textId="77777777" w:rsidR="005C5B0E" w:rsidRPr="005C5B0E" w:rsidRDefault="005C5B0E" w:rsidP="005C5B0E">
      <w:pPr>
        <w:ind w:firstLine="567"/>
        <w:jc w:val="both"/>
        <w:rPr>
          <w:color w:val="000000"/>
          <w:sz w:val="28"/>
          <w:szCs w:val="20"/>
        </w:rPr>
      </w:pPr>
      <w:r w:rsidRPr="005C5B0E">
        <w:rPr>
          <w:color w:val="000000"/>
          <w:sz w:val="28"/>
          <w:szCs w:val="20"/>
        </w:rPr>
        <w:t>5.8.6.1.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0F08100C" w14:textId="77777777" w:rsidR="005C5B0E" w:rsidRPr="005C5B0E" w:rsidRDefault="005C5B0E" w:rsidP="005C5B0E">
      <w:pPr>
        <w:ind w:firstLine="567"/>
        <w:jc w:val="both"/>
        <w:rPr>
          <w:color w:val="000000"/>
          <w:sz w:val="28"/>
          <w:szCs w:val="20"/>
        </w:rPr>
      </w:pPr>
      <w:r w:rsidRPr="005C5B0E">
        <w:rPr>
          <w:color w:val="000000"/>
          <w:sz w:val="28"/>
          <w:szCs w:val="20"/>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435C53CE" w14:textId="77777777" w:rsidR="005C5B0E" w:rsidRPr="005C5B0E" w:rsidRDefault="005C5B0E" w:rsidP="005C5B0E">
      <w:pPr>
        <w:ind w:firstLine="567"/>
        <w:jc w:val="both"/>
        <w:rPr>
          <w:color w:val="000000"/>
          <w:sz w:val="28"/>
          <w:szCs w:val="20"/>
        </w:rPr>
      </w:pPr>
      <w:r w:rsidRPr="005C5B0E">
        <w:rPr>
          <w:color w:val="000000"/>
          <w:sz w:val="28"/>
          <w:szCs w:val="20"/>
        </w:rPr>
        <w:t xml:space="preserve">- в транспортных зонах следует использовать, как правило, стандартные натриевые лампы высокого давления (НЛВД); </w:t>
      </w:r>
    </w:p>
    <w:p w14:paraId="4807EF8F" w14:textId="77777777" w:rsidR="005C5B0E" w:rsidRPr="005C5B0E" w:rsidRDefault="005C5B0E" w:rsidP="005C5B0E">
      <w:pPr>
        <w:ind w:firstLine="567"/>
        <w:jc w:val="both"/>
        <w:rPr>
          <w:color w:val="000000"/>
          <w:sz w:val="28"/>
          <w:szCs w:val="20"/>
        </w:rPr>
      </w:pPr>
      <w:r w:rsidRPr="005C5B0E">
        <w:rPr>
          <w:color w:val="000000"/>
          <w:sz w:val="28"/>
          <w:szCs w:val="20"/>
        </w:rPr>
        <w:t>- в общественно-пешеходных и рекреационных зонах, в т.ч. в пешеходных тоннелях - разрядные лампы белого света с хорошей цветопередачей Ra = 80, Тц = 3200-5000</w:t>
      </w:r>
      <w:proofErr w:type="gramStart"/>
      <w:r w:rsidRPr="005C5B0E">
        <w:rPr>
          <w:color w:val="000000"/>
          <w:sz w:val="28"/>
          <w:szCs w:val="20"/>
        </w:rPr>
        <w:t xml:space="preserve"> К</w:t>
      </w:r>
      <w:proofErr w:type="gramEnd"/>
      <w:r w:rsidRPr="005C5B0E">
        <w:rPr>
          <w:color w:val="000000"/>
          <w:sz w:val="28"/>
          <w:szCs w:val="20"/>
        </w:rPr>
        <w:t xml:space="preserve"> (люминесцентные ЛЛ и компактные люминесцентные КЛЛ, дуговые ртутно-люминесцентные ДРЛ, металлогалогенные МГЛ, индукционные типа QL и т.п.);</w:t>
      </w:r>
    </w:p>
    <w:p w14:paraId="737E2619" w14:textId="77777777" w:rsidR="005C5B0E" w:rsidRPr="005C5B0E" w:rsidRDefault="005C5B0E" w:rsidP="005C5B0E">
      <w:pPr>
        <w:ind w:firstLine="567"/>
        <w:jc w:val="both"/>
        <w:rPr>
          <w:color w:val="000000"/>
          <w:sz w:val="28"/>
          <w:szCs w:val="20"/>
        </w:rPr>
      </w:pPr>
      <w:r w:rsidRPr="005C5B0E">
        <w:rPr>
          <w:color w:val="000000"/>
          <w:sz w:val="28"/>
          <w:szCs w:val="20"/>
        </w:rPr>
        <w:t>- в жилых дворах в исторических районах поселений - лампы тепло-белого света, Ra = 70, Тц = 3000-3500</w:t>
      </w:r>
      <w:proofErr w:type="gramStart"/>
      <w:r w:rsidRPr="005C5B0E">
        <w:rPr>
          <w:color w:val="000000"/>
          <w:sz w:val="28"/>
          <w:szCs w:val="20"/>
        </w:rPr>
        <w:t xml:space="preserve"> К</w:t>
      </w:r>
      <w:proofErr w:type="gramEnd"/>
      <w:r w:rsidRPr="005C5B0E">
        <w:rPr>
          <w:color w:val="000000"/>
          <w:sz w:val="28"/>
          <w:szCs w:val="20"/>
        </w:rPr>
        <w:t xml:space="preserve"> (КЛЛ, ДРЛ «комфорт», НЛВД «white»);</w:t>
      </w:r>
    </w:p>
    <w:p w14:paraId="49889587" w14:textId="77777777" w:rsidR="005C5B0E" w:rsidRPr="005C5B0E" w:rsidRDefault="005C5B0E" w:rsidP="005C5B0E">
      <w:pPr>
        <w:ind w:firstLine="567"/>
        <w:jc w:val="both"/>
        <w:rPr>
          <w:color w:val="000000"/>
          <w:sz w:val="28"/>
          <w:szCs w:val="20"/>
        </w:rPr>
      </w:pPr>
      <w:r w:rsidRPr="005C5B0E">
        <w:rPr>
          <w:color w:val="000000"/>
          <w:sz w:val="28"/>
          <w:szCs w:val="20"/>
        </w:rPr>
        <w:t>- в парапетных, газонных и встроенных установках допустимо применение ламп белого и цветного света (КЛЛ, ЛЛ).</w:t>
      </w:r>
    </w:p>
    <w:p w14:paraId="17DD2D0B"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1B15C009" w14:textId="77777777" w:rsidR="005C5B0E" w:rsidRPr="005C5B0E" w:rsidRDefault="005C5B0E" w:rsidP="005C5B0E">
      <w:pPr>
        <w:ind w:firstLine="567"/>
        <w:jc w:val="both"/>
        <w:rPr>
          <w:color w:val="000000"/>
          <w:sz w:val="28"/>
          <w:szCs w:val="20"/>
        </w:rPr>
      </w:pPr>
      <w:r w:rsidRPr="005C5B0E">
        <w:rPr>
          <w:color w:val="000000"/>
          <w:sz w:val="28"/>
          <w:szCs w:val="20"/>
        </w:rPr>
        <w:t>5.8.7. Освещение транспортных и пешеходных зон.</w:t>
      </w:r>
    </w:p>
    <w:p w14:paraId="2C74E639"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14:paraId="1BB0E117" w14:textId="77777777" w:rsidR="005C5B0E" w:rsidRPr="005C5B0E" w:rsidRDefault="005C5B0E" w:rsidP="005C5B0E">
      <w:pPr>
        <w:ind w:firstLine="567"/>
        <w:jc w:val="both"/>
        <w:rPr>
          <w:color w:val="000000"/>
          <w:sz w:val="28"/>
          <w:szCs w:val="20"/>
        </w:rPr>
      </w:pPr>
      <w:r w:rsidRPr="005C5B0E">
        <w:rPr>
          <w:color w:val="000000"/>
          <w:sz w:val="28"/>
          <w:szCs w:val="20"/>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14:paraId="6BB7F4A9" w14:textId="77777777" w:rsidR="005C5B0E" w:rsidRPr="005C5B0E" w:rsidRDefault="005C5B0E" w:rsidP="005C5B0E">
      <w:pPr>
        <w:ind w:firstLine="567"/>
        <w:jc w:val="both"/>
        <w:rPr>
          <w:color w:val="000000"/>
          <w:sz w:val="28"/>
          <w:szCs w:val="20"/>
        </w:rPr>
      </w:pPr>
      <w:r w:rsidRPr="005C5B0E">
        <w:rPr>
          <w:color w:val="000000"/>
          <w:sz w:val="28"/>
          <w:szCs w:val="20"/>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w:t>
      </w:r>
      <w:proofErr w:type="gramStart"/>
      <w:r w:rsidRPr="005C5B0E">
        <w:rPr>
          <w:color w:val="000000"/>
          <w:sz w:val="28"/>
          <w:szCs w:val="20"/>
        </w:rPr>
        <w:t>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14:paraId="0B31F846" w14:textId="77777777" w:rsidR="005C5B0E" w:rsidRPr="005C5B0E" w:rsidRDefault="005C5B0E" w:rsidP="005C5B0E">
      <w:pPr>
        <w:ind w:firstLine="567"/>
        <w:jc w:val="both"/>
        <w:rPr>
          <w:color w:val="000000"/>
          <w:sz w:val="28"/>
          <w:szCs w:val="20"/>
        </w:rPr>
      </w:pPr>
      <w:r w:rsidRPr="005C5B0E">
        <w:rPr>
          <w:color w:val="000000"/>
          <w:sz w:val="28"/>
          <w:szCs w:val="20"/>
        </w:rPr>
        <w:t>5.8.7.4. Опоры уличных светильников для освещения проезжей части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170E5918"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xml:space="preserve">5.8.7.5. Опоры на пересечениях улиц,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14:paraId="1C7CA205" w14:textId="77777777" w:rsidR="005C5B0E" w:rsidRPr="005C5B0E" w:rsidRDefault="005C5B0E" w:rsidP="005C5B0E">
      <w:pPr>
        <w:ind w:firstLine="567"/>
        <w:jc w:val="both"/>
        <w:rPr>
          <w:color w:val="000000"/>
          <w:sz w:val="28"/>
          <w:szCs w:val="20"/>
        </w:rPr>
      </w:pPr>
      <w:r w:rsidRPr="005C5B0E">
        <w:rPr>
          <w:color w:val="000000"/>
          <w:sz w:val="28"/>
          <w:szCs w:val="20"/>
        </w:rPr>
        <w:t>5.8.8. Режимы работы осветительных установок</w:t>
      </w:r>
    </w:p>
    <w:p w14:paraId="74606B69" w14:textId="77777777" w:rsidR="005C5B0E" w:rsidRPr="005C5B0E" w:rsidRDefault="005C5B0E" w:rsidP="005C5B0E">
      <w:pPr>
        <w:ind w:firstLine="567"/>
        <w:jc w:val="both"/>
        <w:rPr>
          <w:color w:val="000000"/>
          <w:sz w:val="28"/>
          <w:szCs w:val="20"/>
        </w:rPr>
      </w:pPr>
      <w:r w:rsidRPr="005C5B0E">
        <w:rPr>
          <w:color w:val="000000"/>
          <w:sz w:val="28"/>
          <w:szCs w:val="20"/>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320593EE" w14:textId="77777777" w:rsidR="005C5B0E" w:rsidRPr="005C5B0E" w:rsidRDefault="005C5B0E" w:rsidP="005C5B0E">
      <w:pPr>
        <w:ind w:firstLine="567"/>
        <w:jc w:val="both"/>
        <w:rPr>
          <w:color w:val="000000"/>
          <w:sz w:val="28"/>
          <w:szCs w:val="20"/>
        </w:rPr>
      </w:pPr>
      <w:r w:rsidRPr="005C5B0E">
        <w:rPr>
          <w:color w:val="000000"/>
          <w:sz w:val="28"/>
          <w:szCs w:val="20"/>
        </w:rPr>
        <w:t>- вечерний будничный режим, когда функционируют все стационарные установки ФО, АО и СИ, за исключением систем праздничного освещения;</w:t>
      </w:r>
    </w:p>
    <w:p w14:paraId="1B08E3CF" w14:textId="77777777" w:rsidR="005C5B0E" w:rsidRPr="005C5B0E" w:rsidRDefault="005C5B0E" w:rsidP="005C5B0E">
      <w:pPr>
        <w:ind w:firstLine="567"/>
        <w:jc w:val="both"/>
        <w:rPr>
          <w:color w:val="000000"/>
          <w:sz w:val="28"/>
          <w:szCs w:val="20"/>
        </w:rPr>
      </w:pPr>
      <w:r w:rsidRPr="005C5B0E">
        <w:rPr>
          <w:color w:val="000000"/>
          <w:sz w:val="28"/>
          <w:szCs w:val="20"/>
        </w:rPr>
        <w:t xml:space="preserve">- ночной дежурный режим, когда в установках ФО, АО и СИ может отключаться часть осветительных приборов, допускаемая нормами </w:t>
      </w:r>
      <w:r w:rsidRPr="005C5B0E">
        <w:rPr>
          <w:color w:val="000000"/>
          <w:sz w:val="28"/>
          <w:szCs w:val="20"/>
        </w:rPr>
        <w:lastRenderedPageBreak/>
        <w:t>освещенности и распоряжениями администрации муниципального образования;</w:t>
      </w:r>
    </w:p>
    <w:p w14:paraId="3F184794" w14:textId="77777777" w:rsidR="005C5B0E" w:rsidRPr="005C5B0E" w:rsidRDefault="005C5B0E" w:rsidP="005C5B0E">
      <w:pPr>
        <w:ind w:firstLine="567"/>
        <w:jc w:val="both"/>
        <w:rPr>
          <w:color w:val="000000"/>
          <w:sz w:val="28"/>
          <w:szCs w:val="20"/>
        </w:rPr>
      </w:pPr>
      <w:r w:rsidRPr="005C5B0E">
        <w:rPr>
          <w:color w:val="000000"/>
          <w:sz w:val="28"/>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217EC844" w14:textId="77777777" w:rsidR="005C5B0E" w:rsidRPr="005C5B0E" w:rsidRDefault="005C5B0E" w:rsidP="005C5B0E">
      <w:pPr>
        <w:ind w:firstLine="567"/>
        <w:jc w:val="both"/>
        <w:rPr>
          <w:color w:val="000000"/>
          <w:sz w:val="28"/>
          <w:szCs w:val="20"/>
        </w:rPr>
      </w:pPr>
      <w:r w:rsidRPr="005C5B0E">
        <w:rPr>
          <w:color w:val="000000"/>
          <w:sz w:val="28"/>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17D5A7D5" w14:textId="77777777" w:rsidR="005C5B0E" w:rsidRPr="005C5B0E" w:rsidRDefault="005C5B0E" w:rsidP="005C5B0E">
      <w:pPr>
        <w:ind w:firstLine="567"/>
        <w:jc w:val="both"/>
        <w:rPr>
          <w:color w:val="000000"/>
          <w:sz w:val="28"/>
          <w:szCs w:val="20"/>
        </w:rPr>
      </w:pPr>
      <w:r w:rsidRPr="005C5B0E">
        <w:rPr>
          <w:color w:val="000000"/>
          <w:sz w:val="28"/>
          <w:szCs w:val="20"/>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7A9442A9" w14:textId="77777777" w:rsidR="005C5B0E" w:rsidRPr="005C5B0E" w:rsidRDefault="005C5B0E" w:rsidP="005C5B0E">
      <w:pPr>
        <w:ind w:firstLine="567"/>
        <w:jc w:val="both"/>
        <w:rPr>
          <w:color w:val="000000"/>
          <w:sz w:val="28"/>
          <w:szCs w:val="20"/>
        </w:rPr>
      </w:pPr>
      <w:r w:rsidRPr="005C5B0E">
        <w:rPr>
          <w:color w:val="000000"/>
          <w:sz w:val="28"/>
          <w:szCs w:val="20"/>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14:paraId="24CE34A6" w14:textId="77777777" w:rsidR="005C5B0E" w:rsidRPr="005C5B0E" w:rsidRDefault="005C5B0E" w:rsidP="005C5B0E">
      <w:pPr>
        <w:ind w:firstLine="567"/>
        <w:jc w:val="both"/>
        <w:rPr>
          <w:color w:val="000000"/>
          <w:sz w:val="28"/>
          <w:szCs w:val="20"/>
        </w:rPr>
      </w:pPr>
      <w:r w:rsidRPr="005C5B0E">
        <w:rPr>
          <w:color w:val="000000"/>
          <w:sz w:val="28"/>
          <w:szCs w:val="20"/>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14:paraId="15C68379"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14:paraId="7BAE7126" w14:textId="77777777" w:rsidR="005C5B0E" w:rsidRPr="005C5B0E" w:rsidRDefault="005C5B0E" w:rsidP="005C5B0E">
      <w:pPr>
        <w:ind w:firstLine="567"/>
        <w:jc w:val="both"/>
        <w:rPr>
          <w:color w:val="000000"/>
          <w:sz w:val="28"/>
          <w:szCs w:val="20"/>
        </w:rPr>
      </w:pPr>
      <w:r w:rsidRPr="005C5B0E">
        <w:rPr>
          <w:color w:val="000000"/>
          <w:sz w:val="28"/>
          <w:szCs w:val="20"/>
        </w:rPr>
        <w:t>- установок СИ - по решению соответствующих ведомств или владельцев.</w:t>
      </w:r>
    </w:p>
    <w:p w14:paraId="6E37C7D9" w14:textId="77777777" w:rsidR="005C5B0E" w:rsidRPr="005C5B0E" w:rsidRDefault="005C5B0E" w:rsidP="005C5B0E">
      <w:pPr>
        <w:ind w:firstLine="567"/>
        <w:jc w:val="both"/>
        <w:rPr>
          <w:color w:val="000000"/>
          <w:sz w:val="28"/>
          <w:szCs w:val="20"/>
        </w:rPr>
      </w:pPr>
      <w:r w:rsidRPr="005C5B0E">
        <w:rPr>
          <w:color w:val="000000"/>
          <w:sz w:val="28"/>
          <w:szCs w:val="20"/>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6CFAB236" w14:textId="77777777" w:rsidR="005C5B0E" w:rsidRPr="005C5B0E" w:rsidRDefault="005C5B0E" w:rsidP="005C5B0E">
      <w:pPr>
        <w:ind w:firstLine="567"/>
        <w:jc w:val="both"/>
        <w:rPr>
          <w:color w:val="000000"/>
          <w:sz w:val="28"/>
          <w:szCs w:val="20"/>
        </w:rPr>
      </w:pPr>
      <w:r w:rsidRPr="005C5B0E">
        <w:rPr>
          <w:color w:val="000000"/>
          <w:sz w:val="28"/>
          <w:szCs w:val="20"/>
        </w:rPr>
        <w:t>5.8.8.4.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14:paraId="6893AE7C" w14:textId="77777777" w:rsidR="005C5B0E" w:rsidRPr="005C5B0E" w:rsidRDefault="005C5B0E" w:rsidP="00C02689">
      <w:pPr>
        <w:widowControl w:val="0"/>
        <w:numPr>
          <w:ilvl w:val="3"/>
          <w:numId w:val="28"/>
        </w:numPr>
        <w:tabs>
          <w:tab w:val="left" w:pos="0"/>
        </w:tabs>
        <w:ind w:left="142"/>
        <w:contextualSpacing/>
        <w:jc w:val="both"/>
        <w:rPr>
          <w:color w:val="000000"/>
          <w:sz w:val="28"/>
          <w:szCs w:val="28"/>
        </w:rPr>
      </w:pPr>
      <w:r w:rsidRPr="005C5B0E">
        <w:rPr>
          <w:color w:val="000000"/>
          <w:sz w:val="28"/>
          <w:szCs w:val="28"/>
        </w:rPr>
        <w:t>При создании и благоустройстве освещения и осветительного оборудования на объектах благоустройства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0499C868" w14:textId="77777777" w:rsidR="005C5B0E" w:rsidRPr="005C5B0E" w:rsidRDefault="005C5B0E" w:rsidP="00C02689">
      <w:pPr>
        <w:widowControl w:val="0"/>
        <w:numPr>
          <w:ilvl w:val="3"/>
          <w:numId w:val="28"/>
        </w:numPr>
        <w:tabs>
          <w:tab w:val="left" w:pos="1430"/>
        </w:tabs>
        <w:ind w:left="142"/>
        <w:contextualSpacing/>
        <w:jc w:val="both"/>
        <w:rPr>
          <w:color w:val="000000"/>
          <w:sz w:val="28"/>
          <w:szCs w:val="28"/>
        </w:rPr>
      </w:pPr>
      <w:r w:rsidRPr="005C5B0E">
        <w:rPr>
          <w:color w:val="000000"/>
          <w:sz w:val="28"/>
          <w:szCs w:val="28"/>
        </w:rPr>
        <w:t>При проектировании освещения и осветительного оборудования обеспечивать:</w:t>
      </w:r>
    </w:p>
    <w:p w14:paraId="1AA9ECD7" w14:textId="77777777" w:rsidR="005C5B0E" w:rsidRPr="005C5B0E" w:rsidRDefault="005C5B0E" w:rsidP="00C02689">
      <w:pPr>
        <w:widowControl w:val="0"/>
        <w:numPr>
          <w:ilvl w:val="0"/>
          <w:numId w:val="14"/>
        </w:numPr>
        <w:tabs>
          <w:tab w:val="left" w:pos="1004"/>
        </w:tabs>
        <w:ind w:firstLine="740"/>
        <w:jc w:val="both"/>
        <w:rPr>
          <w:color w:val="000000"/>
          <w:sz w:val="28"/>
          <w:szCs w:val="28"/>
        </w:rPr>
      </w:pPr>
      <w:r w:rsidRPr="005C5B0E">
        <w:rPr>
          <w:color w:val="000000"/>
          <w:sz w:val="28"/>
          <w:szCs w:val="28"/>
        </w:rPr>
        <w:lastRenderedPageBreak/>
        <w:t>экономичность и энергоэффективность применяемых осветительных установок, рациональное распределение и использование электроэнергии;</w:t>
      </w:r>
    </w:p>
    <w:p w14:paraId="03EFAA48" w14:textId="77777777" w:rsidR="005C5B0E" w:rsidRPr="005C5B0E" w:rsidRDefault="005C5B0E" w:rsidP="00C02689">
      <w:pPr>
        <w:widowControl w:val="0"/>
        <w:numPr>
          <w:ilvl w:val="0"/>
          <w:numId w:val="14"/>
        </w:numPr>
        <w:tabs>
          <w:tab w:val="left" w:pos="1004"/>
        </w:tabs>
        <w:ind w:firstLine="740"/>
        <w:jc w:val="both"/>
        <w:rPr>
          <w:color w:val="000000"/>
          <w:sz w:val="28"/>
          <w:szCs w:val="28"/>
        </w:rPr>
      </w:pPr>
      <w:r w:rsidRPr="005C5B0E">
        <w:rPr>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14:paraId="1C644C26" w14:textId="77777777" w:rsidR="005C5B0E" w:rsidRPr="005C5B0E" w:rsidRDefault="005C5B0E" w:rsidP="00C02689">
      <w:pPr>
        <w:widowControl w:val="0"/>
        <w:numPr>
          <w:ilvl w:val="0"/>
          <w:numId w:val="14"/>
        </w:numPr>
        <w:tabs>
          <w:tab w:val="left" w:pos="1004"/>
        </w:tabs>
        <w:ind w:firstLine="740"/>
        <w:jc w:val="both"/>
        <w:rPr>
          <w:color w:val="000000"/>
          <w:sz w:val="28"/>
          <w:szCs w:val="28"/>
        </w:rPr>
      </w:pPr>
      <w:r w:rsidRPr="005C5B0E">
        <w:rPr>
          <w:color w:val="000000"/>
          <w:sz w:val="28"/>
          <w:szCs w:val="28"/>
        </w:rPr>
        <w:t>удобство обслуживания и управления при разных режимах работы установок.</w:t>
      </w:r>
    </w:p>
    <w:p w14:paraId="4ECA05ED" w14:textId="77777777" w:rsidR="005C5B0E" w:rsidRPr="005C5B0E" w:rsidRDefault="005C5B0E" w:rsidP="00C02689">
      <w:pPr>
        <w:widowControl w:val="0"/>
        <w:numPr>
          <w:ilvl w:val="3"/>
          <w:numId w:val="28"/>
        </w:numPr>
        <w:tabs>
          <w:tab w:val="left" w:pos="1244"/>
        </w:tabs>
        <w:ind w:left="142" w:firstLine="425"/>
        <w:contextualSpacing/>
        <w:jc w:val="both"/>
        <w:rPr>
          <w:color w:val="000000"/>
          <w:sz w:val="28"/>
          <w:szCs w:val="28"/>
        </w:rPr>
      </w:pPr>
      <w:r w:rsidRPr="005C5B0E">
        <w:rPr>
          <w:color w:val="000000"/>
          <w:sz w:val="28"/>
          <w:szCs w:val="28"/>
        </w:rPr>
        <w:t>Утилитарное наружное освещение общественных и дворовых территорий осуществлять стационарными установками освещения, которые, как правило, подразделяют на следующие виды:</w:t>
      </w:r>
    </w:p>
    <w:p w14:paraId="375230D0" w14:textId="77777777" w:rsidR="005C5B0E" w:rsidRPr="005C5B0E" w:rsidRDefault="005C5B0E" w:rsidP="005C5B0E">
      <w:pPr>
        <w:tabs>
          <w:tab w:val="left" w:pos="1004"/>
        </w:tabs>
        <w:ind w:left="284"/>
        <w:contextualSpacing/>
        <w:jc w:val="both"/>
        <w:rPr>
          <w:color w:val="000000"/>
          <w:sz w:val="28"/>
          <w:szCs w:val="28"/>
        </w:rPr>
      </w:pPr>
      <w:r w:rsidRPr="005C5B0E">
        <w:rPr>
          <w:color w:val="000000"/>
          <w:sz w:val="28"/>
          <w:szCs w:val="28"/>
        </w:rPr>
        <w:t xml:space="preserve">1.обычные (традиционные), </w:t>
      </w:r>
      <w:proofErr w:type="gramStart"/>
      <w:r w:rsidRPr="005C5B0E">
        <w:rPr>
          <w:color w:val="000000"/>
          <w:sz w:val="28"/>
          <w:szCs w:val="28"/>
        </w:rPr>
        <w:t>светильники</w:t>
      </w:r>
      <w:proofErr w:type="gramEnd"/>
      <w:r w:rsidRPr="005C5B0E">
        <w:rPr>
          <w:color w:val="000000"/>
          <w:sz w:val="28"/>
          <w:szCs w:val="28"/>
        </w:rPr>
        <w:t xml:space="preserve"> которых располагаются на опорах (венчающие, консольные), подвесах или фасадах зданий, строений и сооружений (бра, плафоны), использовать для освещения транспортных и пешеходных коммуникаций;</w:t>
      </w:r>
    </w:p>
    <w:p w14:paraId="67275BA0" w14:textId="77777777" w:rsidR="005C5B0E" w:rsidRPr="005C5B0E" w:rsidRDefault="005C5B0E" w:rsidP="005C5B0E">
      <w:pPr>
        <w:tabs>
          <w:tab w:val="left" w:pos="1004"/>
        </w:tabs>
        <w:jc w:val="both"/>
        <w:rPr>
          <w:color w:val="000000"/>
          <w:sz w:val="28"/>
          <w:szCs w:val="28"/>
        </w:rPr>
      </w:pPr>
      <w:r w:rsidRPr="005C5B0E">
        <w:rPr>
          <w:color w:val="000000"/>
          <w:sz w:val="28"/>
          <w:szCs w:val="28"/>
        </w:rPr>
        <w:t>2. высокомачтовые, использовать для освещения обширных по площади территорий, транспортных развязок и магистралей, открытых автостоянок и парковок;</w:t>
      </w:r>
    </w:p>
    <w:p w14:paraId="6BF2EE93" w14:textId="77777777" w:rsidR="005C5B0E" w:rsidRPr="005C5B0E" w:rsidRDefault="005C5B0E" w:rsidP="005C5B0E">
      <w:pPr>
        <w:tabs>
          <w:tab w:val="left" w:pos="1004"/>
        </w:tabs>
        <w:ind w:left="360"/>
        <w:jc w:val="both"/>
        <w:rPr>
          <w:color w:val="000000"/>
          <w:sz w:val="28"/>
          <w:szCs w:val="28"/>
        </w:rPr>
      </w:pPr>
      <w:r w:rsidRPr="005C5B0E">
        <w:rPr>
          <w:color w:val="000000"/>
          <w:sz w:val="28"/>
          <w:szCs w:val="28"/>
        </w:rPr>
        <w:t xml:space="preserve">3.парапетные, </w:t>
      </w:r>
      <w:proofErr w:type="gramStart"/>
      <w:r w:rsidRPr="005C5B0E">
        <w:rPr>
          <w:color w:val="000000"/>
          <w:sz w:val="28"/>
          <w:szCs w:val="28"/>
        </w:rPr>
        <w:t>светильники</w:t>
      </w:r>
      <w:proofErr w:type="gramEnd"/>
      <w:r w:rsidRPr="005C5B0E">
        <w:rPr>
          <w:color w:val="000000"/>
          <w:sz w:val="28"/>
          <w:szCs w:val="28"/>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обосновать технико-экономическими и (или) художественными аргументами;</w:t>
      </w:r>
    </w:p>
    <w:p w14:paraId="61B77B5B" w14:textId="77777777" w:rsidR="005C5B0E" w:rsidRPr="005C5B0E" w:rsidRDefault="005C5B0E" w:rsidP="00C02689">
      <w:pPr>
        <w:widowControl w:val="0"/>
        <w:numPr>
          <w:ilvl w:val="0"/>
          <w:numId w:val="14"/>
        </w:numPr>
        <w:tabs>
          <w:tab w:val="left" w:pos="1004"/>
        </w:tabs>
        <w:ind w:firstLine="740"/>
        <w:jc w:val="both"/>
        <w:rPr>
          <w:color w:val="000000"/>
          <w:sz w:val="28"/>
          <w:szCs w:val="28"/>
        </w:rPr>
      </w:pPr>
      <w:proofErr w:type="gramStart"/>
      <w:r w:rsidRPr="005C5B0E">
        <w:rPr>
          <w:color w:val="000000"/>
          <w:sz w:val="28"/>
          <w:szCs w:val="28"/>
        </w:rPr>
        <w:t>газонные, использовать для освещения газонов, цветников, пешеходных дорожек и площадок;</w:t>
      </w:r>
      <w:proofErr w:type="gramEnd"/>
    </w:p>
    <w:p w14:paraId="570438EF" w14:textId="77777777" w:rsidR="005C5B0E" w:rsidRPr="005C5B0E" w:rsidRDefault="005C5B0E" w:rsidP="00C02689">
      <w:pPr>
        <w:widowControl w:val="0"/>
        <w:numPr>
          <w:ilvl w:val="0"/>
          <w:numId w:val="14"/>
        </w:numPr>
        <w:tabs>
          <w:tab w:val="left" w:pos="1004"/>
        </w:tabs>
        <w:ind w:firstLine="740"/>
        <w:jc w:val="both"/>
        <w:rPr>
          <w:color w:val="000000"/>
          <w:sz w:val="28"/>
          <w:szCs w:val="28"/>
        </w:rPr>
      </w:pPr>
      <w:r w:rsidRPr="005C5B0E">
        <w:rPr>
          <w:color w:val="000000"/>
          <w:sz w:val="28"/>
          <w:szCs w:val="28"/>
        </w:rPr>
        <w:t xml:space="preserve">встроенные, </w:t>
      </w:r>
      <w:proofErr w:type="gramStart"/>
      <w:r w:rsidRPr="005C5B0E">
        <w:rPr>
          <w:color w:val="000000"/>
          <w:sz w:val="28"/>
          <w:szCs w:val="28"/>
        </w:rPr>
        <w:t>светильники</w:t>
      </w:r>
      <w:proofErr w:type="gramEnd"/>
      <w:r w:rsidRPr="005C5B0E">
        <w:rPr>
          <w:color w:val="000000"/>
          <w:sz w:val="28"/>
          <w:szCs w:val="28"/>
        </w:rPr>
        <w:t xml:space="preserve"> которых встроены в ступени, подпорные стенки, ограждения, цоколи зданий и сооружений, МАФ, и применять для освещения пешеходных зон и коммуникаций общественных территорий.</w:t>
      </w:r>
    </w:p>
    <w:p w14:paraId="580911B9" w14:textId="77777777" w:rsidR="005C5B0E" w:rsidRPr="005C5B0E" w:rsidRDefault="005C5B0E" w:rsidP="005C5B0E">
      <w:pPr>
        <w:ind w:firstLine="740"/>
        <w:jc w:val="both"/>
        <w:rPr>
          <w:color w:val="000000"/>
          <w:sz w:val="28"/>
          <w:szCs w:val="28"/>
        </w:rPr>
      </w:pPr>
      <w:r w:rsidRPr="005C5B0E">
        <w:rPr>
          <w:color w:val="000000"/>
          <w:sz w:val="28"/>
          <w:szCs w:val="28"/>
        </w:rPr>
        <w:t>В стационарных установках утилитарного наружного освещения транспортных и пешеходных зон применять осветительные приборы направленного в нижнюю полусферу прямого, рассеянного или отраженного света.</w:t>
      </w:r>
    </w:p>
    <w:p w14:paraId="6EF9CB6F" w14:textId="77777777" w:rsidR="005C5B0E" w:rsidRPr="005C5B0E" w:rsidRDefault="005C5B0E" w:rsidP="00C02689">
      <w:pPr>
        <w:widowControl w:val="0"/>
        <w:numPr>
          <w:ilvl w:val="3"/>
          <w:numId w:val="28"/>
        </w:numPr>
        <w:tabs>
          <w:tab w:val="left" w:pos="1347"/>
        </w:tabs>
        <w:ind w:left="142" w:firstLine="142"/>
        <w:contextualSpacing/>
        <w:jc w:val="both"/>
        <w:rPr>
          <w:color w:val="000000"/>
          <w:sz w:val="28"/>
          <w:szCs w:val="28"/>
        </w:rPr>
      </w:pPr>
      <w:r w:rsidRPr="005C5B0E">
        <w:rPr>
          <w:color w:val="000000"/>
          <w:sz w:val="28"/>
          <w:szCs w:val="28"/>
        </w:rPr>
        <w:t>Архитектурную подсветку зданий, строений, сооружений (далее - архитектурное освещение)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7FFE4A5F" w14:textId="77777777" w:rsidR="005C5B0E" w:rsidRPr="005C5B0E" w:rsidRDefault="005C5B0E" w:rsidP="005C5B0E">
      <w:pPr>
        <w:tabs>
          <w:tab w:val="left" w:pos="1347"/>
        </w:tabs>
        <w:ind w:left="189"/>
        <w:jc w:val="both"/>
        <w:rPr>
          <w:color w:val="000000"/>
          <w:sz w:val="28"/>
          <w:szCs w:val="28"/>
        </w:rPr>
      </w:pPr>
      <w:r w:rsidRPr="005C5B0E">
        <w:rPr>
          <w:color w:val="000000"/>
          <w:sz w:val="28"/>
          <w:szCs w:val="28"/>
        </w:rPr>
        <w:t xml:space="preserve">5.8.8.9.В стационарных установках утилитарного наружного и архитектурного освещения применять энергоэффективные источники света, </w:t>
      </w:r>
      <w:r w:rsidRPr="005C5B0E">
        <w:rPr>
          <w:color w:val="000000"/>
          <w:sz w:val="28"/>
          <w:szCs w:val="28"/>
        </w:rPr>
        <w:lastRenderedPageBreak/>
        <w:t>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597811D3" w14:textId="77777777" w:rsidR="005C5B0E" w:rsidRPr="005C5B0E" w:rsidRDefault="005C5B0E" w:rsidP="005C5B0E">
      <w:pPr>
        <w:tabs>
          <w:tab w:val="left" w:pos="1347"/>
        </w:tabs>
        <w:ind w:left="189"/>
        <w:jc w:val="both"/>
        <w:rPr>
          <w:color w:val="000000"/>
          <w:sz w:val="28"/>
          <w:szCs w:val="28"/>
        </w:rPr>
      </w:pPr>
      <w:r w:rsidRPr="005C5B0E">
        <w:rPr>
          <w:color w:val="000000"/>
          <w:sz w:val="28"/>
          <w:szCs w:val="28"/>
        </w:rPr>
        <w:t>5.8.8.10.В установках архитектурного освещения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E50BA78" w14:textId="77777777" w:rsidR="005C5B0E" w:rsidRPr="005C5B0E" w:rsidRDefault="005C5B0E" w:rsidP="005C5B0E">
      <w:pPr>
        <w:tabs>
          <w:tab w:val="left" w:pos="1347"/>
        </w:tabs>
        <w:spacing w:after="300"/>
        <w:ind w:left="189"/>
        <w:jc w:val="both"/>
        <w:rPr>
          <w:color w:val="000000"/>
          <w:sz w:val="28"/>
          <w:szCs w:val="28"/>
        </w:rPr>
      </w:pPr>
      <w:r w:rsidRPr="005C5B0E">
        <w:rPr>
          <w:color w:val="000000"/>
          <w:sz w:val="28"/>
          <w:szCs w:val="28"/>
        </w:rPr>
        <w:t>5.8.8.11.В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предусматривать различные режимы работы в вечернее будничное время, ночное время, праздники, а также сезонный режим.</w:t>
      </w:r>
    </w:p>
    <w:p w14:paraId="2A0E803C" w14:textId="77777777" w:rsidR="005C5B0E" w:rsidRPr="005C5B0E" w:rsidRDefault="005C5B0E" w:rsidP="005C5B0E">
      <w:pPr>
        <w:keepNext/>
        <w:keepLines/>
        <w:spacing w:before="120" w:after="120"/>
        <w:jc w:val="center"/>
        <w:outlineLvl w:val="1"/>
        <w:rPr>
          <w:rFonts w:ascii="Calibri Light" w:hAnsi="Calibri Light"/>
          <w:b/>
          <w:color w:val="2E74B5"/>
          <w:sz w:val="26"/>
          <w:szCs w:val="20"/>
        </w:rPr>
      </w:pPr>
      <w:bookmarkStart w:id="32" w:name="__RefHeading___16"/>
      <w:bookmarkEnd w:id="32"/>
      <w:r w:rsidRPr="005C5B0E">
        <w:rPr>
          <w:b/>
          <w:color w:val="000000"/>
          <w:sz w:val="28"/>
          <w:szCs w:val="20"/>
        </w:rPr>
        <w:t xml:space="preserve">5.9. </w:t>
      </w:r>
      <w:r w:rsidRPr="005C5B0E">
        <w:rPr>
          <w:b/>
          <w:color w:val="000000"/>
          <w:szCs w:val="20"/>
        </w:rPr>
        <w:t>СРЕДСТВА НАРУЖНОЙ РЕКЛАМЫ И ИНФОРМАЦИИ</w:t>
      </w:r>
    </w:p>
    <w:p w14:paraId="095A5458" w14:textId="77777777" w:rsidR="005C5B0E" w:rsidRPr="005C5B0E" w:rsidRDefault="005C5B0E" w:rsidP="005C5B0E">
      <w:pPr>
        <w:ind w:firstLine="567"/>
        <w:jc w:val="both"/>
        <w:rPr>
          <w:color w:val="000000"/>
          <w:sz w:val="28"/>
          <w:szCs w:val="20"/>
        </w:rPr>
      </w:pPr>
      <w:r w:rsidRPr="005C5B0E">
        <w:rPr>
          <w:color w:val="000000"/>
          <w:sz w:val="28"/>
          <w:szCs w:val="20"/>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14:paraId="69625F93" w14:textId="77777777" w:rsidR="005C5B0E" w:rsidRPr="005C5B0E" w:rsidRDefault="005C5B0E" w:rsidP="005C5B0E">
      <w:pPr>
        <w:ind w:firstLine="567"/>
        <w:jc w:val="both"/>
        <w:rPr>
          <w:color w:val="000000"/>
          <w:sz w:val="28"/>
          <w:szCs w:val="20"/>
        </w:rPr>
      </w:pPr>
      <w:r w:rsidRPr="005C5B0E">
        <w:rPr>
          <w:color w:val="000000"/>
          <w:sz w:val="28"/>
          <w:szCs w:val="20"/>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7DF97FA9" w14:textId="77777777" w:rsidR="005C5B0E" w:rsidRPr="005C5B0E" w:rsidRDefault="005C5B0E" w:rsidP="005C5B0E">
      <w:pPr>
        <w:ind w:firstLine="567"/>
        <w:jc w:val="both"/>
        <w:rPr>
          <w:color w:val="000000"/>
          <w:sz w:val="28"/>
          <w:szCs w:val="20"/>
        </w:rPr>
      </w:pPr>
      <w:r w:rsidRPr="005C5B0E">
        <w:rPr>
          <w:color w:val="000000"/>
          <w:sz w:val="28"/>
          <w:szCs w:val="20"/>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67A380DC" w14:textId="77777777" w:rsidR="005C5B0E" w:rsidRPr="005C5B0E" w:rsidRDefault="005C5B0E" w:rsidP="005C5B0E">
      <w:pPr>
        <w:ind w:firstLine="567"/>
        <w:jc w:val="both"/>
        <w:rPr>
          <w:color w:val="000000"/>
          <w:sz w:val="28"/>
          <w:szCs w:val="20"/>
        </w:rPr>
      </w:pPr>
      <w:r w:rsidRPr="005C5B0E">
        <w:rPr>
          <w:color w:val="000000"/>
          <w:sz w:val="28"/>
          <w:szCs w:val="20"/>
        </w:rPr>
        <w:t>5.9.4. На рекламных и информационных конструкциях может быть организована подсветка.</w:t>
      </w:r>
    </w:p>
    <w:p w14:paraId="06936B8A" w14:textId="77777777" w:rsidR="005C5B0E" w:rsidRPr="005C5B0E" w:rsidRDefault="005C5B0E" w:rsidP="005C5B0E">
      <w:pPr>
        <w:keepNext/>
        <w:keepLines/>
        <w:spacing w:before="120" w:after="120"/>
        <w:ind w:firstLine="709"/>
        <w:jc w:val="center"/>
        <w:outlineLvl w:val="1"/>
        <w:rPr>
          <w:color w:val="000000"/>
          <w:sz w:val="28"/>
          <w:szCs w:val="20"/>
        </w:rPr>
      </w:pPr>
      <w:bookmarkStart w:id="33" w:name="__RefHeading___17"/>
      <w:bookmarkEnd w:id="33"/>
      <w:r w:rsidRPr="005C5B0E">
        <w:rPr>
          <w:b/>
          <w:color w:val="000000"/>
          <w:sz w:val="28"/>
          <w:szCs w:val="20"/>
        </w:rPr>
        <w:t xml:space="preserve">5.10. </w:t>
      </w:r>
      <w:r w:rsidRPr="005C5B0E">
        <w:rPr>
          <w:b/>
          <w:color w:val="000000"/>
          <w:szCs w:val="20"/>
        </w:rPr>
        <w:t>НЕ КАПИТАЛЬНЫЕ НЕСТАЦИОНАРНЫЕ СООРУЖЕНИЯ</w:t>
      </w:r>
    </w:p>
    <w:p w14:paraId="60914B06" w14:textId="77777777" w:rsidR="005C5B0E" w:rsidRPr="005C5B0E" w:rsidRDefault="005C5B0E" w:rsidP="005C5B0E">
      <w:pPr>
        <w:ind w:firstLine="567"/>
        <w:jc w:val="both"/>
        <w:rPr>
          <w:color w:val="000000"/>
          <w:sz w:val="28"/>
          <w:szCs w:val="20"/>
        </w:rPr>
      </w:pPr>
      <w:r w:rsidRPr="005C5B0E">
        <w:rPr>
          <w:color w:val="000000"/>
          <w:sz w:val="28"/>
          <w:szCs w:val="20"/>
        </w:rPr>
        <w:t xml:space="preserve">5.10.1. Не 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proofErr w:type="gramStart"/>
      <w:r w:rsidRPr="005C5B0E">
        <w:rPr>
          <w:color w:val="000000"/>
          <w:sz w:val="28"/>
          <w:szCs w:val="20"/>
        </w:rPr>
        <w:t>мелко розничной</w:t>
      </w:r>
      <w:proofErr w:type="gramEnd"/>
      <w:r w:rsidRPr="005C5B0E">
        <w:rPr>
          <w:color w:val="000000"/>
          <w:sz w:val="28"/>
          <w:szCs w:val="20"/>
        </w:rPr>
        <w:t xml:space="preserve"> торговли, попутного бытового обслуживания и питания, остановочные павильоны, наземные туалетные кабины, боксовые гаражи, другие объекты не 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w:t>
      </w:r>
      <w:r w:rsidRPr="005C5B0E">
        <w:rPr>
          <w:color w:val="000000"/>
          <w:sz w:val="28"/>
          <w:szCs w:val="20"/>
        </w:rPr>
        <w:lastRenderedPageBreak/>
        <w:t>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14:paraId="40F8005E" w14:textId="77777777" w:rsidR="005C5B0E" w:rsidRPr="005C5B0E" w:rsidRDefault="005C5B0E" w:rsidP="005C5B0E">
      <w:pPr>
        <w:ind w:firstLine="567"/>
        <w:jc w:val="both"/>
        <w:rPr>
          <w:color w:val="000000"/>
          <w:sz w:val="28"/>
          <w:szCs w:val="20"/>
        </w:rPr>
      </w:pPr>
      <w:r w:rsidRPr="005C5B0E">
        <w:rPr>
          <w:color w:val="000000"/>
          <w:sz w:val="28"/>
          <w:szCs w:val="20"/>
        </w:rPr>
        <w:t>5.10.2. Размещение не 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сельской среды населенного пункта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0532F22A" w14:textId="77777777" w:rsidR="005C5B0E" w:rsidRPr="005C5B0E" w:rsidRDefault="005C5B0E" w:rsidP="005C5B0E">
      <w:pPr>
        <w:ind w:firstLine="567"/>
        <w:jc w:val="both"/>
        <w:rPr>
          <w:color w:val="000000"/>
          <w:sz w:val="28"/>
          <w:szCs w:val="20"/>
        </w:rPr>
      </w:pPr>
      <w:r w:rsidRPr="005C5B0E">
        <w:rPr>
          <w:color w:val="000000"/>
          <w:sz w:val="28"/>
          <w:szCs w:val="20"/>
        </w:rPr>
        <w:t xml:space="preserve">5.10.2.1. </w:t>
      </w:r>
      <w:proofErr w:type="gramStart"/>
      <w:r w:rsidRPr="005C5B0E">
        <w:rPr>
          <w:color w:val="000000"/>
          <w:sz w:val="28"/>
          <w:szCs w:val="20"/>
        </w:rPr>
        <w:t>Не допускается размещение не 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w:t>
      </w:r>
      <w:proofErr w:type="gramEnd"/>
      <w:r w:rsidRPr="005C5B0E">
        <w:rPr>
          <w:color w:val="000000"/>
          <w:sz w:val="28"/>
          <w:szCs w:val="20"/>
        </w:rPr>
        <w:t xml:space="preserve"> </w:t>
      </w:r>
      <w:proofErr w:type="gramStart"/>
      <w:r w:rsidRPr="005C5B0E">
        <w:rPr>
          <w:color w:val="000000"/>
          <w:sz w:val="28"/>
          <w:szCs w:val="20"/>
        </w:rPr>
        <w:t>м</w:t>
      </w:r>
      <w:proofErr w:type="gramEnd"/>
      <w:r w:rsidRPr="005C5B0E">
        <w:rPr>
          <w:color w:val="000000"/>
          <w:sz w:val="28"/>
          <w:szCs w:val="20"/>
        </w:rPr>
        <w:t xml:space="preserve"> - от вентиляционных шахт, 20 м - от окон жилых помещений, перед витринами торговых предприятий, 3 м - от ствола дерева.</w:t>
      </w:r>
    </w:p>
    <w:p w14:paraId="0E80EAD6" w14:textId="77777777" w:rsidR="005C5B0E" w:rsidRPr="005C5B0E" w:rsidRDefault="005C5B0E" w:rsidP="005C5B0E">
      <w:pPr>
        <w:ind w:firstLine="567"/>
        <w:jc w:val="both"/>
        <w:rPr>
          <w:color w:val="000000"/>
          <w:sz w:val="28"/>
          <w:szCs w:val="20"/>
        </w:rPr>
      </w:pPr>
      <w:r w:rsidRPr="005C5B0E">
        <w:rPr>
          <w:color w:val="000000"/>
          <w:sz w:val="28"/>
          <w:szCs w:val="20"/>
        </w:rPr>
        <w:t xml:space="preserve">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5C5B0E">
        <w:rPr>
          <w:color w:val="000000"/>
          <w:sz w:val="28"/>
          <w:szCs w:val="20"/>
        </w:rPr>
        <w:t>превышает 700 пеш</w:t>
      </w:r>
      <w:proofErr w:type="gramEnd"/>
      <w:r w:rsidRPr="005C5B0E">
        <w:rPr>
          <w:color w:val="000000"/>
          <w:sz w:val="28"/>
          <w:szCs w:val="20"/>
        </w:rPr>
        <w:t>/час на одну полосу движения, равную 0,75 м.</w:t>
      </w:r>
    </w:p>
    <w:p w14:paraId="02BDC25A" w14:textId="77777777" w:rsidR="005C5B0E" w:rsidRPr="005C5B0E" w:rsidRDefault="005C5B0E" w:rsidP="005C5B0E">
      <w:pPr>
        <w:ind w:firstLine="567"/>
        <w:jc w:val="both"/>
        <w:rPr>
          <w:color w:val="000000"/>
          <w:sz w:val="28"/>
          <w:szCs w:val="20"/>
        </w:rPr>
      </w:pPr>
      <w:r w:rsidRPr="005C5B0E">
        <w:rPr>
          <w:color w:val="000000"/>
          <w:sz w:val="28"/>
          <w:szCs w:val="20"/>
        </w:rPr>
        <w:t xml:space="preserve">5.10.3. Сооружения предприятий </w:t>
      </w:r>
      <w:proofErr w:type="gramStart"/>
      <w:r w:rsidRPr="005C5B0E">
        <w:rPr>
          <w:color w:val="000000"/>
          <w:sz w:val="28"/>
          <w:szCs w:val="20"/>
        </w:rPr>
        <w:t>мелко розничной</w:t>
      </w:r>
      <w:proofErr w:type="gramEnd"/>
      <w:r w:rsidRPr="005C5B0E">
        <w:rPr>
          <w:color w:val="000000"/>
          <w:sz w:val="28"/>
          <w:szCs w:val="20"/>
        </w:rPr>
        <w:t xml:space="preserve"> торговли, бытового обслуживания и питания (пассажи, палатки, павильоны, летние кафе и др.) следует размещать на территориях пешеходных зон, в парках, садах,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44D5A96C" w14:textId="77777777" w:rsidR="005C5B0E" w:rsidRPr="005C5B0E" w:rsidRDefault="005C5B0E" w:rsidP="005C5B0E">
      <w:pPr>
        <w:ind w:firstLine="567"/>
        <w:jc w:val="both"/>
        <w:rPr>
          <w:color w:val="000000"/>
          <w:sz w:val="28"/>
          <w:szCs w:val="20"/>
        </w:rPr>
      </w:pPr>
      <w:r w:rsidRPr="005C5B0E">
        <w:rPr>
          <w:color w:val="000000"/>
          <w:sz w:val="28"/>
          <w:szCs w:val="20"/>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w:t>
      </w:r>
      <w:r w:rsidRPr="005C5B0E">
        <w:rPr>
          <w:color w:val="000000"/>
          <w:sz w:val="28"/>
          <w:szCs w:val="20"/>
        </w:rPr>
        <w:lastRenderedPageBreak/>
        <w:t xml:space="preserve">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5C5B0E">
        <w:rPr>
          <w:color w:val="000000"/>
          <w:sz w:val="28"/>
          <w:szCs w:val="20"/>
        </w:rPr>
        <w:t>Р</w:t>
      </w:r>
      <w:proofErr w:type="gramEnd"/>
      <w:r w:rsidRPr="005C5B0E">
        <w:rPr>
          <w:color w:val="000000"/>
          <w:sz w:val="28"/>
          <w:szCs w:val="20"/>
        </w:rPr>
        <w:t xml:space="preserve"> 52289-2004. При проектировании остановочных пунктов следует обеспечивать требования СП 59.13330.2016.</w:t>
      </w:r>
    </w:p>
    <w:p w14:paraId="53D16CF3" w14:textId="77777777" w:rsidR="005C5B0E" w:rsidRPr="005C5B0E" w:rsidRDefault="005C5B0E" w:rsidP="005C5B0E">
      <w:pPr>
        <w:ind w:firstLine="567"/>
        <w:jc w:val="both"/>
        <w:rPr>
          <w:color w:val="000000"/>
          <w:sz w:val="28"/>
          <w:szCs w:val="20"/>
        </w:rPr>
      </w:pPr>
      <w:r w:rsidRPr="005C5B0E">
        <w:rPr>
          <w:color w:val="000000"/>
          <w:sz w:val="28"/>
          <w:szCs w:val="20"/>
        </w:rPr>
        <w:t xml:space="preserve">5.10.5. </w:t>
      </w:r>
      <w:proofErr w:type="gramStart"/>
      <w:r w:rsidRPr="005C5B0E">
        <w:rPr>
          <w:color w:val="000000"/>
          <w:sz w:val="28"/>
          <w:szCs w:val="20"/>
        </w:rPr>
        <w:t>Размещение туалетных кабин следует предусматривать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 капитальных нестационарных сооружениях питания.</w:t>
      </w:r>
      <w:proofErr w:type="gramEnd"/>
      <w:r w:rsidRPr="005C5B0E">
        <w:rPr>
          <w:color w:val="000000"/>
          <w:sz w:val="28"/>
          <w:szCs w:val="20"/>
        </w:rPr>
        <w:t xml:space="preserve">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244D9985" w14:textId="77777777" w:rsidR="005C5B0E" w:rsidRPr="005C5B0E" w:rsidRDefault="005C5B0E" w:rsidP="005C5B0E">
      <w:pPr>
        <w:keepNext/>
        <w:keepLines/>
        <w:spacing w:before="120" w:after="120"/>
        <w:jc w:val="center"/>
        <w:outlineLvl w:val="1"/>
        <w:rPr>
          <w:color w:val="000000"/>
          <w:sz w:val="28"/>
          <w:szCs w:val="20"/>
        </w:rPr>
      </w:pPr>
      <w:bookmarkStart w:id="34" w:name="__RefHeading___18"/>
      <w:bookmarkEnd w:id="34"/>
      <w:r w:rsidRPr="005C5B0E">
        <w:rPr>
          <w:b/>
          <w:color w:val="000000"/>
          <w:sz w:val="28"/>
          <w:szCs w:val="20"/>
        </w:rPr>
        <w:t>5.11</w:t>
      </w:r>
      <w:r w:rsidRPr="005C5B0E">
        <w:rPr>
          <w:b/>
          <w:color w:val="000000"/>
          <w:szCs w:val="20"/>
        </w:rPr>
        <w:t>. ОФОРМЛЕНИЕ И ОБОРУДОВАНИЕ ЗДАНИЙ И СООРУЖЕНИЙ</w:t>
      </w:r>
    </w:p>
    <w:p w14:paraId="500744BA" w14:textId="77777777" w:rsidR="005C5B0E" w:rsidRPr="005C5B0E" w:rsidRDefault="005C5B0E" w:rsidP="005C5B0E">
      <w:pPr>
        <w:ind w:firstLine="567"/>
        <w:jc w:val="both"/>
        <w:rPr>
          <w:color w:val="000000"/>
          <w:sz w:val="28"/>
          <w:szCs w:val="20"/>
        </w:rPr>
      </w:pPr>
      <w:r w:rsidRPr="005C5B0E">
        <w:rPr>
          <w:color w:val="000000"/>
          <w:sz w:val="28"/>
          <w:szCs w:val="20"/>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41E4835D" w14:textId="77777777" w:rsidR="005C5B0E" w:rsidRPr="005C5B0E" w:rsidRDefault="005C5B0E" w:rsidP="005C5B0E">
      <w:pPr>
        <w:ind w:firstLine="567"/>
        <w:jc w:val="both"/>
        <w:rPr>
          <w:color w:val="000000"/>
          <w:sz w:val="28"/>
          <w:szCs w:val="20"/>
        </w:rPr>
      </w:pPr>
      <w:r w:rsidRPr="005C5B0E">
        <w:rPr>
          <w:color w:val="000000"/>
          <w:sz w:val="28"/>
          <w:szCs w:val="20"/>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14:paraId="769060EC" w14:textId="77777777" w:rsidR="005C5B0E" w:rsidRPr="005C5B0E" w:rsidRDefault="005C5B0E" w:rsidP="005C5B0E">
      <w:pPr>
        <w:ind w:firstLine="567"/>
        <w:jc w:val="both"/>
        <w:rPr>
          <w:color w:val="000000"/>
          <w:sz w:val="28"/>
          <w:szCs w:val="20"/>
        </w:rPr>
      </w:pPr>
      <w:r w:rsidRPr="005C5B0E">
        <w:rPr>
          <w:color w:val="000000"/>
          <w:sz w:val="28"/>
          <w:szCs w:val="20"/>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1BE32B48"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5.11.2.2. Размещение наружных кондиционеров и антен</w:t>
      </w:r>
      <w:proofErr w:type="gramStart"/>
      <w:r w:rsidRPr="005C5B0E">
        <w:rPr>
          <w:color w:val="000000"/>
          <w:sz w:val="28"/>
          <w:szCs w:val="20"/>
        </w:rPr>
        <w:t>н-</w:t>
      </w:r>
      <w:proofErr w:type="gramEnd"/>
      <w:r w:rsidRPr="005C5B0E">
        <w:rPr>
          <w:color w:val="000000"/>
          <w:sz w:val="28"/>
          <w:szCs w:val="20"/>
        </w:rPr>
        <w:t>«тарелок» на зданиях, расположенных вдоль центральныхулиц населенных пунктов</w:t>
      </w:r>
      <w:r w:rsidRPr="005C5B0E">
        <w:rPr>
          <w:color w:val="800000"/>
          <w:sz w:val="28"/>
          <w:szCs w:val="20"/>
        </w:rPr>
        <w:t>,</w:t>
      </w:r>
      <w:r w:rsidRPr="005C5B0E">
        <w:rPr>
          <w:color w:val="000000"/>
          <w:sz w:val="28"/>
          <w:szCs w:val="20"/>
        </w:rPr>
        <w:t xml:space="preserve"> следует предусматривать со стороны дворовых фасадов.</w:t>
      </w:r>
    </w:p>
    <w:p w14:paraId="75003235" w14:textId="77777777" w:rsidR="005C5B0E" w:rsidRPr="005C5B0E" w:rsidRDefault="005C5B0E" w:rsidP="005C5B0E">
      <w:pPr>
        <w:ind w:firstLine="567"/>
        <w:jc w:val="both"/>
        <w:rPr>
          <w:color w:val="000000"/>
          <w:sz w:val="28"/>
          <w:szCs w:val="20"/>
        </w:rPr>
      </w:pPr>
      <w:r w:rsidRPr="005C5B0E">
        <w:rPr>
          <w:color w:val="000000"/>
          <w:sz w:val="28"/>
          <w:szCs w:val="20"/>
        </w:rPr>
        <w:t xml:space="preserve">5.11.3. </w:t>
      </w:r>
      <w:proofErr w:type="gramStart"/>
      <w:r w:rsidRPr="005C5B0E">
        <w:rPr>
          <w:color w:val="000000"/>
          <w:sz w:val="28"/>
          <w:szCs w:val="20"/>
        </w:rPr>
        <w:t xml:space="preserve">На зданиях и сооружениях населенных пунктов сельского поселения следует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w:t>
      </w:r>
      <w:r w:rsidRPr="005C5B0E">
        <w:rPr>
          <w:color w:val="000000"/>
          <w:sz w:val="28"/>
          <w:szCs w:val="20"/>
        </w:rPr>
        <w:lastRenderedPageBreak/>
        <w:t>водопроводной сети, указатель сооружений подземного газопровода.</w:t>
      </w:r>
      <w:proofErr w:type="gramEnd"/>
      <w:r w:rsidRPr="005C5B0E">
        <w:rPr>
          <w:color w:val="000000"/>
          <w:sz w:val="28"/>
          <w:szCs w:val="2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14:paraId="23931F48" w14:textId="77777777" w:rsidR="005C5B0E" w:rsidRPr="005C5B0E" w:rsidRDefault="005C5B0E" w:rsidP="005C5B0E">
      <w:pPr>
        <w:ind w:firstLine="567"/>
        <w:jc w:val="both"/>
        <w:rPr>
          <w:color w:val="000000"/>
          <w:sz w:val="28"/>
          <w:szCs w:val="20"/>
        </w:rPr>
      </w:pPr>
      <w:r w:rsidRPr="005C5B0E">
        <w:rPr>
          <w:color w:val="000000"/>
          <w:sz w:val="28"/>
          <w:szCs w:val="20"/>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14:paraId="5E23C2BA" w14:textId="77777777" w:rsidR="005C5B0E" w:rsidRPr="005C5B0E" w:rsidRDefault="005C5B0E" w:rsidP="005C5B0E">
      <w:pPr>
        <w:ind w:firstLine="567"/>
        <w:jc w:val="both"/>
        <w:rPr>
          <w:color w:val="000000"/>
          <w:sz w:val="28"/>
          <w:szCs w:val="20"/>
        </w:rPr>
      </w:pPr>
      <w:r w:rsidRPr="005C5B0E">
        <w:rPr>
          <w:color w:val="000000"/>
          <w:sz w:val="28"/>
          <w:szCs w:val="20"/>
        </w:rPr>
        <w:t>5.11.5. При организации стока воды со скатных крыш через водосточные трубы следует:</w:t>
      </w:r>
    </w:p>
    <w:p w14:paraId="1CF254E8" w14:textId="77777777" w:rsidR="005C5B0E" w:rsidRPr="005C5B0E" w:rsidRDefault="005C5B0E" w:rsidP="005C5B0E">
      <w:pPr>
        <w:ind w:firstLine="567"/>
        <w:jc w:val="both"/>
        <w:rPr>
          <w:color w:val="000000"/>
          <w:sz w:val="28"/>
          <w:szCs w:val="20"/>
        </w:rPr>
      </w:pPr>
      <w:r w:rsidRPr="005C5B0E">
        <w:rPr>
          <w:color w:val="000000"/>
          <w:sz w:val="28"/>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17AFFB03" w14:textId="77777777" w:rsidR="005C5B0E" w:rsidRPr="005C5B0E" w:rsidRDefault="005C5B0E" w:rsidP="005C5B0E">
      <w:pPr>
        <w:ind w:firstLine="567"/>
        <w:jc w:val="both"/>
        <w:rPr>
          <w:color w:val="000000"/>
          <w:sz w:val="28"/>
          <w:szCs w:val="20"/>
        </w:rPr>
      </w:pPr>
      <w:r w:rsidRPr="005C5B0E">
        <w:rPr>
          <w:color w:val="000000"/>
          <w:sz w:val="28"/>
          <w:szCs w:val="20"/>
        </w:rPr>
        <w:t>- не допускать высоты свободного падения воды из выходного отверстия трубы более 200 мм;</w:t>
      </w:r>
    </w:p>
    <w:p w14:paraId="553D5471" w14:textId="77777777" w:rsidR="005C5B0E" w:rsidRPr="005C5B0E" w:rsidRDefault="005C5B0E" w:rsidP="005C5B0E">
      <w:pPr>
        <w:ind w:firstLine="567"/>
        <w:jc w:val="both"/>
        <w:rPr>
          <w:color w:val="000000"/>
          <w:sz w:val="28"/>
          <w:szCs w:val="20"/>
        </w:rPr>
      </w:pPr>
      <w:r w:rsidRPr="005C5B0E">
        <w:rPr>
          <w:color w:val="000000"/>
          <w:sz w:val="28"/>
          <w:szCs w:val="20"/>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14:paraId="2CDD4F4A" w14:textId="77777777" w:rsidR="005C5B0E" w:rsidRPr="005C5B0E" w:rsidRDefault="005C5B0E" w:rsidP="005C5B0E">
      <w:pPr>
        <w:ind w:firstLine="567"/>
        <w:jc w:val="both"/>
        <w:rPr>
          <w:color w:val="000000"/>
          <w:sz w:val="28"/>
          <w:szCs w:val="20"/>
        </w:rPr>
      </w:pPr>
      <w:r w:rsidRPr="005C5B0E">
        <w:rPr>
          <w:color w:val="000000"/>
          <w:sz w:val="28"/>
          <w:szCs w:val="20"/>
        </w:rPr>
        <w:t>- предусматривать устройство дренажа в местах стока воды из трубы на газон или иные «мягкие» виды покрытия.</w:t>
      </w:r>
    </w:p>
    <w:p w14:paraId="4137945D" w14:textId="77777777" w:rsidR="005C5B0E" w:rsidRPr="005C5B0E" w:rsidRDefault="005C5B0E" w:rsidP="005C5B0E">
      <w:pPr>
        <w:ind w:firstLine="567"/>
        <w:jc w:val="both"/>
        <w:rPr>
          <w:color w:val="000000"/>
          <w:sz w:val="28"/>
          <w:szCs w:val="20"/>
        </w:rPr>
      </w:pPr>
      <w:r w:rsidRPr="005C5B0E">
        <w:rPr>
          <w:color w:val="000000"/>
          <w:sz w:val="28"/>
          <w:szCs w:val="20"/>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 мобильных групп населения (пандусы, перила и пр.).</w:t>
      </w:r>
    </w:p>
    <w:p w14:paraId="0C437C65" w14:textId="77777777" w:rsidR="005C5B0E" w:rsidRPr="005C5B0E" w:rsidRDefault="005C5B0E" w:rsidP="005C5B0E">
      <w:pPr>
        <w:ind w:firstLine="567"/>
        <w:jc w:val="both"/>
        <w:rPr>
          <w:color w:val="000000"/>
          <w:sz w:val="28"/>
          <w:szCs w:val="20"/>
        </w:rPr>
      </w:pPr>
      <w:r w:rsidRPr="005C5B0E">
        <w:rPr>
          <w:color w:val="000000"/>
          <w:sz w:val="28"/>
          <w:szCs w:val="20"/>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сельского поселения.</w:t>
      </w:r>
    </w:p>
    <w:p w14:paraId="1407E28B" w14:textId="77777777" w:rsidR="005C5B0E" w:rsidRPr="005C5B0E" w:rsidRDefault="005C5B0E" w:rsidP="005C5B0E">
      <w:pPr>
        <w:ind w:firstLine="567"/>
        <w:jc w:val="both"/>
        <w:rPr>
          <w:color w:val="000000"/>
          <w:sz w:val="28"/>
          <w:szCs w:val="20"/>
        </w:rPr>
      </w:pPr>
      <w:r w:rsidRPr="005C5B0E">
        <w:rPr>
          <w:color w:val="000000"/>
          <w:sz w:val="28"/>
          <w:szCs w:val="20"/>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0D8ABCA6"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5C5B0E">
        <w:rPr>
          <w:color w:val="000000"/>
          <w:sz w:val="28"/>
          <w:szCs w:val="20"/>
        </w:rPr>
        <w:t>,</w:t>
      </w:r>
      <w:proofErr w:type="gramEnd"/>
      <w:r w:rsidRPr="005C5B0E">
        <w:rPr>
          <w:color w:val="000000"/>
          <w:sz w:val="28"/>
          <w:szCs w:val="20"/>
        </w:rPr>
        <w:t xml:space="preserve"> чем на 0,5 м.</w:t>
      </w:r>
    </w:p>
    <w:p w14:paraId="1E73F117" w14:textId="77777777" w:rsidR="005C5B0E" w:rsidRPr="005C5B0E" w:rsidRDefault="005C5B0E" w:rsidP="005C5B0E">
      <w:pPr>
        <w:spacing w:line="276" w:lineRule="auto"/>
        <w:ind w:firstLine="567"/>
        <w:jc w:val="both"/>
        <w:rPr>
          <w:color w:val="000000"/>
          <w:sz w:val="28"/>
          <w:szCs w:val="20"/>
        </w:rPr>
      </w:pPr>
      <w:r w:rsidRPr="005C5B0E">
        <w:rPr>
          <w:color w:val="000000"/>
          <w:sz w:val="28"/>
          <w:szCs w:val="20"/>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14:paraId="60F4CF74" w14:textId="77777777" w:rsidR="005C5B0E" w:rsidRPr="005C5B0E" w:rsidRDefault="005C5B0E" w:rsidP="005C5B0E">
      <w:pPr>
        <w:spacing w:line="276" w:lineRule="auto"/>
        <w:ind w:firstLine="567"/>
        <w:jc w:val="both"/>
        <w:rPr>
          <w:color w:val="000000"/>
          <w:sz w:val="28"/>
          <w:szCs w:val="28"/>
        </w:rPr>
      </w:pPr>
      <w:r w:rsidRPr="005C5B0E">
        <w:rPr>
          <w:color w:val="000000"/>
          <w:sz w:val="28"/>
          <w:szCs w:val="28"/>
        </w:rPr>
        <w:t xml:space="preserve">5.11.8. </w:t>
      </w:r>
      <w:proofErr w:type="gramStart"/>
      <w:r w:rsidRPr="005C5B0E">
        <w:rPr>
          <w:color w:val="000000"/>
          <w:sz w:val="28"/>
          <w:szCs w:val="28"/>
        </w:rPr>
        <w:t>В целях обеспечения привлекательности архитектурно-художественного облика муниципального образования необходимо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w:t>
      </w:r>
      <w:proofErr w:type="gramEnd"/>
      <w:r w:rsidRPr="005C5B0E">
        <w:rPr>
          <w:color w:val="000000"/>
          <w:sz w:val="28"/>
          <w:szCs w:val="28"/>
        </w:rPr>
        <w:t xml:space="preserve"> строений и сооружений (далее - внешние поверхности зданий, строений и сооружений).</w:t>
      </w:r>
    </w:p>
    <w:p w14:paraId="2AC775A6" w14:textId="77777777" w:rsidR="005C5B0E" w:rsidRPr="005C5B0E" w:rsidRDefault="005C5B0E" w:rsidP="00C02689">
      <w:pPr>
        <w:widowControl w:val="0"/>
        <w:numPr>
          <w:ilvl w:val="2"/>
          <w:numId w:val="29"/>
        </w:numPr>
        <w:tabs>
          <w:tab w:val="left" w:pos="0"/>
        </w:tabs>
        <w:contextualSpacing/>
        <w:jc w:val="both"/>
        <w:rPr>
          <w:color w:val="000000"/>
          <w:sz w:val="28"/>
          <w:szCs w:val="28"/>
        </w:rPr>
      </w:pPr>
      <w:proofErr w:type="gramStart"/>
      <w:r w:rsidRPr="005C5B0E">
        <w:rPr>
          <w:color w:val="000000"/>
          <w:sz w:val="28"/>
          <w:szCs w:val="28"/>
        </w:rPr>
        <w:t>Необходимо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w:t>
      </w:r>
      <w:proofErr w:type="gramEnd"/>
      <w:r w:rsidRPr="005C5B0E">
        <w:rPr>
          <w:color w:val="000000"/>
          <w:sz w:val="28"/>
          <w:szCs w:val="28"/>
        </w:rPr>
        <w:t xml:space="preserve">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14:paraId="40F93958" w14:textId="77777777" w:rsidR="005C5B0E" w:rsidRPr="005C5B0E" w:rsidRDefault="005C5B0E" w:rsidP="00C02689">
      <w:pPr>
        <w:widowControl w:val="0"/>
        <w:numPr>
          <w:ilvl w:val="2"/>
          <w:numId w:val="29"/>
        </w:numPr>
        <w:contextualSpacing/>
        <w:jc w:val="both"/>
        <w:rPr>
          <w:color w:val="000000"/>
          <w:sz w:val="28"/>
          <w:szCs w:val="28"/>
        </w:rPr>
      </w:pPr>
      <w:r w:rsidRPr="005C5B0E">
        <w:rPr>
          <w:color w:val="000000"/>
          <w:sz w:val="28"/>
          <w:szCs w:val="28"/>
        </w:rPr>
        <w:t>Необходимо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14:paraId="3419CF38" w14:textId="77777777" w:rsidR="005C5B0E" w:rsidRPr="005C5B0E" w:rsidRDefault="005C5B0E" w:rsidP="005C5B0E">
      <w:pPr>
        <w:ind w:firstLine="760"/>
        <w:jc w:val="both"/>
        <w:rPr>
          <w:color w:val="000000"/>
          <w:sz w:val="28"/>
          <w:szCs w:val="28"/>
        </w:rPr>
      </w:pPr>
      <w:r w:rsidRPr="005C5B0E">
        <w:rPr>
          <w:color w:val="000000"/>
          <w:sz w:val="28"/>
          <w:szCs w:val="28"/>
        </w:rPr>
        <w:t>Колористическое решение внешних поверхностей зданий, строений и сооружений необходимо проектировать с учетом концепции общего цветового решения застройки улиц и территорий муниципального образования.</w:t>
      </w:r>
    </w:p>
    <w:p w14:paraId="5D2F608C" w14:textId="77777777" w:rsidR="005C5B0E" w:rsidRPr="005C5B0E" w:rsidRDefault="005C5B0E" w:rsidP="00C02689">
      <w:pPr>
        <w:widowControl w:val="0"/>
        <w:numPr>
          <w:ilvl w:val="2"/>
          <w:numId w:val="29"/>
        </w:numPr>
        <w:tabs>
          <w:tab w:val="left" w:pos="0"/>
        </w:tabs>
        <w:contextualSpacing/>
        <w:jc w:val="both"/>
        <w:rPr>
          <w:color w:val="000000"/>
          <w:sz w:val="28"/>
          <w:szCs w:val="28"/>
        </w:rPr>
      </w:pPr>
      <w:r w:rsidRPr="005C5B0E">
        <w:rPr>
          <w:color w:val="000000"/>
          <w:sz w:val="28"/>
          <w:szCs w:val="28"/>
        </w:rPr>
        <w:t xml:space="preserve">Средства размещения информации, в том числе </w:t>
      </w:r>
      <w:r w:rsidRPr="005C5B0E">
        <w:rPr>
          <w:color w:val="000000"/>
          <w:sz w:val="28"/>
          <w:szCs w:val="28"/>
        </w:rPr>
        <w:lastRenderedPageBreak/>
        <w:t>информационные указатели, реклама и вывески, размещаемые на одной улице, на одном здании, сооружении необходимо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14:paraId="7D97C674" w14:textId="77777777" w:rsidR="005C5B0E" w:rsidRPr="005C5B0E" w:rsidRDefault="005C5B0E" w:rsidP="00C02689">
      <w:pPr>
        <w:widowControl w:val="0"/>
        <w:numPr>
          <w:ilvl w:val="2"/>
          <w:numId w:val="29"/>
        </w:numPr>
        <w:tabs>
          <w:tab w:val="left" w:pos="0"/>
        </w:tabs>
        <w:contextualSpacing/>
        <w:jc w:val="both"/>
        <w:rPr>
          <w:color w:val="000000"/>
          <w:sz w:val="28"/>
          <w:szCs w:val="28"/>
        </w:rPr>
      </w:pPr>
      <w:r w:rsidRPr="005C5B0E">
        <w:rPr>
          <w:color w:val="000000"/>
          <w:sz w:val="28"/>
          <w:szCs w:val="28"/>
        </w:rPr>
        <w:t>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14:paraId="42A54A0D" w14:textId="77777777" w:rsidR="005C5B0E" w:rsidRPr="005C5B0E" w:rsidRDefault="005C5B0E" w:rsidP="00C02689">
      <w:pPr>
        <w:widowControl w:val="0"/>
        <w:numPr>
          <w:ilvl w:val="2"/>
          <w:numId w:val="29"/>
        </w:numPr>
        <w:contextualSpacing/>
        <w:jc w:val="both"/>
        <w:rPr>
          <w:color w:val="000000"/>
          <w:sz w:val="28"/>
          <w:szCs w:val="28"/>
        </w:rPr>
      </w:pPr>
      <w:r w:rsidRPr="005C5B0E">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необходимо предусматривать в составе градостроительного регламента и дизайн-кода города (при его наличии).</w:t>
      </w:r>
    </w:p>
    <w:p w14:paraId="5A169C94" w14:textId="77777777" w:rsidR="005C5B0E" w:rsidRPr="005C5B0E" w:rsidRDefault="005C5B0E" w:rsidP="005C5B0E">
      <w:pPr>
        <w:tabs>
          <w:tab w:val="left" w:pos="1450"/>
        </w:tabs>
        <w:ind w:firstLine="740"/>
        <w:jc w:val="both"/>
        <w:rPr>
          <w:color w:val="000000"/>
          <w:sz w:val="28"/>
          <w:szCs w:val="28"/>
        </w:rPr>
      </w:pPr>
      <w:r w:rsidRPr="005C5B0E">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14:paraId="3081BB06" w14:textId="77777777" w:rsidR="005C5B0E" w:rsidRPr="005C5B0E" w:rsidRDefault="005C5B0E" w:rsidP="00C02689">
      <w:pPr>
        <w:widowControl w:val="0"/>
        <w:numPr>
          <w:ilvl w:val="2"/>
          <w:numId w:val="29"/>
        </w:numPr>
        <w:spacing w:after="320"/>
        <w:contextualSpacing/>
        <w:jc w:val="both"/>
        <w:rPr>
          <w:color w:val="000000"/>
          <w:sz w:val="28"/>
          <w:szCs w:val="28"/>
        </w:rPr>
      </w:pPr>
      <w:proofErr w:type="gramStart"/>
      <w:r w:rsidRPr="005C5B0E">
        <w:rPr>
          <w:color w:val="000000"/>
          <w:sz w:val="28"/>
          <w:szCs w:val="28"/>
        </w:rPr>
        <w:t>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roofErr w:type="gramEnd"/>
    </w:p>
    <w:p w14:paraId="7BF0A62D" w14:textId="77777777" w:rsidR="005C5B0E" w:rsidRPr="005C5B0E" w:rsidRDefault="005C5B0E" w:rsidP="005C5B0E">
      <w:pPr>
        <w:keepNext/>
        <w:keepLines/>
        <w:spacing w:before="120" w:after="120"/>
        <w:ind w:firstLine="709"/>
        <w:jc w:val="center"/>
        <w:outlineLvl w:val="1"/>
        <w:rPr>
          <w:color w:val="000000"/>
          <w:szCs w:val="20"/>
        </w:rPr>
      </w:pPr>
      <w:bookmarkStart w:id="35" w:name="__RefHeading___19"/>
      <w:bookmarkStart w:id="36" w:name="PO0000255"/>
      <w:bookmarkEnd w:id="35"/>
      <w:bookmarkEnd w:id="36"/>
      <w:r w:rsidRPr="005C5B0E">
        <w:rPr>
          <w:b/>
          <w:color w:val="000000"/>
          <w:szCs w:val="20"/>
        </w:rPr>
        <w:t>5.12. ПЛОЩАДКИ</w:t>
      </w:r>
    </w:p>
    <w:p w14:paraId="5A23F3BF" w14:textId="77777777" w:rsidR="005C5B0E" w:rsidRPr="005C5B0E" w:rsidRDefault="005C5B0E" w:rsidP="005C5B0E">
      <w:pPr>
        <w:ind w:firstLine="567"/>
        <w:jc w:val="both"/>
        <w:rPr>
          <w:color w:val="000000"/>
          <w:sz w:val="28"/>
          <w:szCs w:val="20"/>
        </w:rPr>
      </w:pPr>
      <w:r w:rsidRPr="005C5B0E">
        <w:rPr>
          <w:color w:val="000000"/>
          <w:sz w:val="28"/>
          <w:szCs w:val="20"/>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14:paraId="304AD9B4" w14:textId="77777777" w:rsidR="005C5B0E" w:rsidRPr="005C5B0E" w:rsidRDefault="005C5B0E" w:rsidP="005C5B0E">
      <w:pPr>
        <w:ind w:firstLine="567"/>
        <w:jc w:val="both"/>
        <w:rPr>
          <w:color w:val="000000"/>
          <w:sz w:val="28"/>
          <w:szCs w:val="20"/>
        </w:rPr>
      </w:pPr>
      <w:r w:rsidRPr="005C5B0E">
        <w:rPr>
          <w:color w:val="000000"/>
          <w:sz w:val="28"/>
          <w:szCs w:val="20"/>
        </w:rPr>
        <w:t>5.12.2. Детские площадки</w:t>
      </w:r>
    </w:p>
    <w:p w14:paraId="428E96C6"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xml:space="preserve">5.12.2.1. Детские площадки предназначены для игр и активного отдыха детей разных возрастов: </w:t>
      </w:r>
      <w:proofErr w:type="gramStart"/>
      <w:r w:rsidRPr="005C5B0E">
        <w:rPr>
          <w:color w:val="000000"/>
          <w:sz w:val="28"/>
          <w:szCs w:val="20"/>
        </w:rPr>
        <w:t>пред</w:t>
      </w:r>
      <w:proofErr w:type="gramEnd"/>
      <w:r w:rsidRPr="005C5B0E">
        <w:rPr>
          <w:color w:val="000000"/>
          <w:sz w:val="28"/>
          <w:szCs w:val="20"/>
        </w:rPr>
        <w:t xml:space="preserve"> 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Pr="005C5B0E">
        <w:rPr>
          <w:color w:val="000000"/>
          <w:sz w:val="28"/>
          <w:szCs w:val="20"/>
        </w:rPr>
        <w:lastRenderedPageBreak/>
        <w:t>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14:paraId="733AEF3C"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xml:space="preserve">5.12.2.2. </w:t>
      </w:r>
      <w:proofErr w:type="gramStart"/>
      <w:r w:rsidRPr="005C5B0E">
        <w:rPr>
          <w:color w:val="000000"/>
          <w:sz w:val="28"/>
          <w:szCs w:val="20"/>
        </w:rP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 дошкольного возраста следует размещать на участке жилой застройки, площадки для младшего и</w:t>
      </w:r>
      <w:proofErr w:type="gramEnd"/>
      <w:r w:rsidRPr="005C5B0E">
        <w:rPr>
          <w:color w:val="000000"/>
          <w:sz w:val="28"/>
          <w:szCs w:val="20"/>
        </w:rPr>
        <w:t xml:space="preserve">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14:paraId="36F8D1AD" w14:textId="77777777" w:rsidR="005C5B0E" w:rsidRPr="005C5B0E" w:rsidRDefault="005C5B0E" w:rsidP="005C5B0E">
      <w:pPr>
        <w:ind w:firstLine="567"/>
        <w:jc w:val="both"/>
        <w:rPr>
          <w:color w:val="000000"/>
          <w:sz w:val="28"/>
          <w:szCs w:val="20"/>
        </w:rPr>
      </w:pPr>
      <w:r w:rsidRPr="005C5B0E">
        <w:rPr>
          <w:color w:val="000000"/>
          <w:sz w:val="28"/>
          <w:szCs w:val="20"/>
        </w:rPr>
        <w:t>5.12.2.3. Площадки для игр детей на территориях жилого назначения следует проектировать из расчета 0,5-0,7 кв</w:t>
      </w:r>
      <w:proofErr w:type="gramStart"/>
      <w:r w:rsidRPr="005C5B0E">
        <w:rPr>
          <w:color w:val="000000"/>
          <w:sz w:val="28"/>
          <w:szCs w:val="20"/>
        </w:rPr>
        <w:t>.м</w:t>
      </w:r>
      <w:proofErr w:type="gramEnd"/>
      <w:r w:rsidRPr="005C5B0E">
        <w:rPr>
          <w:color w:val="000000"/>
          <w:sz w:val="28"/>
          <w:szCs w:val="20"/>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02909D83"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5.12.2.4. Площадки детей пред дошкольного возраста могут иметь незначительные размеры (до 50</w:t>
      </w:r>
      <w:r w:rsidRPr="005C5B0E">
        <w:rPr>
          <w:i/>
          <w:color w:val="000000"/>
          <w:sz w:val="28"/>
          <w:szCs w:val="20"/>
        </w:rPr>
        <w:t>-</w:t>
      </w:r>
      <w:bookmarkStart w:id="37" w:name="PO0000261"/>
      <w:bookmarkEnd w:id="37"/>
      <w:r w:rsidRPr="005C5B0E">
        <w:rPr>
          <w:color w:val="000000"/>
          <w:sz w:val="28"/>
          <w:szCs w:val="20"/>
        </w:rPr>
        <w:t>75 кв</w:t>
      </w:r>
      <w:proofErr w:type="gramStart"/>
      <w:r w:rsidRPr="005C5B0E">
        <w:rPr>
          <w:color w:val="000000"/>
          <w:sz w:val="28"/>
          <w:szCs w:val="20"/>
        </w:rPr>
        <w:t>.м</w:t>
      </w:r>
      <w:proofErr w:type="gramEnd"/>
      <w:r w:rsidRPr="005C5B0E">
        <w:rPr>
          <w:color w:val="000000"/>
          <w:sz w:val="28"/>
          <w:szCs w:val="20"/>
        </w:rPr>
        <w:t>), размещаться отдельно или совмещаться с площадками для тихого отдыха взрослых - в этом случае общая площадь площадки должна быть не менее 80 кв.м.</w:t>
      </w:r>
    </w:p>
    <w:p w14:paraId="00F75EE5" w14:textId="77777777" w:rsidR="005C5B0E" w:rsidRPr="005C5B0E" w:rsidRDefault="005C5B0E" w:rsidP="005C5B0E">
      <w:pPr>
        <w:ind w:firstLine="567"/>
        <w:jc w:val="both"/>
        <w:rPr>
          <w:color w:val="000000"/>
          <w:sz w:val="28"/>
          <w:szCs w:val="20"/>
        </w:rPr>
      </w:pPr>
      <w:r w:rsidRPr="005C5B0E">
        <w:rPr>
          <w:color w:val="000000"/>
          <w:sz w:val="28"/>
          <w:szCs w:val="20"/>
        </w:rPr>
        <w:t>5.12.2.5. Оптимальный размер игровых площадок для детей дошкольного возраста - 70-150 кв</w:t>
      </w:r>
      <w:proofErr w:type="gramStart"/>
      <w:r w:rsidRPr="005C5B0E">
        <w:rPr>
          <w:color w:val="000000"/>
          <w:sz w:val="28"/>
          <w:szCs w:val="20"/>
        </w:rPr>
        <w:t>.м</w:t>
      </w:r>
      <w:proofErr w:type="gramEnd"/>
      <w:r w:rsidRPr="005C5B0E">
        <w:rPr>
          <w:color w:val="000000"/>
          <w:sz w:val="28"/>
          <w:szCs w:val="20"/>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14:paraId="2D00226E" w14:textId="77777777" w:rsidR="005C5B0E" w:rsidRPr="005C5B0E" w:rsidRDefault="005C5B0E" w:rsidP="005C5B0E">
      <w:pPr>
        <w:ind w:firstLine="567"/>
        <w:jc w:val="both"/>
        <w:rPr>
          <w:color w:val="000000"/>
          <w:sz w:val="28"/>
          <w:szCs w:val="20"/>
        </w:rPr>
      </w:pPr>
      <w:r w:rsidRPr="005C5B0E">
        <w:rPr>
          <w:color w:val="000000"/>
          <w:sz w:val="28"/>
          <w:szCs w:val="20"/>
        </w:rPr>
        <w:t xml:space="preserve">5.12.2.6. В условиях исторической или </w:t>
      </w:r>
      <w:proofErr w:type="gramStart"/>
      <w:r w:rsidRPr="005C5B0E">
        <w:rPr>
          <w:color w:val="000000"/>
          <w:sz w:val="28"/>
          <w:szCs w:val="20"/>
        </w:rPr>
        <w:t>высоко плотной</w:t>
      </w:r>
      <w:proofErr w:type="gramEnd"/>
      <w:r w:rsidRPr="005C5B0E">
        <w:rPr>
          <w:color w:val="000000"/>
          <w:sz w:val="28"/>
          <w:szCs w:val="20"/>
        </w:rPr>
        <w:t xml:space="preserve">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79359903" w14:textId="77777777" w:rsidR="005C5B0E" w:rsidRPr="005C5B0E" w:rsidRDefault="005C5B0E" w:rsidP="005C5B0E">
      <w:pPr>
        <w:ind w:firstLine="567"/>
        <w:jc w:val="both"/>
        <w:rPr>
          <w:color w:val="000000"/>
          <w:sz w:val="28"/>
          <w:szCs w:val="20"/>
        </w:rPr>
      </w:pPr>
      <w:r w:rsidRPr="005C5B0E">
        <w:rPr>
          <w:color w:val="000000"/>
          <w:sz w:val="28"/>
          <w:szCs w:val="20"/>
        </w:rPr>
        <w:t>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183C0AF4"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lastRenderedPageBreak/>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527D0270" w14:textId="77777777" w:rsidR="005C5B0E" w:rsidRPr="005C5B0E" w:rsidRDefault="005C5B0E" w:rsidP="005C5B0E">
      <w:pPr>
        <w:keepNext/>
        <w:ind w:firstLine="567"/>
        <w:jc w:val="both"/>
        <w:outlineLvl w:val="0"/>
        <w:rPr>
          <w:color w:val="000000"/>
          <w:sz w:val="28"/>
          <w:szCs w:val="20"/>
        </w:rPr>
      </w:pPr>
      <w:bookmarkStart w:id="38" w:name="__RefHeading___20"/>
      <w:bookmarkEnd w:id="38"/>
      <w:r w:rsidRPr="005C5B0E">
        <w:rPr>
          <w:color w:val="000000"/>
          <w:sz w:val="28"/>
          <w:szCs w:val="20"/>
        </w:rPr>
        <w:t>5.12.2.9. Обязательный перечень элементов комплексного благоустройства на детской площадке включает: «мягкие» виды покрытия (</w:t>
      </w:r>
      <w:r w:rsidRPr="005C5B0E">
        <w:rPr>
          <w:color w:val="000000"/>
          <w:spacing w:val="2"/>
          <w:sz w:val="28"/>
          <w:szCs w:val="20"/>
        </w:rPr>
        <w:t xml:space="preserve">ГОСТ </w:t>
      </w:r>
      <w:proofErr w:type="gramStart"/>
      <w:r w:rsidRPr="005C5B0E">
        <w:rPr>
          <w:color w:val="000000"/>
          <w:spacing w:val="2"/>
          <w:sz w:val="28"/>
          <w:szCs w:val="20"/>
        </w:rPr>
        <w:t>Р</w:t>
      </w:r>
      <w:proofErr w:type="gramEnd"/>
      <w:r w:rsidRPr="005C5B0E">
        <w:rPr>
          <w:color w:val="000000"/>
          <w:spacing w:val="2"/>
          <w:sz w:val="28"/>
          <w:szCs w:val="20"/>
        </w:rPr>
        <w:t xml:space="preserve"> 52169-2012</w:t>
      </w:r>
      <w:r w:rsidRPr="005C5B0E">
        <w:rPr>
          <w:color w:val="000000"/>
          <w:sz w:val="28"/>
          <w:szCs w:val="20"/>
        </w:rPr>
        <w:t>), элементы сопряжения поверхности площадки с газоном, озеленение, игровое оборудование, скамьи и урны, осветительное оборудование.</w:t>
      </w:r>
    </w:p>
    <w:p w14:paraId="20D36DB0" w14:textId="77777777" w:rsidR="005C5B0E" w:rsidRPr="005C5B0E" w:rsidRDefault="005C5B0E" w:rsidP="005C5B0E">
      <w:pPr>
        <w:ind w:firstLine="567"/>
        <w:jc w:val="both"/>
        <w:rPr>
          <w:color w:val="000000"/>
          <w:sz w:val="28"/>
          <w:szCs w:val="20"/>
        </w:rPr>
      </w:pPr>
      <w:r w:rsidRPr="005C5B0E">
        <w:rPr>
          <w:color w:val="000000"/>
          <w:sz w:val="28"/>
          <w:szCs w:val="20"/>
        </w:rPr>
        <w:t>5.12.2.10. Для сопряжения поверхностей площадки и газона следует применять садовые бортовые камни со скошенными или закругленными краями.</w:t>
      </w:r>
    </w:p>
    <w:p w14:paraId="6A23BB19" w14:textId="77777777" w:rsidR="005C5B0E" w:rsidRPr="005C5B0E" w:rsidRDefault="005C5B0E" w:rsidP="005C5B0E">
      <w:pPr>
        <w:ind w:firstLine="567"/>
        <w:jc w:val="both"/>
        <w:rPr>
          <w:color w:val="000000"/>
          <w:sz w:val="28"/>
          <w:szCs w:val="20"/>
        </w:rPr>
      </w:pPr>
      <w:bookmarkStart w:id="39" w:name="PO0000269"/>
      <w:r w:rsidRPr="005C5B0E">
        <w:rPr>
          <w:color w:val="000000"/>
          <w:sz w:val="28"/>
          <w:szCs w:val="20"/>
        </w:rPr>
        <w:t>5.12.2.11</w:t>
      </w:r>
      <w:bookmarkEnd w:id="39"/>
      <w:r w:rsidRPr="005C5B0E">
        <w:rPr>
          <w:color w:val="000000"/>
          <w:sz w:val="28"/>
          <w:szCs w:val="20"/>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14:paraId="77CD96D4" w14:textId="77777777" w:rsidR="005C5B0E" w:rsidRPr="005C5B0E" w:rsidRDefault="005C5B0E" w:rsidP="005C5B0E">
      <w:pPr>
        <w:ind w:firstLine="567"/>
        <w:jc w:val="both"/>
        <w:rPr>
          <w:color w:val="000000"/>
          <w:sz w:val="28"/>
          <w:szCs w:val="20"/>
        </w:rPr>
      </w:pPr>
      <w:r w:rsidRPr="005C5B0E">
        <w:rPr>
          <w:color w:val="000000"/>
          <w:sz w:val="28"/>
          <w:szCs w:val="20"/>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252040AC" w14:textId="77777777" w:rsidR="005C5B0E" w:rsidRPr="005C5B0E" w:rsidRDefault="005C5B0E" w:rsidP="005C5B0E">
      <w:pPr>
        <w:ind w:firstLine="567"/>
        <w:jc w:val="both"/>
        <w:rPr>
          <w:color w:val="000000"/>
          <w:sz w:val="28"/>
          <w:szCs w:val="20"/>
        </w:rPr>
      </w:pPr>
      <w:r w:rsidRPr="005C5B0E">
        <w:rPr>
          <w:color w:val="000000"/>
          <w:sz w:val="28"/>
          <w:szCs w:val="20"/>
        </w:rPr>
        <w:t>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615DD17C" w14:textId="77777777" w:rsidR="005C5B0E" w:rsidRPr="005C5B0E" w:rsidRDefault="005C5B0E" w:rsidP="005C5B0E">
      <w:pPr>
        <w:ind w:firstLine="567"/>
        <w:jc w:val="both"/>
        <w:rPr>
          <w:color w:val="000000"/>
          <w:sz w:val="28"/>
          <w:szCs w:val="20"/>
        </w:rPr>
      </w:pPr>
      <w:r w:rsidRPr="005C5B0E">
        <w:rPr>
          <w:color w:val="000000"/>
          <w:sz w:val="28"/>
          <w:szCs w:val="20"/>
        </w:rPr>
        <w:t>5.12.3. Площадки отдыха</w:t>
      </w:r>
    </w:p>
    <w:p w14:paraId="673A7B6E" w14:textId="77777777" w:rsidR="005C5B0E" w:rsidRPr="005C5B0E" w:rsidRDefault="005C5B0E" w:rsidP="005C5B0E">
      <w:pPr>
        <w:ind w:firstLine="567"/>
        <w:jc w:val="both"/>
        <w:rPr>
          <w:color w:val="000000"/>
          <w:sz w:val="28"/>
          <w:szCs w:val="20"/>
        </w:rPr>
      </w:pPr>
      <w:r w:rsidRPr="005C5B0E">
        <w:rPr>
          <w:color w:val="000000"/>
          <w:sz w:val="28"/>
          <w:szCs w:val="20"/>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5C5B0E">
        <w:rPr>
          <w:color w:val="000000"/>
          <w:sz w:val="28"/>
          <w:szCs w:val="20"/>
        </w:rPr>
        <w:t>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w:t>
      </w:r>
      <w:proofErr w:type="gramEnd"/>
      <w:r w:rsidRPr="005C5B0E">
        <w:rPr>
          <w:color w:val="000000"/>
          <w:sz w:val="28"/>
          <w:szCs w:val="20"/>
        </w:rPr>
        <w:t xml:space="preserve">. Расстояние от окон жилых </w:t>
      </w:r>
      <w:r w:rsidRPr="005C5B0E">
        <w:rPr>
          <w:color w:val="000000"/>
          <w:sz w:val="28"/>
          <w:szCs w:val="20"/>
        </w:rPr>
        <w:lastRenderedPageBreak/>
        <w:t>домов до границ площадок тихого отдыха должно быть не менее 10 м, площадок шумных настольных игр - не менее 25 м.</w:t>
      </w:r>
    </w:p>
    <w:p w14:paraId="499E0EB1" w14:textId="77777777" w:rsidR="005C5B0E" w:rsidRPr="005C5B0E" w:rsidRDefault="005C5B0E" w:rsidP="005C5B0E">
      <w:pPr>
        <w:ind w:firstLine="567"/>
        <w:jc w:val="both"/>
        <w:rPr>
          <w:color w:val="000000"/>
          <w:sz w:val="28"/>
          <w:szCs w:val="20"/>
        </w:rPr>
      </w:pPr>
      <w:r w:rsidRPr="005C5B0E">
        <w:rPr>
          <w:color w:val="000000"/>
          <w:sz w:val="28"/>
          <w:szCs w:val="20"/>
        </w:rPr>
        <w:t>5.12.3.2. Площадки отдыха на жилых территориях следует проектировать из расчета 0,1-0,2 кв</w:t>
      </w:r>
      <w:proofErr w:type="gramStart"/>
      <w:r w:rsidRPr="005C5B0E">
        <w:rPr>
          <w:color w:val="000000"/>
          <w:sz w:val="28"/>
          <w:szCs w:val="20"/>
        </w:rPr>
        <w:t>.м</w:t>
      </w:r>
      <w:proofErr w:type="gramEnd"/>
      <w:r w:rsidRPr="005C5B0E">
        <w:rPr>
          <w:color w:val="000000"/>
          <w:sz w:val="28"/>
          <w:szCs w:val="20"/>
        </w:rPr>
        <w:t xml:space="preserve"> на жителя. Оптимальный размер площадки 50-100 кв</w:t>
      </w:r>
      <w:proofErr w:type="gramStart"/>
      <w:r w:rsidRPr="005C5B0E">
        <w:rPr>
          <w:color w:val="000000"/>
          <w:sz w:val="28"/>
          <w:szCs w:val="20"/>
        </w:rPr>
        <w:t>.м</w:t>
      </w:r>
      <w:proofErr w:type="gramEnd"/>
      <w:r w:rsidRPr="005C5B0E">
        <w:rPr>
          <w:color w:val="000000"/>
          <w:sz w:val="28"/>
          <w:szCs w:val="20"/>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14:paraId="4FA66D13" w14:textId="77777777" w:rsidR="005C5B0E" w:rsidRPr="005C5B0E" w:rsidRDefault="005C5B0E" w:rsidP="005C5B0E">
      <w:pPr>
        <w:ind w:firstLine="567"/>
        <w:jc w:val="both"/>
        <w:rPr>
          <w:color w:val="000000"/>
          <w:sz w:val="28"/>
          <w:szCs w:val="20"/>
        </w:rPr>
      </w:pPr>
      <w:r w:rsidRPr="005C5B0E">
        <w:rPr>
          <w:color w:val="000000"/>
          <w:sz w:val="28"/>
          <w:szCs w:val="20"/>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EB34466" w14:textId="77777777" w:rsidR="005C5B0E" w:rsidRPr="005C5B0E" w:rsidRDefault="005C5B0E" w:rsidP="005C5B0E">
      <w:pPr>
        <w:ind w:firstLine="567"/>
        <w:jc w:val="both"/>
        <w:rPr>
          <w:color w:val="000000"/>
          <w:sz w:val="28"/>
          <w:szCs w:val="20"/>
        </w:rPr>
      </w:pPr>
      <w:r w:rsidRPr="005C5B0E">
        <w:rPr>
          <w:color w:val="000000"/>
          <w:sz w:val="28"/>
          <w:szCs w:val="20"/>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7E53D65E" w14:textId="77777777" w:rsidR="005C5B0E" w:rsidRPr="005C5B0E" w:rsidRDefault="005C5B0E" w:rsidP="005C5B0E">
      <w:pPr>
        <w:ind w:firstLine="567"/>
        <w:jc w:val="both"/>
        <w:rPr>
          <w:color w:val="000000"/>
          <w:sz w:val="28"/>
          <w:szCs w:val="20"/>
        </w:rPr>
      </w:pPr>
      <w:r w:rsidRPr="005C5B0E">
        <w:rPr>
          <w:color w:val="000000"/>
          <w:sz w:val="28"/>
          <w:szCs w:val="20"/>
        </w:rPr>
        <w:t>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14:paraId="7153C1C4" w14:textId="77777777" w:rsidR="005C5B0E" w:rsidRPr="005C5B0E" w:rsidRDefault="005C5B0E" w:rsidP="005C5B0E">
      <w:pPr>
        <w:ind w:firstLine="567"/>
        <w:jc w:val="both"/>
        <w:rPr>
          <w:color w:val="000000"/>
          <w:sz w:val="28"/>
          <w:szCs w:val="20"/>
        </w:rPr>
      </w:pPr>
      <w:r w:rsidRPr="005C5B0E">
        <w:rPr>
          <w:color w:val="000000"/>
          <w:sz w:val="28"/>
          <w:szCs w:val="20"/>
        </w:rPr>
        <w:t>5.12.3.6. Осветительное оборудование должно функционировать в режиме освещения территории, на которой расположена площадка.</w:t>
      </w:r>
    </w:p>
    <w:p w14:paraId="353D7284" w14:textId="77777777" w:rsidR="005C5B0E" w:rsidRPr="005C5B0E" w:rsidRDefault="005C5B0E" w:rsidP="005C5B0E">
      <w:pPr>
        <w:ind w:firstLine="567"/>
        <w:jc w:val="both"/>
        <w:rPr>
          <w:color w:val="000000"/>
          <w:sz w:val="28"/>
          <w:szCs w:val="20"/>
        </w:rPr>
      </w:pPr>
      <w:r w:rsidRPr="005C5B0E">
        <w:rPr>
          <w:color w:val="000000"/>
          <w:sz w:val="28"/>
          <w:szCs w:val="20"/>
        </w:rPr>
        <w:t>5.12.3.7. Минимальный размер площадки с установкой одного стола со скамьями для настольных игр составляет 12-15 кв.м.</w:t>
      </w:r>
    </w:p>
    <w:p w14:paraId="115F049A" w14:textId="77777777" w:rsidR="005C5B0E" w:rsidRPr="005C5B0E" w:rsidRDefault="005C5B0E" w:rsidP="005C5B0E">
      <w:pPr>
        <w:ind w:firstLine="567"/>
        <w:jc w:val="both"/>
        <w:rPr>
          <w:color w:val="000000"/>
          <w:sz w:val="28"/>
          <w:szCs w:val="20"/>
        </w:rPr>
      </w:pPr>
      <w:r w:rsidRPr="005C5B0E">
        <w:rPr>
          <w:color w:val="000000"/>
          <w:sz w:val="28"/>
          <w:szCs w:val="20"/>
        </w:rPr>
        <w:t>5.12.4. Спортивные площадки</w:t>
      </w:r>
    </w:p>
    <w:p w14:paraId="054048D6" w14:textId="77777777" w:rsidR="005C5B0E" w:rsidRPr="005C5B0E" w:rsidRDefault="005C5B0E" w:rsidP="005C5B0E">
      <w:pPr>
        <w:ind w:firstLine="567"/>
        <w:jc w:val="both"/>
        <w:rPr>
          <w:color w:val="000000"/>
          <w:sz w:val="28"/>
          <w:szCs w:val="20"/>
        </w:rPr>
      </w:pPr>
      <w:r w:rsidRPr="005C5B0E">
        <w:rPr>
          <w:color w:val="000000"/>
          <w:sz w:val="28"/>
          <w:szCs w:val="20"/>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0E36F8C3" w14:textId="77777777" w:rsidR="005C5B0E" w:rsidRPr="005C5B0E" w:rsidRDefault="005C5B0E" w:rsidP="005C5B0E">
      <w:pPr>
        <w:ind w:firstLine="567"/>
        <w:jc w:val="both"/>
        <w:rPr>
          <w:color w:val="000000"/>
          <w:sz w:val="28"/>
          <w:szCs w:val="20"/>
        </w:rPr>
      </w:pPr>
      <w:r w:rsidRPr="005C5B0E">
        <w:rPr>
          <w:color w:val="000000"/>
          <w:sz w:val="28"/>
          <w:szCs w:val="20"/>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5C5B0E">
        <w:rPr>
          <w:color w:val="000000"/>
          <w:sz w:val="28"/>
          <w:szCs w:val="20"/>
        </w:rPr>
        <w:t>.м</w:t>
      </w:r>
      <w:proofErr w:type="gramEnd"/>
      <w:r w:rsidRPr="005C5B0E">
        <w:rPr>
          <w:color w:val="000000"/>
          <w:sz w:val="28"/>
          <w:szCs w:val="20"/>
        </w:rPr>
        <w:t>, школьного возраста (100 детей) - не менее 250 кв.м.</w:t>
      </w:r>
    </w:p>
    <w:p w14:paraId="6DF1FB19"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14:paraId="773AD900" w14:textId="77777777" w:rsidR="005C5B0E" w:rsidRPr="005C5B0E" w:rsidRDefault="005C5B0E" w:rsidP="005C5B0E">
      <w:pPr>
        <w:ind w:firstLine="567"/>
        <w:jc w:val="both"/>
        <w:rPr>
          <w:color w:val="000000"/>
          <w:sz w:val="28"/>
          <w:szCs w:val="20"/>
        </w:rPr>
      </w:pPr>
      <w:r w:rsidRPr="005C5B0E">
        <w:rPr>
          <w:color w:val="000000"/>
          <w:sz w:val="28"/>
          <w:szCs w:val="20"/>
        </w:rPr>
        <w:t>5.12.4.4. Покрытие площадок следует проектировать с учетом СП 82.13330.2016.</w:t>
      </w:r>
    </w:p>
    <w:p w14:paraId="27A3DCFF" w14:textId="77777777" w:rsidR="005C5B0E" w:rsidRPr="005C5B0E" w:rsidRDefault="005C5B0E" w:rsidP="005C5B0E">
      <w:pPr>
        <w:ind w:firstLine="567"/>
        <w:jc w:val="both"/>
        <w:rPr>
          <w:color w:val="000000"/>
          <w:sz w:val="28"/>
          <w:szCs w:val="20"/>
        </w:rPr>
      </w:pPr>
      <w:r w:rsidRPr="005C5B0E">
        <w:rPr>
          <w:color w:val="000000"/>
          <w:sz w:val="28"/>
          <w:szCs w:val="20"/>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14:paraId="5461F030" w14:textId="77777777" w:rsidR="005C5B0E" w:rsidRPr="005C5B0E" w:rsidRDefault="005C5B0E" w:rsidP="005C5B0E">
      <w:pPr>
        <w:ind w:firstLine="567"/>
        <w:jc w:val="both"/>
        <w:rPr>
          <w:color w:val="000000"/>
          <w:sz w:val="28"/>
          <w:szCs w:val="20"/>
        </w:rPr>
      </w:pPr>
      <w:r w:rsidRPr="005C5B0E">
        <w:rPr>
          <w:color w:val="000000"/>
          <w:sz w:val="28"/>
          <w:szCs w:val="20"/>
        </w:rPr>
        <w:t>5.12.4.6. Площадки оборудовать сетчатым ограждением высотой 2,5-3 м, а в местах примыкания спортивных площадок друг к другу - высотой не менее 1,2 м.</w:t>
      </w:r>
    </w:p>
    <w:p w14:paraId="4C483B33" w14:textId="77777777" w:rsidR="005C5B0E" w:rsidRPr="005C5B0E" w:rsidRDefault="005C5B0E" w:rsidP="005C5B0E">
      <w:pPr>
        <w:ind w:firstLine="567"/>
        <w:jc w:val="both"/>
        <w:rPr>
          <w:color w:val="000000"/>
          <w:sz w:val="28"/>
          <w:szCs w:val="28"/>
        </w:rPr>
      </w:pPr>
      <w:r w:rsidRPr="005C5B0E">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0A140499" w14:textId="77777777" w:rsidR="005C5B0E" w:rsidRPr="005C5B0E" w:rsidRDefault="005C5B0E" w:rsidP="00C02689">
      <w:pPr>
        <w:widowControl w:val="0"/>
        <w:numPr>
          <w:ilvl w:val="3"/>
          <w:numId w:val="30"/>
        </w:numPr>
        <w:tabs>
          <w:tab w:val="left" w:pos="1407"/>
        </w:tabs>
        <w:contextualSpacing/>
        <w:jc w:val="both"/>
        <w:rPr>
          <w:color w:val="000000"/>
          <w:sz w:val="28"/>
          <w:szCs w:val="28"/>
        </w:rPr>
      </w:pPr>
      <w:r w:rsidRPr="005C5B0E">
        <w:rPr>
          <w:color w:val="000000"/>
          <w:sz w:val="28"/>
          <w:szCs w:val="28"/>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D0118BB" w14:textId="77777777" w:rsidR="005C5B0E" w:rsidRPr="005C5B0E" w:rsidRDefault="005C5B0E" w:rsidP="00C02689">
      <w:pPr>
        <w:widowControl w:val="0"/>
        <w:numPr>
          <w:ilvl w:val="3"/>
          <w:numId w:val="30"/>
        </w:numPr>
        <w:tabs>
          <w:tab w:val="left" w:pos="1402"/>
        </w:tabs>
        <w:contextualSpacing/>
        <w:jc w:val="both"/>
        <w:rPr>
          <w:color w:val="000000"/>
          <w:sz w:val="28"/>
          <w:szCs w:val="28"/>
        </w:rPr>
      </w:pPr>
      <w:r w:rsidRPr="005C5B0E">
        <w:rPr>
          <w:color w:val="000000"/>
          <w:sz w:val="28"/>
          <w:szCs w:val="28"/>
        </w:rPr>
        <w:t xml:space="preserve">На общественных и дворовых территориях населенного пункта могут </w:t>
      </w:r>
      <w:proofErr w:type="gramStart"/>
      <w:r w:rsidRPr="005C5B0E">
        <w:rPr>
          <w:color w:val="000000"/>
          <w:sz w:val="28"/>
          <w:szCs w:val="28"/>
        </w:rPr>
        <w:t>размещаться</w:t>
      </w:r>
      <w:proofErr w:type="gramEnd"/>
      <w:r w:rsidRPr="005C5B0E">
        <w:rPr>
          <w:color w:val="000000"/>
          <w:sz w:val="28"/>
          <w:szCs w:val="28"/>
        </w:rPr>
        <w:t xml:space="preserve"> в том числе площадки следующих видов:</w:t>
      </w:r>
    </w:p>
    <w:p w14:paraId="6E1E8BC8" w14:textId="77777777" w:rsidR="005C5B0E" w:rsidRPr="005C5B0E" w:rsidRDefault="005C5B0E" w:rsidP="00C02689">
      <w:pPr>
        <w:widowControl w:val="0"/>
        <w:numPr>
          <w:ilvl w:val="0"/>
          <w:numId w:val="15"/>
        </w:numPr>
        <w:tabs>
          <w:tab w:val="left" w:pos="996"/>
        </w:tabs>
        <w:ind w:left="0" w:firstLine="760"/>
        <w:jc w:val="both"/>
        <w:rPr>
          <w:color w:val="000000"/>
          <w:sz w:val="28"/>
          <w:szCs w:val="28"/>
        </w:rPr>
      </w:pPr>
      <w:r w:rsidRPr="005C5B0E">
        <w:rPr>
          <w:color w:val="000000"/>
          <w:sz w:val="28"/>
          <w:szCs w:val="28"/>
        </w:rPr>
        <w:t>детские игровые площадки;</w:t>
      </w:r>
    </w:p>
    <w:p w14:paraId="24E56D4C" w14:textId="77777777" w:rsidR="005C5B0E" w:rsidRPr="005C5B0E" w:rsidRDefault="005C5B0E" w:rsidP="00C02689">
      <w:pPr>
        <w:widowControl w:val="0"/>
        <w:numPr>
          <w:ilvl w:val="0"/>
          <w:numId w:val="15"/>
        </w:numPr>
        <w:tabs>
          <w:tab w:val="left" w:pos="996"/>
        </w:tabs>
        <w:ind w:left="0" w:firstLine="760"/>
        <w:jc w:val="both"/>
        <w:rPr>
          <w:color w:val="000000"/>
          <w:sz w:val="28"/>
          <w:szCs w:val="28"/>
        </w:rPr>
      </w:pPr>
      <w:r w:rsidRPr="005C5B0E">
        <w:rPr>
          <w:color w:val="000000"/>
          <w:sz w:val="28"/>
          <w:szCs w:val="28"/>
        </w:rPr>
        <w:t>детские спортивные площадки;</w:t>
      </w:r>
    </w:p>
    <w:p w14:paraId="109EB6FB" w14:textId="77777777" w:rsidR="005C5B0E" w:rsidRPr="005C5B0E" w:rsidRDefault="005C5B0E" w:rsidP="00C02689">
      <w:pPr>
        <w:widowControl w:val="0"/>
        <w:numPr>
          <w:ilvl w:val="0"/>
          <w:numId w:val="15"/>
        </w:numPr>
        <w:tabs>
          <w:tab w:val="left" w:pos="996"/>
        </w:tabs>
        <w:ind w:left="0" w:firstLine="760"/>
        <w:jc w:val="both"/>
        <w:rPr>
          <w:color w:val="000000"/>
          <w:sz w:val="28"/>
          <w:szCs w:val="28"/>
        </w:rPr>
      </w:pPr>
      <w:r w:rsidRPr="005C5B0E">
        <w:rPr>
          <w:color w:val="000000"/>
          <w:sz w:val="28"/>
          <w:szCs w:val="28"/>
        </w:rPr>
        <w:t>спортивные площадки;</w:t>
      </w:r>
    </w:p>
    <w:p w14:paraId="33DE81C4" w14:textId="77777777" w:rsidR="005C5B0E" w:rsidRPr="005C5B0E" w:rsidRDefault="005C5B0E" w:rsidP="00C02689">
      <w:pPr>
        <w:widowControl w:val="0"/>
        <w:numPr>
          <w:ilvl w:val="0"/>
          <w:numId w:val="15"/>
        </w:numPr>
        <w:tabs>
          <w:tab w:val="left" w:pos="996"/>
        </w:tabs>
        <w:ind w:left="0" w:firstLine="760"/>
        <w:jc w:val="both"/>
        <w:rPr>
          <w:color w:val="000000"/>
          <w:sz w:val="28"/>
          <w:szCs w:val="28"/>
        </w:rPr>
      </w:pPr>
      <w:r w:rsidRPr="005C5B0E">
        <w:rPr>
          <w:color w:val="000000"/>
          <w:sz w:val="28"/>
          <w:szCs w:val="28"/>
        </w:rPr>
        <w:t>детские инклюзивные площадки;</w:t>
      </w:r>
    </w:p>
    <w:p w14:paraId="7A251A16" w14:textId="77777777" w:rsidR="005C5B0E" w:rsidRPr="005C5B0E" w:rsidRDefault="005C5B0E" w:rsidP="00C02689">
      <w:pPr>
        <w:widowControl w:val="0"/>
        <w:numPr>
          <w:ilvl w:val="0"/>
          <w:numId w:val="15"/>
        </w:numPr>
        <w:tabs>
          <w:tab w:val="left" w:pos="996"/>
        </w:tabs>
        <w:ind w:left="0" w:firstLine="760"/>
        <w:jc w:val="both"/>
        <w:rPr>
          <w:color w:val="000000"/>
          <w:sz w:val="28"/>
          <w:szCs w:val="28"/>
        </w:rPr>
      </w:pPr>
      <w:r w:rsidRPr="005C5B0E">
        <w:rPr>
          <w:color w:val="000000"/>
          <w:sz w:val="28"/>
          <w:szCs w:val="28"/>
        </w:rPr>
        <w:t>инклюзивные спортивные площадки;</w:t>
      </w:r>
    </w:p>
    <w:p w14:paraId="7C66AEAE" w14:textId="77777777" w:rsidR="005C5B0E" w:rsidRPr="005C5B0E" w:rsidRDefault="005C5B0E" w:rsidP="00C02689">
      <w:pPr>
        <w:widowControl w:val="0"/>
        <w:numPr>
          <w:ilvl w:val="0"/>
          <w:numId w:val="15"/>
        </w:numPr>
        <w:tabs>
          <w:tab w:val="left" w:pos="1094"/>
        </w:tabs>
        <w:ind w:left="0" w:firstLine="780"/>
        <w:jc w:val="both"/>
        <w:rPr>
          <w:color w:val="000000"/>
          <w:sz w:val="28"/>
          <w:szCs w:val="28"/>
        </w:rPr>
      </w:pPr>
      <w:r w:rsidRPr="005C5B0E">
        <w:rPr>
          <w:color w:val="000000"/>
          <w:sz w:val="28"/>
          <w:szCs w:val="28"/>
        </w:rPr>
        <w:t>площадки для занятий активными видами спорта, в том числе скейт-площадки.</w:t>
      </w:r>
    </w:p>
    <w:p w14:paraId="0A48509C" w14:textId="77777777" w:rsidR="005C5B0E" w:rsidRPr="005C5B0E" w:rsidRDefault="005C5B0E" w:rsidP="00C02689">
      <w:pPr>
        <w:widowControl w:val="0"/>
        <w:numPr>
          <w:ilvl w:val="3"/>
          <w:numId w:val="30"/>
        </w:numPr>
        <w:tabs>
          <w:tab w:val="left" w:pos="1584"/>
        </w:tabs>
        <w:contextualSpacing/>
        <w:jc w:val="both"/>
        <w:rPr>
          <w:color w:val="000000"/>
          <w:sz w:val="28"/>
          <w:szCs w:val="28"/>
        </w:rPr>
      </w:pPr>
      <w:r w:rsidRPr="005C5B0E">
        <w:rPr>
          <w:color w:val="000000"/>
          <w:sz w:val="28"/>
          <w:szCs w:val="28"/>
        </w:rPr>
        <w:t>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13492CD8" w14:textId="77777777" w:rsidR="005C5B0E" w:rsidRPr="005C5B0E" w:rsidRDefault="005C5B0E" w:rsidP="00C02689">
      <w:pPr>
        <w:widowControl w:val="0"/>
        <w:numPr>
          <w:ilvl w:val="3"/>
          <w:numId w:val="30"/>
        </w:numPr>
        <w:tabs>
          <w:tab w:val="left" w:pos="1402"/>
        </w:tabs>
        <w:contextualSpacing/>
        <w:jc w:val="both"/>
        <w:rPr>
          <w:color w:val="000000"/>
          <w:sz w:val="28"/>
          <w:szCs w:val="28"/>
        </w:rPr>
      </w:pPr>
      <w:r w:rsidRPr="005C5B0E">
        <w:rPr>
          <w:color w:val="000000"/>
          <w:sz w:val="28"/>
          <w:szCs w:val="28"/>
        </w:rPr>
        <w:t xml:space="preserve">При планировании размеров площадок (функциональных </w:t>
      </w:r>
      <w:r w:rsidRPr="005C5B0E">
        <w:rPr>
          <w:color w:val="000000"/>
          <w:sz w:val="28"/>
          <w:szCs w:val="28"/>
        </w:rPr>
        <w:lastRenderedPageBreak/>
        <w:t>зон площадок) необходимо учитывать:</w:t>
      </w:r>
    </w:p>
    <w:p w14:paraId="794A0879" w14:textId="77777777" w:rsidR="005C5B0E" w:rsidRPr="005C5B0E" w:rsidRDefault="005C5B0E" w:rsidP="005C5B0E">
      <w:pPr>
        <w:tabs>
          <w:tab w:val="left" w:pos="1131"/>
        </w:tabs>
        <w:ind w:firstLine="780"/>
        <w:jc w:val="both"/>
        <w:rPr>
          <w:color w:val="000000"/>
          <w:sz w:val="28"/>
          <w:szCs w:val="28"/>
        </w:rPr>
      </w:pPr>
      <w:r w:rsidRPr="005C5B0E">
        <w:rPr>
          <w:color w:val="000000"/>
          <w:sz w:val="28"/>
          <w:szCs w:val="28"/>
        </w:rPr>
        <w:t>а)</w:t>
      </w:r>
      <w:r w:rsidRPr="005C5B0E">
        <w:rPr>
          <w:color w:val="000000"/>
          <w:sz w:val="28"/>
          <w:szCs w:val="28"/>
        </w:rPr>
        <w:tab/>
        <w:t>размеры территории, на которой будет располагаться площадка;</w:t>
      </w:r>
    </w:p>
    <w:p w14:paraId="2833F807" w14:textId="77777777" w:rsidR="005C5B0E" w:rsidRPr="005C5B0E" w:rsidRDefault="005C5B0E" w:rsidP="005C5B0E">
      <w:pPr>
        <w:tabs>
          <w:tab w:val="left" w:pos="1150"/>
        </w:tabs>
        <w:ind w:firstLine="780"/>
        <w:jc w:val="both"/>
        <w:rPr>
          <w:color w:val="000000"/>
          <w:sz w:val="28"/>
          <w:szCs w:val="28"/>
        </w:rPr>
      </w:pPr>
      <w:r w:rsidRPr="005C5B0E">
        <w:rPr>
          <w:color w:val="000000"/>
          <w:sz w:val="28"/>
          <w:szCs w:val="28"/>
        </w:rPr>
        <w:t>б)</w:t>
      </w:r>
      <w:r w:rsidRPr="005C5B0E">
        <w:rPr>
          <w:color w:val="000000"/>
          <w:sz w:val="28"/>
          <w:szCs w:val="28"/>
        </w:rPr>
        <w:tab/>
        <w:t>функциональное предназначение и состав оборудования;</w:t>
      </w:r>
    </w:p>
    <w:p w14:paraId="6CBEF7F0" w14:textId="77777777" w:rsidR="005C5B0E" w:rsidRPr="005C5B0E" w:rsidRDefault="005C5B0E" w:rsidP="005C5B0E">
      <w:pPr>
        <w:tabs>
          <w:tab w:val="left" w:pos="1094"/>
        </w:tabs>
        <w:ind w:firstLine="780"/>
        <w:jc w:val="both"/>
        <w:rPr>
          <w:color w:val="000000"/>
          <w:sz w:val="28"/>
          <w:szCs w:val="28"/>
        </w:rPr>
      </w:pPr>
      <w:r w:rsidRPr="005C5B0E">
        <w:rPr>
          <w:color w:val="000000"/>
          <w:sz w:val="28"/>
          <w:szCs w:val="28"/>
        </w:rPr>
        <w:t>в)</w:t>
      </w:r>
      <w:r w:rsidRPr="005C5B0E">
        <w:rPr>
          <w:color w:val="000000"/>
          <w:sz w:val="28"/>
          <w:szCs w:val="28"/>
        </w:rPr>
        <w:tab/>
        <w:t>требования документов по безопасности площадок (зоны безопасности оборудования);</w:t>
      </w:r>
    </w:p>
    <w:p w14:paraId="753A9264" w14:textId="77777777" w:rsidR="005C5B0E" w:rsidRPr="005C5B0E" w:rsidRDefault="005C5B0E" w:rsidP="005C5B0E">
      <w:pPr>
        <w:tabs>
          <w:tab w:val="left" w:pos="1094"/>
        </w:tabs>
        <w:ind w:firstLine="780"/>
        <w:jc w:val="both"/>
        <w:rPr>
          <w:color w:val="000000"/>
          <w:sz w:val="28"/>
          <w:szCs w:val="28"/>
        </w:rPr>
      </w:pPr>
      <w:r w:rsidRPr="005C5B0E">
        <w:rPr>
          <w:color w:val="000000"/>
          <w:sz w:val="28"/>
          <w:szCs w:val="28"/>
        </w:rPr>
        <w:t>г)</w:t>
      </w:r>
      <w:r w:rsidRPr="005C5B0E">
        <w:rPr>
          <w:color w:val="000000"/>
          <w:sz w:val="28"/>
          <w:szCs w:val="28"/>
        </w:rPr>
        <w:tab/>
        <w:t>наличие других элементов благоустройства (разделение различных функциональных зон);</w:t>
      </w:r>
    </w:p>
    <w:p w14:paraId="630F0F38" w14:textId="77777777" w:rsidR="005C5B0E" w:rsidRPr="005C5B0E" w:rsidRDefault="005C5B0E" w:rsidP="005C5B0E">
      <w:pPr>
        <w:tabs>
          <w:tab w:val="left" w:pos="1184"/>
        </w:tabs>
        <w:ind w:firstLine="780"/>
        <w:jc w:val="both"/>
        <w:rPr>
          <w:color w:val="000000"/>
          <w:sz w:val="28"/>
          <w:szCs w:val="28"/>
        </w:rPr>
      </w:pPr>
      <w:r w:rsidRPr="005C5B0E">
        <w:rPr>
          <w:color w:val="000000"/>
          <w:sz w:val="28"/>
          <w:szCs w:val="28"/>
        </w:rPr>
        <w:t>д)</w:t>
      </w:r>
      <w:r w:rsidRPr="005C5B0E">
        <w:rPr>
          <w:color w:val="000000"/>
          <w:sz w:val="28"/>
          <w:szCs w:val="28"/>
        </w:rPr>
        <w:tab/>
        <w:t>расположение подходов к площадке;</w:t>
      </w:r>
    </w:p>
    <w:p w14:paraId="53C7D226" w14:textId="77777777" w:rsidR="005C5B0E" w:rsidRPr="005C5B0E" w:rsidRDefault="005C5B0E" w:rsidP="005C5B0E">
      <w:pPr>
        <w:tabs>
          <w:tab w:val="left" w:pos="1184"/>
        </w:tabs>
        <w:ind w:firstLine="780"/>
        <w:jc w:val="both"/>
        <w:rPr>
          <w:color w:val="000000"/>
          <w:sz w:val="28"/>
          <w:szCs w:val="28"/>
        </w:rPr>
      </w:pPr>
      <w:r w:rsidRPr="005C5B0E">
        <w:rPr>
          <w:color w:val="000000"/>
          <w:sz w:val="28"/>
          <w:szCs w:val="28"/>
        </w:rPr>
        <w:t>е)</w:t>
      </w:r>
      <w:r w:rsidRPr="005C5B0E">
        <w:rPr>
          <w:color w:val="000000"/>
          <w:sz w:val="28"/>
          <w:szCs w:val="28"/>
        </w:rPr>
        <w:tab/>
        <w:t>пропускную способность площадки.</w:t>
      </w:r>
    </w:p>
    <w:p w14:paraId="33D5F0D8" w14:textId="77777777" w:rsidR="005C5B0E" w:rsidRPr="005C5B0E" w:rsidRDefault="005C5B0E" w:rsidP="00C02689">
      <w:pPr>
        <w:widowControl w:val="0"/>
        <w:numPr>
          <w:ilvl w:val="3"/>
          <w:numId w:val="30"/>
        </w:numPr>
        <w:tabs>
          <w:tab w:val="left" w:pos="1478"/>
        </w:tabs>
        <w:contextualSpacing/>
        <w:jc w:val="both"/>
        <w:rPr>
          <w:color w:val="000000"/>
          <w:sz w:val="28"/>
          <w:szCs w:val="28"/>
        </w:rPr>
      </w:pPr>
      <w:r w:rsidRPr="005C5B0E">
        <w:rPr>
          <w:color w:val="000000"/>
          <w:sz w:val="28"/>
          <w:szCs w:val="28"/>
        </w:rPr>
        <w:t>Планирование функционала и (или) функциональных зон площадок необходимо осуществлять с учетом:</w:t>
      </w:r>
    </w:p>
    <w:p w14:paraId="31855DAB" w14:textId="77777777" w:rsidR="005C5B0E" w:rsidRPr="005C5B0E" w:rsidRDefault="005C5B0E" w:rsidP="005C5B0E">
      <w:pPr>
        <w:tabs>
          <w:tab w:val="left" w:pos="1076"/>
        </w:tabs>
        <w:ind w:firstLine="780"/>
        <w:jc w:val="both"/>
        <w:rPr>
          <w:color w:val="000000"/>
          <w:sz w:val="28"/>
          <w:szCs w:val="28"/>
        </w:rPr>
      </w:pPr>
      <w:r w:rsidRPr="005C5B0E">
        <w:rPr>
          <w:color w:val="000000"/>
          <w:sz w:val="28"/>
          <w:szCs w:val="28"/>
        </w:rPr>
        <w:t>а)</w:t>
      </w:r>
      <w:r w:rsidRPr="005C5B0E">
        <w:rPr>
          <w:color w:val="000000"/>
          <w:sz w:val="28"/>
          <w:szCs w:val="28"/>
        </w:rPr>
        <w:tab/>
        <w:t>площади земельного участка, предназначенного для размещения площадки и (или) реконструкции площадки;</w:t>
      </w:r>
    </w:p>
    <w:p w14:paraId="646742BC" w14:textId="77777777" w:rsidR="005C5B0E" w:rsidRPr="005C5B0E" w:rsidRDefault="005C5B0E" w:rsidP="005C5B0E">
      <w:pPr>
        <w:tabs>
          <w:tab w:val="left" w:pos="1169"/>
        </w:tabs>
        <w:ind w:firstLine="780"/>
        <w:jc w:val="both"/>
        <w:rPr>
          <w:color w:val="000000"/>
          <w:sz w:val="28"/>
          <w:szCs w:val="28"/>
        </w:rPr>
      </w:pPr>
      <w:r w:rsidRPr="005C5B0E">
        <w:rPr>
          <w:color w:val="000000"/>
          <w:sz w:val="28"/>
          <w:szCs w:val="28"/>
        </w:rPr>
        <w:t>б)</w:t>
      </w:r>
      <w:r w:rsidRPr="005C5B0E">
        <w:rPr>
          <w:color w:val="000000"/>
          <w:sz w:val="28"/>
          <w:szCs w:val="28"/>
        </w:rPr>
        <w:tab/>
        <w:t>предпочтений (выбора) жителей;</w:t>
      </w:r>
    </w:p>
    <w:p w14:paraId="6878096D" w14:textId="77777777" w:rsidR="005C5B0E" w:rsidRPr="005C5B0E" w:rsidRDefault="005C5B0E" w:rsidP="005C5B0E">
      <w:pPr>
        <w:tabs>
          <w:tab w:val="left" w:pos="1095"/>
        </w:tabs>
        <w:ind w:firstLine="780"/>
        <w:jc w:val="both"/>
        <w:rPr>
          <w:color w:val="000000"/>
          <w:sz w:val="28"/>
          <w:szCs w:val="28"/>
        </w:rPr>
      </w:pPr>
      <w:r w:rsidRPr="005C5B0E">
        <w:rPr>
          <w:color w:val="000000"/>
          <w:sz w:val="28"/>
          <w:szCs w:val="28"/>
        </w:rPr>
        <w:t>в)</w:t>
      </w:r>
      <w:r w:rsidRPr="005C5B0E">
        <w:rPr>
          <w:color w:val="000000"/>
          <w:sz w:val="28"/>
          <w:szCs w:val="28"/>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600E8059" w14:textId="77777777" w:rsidR="005C5B0E" w:rsidRPr="005C5B0E" w:rsidRDefault="005C5B0E" w:rsidP="005C5B0E">
      <w:pPr>
        <w:tabs>
          <w:tab w:val="left" w:pos="1165"/>
        </w:tabs>
        <w:ind w:firstLine="780"/>
        <w:jc w:val="both"/>
        <w:rPr>
          <w:color w:val="000000"/>
          <w:sz w:val="28"/>
          <w:szCs w:val="28"/>
        </w:rPr>
      </w:pPr>
      <w:r w:rsidRPr="005C5B0E">
        <w:rPr>
          <w:color w:val="000000"/>
          <w:sz w:val="28"/>
          <w:szCs w:val="28"/>
        </w:rPr>
        <w:t>г)</w:t>
      </w:r>
      <w:r w:rsidRPr="005C5B0E">
        <w:rPr>
          <w:color w:val="000000"/>
          <w:sz w:val="28"/>
          <w:szCs w:val="28"/>
        </w:rPr>
        <w:tab/>
        <w:t>экономических возможностей для реализации проектов по благоустройству;</w:t>
      </w:r>
    </w:p>
    <w:p w14:paraId="275EC9CC" w14:textId="77777777" w:rsidR="005C5B0E" w:rsidRPr="005C5B0E" w:rsidRDefault="005C5B0E" w:rsidP="005C5B0E">
      <w:pPr>
        <w:tabs>
          <w:tab w:val="left" w:pos="1262"/>
        </w:tabs>
        <w:ind w:firstLine="780"/>
        <w:jc w:val="both"/>
        <w:rPr>
          <w:color w:val="000000"/>
          <w:sz w:val="28"/>
          <w:szCs w:val="28"/>
        </w:rPr>
      </w:pPr>
      <w:r w:rsidRPr="005C5B0E">
        <w:rPr>
          <w:color w:val="000000"/>
          <w:sz w:val="28"/>
          <w:szCs w:val="28"/>
        </w:rPr>
        <w:t>д)</w:t>
      </w:r>
      <w:r w:rsidRPr="005C5B0E">
        <w:rPr>
          <w:color w:val="000000"/>
          <w:sz w:val="28"/>
          <w:szCs w:val="28"/>
        </w:rPr>
        <w:tab/>
        <w:t>требований к безопасности площадок (технические регламенты, национальные стандарты Российской Федерации, санитарные правила и нормы);</w:t>
      </w:r>
    </w:p>
    <w:p w14:paraId="7A706D6C" w14:textId="77777777" w:rsidR="005C5B0E" w:rsidRPr="005C5B0E" w:rsidRDefault="005C5B0E" w:rsidP="005C5B0E">
      <w:pPr>
        <w:tabs>
          <w:tab w:val="left" w:pos="1184"/>
        </w:tabs>
        <w:ind w:firstLine="780"/>
        <w:jc w:val="both"/>
        <w:rPr>
          <w:color w:val="000000"/>
          <w:sz w:val="28"/>
          <w:szCs w:val="28"/>
        </w:rPr>
      </w:pPr>
      <w:r w:rsidRPr="005C5B0E">
        <w:rPr>
          <w:color w:val="000000"/>
          <w:sz w:val="28"/>
          <w:szCs w:val="28"/>
        </w:rPr>
        <w:t>е)</w:t>
      </w:r>
      <w:r w:rsidRPr="005C5B0E">
        <w:rPr>
          <w:color w:val="000000"/>
          <w:sz w:val="28"/>
          <w:szCs w:val="28"/>
        </w:rPr>
        <w:tab/>
        <w:t>природно-климатических условий;</w:t>
      </w:r>
    </w:p>
    <w:p w14:paraId="4622D207" w14:textId="77777777" w:rsidR="005C5B0E" w:rsidRPr="005C5B0E" w:rsidRDefault="005C5B0E" w:rsidP="005C5B0E">
      <w:pPr>
        <w:tabs>
          <w:tab w:val="left" w:pos="1148"/>
        </w:tabs>
        <w:ind w:firstLine="780"/>
        <w:jc w:val="both"/>
        <w:rPr>
          <w:color w:val="000000"/>
          <w:sz w:val="28"/>
          <w:szCs w:val="28"/>
        </w:rPr>
      </w:pPr>
      <w:r w:rsidRPr="005C5B0E">
        <w:rPr>
          <w:color w:val="000000"/>
          <w:sz w:val="28"/>
          <w:szCs w:val="28"/>
        </w:rPr>
        <w:t>ж)</w:t>
      </w:r>
      <w:r w:rsidRPr="005C5B0E">
        <w:rPr>
          <w:color w:val="000000"/>
          <w:sz w:val="28"/>
          <w:szCs w:val="28"/>
        </w:rPr>
        <w:tab/>
        <w:t>половозрастных характеристик населения, проживающего на территории квартала;</w:t>
      </w:r>
    </w:p>
    <w:p w14:paraId="40E031E1" w14:textId="77777777" w:rsidR="005C5B0E" w:rsidRPr="005C5B0E" w:rsidRDefault="005C5B0E" w:rsidP="005C5B0E">
      <w:pPr>
        <w:tabs>
          <w:tab w:val="left" w:pos="1157"/>
        </w:tabs>
        <w:ind w:firstLine="780"/>
        <w:jc w:val="both"/>
        <w:rPr>
          <w:color w:val="000000"/>
          <w:sz w:val="28"/>
          <w:szCs w:val="28"/>
        </w:rPr>
      </w:pPr>
      <w:r w:rsidRPr="005C5B0E">
        <w:rPr>
          <w:color w:val="000000"/>
          <w:sz w:val="28"/>
          <w:szCs w:val="28"/>
        </w:rPr>
        <w:t>з)</w:t>
      </w:r>
      <w:r w:rsidRPr="005C5B0E">
        <w:rPr>
          <w:color w:val="000000"/>
          <w:sz w:val="28"/>
          <w:szCs w:val="28"/>
        </w:rPr>
        <w:tab/>
        <w:t>фактического наличия площадок (обеспеченности площадками с учетом их функционала) на прилегающей территории;</w:t>
      </w:r>
    </w:p>
    <w:p w14:paraId="73E66EAF" w14:textId="77777777" w:rsidR="005C5B0E" w:rsidRPr="005C5B0E" w:rsidRDefault="005C5B0E" w:rsidP="005C5B0E">
      <w:pPr>
        <w:tabs>
          <w:tab w:val="left" w:pos="1105"/>
        </w:tabs>
        <w:ind w:firstLine="780"/>
        <w:jc w:val="both"/>
        <w:rPr>
          <w:color w:val="000000"/>
          <w:sz w:val="28"/>
          <w:szCs w:val="28"/>
        </w:rPr>
      </w:pPr>
      <w:r w:rsidRPr="005C5B0E">
        <w:rPr>
          <w:color w:val="000000"/>
          <w:sz w:val="28"/>
          <w:szCs w:val="28"/>
        </w:rPr>
        <w:t>и)</w:t>
      </w:r>
      <w:r w:rsidRPr="005C5B0E">
        <w:rPr>
          <w:color w:val="000000"/>
          <w:sz w:val="28"/>
          <w:szCs w:val="28"/>
        </w:rPr>
        <w:tab/>
        <w:t>создания условий доступности площадок для всех жителей муниципального образования, включая МГН;</w:t>
      </w:r>
    </w:p>
    <w:p w14:paraId="6A3129A1" w14:textId="77777777" w:rsidR="005C5B0E" w:rsidRPr="005C5B0E" w:rsidRDefault="005C5B0E" w:rsidP="005C5B0E">
      <w:pPr>
        <w:tabs>
          <w:tab w:val="left" w:pos="1174"/>
        </w:tabs>
        <w:ind w:firstLine="780"/>
        <w:jc w:val="both"/>
        <w:rPr>
          <w:color w:val="000000"/>
          <w:sz w:val="28"/>
          <w:szCs w:val="28"/>
        </w:rPr>
      </w:pPr>
      <w:r w:rsidRPr="005C5B0E">
        <w:rPr>
          <w:color w:val="000000"/>
          <w:sz w:val="28"/>
          <w:szCs w:val="28"/>
        </w:rPr>
        <w:t>к)</w:t>
      </w:r>
      <w:r w:rsidRPr="005C5B0E">
        <w:rPr>
          <w:color w:val="000000"/>
          <w:sz w:val="28"/>
          <w:szCs w:val="28"/>
        </w:rPr>
        <w:tab/>
        <w:t>структуры прилегающей жилой застройки.</w:t>
      </w:r>
    </w:p>
    <w:p w14:paraId="7B1701A4" w14:textId="77777777" w:rsidR="005C5B0E" w:rsidRPr="005C5B0E" w:rsidRDefault="005C5B0E" w:rsidP="00C02689">
      <w:pPr>
        <w:widowControl w:val="0"/>
        <w:numPr>
          <w:ilvl w:val="3"/>
          <w:numId w:val="30"/>
        </w:numPr>
        <w:tabs>
          <w:tab w:val="left" w:pos="1478"/>
        </w:tabs>
        <w:contextualSpacing/>
        <w:jc w:val="both"/>
        <w:rPr>
          <w:color w:val="000000"/>
          <w:sz w:val="28"/>
          <w:szCs w:val="28"/>
        </w:rPr>
      </w:pPr>
      <w:r w:rsidRPr="005C5B0E">
        <w:rPr>
          <w:color w:val="000000"/>
          <w:sz w:val="28"/>
          <w:szCs w:val="28"/>
        </w:rPr>
        <w:t>Площадки необходимо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необходимо устанавливать искусственные неровности, предназначенные для принудительного снижения скорости водителями.</w:t>
      </w:r>
    </w:p>
    <w:p w14:paraId="3CA6EFF5" w14:textId="77777777" w:rsidR="005C5B0E" w:rsidRPr="005C5B0E" w:rsidRDefault="005C5B0E" w:rsidP="00C02689">
      <w:pPr>
        <w:widowControl w:val="0"/>
        <w:numPr>
          <w:ilvl w:val="3"/>
          <w:numId w:val="30"/>
        </w:numPr>
        <w:tabs>
          <w:tab w:val="left" w:pos="1478"/>
        </w:tabs>
        <w:contextualSpacing/>
        <w:jc w:val="both"/>
        <w:rPr>
          <w:color w:val="000000"/>
          <w:sz w:val="28"/>
          <w:szCs w:val="28"/>
        </w:rPr>
      </w:pPr>
      <w:r w:rsidRPr="005C5B0E">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B505BC0" w14:textId="77777777" w:rsidR="005C5B0E" w:rsidRPr="005C5B0E" w:rsidRDefault="005C5B0E" w:rsidP="005C5B0E">
      <w:pPr>
        <w:ind w:firstLine="780"/>
        <w:jc w:val="both"/>
        <w:rPr>
          <w:color w:val="000000"/>
          <w:sz w:val="28"/>
          <w:szCs w:val="28"/>
        </w:rPr>
      </w:pPr>
      <w:r w:rsidRPr="005C5B0E">
        <w:rPr>
          <w:color w:val="000000"/>
          <w:sz w:val="28"/>
          <w:szCs w:val="28"/>
        </w:rPr>
        <w:lastRenderedPageBreak/>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04DCB51D" w14:textId="77777777" w:rsidR="005C5B0E" w:rsidRPr="005C5B0E" w:rsidRDefault="005C5B0E" w:rsidP="00C02689">
      <w:pPr>
        <w:widowControl w:val="0"/>
        <w:numPr>
          <w:ilvl w:val="3"/>
          <w:numId w:val="30"/>
        </w:numPr>
        <w:tabs>
          <w:tab w:val="left" w:pos="1478"/>
        </w:tabs>
        <w:contextualSpacing/>
        <w:jc w:val="both"/>
        <w:rPr>
          <w:color w:val="000000"/>
          <w:sz w:val="28"/>
          <w:szCs w:val="28"/>
        </w:rPr>
      </w:pPr>
      <w:r w:rsidRPr="005C5B0E">
        <w:rPr>
          <w:color w:val="000000"/>
          <w:sz w:val="28"/>
          <w:szCs w:val="28"/>
        </w:rPr>
        <w:t>Площадки необходимо создавать с большим разнообразием</w:t>
      </w:r>
    </w:p>
    <w:p w14:paraId="221CBD6E" w14:textId="77777777" w:rsidR="005C5B0E" w:rsidRPr="005C5B0E" w:rsidRDefault="005C5B0E" w:rsidP="005C5B0E">
      <w:pPr>
        <w:tabs>
          <w:tab w:val="left" w:pos="3048"/>
          <w:tab w:val="left" w:pos="5798"/>
          <w:tab w:val="left" w:pos="8366"/>
        </w:tabs>
        <w:jc w:val="both"/>
        <w:rPr>
          <w:color w:val="000000"/>
          <w:sz w:val="28"/>
          <w:szCs w:val="28"/>
        </w:rPr>
      </w:pPr>
      <w:r w:rsidRPr="005C5B0E">
        <w:rPr>
          <w:color w:val="000000"/>
          <w:sz w:val="28"/>
          <w:szCs w:val="28"/>
        </w:rPr>
        <w:t>функциональных возможностей, использовать</w:t>
      </w:r>
      <w:r w:rsidRPr="005C5B0E">
        <w:rPr>
          <w:color w:val="000000"/>
          <w:sz w:val="28"/>
          <w:szCs w:val="28"/>
        </w:rPr>
        <w:tab/>
      </w:r>
      <w:proofErr w:type="gramStart"/>
      <w:r w:rsidRPr="005C5B0E">
        <w:rPr>
          <w:color w:val="000000"/>
          <w:sz w:val="28"/>
          <w:szCs w:val="28"/>
        </w:rPr>
        <w:t>универсальное</w:t>
      </w:r>
      <w:proofErr w:type="gramEnd"/>
      <w:r w:rsidRPr="005C5B0E">
        <w:rPr>
          <w:color w:val="000000"/>
          <w:sz w:val="28"/>
          <w:szCs w:val="28"/>
        </w:rPr>
        <w:t>,</w:t>
      </w:r>
    </w:p>
    <w:p w14:paraId="439BD8A9" w14:textId="77777777" w:rsidR="005C5B0E" w:rsidRPr="005C5B0E" w:rsidRDefault="005C5B0E" w:rsidP="005C5B0E">
      <w:pPr>
        <w:spacing w:line="276" w:lineRule="auto"/>
        <w:jc w:val="both"/>
        <w:rPr>
          <w:color w:val="000000"/>
          <w:sz w:val="28"/>
          <w:szCs w:val="28"/>
        </w:rPr>
      </w:pPr>
      <w:r w:rsidRPr="005C5B0E">
        <w:rPr>
          <w:color w:val="000000"/>
          <w:sz w:val="28"/>
          <w:szCs w:val="28"/>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4CD3B1F9" w14:textId="77777777" w:rsidR="005C5B0E" w:rsidRPr="005C5B0E" w:rsidRDefault="005C5B0E" w:rsidP="005C5B0E">
      <w:pPr>
        <w:ind w:firstLine="780"/>
        <w:jc w:val="both"/>
        <w:rPr>
          <w:color w:val="000000"/>
          <w:sz w:val="28"/>
          <w:szCs w:val="28"/>
        </w:rPr>
      </w:pPr>
      <w:r w:rsidRPr="005C5B0E">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14:paraId="705F6A7B" w14:textId="77777777" w:rsidR="005C5B0E" w:rsidRPr="005C5B0E" w:rsidRDefault="005C5B0E" w:rsidP="00C02689">
      <w:pPr>
        <w:widowControl w:val="0"/>
        <w:numPr>
          <w:ilvl w:val="3"/>
          <w:numId w:val="30"/>
        </w:numPr>
        <w:tabs>
          <w:tab w:val="left" w:pos="1546"/>
        </w:tabs>
        <w:contextualSpacing/>
        <w:jc w:val="both"/>
        <w:rPr>
          <w:color w:val="000000"/>
          <w:sz w:val="28"/>
          <w:szCs w:val="28"/>
        </w:rPr>
      </w:pPr>
      <w:proofErr w:type="gramStart"/>
      <w:r w:rsidRPr="005C5B0E">
        <w:rPr>
          <w:color w:val="000000"/>
          <w:sz w:val="28"/>
          <w:szCs w:val="28"/>
        </w:rPr>
        <w:t>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14:paraId="1784E666" w14:textId="77777777" w:rsidR="005C5B0E" w:rsidRPr="005C5B0E" w:rsidRDefault="005C5B0E" w:rsidP="005C5B0E">
      <w:pPr>
        <w:ind w:firstLine="567"/>
        <w:jc w:val="both"/>
        <w:rPr>
          <w:color w:val="000000"/>
          <w:sz w:val="28"/>
          <w:szCs w:val="28"/>
        </w:rPr>
      </w:pPr>
      <w:proofErr w:type="gramStart"/>
      <w:r w:rsidRPr="005C5B0E">
        <w:rPr>
          <w:color w:val="000000"/>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5C5B0E">
        <w:rPr>
          <w:color w:val="000000"/>
          <w:sz w:val="28"/>
          <w:szCs w:val="28"/>
        </w:rPr>
        <w:t xml:space="preserve"> г. № 897/1128/</w:t>
      </w:r>
      <w:proofErr w:type="gramStart"/>
      <w:r w:rsidRPr="005C5B0E">
        <w:rPr>
          <w:color w:val="000000"/>
          <w:sz w:val="28"/>
          <w:szCs w:val="28"/>
        </w:rPr>
        <w:t>пр</w:t>
      </w:r>
      <w:proofErr w:type="gramEnd"/>
      <w:r w:rsidRPr="005C5B0E">
        <w:rPr>
          <w:color w:val="000000"/>
          <w:sz w:val="28"/>
          <w:szCs w:val="28"/>
        </w:rPr>
        <w:t xml:space="preserve"> (с учетом внесенных в них изменений).</w:t>
      </w:r>
    </w:p>
    <w:p w14:paraId="60879851" w14:textId="77777777" w:rsidR="005C5B0E" w:rsidRPr="005C5B0E" w:rsidRDefault="005C5B0E" w:rsidP="005C5B0E">
      <w:pPr>
        <w:ind w:firstLine="567"/>
        <w:jc w:val="both"/>
        <w:rPr>
          <w:color w:val="000000"/>
          <w:sz w:val="28"/>
          <w:szCs w:val="20"/>
        </w:rPr>
      </w:pPr>
      <w:r w:rsidRPr="005C5B0E">
        <w:rPr>
          <w:color w:val="000000"/>
          <w:sz w:val="28"/>
          <w:szCs w:val="20"/>
        </w:rPr>
        <w:t>5.12.5. Площадки для установки мусоросборников</w:t>
      </w:r>
    </w:p>
    <w:p w14:paraId="4CEB3D48" w14:textId="77777777" w:rsidR="005C5B0E" w:rsidRPr="005C5B0E" w:rsidRDefault="005C5B0E" w:rsidP="005C5B0E">
      <w:pPr>
        <w:ind w:firstLine="567"/>
        <w:jc w:val="both"/>
        <w:rPr>
          <w:color w:val="000000"/>
          <w:sz w:val="28"/>
          <w:szCs w:val="20"/>
        </w:rPr>
      </w:pPr>
      <w:r w:rsidRPr="005C5B0E">
        <w:rPr>
          <w:color w:val="000000"/>
          <w:sz w:val="28"/>
          <w:szCs w:val="20"/>
        </w:rPr>
        <w:t xml:space="preserve">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w:t>
      </w:r>
      <w:r w:rsidRPr="005C5B0E">
        <w:rPr>
          <w:color w:val="000000"/>
          <w:sz w:val="28"/>
          <w:szCs w:val="20"/>
        </w:rPr>
        <w:lastRenderedPageBreak/>
        <w:t>утверждении порядка сбора твердых коммунальных отходо</w:t>
      </w:r>
      <w:proofErr w:type="gramStart"/>
      <w:r w:rsidRPr="005C5B0E">
        <w:rPr>
          <w:color w:val="000000"/>
          <w:sz w:val="28"/>
          <w:szCs w:val="20"/>
        </w:rPr>
        <w:t>в(</w:t>
      </w:r>
      <w:proofErr w:type="gramEnd"/>
      <w:r w:rsidRPr="005C5B0E">
        <w:rPr>
          <w:color w:val="000000"/>
          <w:sz w:val="28"/>
          <w:szCs w:val="20"/>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14:paraId="779AD589" w14:textId="77777777" w:rsidR="005C5B0E" w:rsidRPr="005C5B0E" w:rsidRDefault="005C5B0E" w:rsidP="005C5B0E">
      <w:pPr>
        <w:ind w:firstLine="567"/>
        <w:jc w:val="both"/>
        <w:rPr>
          <w:color w:val="000000"/>
          <w:sz w:val="28"/>
          <w:szCs w:val="20"/>
        </w:rPr>
      </w:pPr>
      <w:r w:rsidRPr="005C5B0E">
        <w:rPr>
          <w:color w:val="000000"/>
          <w:sz w:val="28"/>
          <w:szCs w:val="20"/>
        </w:rPr>
        <w:t>5.12.5.2. Площадки должны быть удалены от окон жилых зданий, границ участков детских учреждений, мест отдыха на расстояние не менее</w:t>
      </w:r>
      <w:proofErr w:type="gramStart"/>
      <w:r w:rsidRPr="005C5B0E">
        <w:rPr>
          <w:color w:val="000000"/>
          <w:sz w:val="28"/>
          <w:szCs w:val="20"/>
        </w:rPr>
        <w:t>,</w:t>
      </w:r>
      <w:proofErr w:type="gramEnd"/>
      <w:r w:rsidRPr="005C5B0E">
        <w:rPr>
          <w:color w:val="000000"/>
          <w:sz w:val="28"/>
          <w:szCs w:val="20"/>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09FED592" w14:textId="77777777" w:rsidR="005C5B0E" w:rsidRPr="005C5B0E" w:rsidRDefault="005C5B0E" w:rsidP="005C5B0E">
      <w:pPr>
        <w:ind w:firstLine="567"/>
        <w:jc w:val="both"/>
        <w:rPr>
          <w:color w:val="000000"/>
          <w:sz w:val="28"/>
          <w:szCs w:val="20"/>
        </w:rPr>
      </w:pPr>
      <w:r w:rsidRPr="005C5B0E">
        <w:rPr>
          <w:color w:val="000000"/>
          <w:sz w:val="28"/>
          <w:szCs w:val="20"/>
        </w:rPr>
        <w:t xml:space="preserve">5.12.5.3. Размер площадки на один контейнер следует принимать - 2-4 кв.м. </w:t>
      </w:r>
      <w:r w:rsidRPr="005C5B0E">
        <w:rPr>
          <w:color w:val="000000"/>
          <w:sz w:val="28"/>
          <w:szCs w:val="20"/>
          <w:highlight w:val="white"/>
        </w:rPr>
        <w:t xml:space="preserve">Для сбора ТКО используются контейнеры емкостью 0.05-8 куб.м. </w:t>
      </w:r>
      <w:r w:rsidRPr="005C5B0E">
        <w:rPr>
          <w:color w:val="000000"/>
          <w:sz w:val="28"/>
          <w:szCs w:val="20"/>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w:t>
      </w:r>
      <w:proofErr w:type="gramStart"/>
      <w:r w:rsidRPr="005C5B0E">
        <w:rPr>
          <w:color w:val="000000"/>
          <w:sz w:val="28"/>
          <w:szCs w:val="20"/>
        </w:rPr>
        <w:t>.м</w:t>
      </w:r>
      <w:proofErr w:type="gramEnd"/>
      <w:r w:rsidRPr="005C5B0E">
        <w:rPr>
          <w:color w:val="000000"/>
          <w:sz w:val="28"/>
          <w:szCs w:val="20"/>
        </w:rPr>
        <w:t xml:space="preserve"> на 1 жителя или 1 площадка на 6-8 подъездов жилых домов, имеющих мусоропроводы; если подъездов меньше - одну площадку при каждом доме.</w:t>
      </w:r>
    </w:p>
    <w:p w14:paraId="1053EBA1"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 xml:space="preserve">5.12.5.4. При осуществлении раздельного сбора твердых коммунальных отходов используются контейнеры со </w:t>
      </w:r>
      <w:proofErr w:type="gramStart"/>
      <w:r w:rsidRPr="005C5B0E">
        <w:rPr>
          <w:color w:val="000000"/>
          <w:sz w:val="28"/>
          <w:szCs w:val="20"/>
        </w:rPr>
        <w:t>следующими</w:t>
      </w:r>
      <w:proofErr w:type="gramEnd"/>
      <w:r w:rsidRPr="005C5B0E">
        <w:rPr>
          <w:color w:val="000000"/>
          <w:sz w:val="28"/>
          <w:szCs w:val="20"/>
        </w:rPr>
        <w:t> цветовой индикацией по видам отходов:</w:t>
      </w:r>
    </w:p>
    <w:p w14:paraId="7E832BB1" w14:textId="77777777" w:rsidR="005C5B0E" w:rsidRPr="005C5B0E" w:rsidRDefault="005C5B0E" w:rsidP="005C5B0E">
      <w:pPr>
        <w:spacing w:beforeAutospacing="1" w:afterAutospacing="1"/>
        <w:ind w:firstLine="567"/>
        <w:jc w:val="both"/>
        <w:rPr>
          <w:color w:val="00000A"/>
          <w:szCs w:val="20"/>
        </w:rPr>
      </w:pPr>
      <w:r w:rsidRPr="005C5B0E">
        <w:rPr>
          <w:color w:val="000000"/>
          <w:sz w:val="28"/>
          <w:szCs w:val="20"/>
        </w:rPr>
        <w:t>- не сортированные отходы – серый цвет;</w:t>
      </w:r>
    </w:p>
    <w:p w14:paraId="09302BF3"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 отходы для утилизаци</w:t>
      </w:r>
      <w:proofErr w:type="gramStart"/>
      <w:r w:rsidRPr="005C5B0E">
        <w:rPr>
          <w:color w:val="000000"/>
          <w:sz w:val="28"/>
          <w:szCs w:val="20"/>
        </w:rPr>
        <w:t>и(</w:t>
      </w:r>
      <w:proofErr w:type="gramEnd"/>
      <w:r w:rsidRPr="005C5B0E">
        <w:rPr>
          <w:color w:val="000000"/>
          <w:sz w:val="28"/>
          <w:szCs w:val="20"/>
          <w:highlight w:val="white"/>
        </w:rPr>
        <w:t>виды которых устанавливаются региональным оператором)</w:t>
      </w:r>
      <w:r w:rsidRPr="005C5B0E">
        <w:rPr>
          <w:color w:val="000000"/>
          <w:sz w:val="28"/>
          <w:szCs w:val="20"/>
        </w:rPr>
        <w:t> – желтый цвет;</w:t>
      </w:r>
    </w:p>
    <w:p w14:paraId="1812CC7E"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 бумага – синий цвет;</w:t>
      </w:r>
    </w:p>
    <w:p w14:paraId="243BAEA1"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 пластик – оранжевый цвет;</w:t>
      </w:r>
    </w:p>
    <w:p w14:paraId="20A71A73"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 стекло – зеленый цвет;</w:t>
      </w:r>
    </w:p>
    <w:p w14:paraId="45AE7DF3"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 пищевые отходы (</w:t>
      </w:r>
      <w:r w:rsidRPr="005C5B0E">
        <w:rPr>
          <w:color w:val="000000"/>
          <w:sz w:val="28"/>
          <w:szCs w:val="20"/>
          <w:highlight w:val="white"/>
        </w:rPr>
        <w:t>исключая напитки и табачные изделия</w:t>
      </w:r>
      <w:r w:rsidRPr="005C5B0E">
        <w:rPr>
          <w:color w:val="000000"/>
          <w:sz w:val="28"/>
          <w:szCs w:val="20"/>
        </w:rPr>
        <w:t>) – черный цвет.</w:t>
      </w:r>
    </w:p>
    <w:p w14:paraId="5222BAC1"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19635209" w14:textId="77777777" w:rsidR="005C5B0E" w:rsidRPr="005C5B0E" w:rsidRDefault="005C5B0E" w:rsidP="005C5B0E">
      <w:pPr>
        <w:spacing w:beforeAutospacing="1" w:afterAutospacing="1"/>
        <w:ind w:firstLine="567"/>
        <w:jc w:val="both"/>
        <w:rPr>
          <w:rFonts w:ascii="Arial" w:hAnsi="Arial"/>
          <w:color w:val="000000"/>
          <w:sz w:val="21"/>
          <w:szCs w:val="20"/>
        </w:rPr>
      </w:pPr>
      <w:r w:rsidRPr="005C5B0E">
        <w:rPr>
          <w:color w:val="000000"/>
          <w:sz w:val="28"/>
          <w:szCs w:val="20"/>
        </w:rPr>
        <w:lastRenderedPageBreak/>
        <w:t>5.12.5.6. Контейнерные площадки должны быть огорожены с трех сторон.</w:t>
      </w:r>
    </w:p>
    <w:p w14:paraId="124EE788" w14:textId="77777777" w:rsidR="005C5B0E" w:rsidRPr="005C5B0E" w:rsidRDefault="005C5B0E" w:rsidP="005C5B0E">
      <w:pPr>
        <w:ind w:firstLine="567"/>
        <w:jc w:val="both"/>
        <w:rPr>
          <w:color w:val="000000"/>
          <w:sz w:val="28"/>
          <w:szCs w:val="20"/>
        </w:rPr>
      </w:pPr>
      <w:r w:rsidRPr="005C5B0E">
        <w:rPr>
          <w:color w:val="000000"/>
          <w:sz w:val="28"/>
          <w:szCs w:val="20"/>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14:paraId="78151216" w14:textId="77777777" w:rsidR="005C5B0E" w:rsidRPr="005C5B0E" w:rsidRDefault="005C5B0E" w:rsidP="005C5B0E">
      <w:pPr>
        <w:ind w:firstLine="567"/>
        <w:jc w:val="both"/>
        <w:rPr>
          <w:color w:val="000000"/>
          <w:sz w:val="28"/>
          <w:szCs w:val="20"/>
        </w:rPr>
      </w:pPr>
      <w:r w:rsidRPr="005C5B0E">
        <w:rPr>
          <w:color w:val="000000"/>
          <w:sz w:val="28"/>
          <w:szCs w:val="20"/>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14:paraId="5B63D359" w14:textId="77777777" w:rsidR="005C5B0E" w:rsidRPr="005C5B0E" w:rsidRDefault="005C5B0E" w:rsidP="005C5B0E">
      <w:pPr>
        <w:ind w:firstLine="567"/>
        <w:jc w:val="both"/>
        <w:rPr>
          <w:color w:val="000000"/>
          <w:sz w:val="28"/>
          <w:szCs w:val="20"/>
        </w:rPr>
      </w:pPr>
      <w:r w:rsidRPr="005C5B0E">
        <w:rPr>
          <w:color w:val="000000"/>
          <w:sz w:val="28"/>
          <w:szCs w:val="20"/>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14:paraId="1FAFD2D4" w14:textId="77777777" w:rsidR="005C5B0E" w:rsidRPr="005C5B0E" w:rsidRDefault="005C5B0E" w:rsidP="005C5B0E">
      <w:pPr>
        <w:ind w:firstLine="567"/>
        <w:jc w:val="both"/>
        <w:rPr>
          <w:color w:val="000000"/>
          <w:sz w:val="28"/>
          <w:szCs w:val="20"/>
        </w:rPr>
      </w:pPr>
      <w:r w:rsidRPr="005C5B0E">
        <w:rPr>
          <w:color w:val="000000"/>
          <w:sz w:val="28"/>
          <w:szCs w:val="20"/>
        </w:rPr>
        <w:t>5.12.5.10. Осветительное оборудование должно функционировать в режиме освещения прилегающей территории, высота опор - не менее 3 м.</w:t>
      </w:r>
    </w:p>
    <w:p w14:paraId="3737CC28" w14:textId="77777777" w:rsidR="005C5B0E" w:rsidRPr="005C5B0E" w:rsidRDefault="005C5B0E" w:rsidP="005C5B0E">
      <w:pPr>
        <w:ind w:firstLine="567"/>
        <w:jc w:val="both"/>
        <w:rPr>
          <w:color w:val="000000"/>
          <w:sz w:val="28"/>
          <w:szCs w:val="20"/>
        </w:rPr>
      </w:pPr>
      <w:r w:rsidRPr="005C5B0E">
        <w:rPr>
          <w:color w:val="000000"/>
          <w:sz w:val="28"/>
          <w:szCs w:val="20"/>
        </w:rPr>
        <w:t>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729FFCC2" w14:textId="77777777" w:rsidR="005C5B0E" w:rsidRPr="005C5B0E" w:rsidRDefault="005C5B0E" w:rsidP="005C5B0E">
      <w:pPr>
        <w:ind w:firstLine="567"/>
        <w:jc w:val="both"/>
        <w:rPr>
          <w:color w:val="000000"/>
          <w:sz w:val="28"/>
          <w:szCs w:val="20"/>
        </w:rPr>
      </w:pPr>
      <w:r w:rsidRPr="005C5B0E">
        <w:rPr>
          <w:color w:val="000000"/>
          <w:sz w:val="28"/>
          <w:szCs w:val="20"/>
        </w:rPr>
        <w:t>5.12.6. Площадки для выгула собак</w:t>
      </w:r>
    </w:p>
    <w:p w14:paraId="7EB0A3B2" w14:textId="77777777" w:rsidR="005C5B0E" w:rsidRPr="005C5B0E" w:rsidRDefault="005C5B0E" w:rsidP="005C5B0E">
      <w:pPr>
        <w:ind w:firstLine="567"/>
        <w:jc w:val="both"/>
        <w:rPr>
          <w:color w:val="000000"/>
          <w:sz w:val="28"/>
          <w:szCs w:val="20"/>
        </w:rPr>
      </w:pPr>
      <w:r w:rsidRPr="005C5B0E">
        <w:rPr>
          <w:color w:val="000000"/>
          <w:sz w:val="28"/>
          <w:szCs w:val="20"/>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5984E25E" w14:textId="77777777" w:rsidR="005C5B0E" w:rsidRPr="005C5B0E" w:rsidRDefault="005C5B0E" w:rsidP="005C5B0E">
      <w:pPr>
        <w:ind w:firstLine="567"/>
        <w:jc w:val="both"/>
        <w:rPr>
          <w:color w:val="000000"/>
          <w:sz w:val="28"/>
          <w:szCs w:val="20"/>
        </w:rPr>
      </w:pPr>
      <w:r w:rsidRPr="005C5B0E">
        <w:rPr>
          <w:color w:val="000000"/>
          <w:sz w:val="28"/>
          <w:szCs w:val="20"/>
        </w:rPr>
        <w:t>5.12.6.2. Размеры площадок для выгула собак, размещаемые на территориях жилого назначения следует принимать 400-600 кв</w:t>
      </w:r>
      <w:proofErr w:type="gramStart"/>
      <w:r w:rsidRPr="005C5B0E">
        <w:rPr>
          <w:color w:val="000000"/>
          <w:sz w:val="28"/>
          <w:szCs w:val="20"/>
        </w:rPr>
        <w:t>.м</w:t>
      </w:r>
      <w:proofErr w:type="gramEnd"/>
      <w:r w:rsidRPr="005C5B0E">
        <w:rPr>
          <w:color w:val="000000"/>
          <w:sz w:val="28"/>
          <w:szCs w:val="20"/>
        </w:rPr>
        <w:t>,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14:paraId="59ED0FFB" w14:textId="77777777" w:rsidR="005C5B0E" w:rsidRPr="005C5B0E" w:rsidRDefault="005C5B0E" w:rsidP="005C5B0E">
      <w:pPr>
        <w:ind w:firstLine="567"/>
        <w:jc w:val="both"/>
        <w:rPr>
          <w:color w:val="000000"/>
          <w:sz w:val="28"/>
          <w:szCs w:val="20"/>
        </w:rPr>
      </w:pPr>
      <w:r w:rsidRPr="005C5B0E">
        <w:rPr>
          <w:color w:val="000000"/>
          <w:sz w:val="28"/>
          <w:szCs w:val="20"/>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w:t>
      </w:r>
      <w:r w:rsidRPr="005C5B0E">
        <w:rPr>
          <w:color w:val="000000"/>
          <w:sz w:val="28"/>
          <w:szCs w:val="20"/>
        </w:rPr>
        <w:lastRenderedPageBreak/>
        <w:t>минимум), осветительное и информационное оборудование. Следует предусматривать периметральное озеленение.</w:t>
      </w:r>
    </w:p>
    <w:p w14:paraId="768AF63C" w14:textId="77777777" w:rsidR="005C5B0E" w:rsidRPr="005C5B0E" w:rsidRDefault="005C5B0E" w:rsidP="005C5B0E">
      <w:pPr>
        <w:ind w:firstLine="567"/>
        <w:jc w:val="both"/>
        <w:rPr>
          <w:color w:val="000000"/>
          <w:sz w:val="28"/>
          <w:szCs w:val="20"/>
        </w:rPr>
      </w:pPr>
      <w:r w:rsidRPr="005C5B0E">
        <w:rPr>
          <w:color w:val="000000"/>
          <w:sz w:val="28"/>
          <w:szCs w:val="20"/>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C1544C5" w14:textId="77777777" w:rsidR="005C5B0E" w:rsidRPr="005C5B0E" w:rsidRDefault="005C5B0E" w:rsidP="005C5B0E">
      <w:pPr>
        <w:ind w:firstLine="567"/>
        <w:jc w:val="both"/>
        <w:rPr>
          <w:color w:val="000000"/>
          <w:sz w:val="28"/>
          <w:szCs w:val="20"/>
        </w:rPr>
      </w:pPr>
      <w:r w:rsidRPr="005C5B0E">
        <w:rPr>
          <w:color w:val="000000"/>
          <w:sz w:val="28"/>
          <w:szCs w:val="20"/>
        </w:rPr>
        <w:t>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66FC25D6" w14:textId="77777777" w:rsidR="005C5B0E" w:rsidRPr="005C5B0E" w:rsidRDefault="005C5B0E" w:rsidP="005C5B0E">
      <w:pPr>
        <w:ind w:firstLine="567"/>
        <w:jc w:val="both"/>
        <w:rPr>
          <w:color w:val="000000"/>
          <w:sz w:val="28"/>
          <w:szCs w:val="20"/>
        </w:rPr>
      </w:pPr>
      <w:r w:rsidRPr="005C5B0E">
        <w:rPr>
          <w:color w:val="000000"/>
          <w:sz w:val="28"/>
          <w:szCs w:val="20"/>
        </w:rPr>
        <w:t>5.12.6.6. На территории площадки должен быть предусмотрен информационный стенд с правилами пользования площадкой.</w:t>
      </w:r>
    </w:p>
    <w:p w14:paraId="72446EA3" w14:textId="77777777" w:rsidR="005C5B0E" w:rsidRPr="005C5B0E" w:rsidRDefault="005C5B0E" w:rsidP="005C5B0E">
      <w:pPr>
        <w:ind w:firstLine="567"/>
        <w:jc w:val="both"/>
        <w:rPr>
          <w:color w:val="000000"/>
          <w:sz w:val="28"/>
          <w:szCs w:val="20"/>
        </w:rPr>
      </w:pPr>
      <w:r w:rsidRPr="005C5B0E">
        <w:rPr>
          <w:color w:val="000000"/>
          <w:sz w:val="28"/>
          <w:szCs w:val="20"/>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14:paraId="465552A2" w14:textId="77777777" w:rsidR="005C5B0E" w:rsidRPr="005C5B0E" w:rsidRDefault="005C5B0E" w:rsidP="005C5B0E">
      <w:pPr>
        <w:ind w:firstLine="567"/>
        <w:jc w:val="both"/>
        <w:rPr>
          <w:color w:val="000000"/>
          <w:sz w:val="28"/>
          <w:szCs w:val="20"/>
        </w:rPr>
      </w:pPr>
      <w:r w:rsidRPr="005C5B0E">
        <w:rPr>
          <w:color w:val="000000"/>
          <w:sz w:val="28"/>
          <w:szCs w:val="20"/>
        </w:rPr>
        <w:t>5.12.7. Площадки для дрессировки собак</w:t>
      </w:r>
    </w:p>
    <w:p w14:paraId="524FEE96" w14:textId="77777777" w:rsidR="005C5B0E" w:rsidRPr="005C5B0E" w:rsidRDefault="005C5B0E" w:rsidP="005C5B0E">
      <w:pPr>
        <w:ind w:firstLine="567"/>
        <w:jc w:val="both"/>
        <w:rPr>
          <w:color w:val="000000"/>
          <w:sz w:val="28"/>
          <w:szCs w:val="20"/>
        </w:rPr>
      </w:pPr>
      <w:r w:rsidRPr="005C5B0E">
        <w:rPr>
          <w:color w:val="000000"/>
          <w:sz w:val="28"/>
          <w:szCs w:val="20"/>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5C5B0E">
        <w:rPr>
          <w:color w:val="000000"/>
          <w:sz w:val="28"/>
          <w:szCs w:val="20"/>
        </w:rPr>
        <w:t>,</w:t>
      </w:r>
      <w:proofErr w:type="gramEnd"/>
      <w:r w:rsidRPr="005C5B0E">
        <w:rPr>
          <w:color w:val="000000"/>
          <w:sz w:val="28"/>
          <w:szCs w:val="20"/>
        </w:rPr>
        <w:t xml:space="preserve">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14:paraId="5F80D33F" w14:textId="77777777" w:rsidR="005C5B0E" w:rsidRPr="005C5B0E" w:rsidRDefault="005C5B0E" w:rsidP="005C5B0E">
      <w:pPr>
        <w:ind w:firstLine="567"/>
        <w:jc w:val="both"/>
        <w:rPr>
          <w:color w:val="000000"/>
          <w:sz w:val="28"/>
          <w:szCs w:val="20"/>
        </w:rPr>
      </w:pPr>
      <w:r w:rsidRPr="005C5B0E">
        <w:rPr>
          <w:color w:val="000000"/>
          <w:sz w:val="28"/>
          <w:szCs w:val="20"/>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w:t>
      </w:r>
      <w:proofErr w:type="gramStart"/>
      <w:r w:rsidRPr="005C5B0E">
        <w:rPr>
          <w:color w:val="000000"/>
          <w:sz w:val="28"/>
          <w:szCs w:val="20"/>
        </w:rPr>
        <w:t>ы(</w:t>
      </w:r>
      <w:proofErr w:type="gramEnd"/>
      <w:r w:rsidRPr="005C5B0E">
        <w:rPr>
          <w:color w:val="000000"/>
          <w:sz w:val="28"/>
          <w:szCs w:val="20"/>
        </w:rPr>
        <w:t>либо урны) не менее 2-х на площадку, информационный стенд, осветительное оборудование, специальное тренировочное оборудование.</w:t>
      </w:r>
    </w:p>
    <w:p w14:paraId="6C350129" w14:textId="77777777" w:rsidR="005C5B0E" w:rsidRPr="005C5B0E" w:rsidRDefault="005C5B0E" w:rsidP="005C5B0E">
      <w:pPr>
        <w:ind w:firstLine="567"/>
        <w:jc w:val="both"/>
        <w:rPr>
          <w:color w:val="000000"/>
          <w:sz w:val="28"/>
          <w:szCs w:val="20"/>
        </w:rPr>
      </w:pPr>
      <w:r w:rsidRPr="005C5B0E">
        <w:rPr>
          <w:color w:val="000000"/>
          <w:sz w:val="28"/>
          <w:szCs w:val="20"/>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487A639A" w14:textId="77777777" w:rsidR="005C5B0E" w:rsidRPr="005C5B0E" w:rsidRDefault="005C5B0E" w:rsidP="005C5B0E">
      <w:pPr>
        <w:ind w:firstLine="567"/>
        <w:jc w:val="both"/>
        <w:rPr>
          <w:color w:val="000000"/>
          <w:sz w:val="28"/>
          <w:szCs w:val="20"/>
        </w:rPr>
      </w:pPr>
      <w:r w:rsidRPr="005C5B0E">
        <w:rPr>
          <w:color w:val="000000"/>
          <w:sz w:val="28"/>
          <w:szCs w:val="20"/>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1A4BDF64" w14:textId="77777777" w:rsidR="005C5B0E" w:rsidRPr="005C5B0E" w:rsidRDefault="005C5B0E" w:rsidP="005C5B0E">
      <w:pPr>
        <w:ind w:firstLine="567"/>
        <w:jc w:val="both"/>
        <w:rPr>
          <w:color w:val="000000"/>
          <w:sz w:val="28"/>
          <w:szCs w:val="20"/>
        </w:rPr>
      </w:pPr>
      <w:r w:rsidRPr="005C5B0E">
        <w:rPr>
          <w:color w:val="000000"/>
          <w:sz w:val="28"/>
          <w:szCs w:val="20"/>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6BC5CE00" w14:textId="77777777" w:rsidR="005C5B0E" w:rsidRPr="005C5B0E" w:rsidRDefault="005C5B0E" w:rsidP="005C5B0E">
      <w:pPr>
        <w:ind w:firstLine="567"/>
        <w:jc w:val="both"/>
        <w:rPr>
          <w:color w:val="000000"/>
          <w:sz w:val="28"/>
          <w:szCs w:val="20"/>
        </w:rPr>
      </w:pPr>
      <w:r w:rsidRPr="005C5B0E">
        <w:rPr>
          <w:color w:val="000000"/>
          <w:sz w:val="28"/>
          <w:szCs w:val="20"/>
        </w:rPr>
        <w:lastRenderedPageBreak/>
        <w:t>5.12.8. Площадки автостоянок</w:t>
      </w:r>
    </w:p>
    <w:p w14:paraId="1E7CCB91" w14:textId="77777777" w:rsidR="005C5B0E" w:rsidRPr="005C5B0E" w:rsidRDefault="005C5B0E" w:rsidP="005C5B0E">
      <w:pPr>
        <w:ind w:firstLine="567"/>
        <w:jc w:val="both"/>
        <w:rPr>
          <w:color w:val="000000"/>
          <w:sz w:val="28"/>
          <w:szCs w:val="20"/>
        </w:rPr>
      </w:pPr>
      <w:r w:rsidRPr="005C5B0E">
        <w:rPr>
          <w:color w:val="000000"/>
          <w:sz w:val="28"/>
          <w:szCs w:val="20"/>
        </w:rPr>
        <w:t xml:space="preserve">5.12.8.1. </w:t>
      </w:r>
      <w:proofErr w:type="gramStart"/>
      <w:r w:rsidRPr="005C5B0E">
        <w:rPr>
          <w:color w:val="000000"/>
          <w:sz w:val="28"/>
          <w:szCs w:val="20"/>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roofErr w:type="gramEnd"/>
    </w:p>
    <w:p w14:paraId="349A2D01" w14:textId="77777777" w:rsidR="005C5B0E" w:rsidRPr="005C5B0E" w:rsidRDefault="005C5B0E" w:rsidP="005C5B0E">
      <w:pPr>
        <w:ind w:firstLine="567"/>
        <w:jc w:val="both"/>
        <w:rPr>
          <w:color w:val="000000"/>
          <w:sz w:val="28"/>
          <w:szCs w:val="20"/>
        </w:rPr>
      </w:pPr>
      <w:r w:rsidRPr="005C5B0E">
        <w:rPr>
          <w:color w:val="000000"/>
          <w:sz w:val="28"/>
          <w:szCs w:val="20"/>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14:paraId="19BD431A" w14:textId="77777777" w:rsidR="005C5B0E" w:rsidRPr="005C5B0E" w:rsidRDefault="005C5B0E" w:rsidP="005C5B0E">
      <w:pPr>
        <w:ind w:firstLine="567"/>
        <w:jc w:val="both"/>
        <w:rPr>
          <w:color w:val="000000"/>
          <w:sz w:val="28"/>
          <w:szCs w:val="20"/>
        </w:rPr>
      </w:pPr>
      <w:r w:rsidRPr="005C5B0E">
        <w:rPr>
          <w:color w:val="000000"/>
          <w:sz w:val="28"/>
          <w:szCs w:val="20"/>
        </w:rPr>
        <w:t>5.12.8.3.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0CC3F7B8" w14:textId="77777777" w:rsidR="005C5B0E" w:rsidRPr="005C5B0E" w:rsidRDefault="005C5B0E" w:rsidP="005C5B0E">
      <w:pPr>
        <w:ind w:firstLine="567"/>
        <w:jc w:val="both"/>
        <w:rPr>
          <w:color w:val="000000"/>
          <w:sz w:val="28"/>
          <w:szCs w:val="20"/>
        </w:rPr>
      </w:pPr>
      <w:r w:rsidRPr="005C5B0E">
        <w:rPr>
          <w:color w:val="000000"/>
          <w:sz w:val="28"/>
          <w:szCs w:val="20"/>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5502F4F5" w14:textId="77777777" w:rsidR="005C5B0E" w:rsidRPr="005C5B0E" w:rsidRDefault="005C5B0E" w:rsidP="005C5B0E">
      <w:pPr>
        <w:ind w:firstLine="567"/>
        <w:jc w:val="both"/>
        <w:rPr>
          <w:color w:val="000000"/>
          <w:sz w:val="28"/>
          <w:szCs w:val="20"/>
        </w:rPr>
      </w:pPr>
      <w:r w:rsidRPr="005C5B0E">
        <w:rPr>
          <w:color w:val="000000"/>
          <w:sz w:val="28"/>
          <w:szCs w:val="20"/>
        </w:rPr>
        <w:t xml:space="preserve">5.12.8.5. Покрытие площадок следует проектировать </w:t>
      </w:r>
      <w:proofErr w:type="gramStart"/>
      <w:r w:rsidRPr="005C5B0E">
        <w:rPr>
          <w:color w:val="000000"/>
          <w:sz w:val="28"/>
          <w:szCs w:val="20"/>
        </w:rPr>
        <w:t>аналогичным</w:t>
      </w:r>
      <w:proofErr w:type="gramEnd"/>
      <w:r w:rsidRPr="005C5B0E">
        <w:rPr>
          <w:color w:val="000000"/>
          <w:sz w:val="28"/>
          <w:szCs w:val="20"/>
        </w:rPr>
        <w:t xml:space="preserve"> покрытию транспортных проездов.</w:t>
      </w:r>
    </w:p>
    <w:p w14:paraId="6D7C2DCC" w14:textId="77777777" w:rsidR="005C5B0E" w:rsidRPr="005C5B0E" w:rsidRDefault="005C5B0E" w:rsidP="005C5B0E">
      <w:pPr>
        <w:ind w:firstLine="567"/>
        <w:jc w:val="both"/>
        <w:rPr>
          <w:color w:val="000000"/>
          <w:sz w:val="28"/>
          <w:szCs w:val="20"/>
        </w:rPr>
      </w:pPr>
      <w:r w:rsidRPr="005C5B0E">
        <w:rPr>
          <w:color w:val="000000"/>
          <w:sz w:val="28"/>
          <w:szCs w:val="20"/>
        </w:rPr>
        <w:t>5.12.8.6. Сопряжение покрытия площадки с проездом должно выполняться в одном уровне без укладки бортового камня, с газоном - в соответствии с 5.4.3.</w:t>
      </w:r>
    </w:p>
    <w:p w14:paraId="4FF5E04C" w14:textId="77777777" w:rsidR="005C5B0E" w:rsidRPr="005C5B0E" w:rsidRDefault="005C5B0E" w:rsidP="005C5B0E">
      <w:pPr>
        <w:ind w:firstLine="567"/>
        <w:jc w:val="both"/>
        <w:rPr>
          <w:color w:val="000000"/>
          <w:sz w:val="28"/>
          <w:szCs w:val="20"/>
        </w:rPr>
      </w:pPr>
      <w:r w:rsidRPr="005C5B0E">
        <w:rPr>
          <w:color w:val="000000"/>
          <w:sz w:val="28"/>
          <w:szCs w:val="20"/>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26AAA0BF" w14:textId="77777777" w:rsidR="005C5B0E" w:rsidRPr="005C5B0E" w:rsidRDefault="005C5B0E" w:rsidP="005C5B0E">
      <w:pPr>
        <w:ind w:firstLine="567"/>
        <w:jc w:val="both"/>
        <w:rPr>
          <w:color w:val="000000"/>
          <w:sz w:val="28"/>
          <w:szCs w:val="28"/>
        </w:rPr>
      </w:pPr>
      <w:r w:rsidRPr="005C5B0E">
        <w:rPr>
          <w:color w:val="000000"/>
          <w:sz w:val="28"/>
          <w:szCs w:val="28"/>
        </w:rPr>
        <w:t>5.12.8.8. Необходимо включать положения, регулирующие вопросы размещения площадок для хранения автотранспортных средств, в том числе парковок (парковочных мест).</w:t>
      </w:r>
    </w:p>
    <w:p w14:paraId="7AE590C1" w14:textId="77777777" w:rsidR="005C5B0E" w:rsidRPr="005C5B0E" w:rsidRDefault="005C5B0E" w:rsidP="00C02689">
      <w:pPr>
        <w:widowControl w:val="0"/>
        <w:numPr>
          <w:ilvl w:val="3"/>
          <w:numId w:val="31"/>
        </w:numPr>
        <w:tabs>
          <w:tab w:val="left" w:pos="1517"/>
        </w:tabs>
        <w:contextualSpacing/>
        <w:jc w:val="both"/>
        <w:rPr>
          <w:color w:val="000000"/>
          <w:sz w:val="28"/>
          <w:szCs w:val="28"/>
        </w:rPr>
      </w:pPr>
      <w:r w:rsidRPr="005C5B0E">
        <w:rPr>
          <w:color w:val="000000"/>
          <w:sz w:val="28"/>
          <w:szCs w:val="28"/>
        </w:rPr>
        <w:t xml:space="preserve">На общественных и дворовых территориях населенного пункта могут </w:t>
      </w:r>
      <w:proofErr w:type="gramStart"/>
      <w:r w:rsidRPr="005C5B0E">
        <w:rPr>
          <w:color w:val="000000"/>
          <w:sz w:val="28"/>
          <w:szCs w:val="28"/>
        </w:rPr>
        <w:t>размещаться</w:t>
      </w:r>
      <w:proofErr w:type="gramEnd"/>
      <w:r w:rsidRPr="005C5B0E">
        <w:rPr>
          <w:color w:val="000000"/>
          <w:sz w:val="28"/>
          <w:szCs w:val="28"/>
        </w:rPr>
        <w:t xml:space="preserve"> в том числе площадки автостоянок и парковок следующих видов:</w:t>
      </w:r>
    </w:p>
    <w:p w14:paraId="53EF465B" w14:textId="77777777" w:rsidR="005C5B0E" w:rsidRPr="005C5B0E" w:rsidRDefault="005C5B0E" w:rsidP="00C02689">
      <w:pPr>
        <w:widowControl w:val="0"/>
        <w:numPr>
          <w:ilvl w:val="0"/>
          <w:numId w:val="16"/>
        </w:numPr>
        <w:tabs>
          <w:tab w:val="left" w:pos="922"/>
        </w:tabs>
        <w:ind w:left="0" w:firstLine="780"/>
        <w:jc w:val="both"/>
        <w:rPr>
          <w:color w:val="000000"/>
          <w:sz w:val="28"/>
          <w:szCs w:val="28"/>
        </w:rPr>
      </w:pPr>
      <w:proofErr w:type="gramStart"/>
      <w:r w:rsidRPr="005C5B0E">
        <w:rPr>
          <w:color w:val="000000"/>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w:t>
      </w:r>
      <w:r w:rsidRPr="005C5B0E">
        <w:rPr>
          <w:color w:val="000000"/>
          <w:sz w:val="28"/>
          <w:szCs w:val="28"/>
        </w:rPr>
        <w:lastRenderedPageBreak/>
        <w:t>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14:paraId="1D6AEFD8" w14:textId="77777777" w:rsidR="005C5B0E" w:rsidRPr="005C5B0E" w:rsidRDefault="005C5B0E" w:rsidP="00C02689">
      <w:pPr>
        <w:widowControl w:val="0"/>
        <w:numPr>
          <w:ilvl w:val="0"/>
          <w:numId w:val="16"/>
        </w:numPr>
        <w:tabs>
          <w:tab w:val="left" w:pos="922"/>
        </w:tabs>
        <w:ind w:left="0" w:firstLine="780"/>
        <w:jc w:val="both"/>
        <w:rPr>
          <w:color w:val="000000"/>
          <w:sz w:val="28"/>
          <w:szCs w:val="28"/>
        </w:rPr>
      </w:pPr>
      <w:r w:rsidRPr="005C5B0E">
        <w:rPr>
          <w:color w:val="000000"/>
          <w:sz w:val="28"/>
          <w:szCs w:val="28"/>
        </w:rPr>
        <w:t xml:space="preserve">парковки (парковочные места), обозначенные разметкой, при необходимости обустроенные и оборудованные, </w:t>
      </w:r>
      <w:proofErr w:type="gramStart"/>
      <w:r w:rsidRPr="005C5B0E">
        <w:rPr>
          <w:color w:val="000000"/>
          <w:sz w:val="28"/>
          <w:szCs w:val="28"/>
        </w:rPr>
        <w:t>являющееся</w:t>
      </w:r>
      <w:proofErr w:type="gramEnd"/>
      <w:r w:rsidRPr="005C5B0E">
        <w:rPr>
          <w:color w:val="000000"/>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2A8002B1" w14:textId="77777777" w:rsidR="005C5B0E" w:rsidRPr="005C5B0E" w:rsidRDefault="005C5B0E" w:rsidP="005C5B0E">
      <w:pPr>
        <w:ind w:firstLine="780"/>
        <w:jc w:val="both"/>
        <w:rPr>
          <w:color w:val="000000"/>
          <w:sz w:val="28"/>
          <w:szCs w:val="28"/>
        </w:rPr>
      </w:pPr>
      <w:r w:rsidRPr="005C5B0E">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0BF4163F" w14:textId="77777777" w:rsidR="005C5B0E" w:rsidRPr="005C5B0E" w:rsidRDefault="005C5B0E" w:rsidP="00C02689">
      <w:pPr>
        <w:widowControl w:val="0"/>
        <w:numPr>
          <w:ilvl w:val="3"/>
          <w:numId w:val="31"/>
        </w:numPr>
        <w:tabs>
          <w:tab w:val="left" w:pos="1402"/>
        </w:tabs>
        <w:contextualSpacing/>
        <w:jc w:val="both"/>
        <w:rPr>
          <w:color w:val="000000"/>
          <w:sz w:val="28"/>
          <w:szCs w:val="28"/>
        </w:rPr>
      </w:pPr>
      <w:r w:rsidRPr="005C5B0E">
        <w:rPr>
          <w:color w:val="000000"/>
          <w:sz w:val="28"/>
          <w:szCs w:val="28"/>
        </w:rPr>
        <w:t>В перечень элементов благоустройства на площадках автостоянок и парковок необходимо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E062F7A" w14:textId="77777777" w:rsidR="005C5B0E" w:rsidRPr="005C5B0E" w:rsidRDefault="005C5B0E" w:rsidP="00C02689">
      <w:pPr>
        <w:widowControl w:val="0"/>
        <w:numPr>
          <w:ilvl w:val="3"/>
          <w:numId w:val="31"/>
        </w:numPr>
        <w:tabs>
          <w:tab w:val="left" w:pos="1402"/>
        </w:tabs>
        <w:contextualSpacing/>
        <w:jc w:val="both"/>
        <w:rPr>
          <w:color w:val="000000"/>
          <w:sz w:val="28"/>
          <w:szCs w:val="28"/>
        </w:rPr>
      </w:pPr>
      <w:r w:rsidRPr="005C5B0E">
        <w:rPr>
          <w:color w:val="000000"/>
          <w:sz w:val="28"/>
          <w:szCs w:val="28"/>
        </w:rPr>
        <w:t>При проектировании, строительстве, реконструкции и благоустройстве площадок автостоянок необходимо предусматривать установку устрой</w:t>
      </w:r>
      <w:proofErr w:type="gramStart"/>
      <w:r w:rsidRPr="005C5B0E">
        <w:rPr>
          <w:color w:val="000000"/>
          <w:sz w:val="28"/>
          <w:szCs w:val="28"/>
        </w:rPr>
        <w:t>ств дл</w:t>
      </w:r>
      <w:proofErr w:type="gramEnd"/>
      <w:r w:rsidRPr="005C5B0E">
        <w:rPr>
          <w:color w:val="000000"/>
          <w:sz w:val="28"/>
          <w:szCs w:val="28"/>
        </w:rPr>
        <w:t>я зарядки электрического транспорта и видеонаблюдения.</w:t>
      </w:r>
    </w:p>
    <w:p w14:paraId="3E5824D3" w14:textId="77777777" w:rsidR="005C5B0E" w:rsidRPr="005C5B0E" w:rsidRDefault="005C5B0E" w:rsidP="00C02689">
      <w:pPr>
        <w:widowControl w:val="0"/>
        <w:numPr>
          <w:ilvl w:val="3"/>
          <w:numId w:val="31"/>
        </w:numPr>
        <w:tabs>
          <w:tab w:val="left" w:pos="1402"/>
        </w:tabs>
        <w:contextualSpacing/>
        <w:jc w:val="both"/>
        <w:rPr>
          <w:color w:val="000000"/>
          <w:sz w:val="28"/>
          <w:szCs w:val="28"/>
        </w:rPr>
      </w:pPr>
      <w:r w:rsidRPr="005C5B0E">
        <w:rPr>
          <w:color w:val="000000"/>
          <w:sz w:val="28"/>
          <w:szCs w:val="28"/>
        </w:rPr>
        <w:t>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568993C2" w14:textId="77777777" w:rsidR="005C5B0E" w:rsidRPr="005C5B0E" w:rsidRDefault="005C5B0E" w:rsidP="00C02689">
      <w:pPr>
        <w:widowControl w:val="0"/>
        <w:numPr>
          <w:ilvl w:val="3"/>
          <w:numId w:val="31"/>
        </w:numPr>
        <w:tabs>
          <w:tab w:val="left" w:pos="1560"/>
        </w:tabs>
        <w:contextualSpacing/>
        <w:jc w:val="both"/>
        <w:rPr>
          <w:color w:val="000000"/>
          <w:sz w:val="28"/>
          <w:szCs w:val="28"/>
        </w:rPr>
      </w:pPr>
      <w:r w:rsidRPr="005C5B0E">
        <w:rPr>
          <w:color w:val="000000"/>
          <w:sz w:val="28"/>
          <w:szCs w:val="28"/>
        </w:rPr>
        <w:t>Организацию заездов на площадки автостоянок необходимо предусматривать на расстоянии не менее 15 м от конца или начала посадочных площадок остановок общественного пассажирского транспорта.</w:t>
      </w:r>
    </w:p>
    <w:p w14:paraId="76F662E6" w14:textId="77777777" w:rsidR="005C5B0E" w:rsidRPr="005C5B0E" w:rsidRDefault="005C5B0E" w:rsidP="00C02689">
      <w:pPr>
        <w:widowControl w:val="0"/>
        <w:numPr>
          <w:ilvl w:val="3"/>
          <w:numId w:val="31"/>
        </w:numPr>
        <w:tabs>
          <w:tab w:val="left" w:pos="1402"/>
        </w:tabs>
        <w:contextualSpacing/>
        <w:jc w:val="both"/>
        <w:rPr>
          <w:color w:val="000000"/>
          <w:sz w:val="28"/>
          <w:szCs w:val="28"/>
        </w:rPr>
      </w:pPr>
      <w:proofErr w:type="gramStart"/>
      <w:r w:rsidRPr="005C5B0E">
        <w:rPr>
          <w:color w:val="000000"/>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14:paraId="653D0132" w14:textId="77777777" w:rsidR="005C5B0E" w:rsidRPr="005C5B0E" w:rsidRDefault="005C5B0E" w:rsidP="005C5B0E">
      <w:pPr>
        <w:ind w:firstLine="780"/>
        <w:jc w:val="both"/>
        <w:rPr>
          <w:color w:val="000000"/>
          <w:sz w:val="28"/>
          <w:szCs w:val="28"/>
        </w:rPr>
      </w:pPr>
      <w:r w:rsidRPr="005C5B0E">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7063CDE0" w14:textId="77777777" w:rsidR="005C5B0E" w:rsidRPr="005C5B0E" w:rsidRDefault="005C5B0E" w:rsidP="00C02689">
      <w:pPr>
        <w:widowControl w:val="0"/>
        <w:numPr>
          <w:ilvl w:val="3"/>
          <w:numId w:val="31"/>
        </w:numPr>
        <w:tabs>
          <w:tab w:val="left" w:pos="1402"/>
        </w:tabs>
        <w:spacing w:after="300"/>
        <w:ind w:firstLine="567"/>
        <w:contextualSpacing/>
        <w:jc w:val="both"/>
        <w:rPr>
          <w:color w:val="000000"/>
          <w:sz w:val="28"/>
          <w:szCs w:val="20"/>
        </w:rPr>
      </w:pPr>
      <w:r w:rsidRPr="005C5B0E">
        <w:rPr>
          <w:color w:val="000000"/>
          <w:sz w:val="28"/>
          <w:szCs w:val="28"/>
        </w:rPr>
        <w:t xml:space="preserve">Необходимо включать положения, регламентирующие порядок установки гаражей и навесов для </w:t>
      </w:r>
      <w:r w:rsidRPr="005C5B0E">
        <w:rPr>
          <w:color w:val="000000"/>
          <w:sz w:val="28"/>
          <w:szCs w:val="28"/>
        </w:rPr>
        <w:lastRenderedPageBreak/>
        <w:t xml:space="preserve">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w:t>
      </w:r>
      <w:proofErr w:type="gramStart"/>
      <w:r w:rsidRPr="005C5B0E">
        <w:rPr>
          <w:color w:val="000000"/>
          <w:sz w:val="28"/>
          <w:szCs w:val="28"/>
        </w:rPr>
        <w:t>органов</w:t>
      </w:r>
      <w:proofErr w:type="gramEnd"/>
      <w:r w:rsidRPr="005C5B0E">
        <w:rPr>
          <w:color w:val="000000"/>
          <w:sz w:val="28"/>
          <w:szCs w:val="28"/>
        </w:rPr>
        <w:t xml:space="preserve"> при обнаружении брошенных, разукомплектованных транспортных средств.</w:t>
      </w:r>
    </w:p>
    <w:p w14:paraId="3FDE0E19" w14:textId="77777777" w:rsidR="005C5B0E" w:rsidRPr="005C5B0E" w:rsidRDefault="005C5B0E" w:rsidP="005C5B0E">
      <w:pPr>
        <w:keepNext/>
        <w:keepLines/>
        <w:spacing w:before="120" w:after="120"/>
        <w:jc w:val="center"/>
        <w:outlineLvl w:val="1"/>
        <w:rPr>
          <w:color w:val="000000"/>
          <w:sz w:val="28"/>
          <w:szCs w:val="20"/>
        </w:rPr>
      </w:pPr>
      <w:bookmarkStart w:id="40" w:name="__RefHeading___21"/>
      <w:bookmarkEnd w:id="40"/>
      <w:r w:rsidRPr="005C5B0E">
        <w:rPr>
          <w:b/>
          <w:color w:val="000000"/>
          <w:sz w:val="28"/>
          <w:szCs w:val="20"/>
        </w:rPr>
        <w:t xml:space="preserve">5.13. </w:t>
      </w:r>
      <w:r w:rsidRPr="005C5B0E">
        <w:rPr>
          <w:b/>
          <w:color w:val="000000"/>
          <w:szCs w:val="20"/>
        </w:rPr>
        <w:t>ПЕШЕХОДНЫЕ КОММУНИКАЦИИ</w:t>
      </w:r>
    </w:p>
    <w:p w14:paraId="44CFBB82"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 мобильные группы населения. В системе пешеходных коммуникаций следует выделять основные и второстепенные пешеходные связи.</w:t>
      </w:r>
    </w:p>
    <w:p w14:paraId="70594FAD" w14:textId="77777777" w:rsidR="005C5B0E" w:rsidRPr="005C5B0E" w:rsidRDefault="005C5B0E" w:rsidP="005C5B0E">
      <w:pPr>
        <w:ind w:firstLine="567"/>
        <w:jc w:val="both"/>
        <w:rPr>
          <w:color w:val="000000"/>
          <w:sz w:val="28"/>
          <w:szCs w:val="20"/>
        </w:rPr>
      </w:pPr>
      <w:r w:rsidRPr="005C5B0E">
        <w:rPr>
          <w:color w:val="000000"/>
          <w:sz w:val="28"/>
          <w:szCs w:val="20"/>
        </w:rPr>
        <w:t>5.13.2</w:t>
      </w:r>
      <w:proofErr w:type="gramStart"/>
      <w:r w:rsidRPr="005C5B0E">
        <w:rPr>
          <w:color w:val="000000"/>
          <w:sz w:val="28"/>
          <w:szCs w:val="20"/>
        </w:rPr>
        <w:t xml:space="preserve"> П</w:t>
      </w:r>
      <w:proofErr w:type="gramEnd"/>
      <w:r w:rsidRPr="005C5B0E">
        <w:rPr>
          <w:color w:val="000000"/>
          <w:sz w:val="28"/>
          <w:szCs w:val="20"/>
        </w:rPr>
        <w:t>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14:paraId="2D529DCE" w14:textId="77777777" w:rsidR="005C5B0E" w:rsidRPr="005C5B0E" w:rsidRDefault="005C5B0E" w:rsidP="005C5B0E">
      <w:pPr>
        <w:ind w:firstLine="567"/>
        <w:jc w:val="both"/>
        <w:rPr>
          <w:color w:val="000000"/>
          <w:sz w:val="28"/>
          <w:szCs w:val="20"/>
        </w:rPr>
      </w:pPr>
      <w:r w:rsidRPr="005C5B0E">
        <w:rPr>
          <w:color w:val="000000"/>
          <w:sz w:val="28"/>
          <w:szCs w:val="20"/>
        </w:rPr>
        <w:t>5.13.3</w:t>
      </w:r>
      <w:proofErr w:type="gramStart"/>
      <w:r w:rsidRPr="005C5B0E">
        <w:rPr>
          <w:color w:val="000000"/>
          <w:sz w:val="28"/>
          <w:szCs w:val="20"/>
        </w:rPr>
        <w:t xml:space="preserve"> В</w:t>
      </w:r>
      <w:proofErr w:type="gramEnd"/>
      <w:r w:rsidRPr="005C5B0E">
        <w:rPr>
          <w:color w:val="000000"/>
          <w:sz w:val="28"/>
          <w:szCs w:val="20"/>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557CA859" w14:textId="77777777" w:rsidR="005C5B0E" w:rsidRPr="005C5B0E" w:rsidRDefault="005C5B0E" w:rsidP="005C5B0E">
      <w:pPr>
        <w:ind w:firstLine="567"/>
        <w:jc w:val="both"/>
        <w:rPr>
          <w:color w:val="000000"/>
          <w:sz w:val="28"/>
          <w:szCs w:val="20"/>
        </w:rPr>
      </w:pPr>
      <w:r w:rsidRPr="005C5B0E">
        <w:rPr>
          <w:color w:val="000000"/>
          <w:sz w:val="28"/>
          <w:szCs w:val="20"/>
        </w:rPr>
        <w:t>5.13.4. Основные пешеходные коммуникации</w:t>
      </w:r>
    </w:p>
    <w:p w14:paraId="2A53473C" w14:textId="77777777" w:rsidR="005C5B0E" w:rsidRPr="005C5B0E" w:rsidRDefault="005C5B0E" w:rsidP="005C5B0E">
      <w:pPr>
        <w:ind w:firstLine="567"/>
        <w:jc w:val="both"/>
        <w:rPr>
          <w:color w:val="000000"/>
          <w:sz w:val="28"/>
          <w:szCs w:val="20"/>
        </w:rPr>
      </w:pPr>
      <w:r w:rsidRPr="005C5B0E">
        <w:rPr>
          <w:color w:val="000000"/>
          <w:sz w:val="28"/>
          <w:szCs w:val="20"/>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57E087A9" w14:textId="77777777" w:rsidR="005C5B0E" w:rsidRPr="005C5B0E" w:rsidRDefault="005C5B0E" w:rsidP="005C5B0E">
      <w:pPr>
        <w:ind w:firstLine="567"/>
        <w:jc w:val="both"/>
        <w:rPr>
          <w:color w:val="000000"/>
          <w:sz w:val="28"/>
          <w:szCs w:val="20"/>
        </w:rPr>
      </w:pPr>
      <w:r w:rsidRPr="005C5B0E">
        <w:rPr>
          <w:color w:val="000000"/>
          <w:sz w:val="28"/>
          <w:szCs w:val="20"/>
        </w:rPr>
        <w:t xml:space="preserve">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w:t>
      </w:r>
      <w:r w:rsidRPr="005C5B0E">
        <w:rPr>
          <w:color w:val="000000"/>
          <w:sz w:val="28"/>
          <w:szCs w:val="20"/>
        </w:rPr>
        <w:lastRenderedPageBreak/>
        <w:t>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5BC14771" w14:textId="77777777" w:rsidR="005C5B0E" w:rsidRPr="005C5B0E" w:rsidRDefault="005C5B0E" w:rsidP="005C5B0E">
      <w:pPr>
        <w:ind w:firstLine="567"/>
        <w:jc w:val="both"/>
        <w:rPr>
          <w:color w:val="000000"/>
          <w:sz w:val="28"/>
          <w:szCs w:val="20"/>
        </w:rPr>
      </w:pPr>
      <w:r w:rsidRPr="005C5B0E">
        <w:rPr>
          <w:color w:val="000000"/>
          <w:sz w:val="28"/>
          <w:szCs w:val="20"/>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20DEAD38" w14:textId="77777777" w:rsidR="005C5B0E" w:rsidRPr="005C5B0E" w:rsidRDefault="005C5B0E" w:rsidP="005C5B0E">
      <w:pPr>
        <w:ind w:firstLine="567"/>
        <w:jc w:val="both"/>
        <w:rPr>
          <w:color w:val="000000"/>
          <w:sz w:val="28"/>
          <w:szCs w:val="20"/>
        </w:rPr>
      </w:pPr>
      <w:r w:rsidRPr="005C5B0E">
        <w:rPr>
          <w:color w:val="000000"/>
          <w:sz w:val="28"/>
          <w:szCs w:val="20"/>
        </w:rPr>
        <w:t xml:space="preserve">5.13.4.4. </w:t>
      </w:r>
      <w:proofErr w:type="gramStart"/>
      <w:r w:rsidRPr="005C5B0E">
        <w:rPr>
          <w:color w:val="000000"/>
          <w:sz w:val="28"/>
          <w:szCs w:val="20"/>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14:paraId="19A7F7CA" w14:textId="77777777" w:rsidR="005C5B0E" w:rsidRPr="005C5B0E" w:rsidRDefault="005C5B0E" w:rsidP="005C5B0E">
      <w:pPr>
        <w:ind w:firstLine="567"/>
        <w:jc w:val="both"/>
        <w:rPr>
          <w:color w:val="000000"/>
          <w:sz w:val="28"/>
          <w:szCs w:val="20"/>
        </w:rPr>
      </w:pPr>
      <w:r w:rsidRPr="005C5B0E">
        <w:rPr>
          <w:color w:val="000000"/>
          <w:sz w:val="28"/>
          <w:szCs w:val="20"/>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14:paraId="5BD9CDEF" w14:textId="77777777" w:rsidR="005C5B0E" w:rsidRPr="005C5B0E" w:rsidRDefault="005C5B0E" w:rsidP="005C5B0E">
      <w:pPr>
        <w:ind w:firstLine="567"/>
        <w:jc w:val="both"/>
        <w:rPr>
          <w:color w:val="000000"/>
          <w:sz w:val="28"/>
          <w:szCs w:val="20"/>
        </w:rPr>
      </w:pPr>
      <w:r w:rsidRPr="005C5B0E">
        <w:rPr>
          <w:color w:val="000000"/>
          <w:sz w:val="28"/>
          <w:szCs w:val="20"/>
        </w:rPr>
        <w:t xml:space="preserve">5.13.4.6. </w:t>
      </w:r>
      <w:proofErr w:type="gramStart"/>
      <w:r w:rsidRPr="005C5B0E">
        <w:rPr>
          <w:color w:val="000000"/>
          <w:sz w:val="28"/>
          <w:szCs w:val="20"/>
        </w:rPr>
        <w:t>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w:t>
      </w:r>
      <w:proofErr w:type="gramEnd"/>
      <w:r w:rsidRPr="005C5B0E">
        <w:rPr>
          <w:color w:val="000000"/>
          <w:sz w:val="28"/>
          <w:szCs w:val="20"/>
        </w:rPr>
        <w:t xml:space="preserve"> </w:t>
      </w:r>
      <w:proofErr w:type="gramStart"/>
      <w:r w:rsidRPr="005C5B0E">
        <w:rPr>
          <w:color w:val="000000"/>
          <w:sz w:val="28"/>
          <w:szCs w:val="20"/>
        </w:rPr>
        <w:t>рассчитана</w:t>
      </w:r>
      <w:proofErr w:type="gramEnd"/>
      <w:r w:rsidRPr="005C5B0E">
        <w:rPr>
          <w:color w:val="000000"/>
          <w:sz w:val="28"/>
          <w:szCs w:val="20"/>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4DBE2396" w14:textId="77777777" w:rsidR="005C5B0E" w:rsidRPr="005C5B0E" w:rsidRDefault="005C5B0E" w:rsidP="005C5B0E">
      <w:pPr>
        <w:ind w:firstLine="567"/>
        <w:jc w:val="both"/>
        <w:rPr>
          <w:color w:val="000000"/>
          <w:sz w:val="28"/>
          <w:szCs w:val="20"/>
        </w:rPr>
      </w:pPr>
      <w:r w:rsidRPr="005C5B0E">
        <w:rPr>
          <w:color w:val="000000"/>
          <w:sz w:val="28"/>
          <w:szCs w:val="20"/>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2682290"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xml:space="preserve">5.13.4.8. Покрытия и конструкции основных пешеходных коммуникаций должны предусматривать возможность их все сезонной эксплуатации, а при ширине 2,25 м и более - возможность эпизодического проезда </w:t>
      </w:r>
      <w:r w:rsidRPr="005C5B0E">
        <w:rPr>
          <w:color w:val="000000"/>
          <w:sz w:val="28"/>
          <w:szCs w:val="20"/>
        </w:rPr>
        <w:lastRenderedPageBreak/>
        <w:t xml:space="preserve">специализированных транспортных средств. Следует предусматривать мощение плиткой. </w:t>
      </w:r>
    </w:p>
    <w:p w14:paraId="4002A576"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5.13.4.9. Допускается на основных пешеходных коммуникациях размещение не капитальных нестационарных сооружений.</w:t>
      </w:r>
    </w:p>
    <w:p w14:paraId="40926DB8" w14:textId="77777777" w:rsidR="005C5B0E" w:rsidRPr="005C5B0E" w:rsidRDefault="005C5B0E" w:rsidP="005C5B0E">
      <w:pPr>
        <w:ind w:firstLine="567"/>
        <w:jc w:val="both"/>
        <w:rPr>
          <w:color w:val="000000"/>
          <w:sz w:val="28"/>
          <w:szCs w:val="20"/>
        </w:rPr>
      </w:pPr>
      <w:r w:rsidRPr="005C5B0E">
        <w:rPr>
          <w:color w:val="000000"/>
          <w:sz w:val="28"/>
          <w:szCs w:val="20"/>
        </w:rPr>
        <w:t>5.13.5. Второстепенные пешеходные коммуникации</w:t>
      </w:r>
    </w:p>
    <w:p w14:paraId="4C87FB1E" w14:textId="77777777" w:rsidR="005C5B0E" w:rsidRPr="005C5B0E" w:rsidRDefault="005C5B0E" w:rsidP="005C5B0E">
      <w:pPr>
        <w:ind w:firstLine="567"/>
        <w:jc w:val="both"/>
        <w:rPr>
          <w:color w:val="000000"/>
          <w:sz w:val="28"/>
          <w:szCs w:val="20"/>
        </w:rPr>
      </w:pPr>
      <w:r w:rsidRPr="005C5B0E">
        <w:rPr>
          <w:color w:val="000000"/>
          <w:sz w:val="28"/>
          <w:szCs w:val="20"/>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парк, лесопарк). Ширина второстепенных пешеходных коммуникаций принимается порядка 1,0-1,5 м.</w:t>
      </w:r>
    </w:p>
    <w:p w14:paraId="17B98E7C" w14:textId="77777777" w:rsidR="005C5B0E" w:rsidRPr="005C5B0E" w:rsidRDefault="005C5B0E" w:rsidP="005C5B0E">
      <w:pPr>
        <w:ind w:firstLine="567"/>
        <w:jc w:val="both"/>
        <w:rPr>
          <w:color w:val="000000"/>
          <w:sz w:val="28"/>
          <w:szCs w:val="20"/>
        </w:rPr>
      </w:pPr>
      <w:r w:rsidRPr="005C5B0E">
        <w:rPr>
          <w:color w:val="000000"/>
          <w:sz w:val="28"/>
          <w:szCs w:val="20"/>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449BE3B1" w14:textId="77777777" w:rsidR="005C5B0E" w:rsidRPr="005C5B0E" w:rsidRDefault="005C5B0E" w:rsidP="005C5B0E">
      <w:pPr>
        <w:ind w:firstLine="567"/>
        <w:jc w:val="both"/>
        <w:rPr>
          <w:color w:val="000000"/>
          <w:sz w:val="28"/>
          <w:szCs w:val="20"/>
        </w:rPr>
      </w:pPr>
      <w:r w:rsidRPr="005C5B0E">
        <w:rPr>
          <w:color w:val="000000"/>
          <w:sz w:val="28"/>
          <w:szCs w:val="20"/>
        </w:rPr>
        <w:t>5.13.5.3. На дорожках скверов следует предусматривать твердые виды покрытия с элементами сопряжения в виде бордюров. Использовать мощение плиткой.</w:t>
      </w:r>
    </w:p>
    <w:p w14:paraId="2B7AE36E" w14:textId="77777777" w:rsidR="005C5B0E" w:rsidRPr="005C5B0E" w:rsidRDefault="005C5B0E" w:rsidP="005C5B0E">
      <w:pPr>
        <w:ind w:firstLine="567"/>
        <w:jc w:val="both"/>
        <w:rPr>
          <w:color w:val="000000"/>
          <w:sz w:val="28"/>
          <w:szCs w:val="20"/>
        </w:rPr>
      </w:pPr>
      <w:r w:rsidRPr="005C5B0E">
        <w:rPr>
          <w:color w:val="000000"/>
          <w:sz w:val="28"/>
          <w:szCs w:val="20"/>
        </w:rPr>
        <w:t>5.13.12.2</w:t>
      </w:r>
      <w:proofErr w:type="gramStart"/>
      <w:r w:rsidRPr="005C5B0E">
        <w:rPr>
          <w:color w:val="000000"/>
          <w:sz w:val="28"/>
          <w:szCs w:val="20"/>
        </w:rPr>
        <w:t xml:space="preserve"> Н</w:t>
      </w:r>
      <w:proofErr w:type="gramEnd"/>
      <w:r w:rsidRPr="005C5B0E">
        <w:rPr>
          <w:color w:val="000000"/>
          <w:sz w:val="28"/>
          <w:szCs w:val="20"/>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2473BC8B" w14:textId="77777777" w:rsidR="005C5B0E" w:rsidRPr="005C5B0E" w:rsidRDefault="005C5B0E" w:rsidP="005C5B0E">
      <w:pPr>
        <w:ind w:firstLine="567"/>
        <w:jc w:val="both"/>
        <w:rPr>
          <w:color w:val="000000"/>
          <w:sz w:val="28"/>
          <w:szCs w:val="28"/>
        </w:rPr>
      </w:pPr>
      <w:r w:rsidRPr="005C5B0E">
        <w:rPr>
          <w:color w:val="000000"/>
          <w:sz w:val="28"/>
          <w:szCs w:val="28"/>
        </w:rPr>
        <w:t>5.13.12.3. Необходимо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14:paraId="0714E236" w14:textId="77777777" w:rsidR="005C5B0E" w:rsidRPr="005C5B0E" w:rsidRDefault="005C5B0E" w:rsidP="00C02689">
      <w:pPr>
        <w:widowControl w:val="0"/>
        <w:numPr>
          <w:ilvl w:val="3"/>
          <w:numId w:val="32"/>
        </w:numPr>
        <w:tabs>
          <w:tab w:val="left" w:pos="1627"/>
        </w:tabs>
        <w:ind w:left="142" w:hanging="142"/>
        <w:contextualSpacing/>
        <w:jc w:val="both"/>
        <w:rPr>
          <w:color w:val="000000"/>
          <w:sz w:val="28"/>
          <w:szCs w:val="28"/>
        </w:rPr>
      </w:pPr>
      <w:r w:rsidRPr="005C5B0E">
        <w:rPr>
          <w:color w:val="000000"/>
          <w:sz w:val="28"/>
          <w:szCs w:val="28"/>
        </w:rPr>
        <w:t>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14:paraId="4736F08F" w14:textId="77777777" w:rsidR="005C5B0E" w:rsidRPr="005C5B0E" w:rsidRDefault="005C5B0E" w:rsidP="005C5B0E">
      <w:pPr>
        <w:ind w:firstLine="760"/>
        <w:jc w:val="both"/>
        <w:rPr>
          <w:color w:val="000000"/>
          <w:sz w:val="28"/>
          <w:szCs w:val="28"/>
        </w:rPr>
      </w:pPr>
      <w:proofErr w:type="gramStart"/>
      <w:r w:rsidRPr="005C5B0E">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14:paraId="21B7679B" w14:textId="77777777" w:rsidR="005C5B0E" w:rsidRPr="005C5B0E" w:rsidRDefault="005C5B0E" w:rsidP="005C5B0E">
      <w:pPr>
        <w:spacing w:after="320"/>
        <w:ind w:firstLine="760"/>
        <w:jc w:val="both"/>
        <w:rPr>
          <w:color w:val="000000"/>
          <w:sz w:val="28"/>
          <w:szCs w:val="28"/>
        </w:rPr>
      </w:pPr>
      <w:r w:rsidRPr="005C5B0E">
        <w:rPr>
          <w:color w:val="000000"/>
          <w:sz w:val="28"/>
          <w:szCs w:val="28"/>
        </w:rPr>
        <w:t xml:space="preserve">К </w:t>
      </w:r>
      <w:proofErr w:type="gramStart"/>
      <w:r w:rsidRPr="005C5B0E">
        <w:rPr>
          <w:color w:val="000000"/>
          <w:sz w:val="28"/>
          <w:szCs w:val="28"/>
        </w:rPr>
        <w:t>второстепенным</w:t>
      </w:r>
      <w:proofErr w:type="gramEnd"/>
      <w:r w:rsidRPr="005C5B0E">
        <w:rPr>
          <w:color w:val="000000"/>
          <w:sz w:val="28"/>
          <w:szCs w:val="28"/>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140E6DFE" w14:textId="77777777" w:rsidR="005C5B0E" w:rsidRPr="005C5B0E" w:rsidRDefault="005C5B0E" w:rsidP="005C5B0E">
      <w:pPr>
        <w:spacing w:after="320"/>
        <w:ind w:firstLine="760"/>
        <w:jc w:val="both"/>
        <w:rPr>
          <w:color w:val="000000"/>
          <w:sz w:val="28"/>
          <w:szCs w:val="28"/>
        </w:rPr>
      </w:pPr>
      <w:r w:rsidRPr="005C5B0E">
        <w:rPr>
          <w:color w:val="000000"/>
          <w:sz w:val="28"/>
          <w:szCs w:val="28"/>
        </w:rPr>
        <w:t xml:space="preserve">Перед проектированием пешеходных коммуникаций необходимоя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w:t>
      </w:r>
      <w:r w:rsidRPr="005C5B0E">
        <w:rPr>
          <w:color w:val="000000"/>
          <w:sz w:val="28"/>
          <w:szCs w:val="28"/>
        </w:rPr>
        <w:lastRenderedPageBreak/>
        <w:t>инвентаризацию бесхозных объектов, выявить основные проблемы состояния городской среды в местах концентрации пешеходных потоков.</w:t>
      </w:r>
    </w:p>
    <w:p w14:paraId="089E6419" w14:textId="77777777" w:rsidR="005C5B0E" w:rsidRPr="005C5B0E" w:rsidRDefault="005C5B0E" w:rsidP="005C5B0E">
      <w:pPr>
        <w:ind w:firstLine="760"/>
        <w:jc w:val="both"/>
        <w:rPr>
          <w:color w:val="000000"/>
          <w:sz w:val="28"/>
          <w:szCs w:val="28"/>
        </w:rPr>
      </w:pPr>
      <w:r w:rsidRPr="005C5B0E">
        <w:rPr>
          <w:color w:val="000000"/>
          <w:sz w:val="28"/>
          <w:szCs w:val="28"/>
        </w:rPr>
        <w:t>Необходимо учитывать интенсивность пешеходных потоков в различное время суток.</w:t>
      </w:r>
    </w:p>
    <w:p w14:paraId="3F72B6C0" w14:textId="77777777" w:rsidR="005C5B0E" w:rsidRPr="005C5B0E" w:rsidRDefault="005C5B0E" w:rsidP="005C5B0E">
      <w:pPr>
        <w:tabs>
          <w:tab w:val="left" w:pos="1518"/>
        </w:tabs>
        <w:jc w:val="both"/>
        <w:rPr>
          <w:color w:val="000000"/>
          <w:sz w:val="28"/>
          <w:szCs w:val="28"/>
        </w:rPr>
      </w:pPr>
      <w:r w:rsidRPr="005C5B0E">
        <w:rPr>
          <w:color w:val="000000"/>
          <w:sz w:val="28"/>
          <w:szCs w:val="28"/>
        </w:rPr>
        <w:t>5.13.12.5.При проектировании и благоустройстве системы пешеходных коммуникаций  необходимообеспечивать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14:paraId="2ED9A8E9" w14:textId="77777777" w:rsidR="005C5B0E" w:rsidRPr="005C5B0E" w:rsidRDefault="005C5B0E" w:rsidP="005C5B0E">
      <w:pPr>
        <w:ind w:firstLine="760"/>
        <w:jc w:val="both"/>
        <w:rPr>
          <w:color w:val="000000"/>
          <w:sz w:val="28"/>
          <w:szCs w:val="28"/>
        </w:rPr>
      </w:pPr>
      <w:r w:rsidRPr="005C5B0E">
        <w:rPr>
          <w:color w:val="000000"/>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14:paraId="6F31BF38" w14:textId="77777777" w:rsidR="005C5B0E" w:rsidRPr="005C5B0E" w:rsidRDefault="005C5B0E" w:rsidP="005C5B0E">
      <w:pPr>
        <w:tabs>
          <w:tab w:val="left" w:pos="1518"/>
        </w:tabs>
        <w:jc w:val="both"/>
        <w:rPr>
          <w:color w:val="000000"/>
          <w:sz w:val="28"/>
          <w:szCs w:val="28"/>
        </w:rPr>
      </w:pPr>
      <w:r w:rsidRPr="005C5B0E">
        <w:rPr>
          <w:color w:val="000000"/>
          <w:sz w:val="28"/>
          <w:szCs w:val="28"/>
        </w:rPr>
        <w:t>5.13.12.6.При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14:paraId="6281B99C" w14:textId="77777777" w:rsidR="005C5B0E" w:rsidRPr="005C5B0E" w:rsidRDefault="005C5B0E" w:rsidP="005C5B0E">
      <w:pPr>
        <w:tabs>
          <w:tab w:val="left" w:pos="1518"/>
        </w:tabs>
        <w:jc w:val="both"/>
        <w:rPr>
          <w:color w:val="000000"/>
          <w:sz w:val="28"/>
          <w:szCs w:val="28"/>
        </w:rPr>
      </w:pPr>
      <w:r w:rsidRPr="005C5B0E">
        <w:rPr>
          <w:color w:val="000000"/>
          <w:sz w:val="28"/>
          <w:szCs w:val="28"/>
        </w:rPr>
        <w:t>5.13.12.7.С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25BA6FAA" w14:textId="77777777" w:rsidR="005C5B0E" w:rsidRPr="005C5B0E" w:rsidRDefault="005C5B0E" w:rsidP="005C5B0E">
      <w:pPr>
        <w:tabs>
          <w:tab w:val="left" w:pos="1518"/>
        </w:tabs>
        <w:jc w:val="both"/>
        <w:rPr>
          <w:color w:val="000000"/>
          <w:sz w:val="28"/>
          <w:szCs w:val="28"/>
        </w:rPr>
      </w:pPr>
      <w:r w:rsidRPr="005C5B0E">
        <w:rPr>
          <w:color w:val="000000"/>
          <w:sz w:val="28"/>
          <w:szCs w:val="28"/>
        </w:rPr>
        <w:t>5.13.12.8.В перечень элементов благоустройства пешеходных коммуникаций необходимо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14:paraId="7C5A8600" w14:textId="77777777" w:rsidR="005C5B0E" w:rsidRPr="005C5B0E" w:rsidRDefault="005C5B0E" w:rsidP="005C5B0E">
      <w:pPr>
        <w:ind w:firstLine="760"/>
        <w:jc w:val="both"/>
        <w:rPr>
          <w:color w:val="000000"/>
          <w:sz w:val="28"/>
          <w:szCs w:val="28"/>
        </w:rPr>
      </w:pPr>
      <w:r w:rsidRPr="005C5B0E">
        <w:rPr>
          <w:color w:val="000000"/>
          <w:sz w:val="28"/>
          <w:szCs w:val="28"/>
        </w:rPr>
        <w:t>Количество элементов благоустройства необходимо определять с учетом интенсивности пешеходного движения.</w:t>
      </w:r>
    </w:p>
    <w:p w14:paraId="37D3A583" w14:textId="77777777" w:rsidR="005C5B0E" w:rsidRPr="005C5B0E" w:rsidRDefault="005C5B0E" w:rsidP="005C5B0E">
      <w:pPr>
        <w:tabs>
          <w:tab w:val="left" w:pos="1518"/>
        </w:tabs>
        <w:jc w:val="both"/>
        <w:rPr>
          <w:color w:val="000000"/>
          <w:sz w:val="28"/>
          <w:szCs w:val="28"/>
        </w:rPr>
      </w:pPr>
      <w:r w:rsidRPr="005C5B0E">
        <w:rPr>
          <w:color w:val="000000"/>
          <w:sz w:val="28"/>
          <w:szCs w:val="28"/>
        </w:rPr>
        <w:t xml:space="preserve">5.13.12.9.Покрытие пешеходных дорожек необходимо предусматривать </w:t>
      </w:r>
      <w:proofErr w:type="gramStart"/>
      <w:r w:rsidRPr="005C5B0E">
        <w:rPr>
          <w:color w:val="000000"/>
          <w:sz w:val="28"/>
          <w:szCs w:val="28"/>
        </w:rPr>
        <w:t>удобным</w:t>
      </w:r>
      <w:proofErr w:type="gramEnd"/>
      <w:r w:rsidRPr="005C5B0E">
        <w:rPr>
          <w:color w:val="000000"/>
          <w:sz w:val="28"/>
          <w:szCs w:val="28"/>
        </w:rPr>
        <w:t xml:space="preserve"> при ходьбе и устойчивым к износу.</w:t>
      </w:r>
    </w:p>
    <w:p w14:paraId="4D8161A4" w14:textId="77777777" w:rsidR="005C5B0E" w:rsidRPr="005C5B0E" w:rsidRDefault="005C5B0E" w:rsidP="005C5B0E">
      <w:pPr>
        <w:tabs>
          <w:tab w:val="left" w:pos="1518"/>
        </w:tabs>
        <w:jc w:val="both"/>
        <w:rPr>
          <w:color w:val="000000"/>
          <w:sz w:val="28"/>
          <w:szCs w:val="28"/>
        </w:rPr>
      </w:pPr>
      <w:r w:rsidRPr="005C5B0E">
        <w:rPr>
          <w:color w:val="000000"/>
          <w:sz w:val="28"/>
          <w:szCs w:val="28"/>
        </w:rPr>
        <w:t>5.13.12.10.Пешеходные дорожки и тротуары в составе активно используемых общественных территорий в целях избежания скопления людей необходимо предусматривать шириной не менее 2 метров.</w:t>
      </w:r>
    </w:p>
    <w:p w14:paraId="778B9C41" w14:textId="77777777" w:rsidR="005C5B0E" w:rsidRPr="005C5B0E" w:rsidRDefault="005C5B0E" w:rsidP="005C5B0E">
      <w:pPr>
        <w:ind w:firstLine="760"/>
        <w:jc w:val="both"/>
        <w:rPr>
          <w:color w:val="000000"/>
          <w:sz w:val="28"/>
          <w:szCs w:val="28"/>
        </w:rPr>
      </w:pPr>
      <w:r w:rsidRPr="005C5B0E">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41F654FC" w14:textId="77777777" w:rsidR="005C5B0E" w:rsidRPr="005C5B0E" w:rsidRDefault="005C5B0E" w:rsidP="005C5B0E">
      <w:pPr>
        <w:tabs>
          <w:tab w:val="left" w:pos="1527"/>
        </w:tabs>
        <w:jc w:val="both"/>
        <w:rPr>
          <w:color w:val="000000"/>
          <w:sz w:val="28"/>
          <w:szCs w:val="28"/>
        </w:rPr>
      </w:pPr>
      <w:r w:rsidRPr="005C5B0E">
        <w:rPr>
          <w:color w:val="000000"/>
          <w:sz w:val="28"/>
          <w:szCs w:val="28"/>
        </w:rPr>
        <w:t xml:space="preserve">5.13.12.11.Пешеходные коммуникации в составе общественных территорий необходимо предусмотреть хорошо </w:t>
      </w:r>
      <w:proofErr w:type="gramStart"/>
      <w:r w:rsidRPr="005C5B0E">
        <w:rPr>
          <w:color w:val="000000"/>
          <w:sz w:val="28"/>
          <w:szCs w:val="28"/>
        </w:rPr>
        <w:t>просматриваемыми</w:t>
      </w:r>
      <w:proofErr w:type="gramEnd"/>
      <w:r w:rsidRPr="005C5B0E">
        <w:rPr>
          <w:color w:val="000000"/>
          <w:sz w:val="28"/>
          <w:szCs w:val="28"/>
        </w:rPr>
        <w:t xml:space="preserve"> и освещенными.</w:t>
      </w:r>
    </w:p>
    <w:p w14:paraId="22272CA1" w14:textId="77777777" w:rsidR="005C5B0E" w:rsidRPr="005C5B0E" w:rsidRDefault="005C5B0E" w:rsidP="005C5B0E">
      <w:pPr>
        <w:tabs>
          <w:tab w:val="left" w:pos="1580"/>
        </w:tabs>
        <w:jc w:val="both"/>
        <w:rPr>
          <w:color w:val="000000"/>
          <w:sz w:val="28"/>
          <w:szCs w:val="28"/>
        </w:rPr>
      </w:pPr>
      <w:r w:rsidRPr="005C5B0E">
        <w:rPr>
          <w:color w:val="000000"/>
          <w:sz w:val="28"/>
          <w:szCs w:val="28"/>
        </w:rPr>
        <w:t xml:space="preserve">5.13.12.12.Не рекомендуется проектирование и создание прямолинейных пешеходных дорожек. Необходимо предусматривать возможности для </w:t>
      </w:r>
      <w:r w:rsidRPr="005C5B0E">
        <w:rPr>
          <w:color w:val="000000"/>
          <w:sz w:val="28"/>
          <w:szCs w:val="28"/>
        </w:rPr>
        <w:lastRenderedPageBreak/>
        <w:t>альтернативных пешеходных маршрутов между двумя любыми точками муниципального образования.</w:t>
      </w:r>
    </w:p>
    <w:p w14:paraId="53E7D13D" w14:textId="77777777" w:rsidR="005C5B0E" w:rsidRPr="005C5B0E" w:rsidRDefault="005C5B0E" w:rsidP="005C5B0E">
      <w:pPr>
        <w:tabs>
          <w:tab w:val="left" w:pos="1527"/>
        </w:tabs>
        <w:jc w:val="both"/>
        <w:rPr>
          <w:color w:val="000000"/>
          <w:sz w:val="28"/>
          <w:szCs w:val="28"/>
        </w:rPr>
      </w:pPr>
      <w:r w:rsidRPr="005C5B0E">
        <w:rPr>
          <w:color w:val="000000"/>
          <w:sz w:val="28"/>
          <w:szCs w:val="28"/>
        </w:rPr>
        <w:t>5.13.12.13.При планировании пешеходных коммуникаций необходимо создание мест для кратковременного отдыха пешеходов, в том числе МГН (например, скамьи).</w:t>
      </w:r>
    </w:p>
    <w:p w14:paraId="7F52E633" w14:textId="77777777" w:rsidR="005C5B0E" w:rsidRPr="005C5B0E" w:rsidRDefault="005C5B0E" w:rsidP="005C5B0E">
      <w:pPr>
        <w:tabs>
          <w:tab w:val="left" w:pos="1580"/>
        </w:tabs>
        <w:jc w:val="both"/>
        <w:rPr>
          <w:color w:val="000000"/>
          <w:sz w:val="28"/>
          <w:szCs w:val="28"/>
        </w:rPr>
      </w:pPr>
      <w:r w:rsidRPr="005C5B0E">
        <w:rPr>
          <w:color w:val="000000"/>
          <w:sz w:val="28"/>
          <w:szCs w:val="28"/>
        </w:rPr>
        <w:t>5.13.12.14.С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14:paraId="2A5638F3" w14:textId="77777777" w:rsidR="005C5B0E" w:rsidRPr="005C5B0E" w:rsidRDefault="005C5B0E" w:rsidP="005C5B0E">
      <w:pPr>
        <w:tabs>
          <w:tab w:val="left" w:pos="1580"/>
        </w:tabs>
        <w:jc w:val="both"/>
        <w:rPr>
          <w:color w:val="000000"/>
          <w:sz w:val="28"/>
          <w:szCs w:val="28"/>
        </w:rPr>
      </w:pPr>
      <w:r w:rsidRPr="005C5B0E">
        <w:rPr>
          <w:color w:val="000000"/>
          <w:sz w:val="28"/>
          <w:szCs w:val="28"/>
        </w:rPr>
        <w:t>5.13.12.15.При создании основных пешеходных коммуникаций необходимо использовать твердые виды покрытия.</w:t>
      </w:r>
    </w:p>
    <w:p w14:paraId="48D39705" w14:textId="77777777" w:rsidR="005C5B0E" w:rsidRPr="005C5B0E" w:rsidRDefault="005C5B0E" w:rsidP="005C5B0E">
      <w:pPr>
        <w:ind w:firstLine="760"/>
        <w:jc w:val="both"/>
        <w:rPr>
          <w:color w:val="000000"/>
          <w:sz w:val="28"/>
          <w:szCs w:val="28"/>
        </w:rPr>
      </w:pPr>
      <w:r w:rsidRPr="005C5B0E">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необходимо оснащать бордюрными пандусами.</w:t>
      </w:r>
    </w:p>
    <w:p w14:paraId="7855855C" w14:textId="77777777" w:rsidR="005C5B0E" w:rsidRPr="005C5B0E" w:rsidRDefault="005C5B0E" w:rsidP="005C5B0E">
      <w:pPr>
        <w:ind w:firstLine="760"/>
        <w:jc w:val="both"/>
        <w:rPr>
          <w:color w:val="000000"/>
          <w:sz w:val="28"/>
          <w:szCs w:val="28"/>
        </w:rPr>
      </w:pPr>
      <w:r w:rsidRPr="005C5B0E">
        <w:rPr>
          <w:color w:val="000000"/>
          <w:sz w:val="28"/>
          <w:szCs w:val="28"/>
        </w:rPr>
        <w:t>Лестницы, пандусы, мостики и другие подобные элементы необходимо выполнять с соблюдением равновеликой пропускной способности.</w:t>
      </w:r>
    </w:p>
    <w:p w14:paraId="03EA25DE" w14:textId="77777777" w:rsidR="005C5B0E" w:rsidRPr="005C5B0E" w:rsidRDefault="005C5B0E" w:rsidP="005C5B0E">
      <w:pPr>
        <w:tabs>
          <w:tab w:val="left" w:pos="1805"/>
        </w:tabs>
        <w:jc w:val="both"/>
        <w:rPr>
          <w:color w:val="000000"/>
          <w:sz w:val="28"/>
          <w:szCs w:val="28"/>
        </w:rPr>
      </w:pPr>
      <w:r w:rsidRPr="005C5B0E">
        <w:rPr>
          <w:color w:val="000000"/>
          <w:sz w:val="28"/>
          <w:szCs w:val="28"/>
        </w:rPr>
        <w:t>5.13.12.16.При создании второстепенных пешеходных коммуникаций необходимо использовать различные виды покрытия:</w:t>
      </w:r>
    </w:p>
    <w:p w14:paraId="48BB6A79" w14:textId="77777777" w:rsidR="005C5B0E" w:rsidRPr="005C5B0E" w:rsidRDefault="005C5B0E" w:rsidP="005C5B0E">
      <w:pPr>
        <w:tabs>
          <w:tab w:val="left" w:pos="1073"/>
        </w:tabs>
        <w:ind w:firstLine="760"/>
        <w:jc w:val="both"/>
        <w:rPr>
          <w:color w:val="000000"/>
          <w:sz w:val="28"/>
          <w:szCs w:val="28"/>
        </w:rPr>
      </w:pPr>
      <w:r w:rsidRPr="005C5B0E">
        <w:rPr>
          <w:color w:val="000000"/>
          <w:sz w:val="28"/>
          <w:szCs w:val="28"/>
        </w:rPr>
        <w:t>а)</w:t>
      </w:r>
      <w:r w:rsidRPr="005C5B0E">
        <w:rPr>
          <w:color w:val="000000"/>
          <w:sz w:val="28"/>
          <w:szCs w:val="28"/>
        </w:rPr>
        <w:tab/>
        <w:t>дорожки скверов, бульваров, садов населенного пункта необходимо устраивать с твердыми видами покрытия и элементами сопряжения поверхностей;</w:t>
      </w:r>
    </w:p>
    <w:p w14:paraId="58F07FF8" w14:textId="77777777" w:rsidR="005C5B0E" w:rsidRPr="005C5B0E" w:rsidRDefault="005C5B0E" w:rsidP="005C5B0E">
      <w:pPr>
        <w:tabs>
          <w:tab w:val="left" w:pos="1073"/>
        </w:tabs>
        <w:ind w:firstLine="760"/>
        <w:jc w:val="both"/>
        <w:rPr>
          <w:color w:val="000000"/>
          <w:sz w:val="28"/>
          <w:szCs w:val="28"/>
        </w:rPr>
      </w:pPr>
      <w:r w:rsidRPr="005C5B0E">
        <w:rPr>
          <w:color w:val="000000"/>
          <w:sz w:val="28"/>
          <w:szCs w:val="28"/>
        </w:rPr>
        <w:t>б)</w:t>
      </w:r>
      <w:r w:rsidRPr="005C5B0E">
        <w:rPr>
          <w:color w:val="000000"/>
          <w:sz w:val="28"/>
          <w:szCs w:val="28"/>
        </w:rPr>
        <w:tab/>
        <w:t xml:space="preserve">дорожки крупных озелененных территорий и территорий рекреационного назначения необходимо устраивать с различными видами мягкого или комбинированного покрытия, пешеходные тропы </w:t>
      </w:r>
      <w:r w:rsidRPr="005C5B0E">
        <w:rPr>
          <w:color w:val="6E6C6E"/>
          <w:sz w:val="28"/>
          <w:szCs w:val="28"/>
        </w:rPr>
        <w:t xml:space="preserve">— </w:t>
      </w:r>
      <w:r w:rsidRPr="005C5B0E">
        <w:rPr>
          <w:color w:val="000000"/>
          <w:sz w:val="28"/>
          <w:szCs w:val="28"/>
        </w:rPr>
        <w:t>с естественным грунтовым покрытием.</w:t>
      </w:r>
    </w:p>
    <w:p w14:paraId="1D6A2908" w14:textId="77777777" w:rsidR="005C5B0E" w:rsidRPr="005C5B0E" w:rsidRDefault="005C5B0E" w:rsidP="005C5B0E">
      <w:pPr>
        <w:tabs>
          <w:tab w:val="left" w:pos="1527"/>
        </w:tabs>
        <w:jc w:val="both"/>
        <w:rPr>
          <w:color w:val="000000"/>
          <w:sz w:val="28"/>
          <w:szCs w:val="28"/>
        </w:rPr>
      </w:pPr>
      <w:r w:rsidRPr="005C5B0E">
        <w:rPr>
          <w:color w:val="000000"/>
          <w:sz w:val="28"/>
          <w:szCs w:val="28"/>
        </w:rPr>
        <w:t>5.13.12.17.При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0CB4ECE1" w14:textId="77777777" w:rsidR="005C5B0E" w:rsidRPr="005C5B0E" w:rsidRDefault="005C5B0E" w:rsidP="00C02689">
      <w:pPr>
        <w:widowControl w:val="0"/>
        <w:numPr>
          <w:ilvl w:val="3"/>
          <w:numId w:val="33"/>
        </w:numPr>
        <w:tabs>
          <w:tab w:val="left" w:pos="1580"/>
        </w:tabs>
        <w:contextualSpacing/>
        <w:jc w:val="both"/>
        <w:rPr>
          <w:color w:val="000000"/>
          <w:sz w:val="28"/>
          <w:szCs w:val="28"/>
        </w:rPr>
      </w:pPr>
      <w:r w:rsidRPr="005C5B0E">
        <w:rPr>
          <w:color w:val="000000"/>
          <w:sz w:val="28"/>
          <w:szCs w:val="28"/>
        </w:rPr>
        <w:t>Необходимо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13F02678" w14:textId="77777777" w:rsidR="005C5B0E" w:rsidRPr="005C5B0E" w:rsidRDefault="005C5B0E" w:rsidP="005C5B0E">
      <w:pPr>
        <w:ind w:firstLine="760"/>
        <w:jc w:val="both"/>
        <w:rPr>
          <w:color w:val="000000"/>
          <w:sz w:val="28"/>
          <w:szCs w:val="28"/>
        </w:rPr>
      </w:pPr>
      <w:r w:rsidRPr="005C5B0E">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14:paraId="7F007BF1" w14:textId="77777777" w:rsidR="005C5B0E" w:rsidRPr="005C5B0E" w:rsidRDefault="005C5B0E" w:rsidP="005C5B0E">
      <w:pPr>
        <w:ind w:firstLine="760"/>
        <w:jc w:val="both"/>
        <w:rPr>
          <w:color w:val="000000"/>
          <w:sz w:val="28"/>
          <w:szCs w:val="28"/>
        </w:rPr>
      </w:pPr>
      <w:r w:rsidRPr="005C5B0E">
        <w:rPr>
          <w:color w:val="000000"/>
          <w:sz w:val="28"/>
          <w:szCs w:val="28"/>
        </w:rPr>
        <w:t>В больших и крупных населенных пунктах пешеходные зоны необходимо располагать и (или) благоустраивать во всех жилых районах, парках и скверах.</w:t>
      </w:r>
    </w:p>
    <w:p w14:paraId="509FCF26" w14:textId="77777777" w:rsidR="005C5B0E" w:rsidRPr="005C5B0E" w:rsidRDefault="005C5B0E" w:rsidP="005C5B0E">
      <w:pPr>
        <w:tabs>
          <w:tab w:val="left" w:pos="1580"/>
        </w:tabs>
        <w:spacing w:line="276" w:lineRule="auto"/>
        <w:jc w:val="both"/>
        <w:rPr>
          <w:color w:val="000000"/>
          <w:sz w:val="28"/>
          <w:szCs w:val="28"/>
        </w:rPr>
      </w:pPr>
      <w:r w:rsidRPr="005C5B0E">
        <w:rPr>
          <w:color w:val="000000"/>
          <w:sz w:val="28"/>
          <w:szCs w:val="28"/>
        </w:rPr>
        <w:t xml:space="preserve">5.13.12.19.При проектировании и (или) благоустройстве пешеходной зоны необходимо произвести осмотр территории совместно с представителями жителей планируемого к благоустройству квартала,  выявить </w:t>
      </w:r>
      <w:r w:rsidRPr="005C5B0E">
        <w:rPr>
          <w:color w:val="000000"/>
          <w:sz w:val="28"/>
          <w:szCs w:val="28"/>
        </w:rPr>
        <w:lastRenderedPageBreak/>
        <w:t>точкипритяжения, с учетом интересов всех групп населения, в том числе молодежи, детей различного возраста и их родителей, пенсионеров и МГН.</w:t>
      </w:r>
    </w:p>
    <w:p w14:paraId="1DDAD5B9" w14:textId="77777777" w:rsidR="005C5B0E" w:rsidRPr="005C5B0E" w:rsidRDefault="005C5B0E" w:rsidP="005C5B0E">
      <w:pPr>
        <w:tabs>
          <w:tab w:val="left" w:pos="1630"/>
        </w:tabs>
        <w:jc w:val="both"/>
        <w:rPr>
          <w:color w:val="000000"/>
          <w:sz w:val="28"/>
          <w:szCs w:val="28"/>
        </w:rPr>
      </w:pPr>
      <w:r w:rsidRPr="005C5B0E">
        <w:rPr>
          <w:color w:val="000000"/>
          <w:sz w:val="28"/>
          <w:szCs w:val="28"/>
        </w:rPr>
        <w:t>5.13.12.20.При создании сети велосипедных и велопешеходных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6F45E9C7" w14:textId="77777777" w:rsidR="005C5B0E" w:rsidRPr="005C5B0E" w:rsidRDefault="005C5B0E" w:rsidP="005C5B0E">
      <w:pPr>
        <w:ind w:firstLine="760"/>
        <w:jc w:val="both"/>
        <w:rPr>
          <w:color w:val="000000"/>
          <w:sz w:val="28"/>
          <w:szCs w:val="28"/>
        </w:rPr>
      </w:pPr>
      <w:r w:rsidRPr="005C5B0E">
        <w:rPr>
          <w:color w:val="000000"/>
          <w:sz w:val="28"/>
          <w:szCs w:val="28"/>
        </w:rPr>
        <w:t>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14:paraId="682673BF" w14:textId="77777777" w:rsidR="005C5B0E" w:rsidRPr="005C5B0E" w:rsidRDefault="005C5B0E" w:rsidP="005C5B0E">
      <w:pPr>
        <w:tabs>
          <w:tab w:val="left" w:pos="1630"/>
        </w:tabs>
        <w:jc w:val="both"/>
        <w:rPr>
          <w:color w:val="000000"/>
          <w:sz w:val="28"/>
          <w:szCs w:val="28"/>
        </w:rPr>
      </w:pPr>
      <w:r w:rsidRPr="005C5B0E">
        <w:rPr>
          <w:color w:val="000000"/>
          <w:sz w:val="28"/>
          <w:szCs w:val="28"/>
        </w:rPr>
        <w:t>5.13.12.21.В перечень элементов благоустройства велодорожек необходимо включать: твердый тип покрытия, элементы сопряжения поверхности велодорожки с прилегающими территориями.</w:t>
      </w:r>
    </w:p>
    <w:p w14:paraId="26335B5A" w14:textId="77777777" w:rsidR="005C5B0E" w:rsidRPr="005C5B0E" w:rsidRDefault="005C5B0E" w:rsidP="005C5B0E">
      <w:pPr>
        <w:ind w:firstLine="760"/>
        <w:jc w:val="both"/>
        <w:rPr>
          <w:color w:val="000000"/>
          <w:sz w:val="28"/>
          <w:szCs w:val="28"/>
        </w:rPr>
      </w:pPr>
      <w:r w:rsidRPr="005C5B0E">
        <w:rPr>
          <w:color w:val="000000"/>
          <w:sz w:val="28"/>
          <w:szCs w:val="28"/>
        </w:rPr>
        <w:t>На велодорожках, размещаемых вдоль улиц и дорог, необходимо предусматривать освещение, на территориях рекреационного назначения - озеленение.</w:t>
      </w:r>
    </w:p>
    <w:p w14:paraId="1B4453EE" w14:textId="77777777" w:rsidR="005C5B0E" w:rsidRPr="005C5B0E" w:rsidRDefault="005C5B0E" w:rsidP="005C5B0E">
      <w:pPr>
        <w:tabs>
          <w:tab w:val="left" w:pos="1630"/>
        </w:tabs>
        <w:jc w:val="both"/>
        <w:rPr>
          <w:color w:val="000000"/>
          <w:sz w:val="28"/>
          <w:szCs w:val="28"/>
        </w:rPr>
      </w:pPr>
      <w:r w:rsidRPr="005C5B0E">
        <w:rPr>
          <w:color w:val="000000"/>
          <w:sz w:val="28"/>
          <w:szCs w:val="28"/>
        </w:rPr>
        <w:t>5.13.12.22.Для эффективного использования велосипедных коммуникаций необходимо предусматривать:</w:t>
      </w:r>
    </w:p>
    <w:p w14:paraId="275488D6" w14:textId="77777777" w:rsidR="005C5B0E" w:rsidRPr="005C5B0E" w:rsidRDefault="005C5B0E" w:rsidP="005C5B0E">
      <w:pPr>
        <w:tabs>
          <w:tab w:val="left" w:pos="1092"/>
        </w:tabs>
        <w:ind w:firstLine="760"/>
        <w:jc w:val="both"/>
        <w:rPr>
          <w:color w:val="000000"/>
          <w:sz w:val="28"/>
          <w:szCs w:val="28"/>
        </w:rPr>
      </w:pPr>
      <w:r w:rsidRPr="005C5B0E">
        <w:rPr>
          <w:color w:val="000000"/>
          <w:sz w:val="28"/>
          <w:szCs w:val="28"/>
        </w:rPr>
        <w:t>а)</w:t>
      </w:r>
      <w:r w:rsidRPr="005C5B0E">
        <w:rPr>
          <w:color w:val="000000"/>
          <w:sz w:val="28"/>
          <w:szCs w:val="28"/>
        </w:rPr>
        <w:tab/>
        <w:t>маршруты велодорожек, интегрированные в единую замкнутую систему;</w:t>
      </w:r>
    </w:p>
    <w:p w14:paraId="71123622" w14:textId="77777777" w:rsidR="005C5B0E" w:rsidRPr="005C5B0E" w:rsidRDefault="005C5B0E" w:rsidP="005C5B0E">
      <w:pPr>
        <w:tabs>
          <w:tab w:val="left" w:pos="1067"/>
        </w:tabs>
        <w:ind w:firstLine="760"/>
        <w:jc w:val="both"/>
        <w:rPr>
          <w:color w:val="000000"/>
          <w:sz w:val="28"/>
          <w:szCs w:val="28"/>
        </w:rPr>
      </w:pPr>
      <w:r w:rsidRPr="005C5B0E">
        <w:rPr>
          <w:color w:val="000000"/>
          <w:sz w:val="28"/>
          <w:szCs w:val="28"/>
        </w:rPr>
        <w:t>б)</w:t>
      </w:r>
      <w:r w:rsidRPr="005C5B0E">
        <w:rPr>
          <w:color w:val="000000"/>
          <w:sz w:val="28"/>
          <w:szCs w:val="28"/>
        </w:rPr>
        <w:tab/>
        <w:t>комфортные и безопасные пересечения веломаршрутов на перекрестках с пешеходными и автомобильными коммуникациями;</w:t>
      </w:r>
    </w:p>
    <w:p w14:paraId="62B39FA0" w14:textId="77777777" w:rsidR="005C5B0E" w:rsidRPr="005C5B0E" w:rsidRDefault="005C5B0E" w:rsidP="005C5B0E">
      <w:pPr>
        <w:tabs>
          <w:tab w:val="left" w:pos="1076"/>
        </w:tabs>
        <w:ind w:firstLine="760"/>
        <w:jc w:val="both"/>
        <w:rPr>
          <w:color w:val="000000"/>
          <w:sz w:val="28"/>
          <w:szCs w:val="28"/>
        </w:rPr>
      </w:pPr>
      <w:r w:rsidRPr="005C5B0E">
        <w:rPr>
          <w:color w:val="000000"/>
          <w:sz w:val="28"/>
          <w:szCs w:val="28"/>
        </w:rPr>
        <w:t>в)</w:t>
      </w:r>
      <w:r w:rsidRPr="005C5B0E">
        <w:rPr>
          <w:color w:val="000000"/>
          <w:sz w:val="28"/>
          <w:szCs w:val="28"/>
        </w:rPr>
        <w:tab/>
        <w:t>снижение общей скорости движения автомобильного транспорта на территории, в которую интегрируется велодвижение;</w:t>
      </w:r>
    </w:p>
    <w:p w14:paraId="1FFF9EE9" w14:textId="77777777" w:rsidR="005C5B0E" w:rsidRPr="005C5B0E" w:rsidRDefault="005C5B0E" w:rsidP="005C5B0E">
      <w:pPr>
        <w:tabs>
          <w:tab w:val="left" w:pos="1102"/>
        </w:tabs>
        <w:ind w:firstLine="760"/>
        <w:jc w:val="both"/>
        <w:rPr>
          <w:color w:val="000000"/>
          <w:sz w:val="28"/>
          <w:szCs w:val="28"/>
        </w:rPr>
      </w:pPr>
      <w:r w:rsidRPr="005C5B0E">
        <w:rPr>
          <w:color w:val="000000"/>
          <w:sz w:val="28"/>
          <w:szCs w:val="28"/>
        </w:rPr>
        <w:t>г)</w:t>
      </w:r>
      <w:r w:rsidRPr="005C5B0E">
        <w:rPr>
          <w:color w:val="000000"/>
          <w:sz w:val="28"/>
          <w:szCs w:val="28"/>
        </w:rPr>
        <w:tab/>
        <w:t>организацию безбарьерной среды в зонах перепада высот на маршруте;</w:t>
      </w:r>
    </w:p>
    <w:p w14:paraId="2C8005B2" w14:textId="77777777" w:rsidR="005C5B0E" w:rsidRPr="005C5B0E" w:rsidRDefault="005C5B0E" w:rsidP="005C5B0E">
      <w:pPr>
        <w:tabs>
          <w:tab w:val="left" w:pos="1067"/>
        </w:tabs>
        <w:ind w:firstLine="760"/>
        <w:jc w:val="both"/>
        <w:rPr>
          <w:color w:val="000000"/>
          <w:sz w:val="28"/>
          <w:szCs w:val="28"/>
        </w:rPr>
      </w:pPr>
      <w:r w:rsidRPr="005C5B0E">
        <w:rPr>
          <w:color w:val="000000"/>
          <w:sz w:val="28"/>
          <w:szCs w:val="28"/>
        </w:rPr>
        <w:t>д)</w:t>
      </w:r>
      <w:r w:rsidRPr="005C5B0E">
        <w:rPr>
          <w:color w:val="000000"/>
          <w:sz w:val="28"/>
          <w:szCs w:val="28"/>
        </w:rPr>
        <w:tab/>
        <w:t>организацию велодорожек на маршрутах, ведущих к зонам транспортно-пересадочных узлов и остановкам внеуличного транспорта;</w:t>
      </w:r>
    </w:p>
    <w:p w14:paraId="46674838" w14:textId="77777777" w:rsidR="005C5B0E" w:rsidRPr="005C5B0E" w:rsidRDefault="005C5B0E" w:rsidP="005C5B0E">
      <w:pPr>
        <w:tabs>
          <w:tab w:val="left" w:pos="1067"/>
        </w:tabs>
        <w:spacing w:after="300"/>
        <w:ind w:firstLine="760"/>
        <w:jc w:val="both"/>
        <w:rPr>
          <w:color w:val="000000"/>
          <w:sz w:val="28"/>
          <w:szCs w:val="28"/>
        </w:rPr>
      </w:pPr>
      <w:proofErr w:type="gramStart"/>
      <w:r w:rsidRPr="005C5B0E">
        <w:rPr>
          <w:color w:val="000000"/>
          <w:sz w:val="28"/>
          <w:szCs w:val="28"/>
        </w:rPr>
        <w:t>е)</w:t>
      </w:r>
      <w:r w:rsidRPr="005C5B0E">
        <w:rPr>
          <w:color w:val="000000"/>
          <w:sz w:val="28"/>
          <w:szCs w:val="28"/>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14:paraId="034A5BEC" w14:textId="77777777" w:rsidR="005C5B0E" w:rsidRPr="005C5B0E" w:rsidRDefault="005C5B0E" w:rsidP="005C5B0E">
      <w:pPr>
        <w:keepNext/>
        <w:keepLines/>
        <w:spacing w:before="120" w:after="120"/>
        <w:jc w:val="center"/>
        <w:outlineLvl w:val="1"/>
        <w:rPr>
          <w:color w:val="000000"/>
          <w:sz w:val="28"/>
          <w:szCs w:val="20"/>
        </w:rPr>
      </w:pPr>
      <w:bookmarkStart w:id="41" w:name="__RefHeading___22"/>
      <w:bookmarkEnd w:id="41"/>
      <w:r w:rsidRPr="005C5B0E">
        <w:rPr>
          <w:b/>
          <w:color w:val="000000"/>
          <w:sz w:val="28"/>
          <w:szCs w:val="20"/>
        </w:rPr>
        <w:t xml:space="preserve">5.14. </w:t>
      </w:r>
      <w:r w:rsidRPr="005C5B0E">
        <w:rPr>
          <w:b/>
          <w:color w:val="000000"/>
          <w:szCs w:val="20"/>
        </w:rPr>
        <w:t>ТРАНСПОРТНЫЕ ПРОЕЗДЫ</w:t>
      </w:r>
    </w:p>
    <w:p w14:paraId="56B51C76"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14:paraId="7D11CFC1" w14:textId="77777777" w:rsidR="005C5B0E" w:rsidRPr="005C5B0E" w:rsidRDefault="005C5B0E" w:rsidP="005C5B0E">
      <w:pPr>
        <w:ind w:firstLine="567"/>
        <w:jc w:val="both"/>
        <w:rPr>
          <w:color w:val="000000"/>
          <w:sz w:val="28"/>
          <w:szCs w:val="20"/>
        </w:rPr>
      </w:pPr>
      <w:r w:rsidRPr="005C5B0E">
        <w:rPr>
          <w:color w:val="000000"/>
          <w:sz w:val="28"/>
          <w:szCs w:val="20"/>
        </w:rPr>
        <w:t xml:space="preserve">5.14.2. Обязательный перечень элементов комплексного благоустройства на территории проездов включает: твердые виды покрытия, </w:t>
      </w:r>
      <w:r w:rsidRPr="005C5B0E">
        <w:rPr>
          <w:color w:val="000000"/>
          <w:sz w:val="28"/>
          <w:szCs w:val="20"/>
        </w:rPr>
        <w:lastRenderedPageBreak/>
        <w:t>элементы сопряжения поверхности проезда с газоном и тротуаром, озеленение, осветительное оборудование.</w:t>
      </w:r>
    </w:p>
    <w:p w14:paraId="2F5C1DBE" w14:textId="77777777" w:rsidR="005C5B0E" w:rsidRPr="005C5B0E" w:rsidRDefault="005C5B0E" w:rsidP="005C5B0E">
      <w:pPr>
        <w:ind w:firstLine="567"/>
        <w:jc w:val="both"/>
        <w:rPr>
          <w:color w:val="000000"/>
          <w:sz w:val="28"/>
          <w:szCs w:val="20"/>
        </w:rPr>
      </w:pPr>
      <w:r w:rsidRPr="005C5B0E">
        <w:rPr>
          <w:color w:val="000000"/>
          <w:sz w:val="28"/>
          <w:szCs w:val="20"/>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7BEDDAF6" w14:textId="77777777" w:rsidR="005C5B0E" w:rsidRPr="005C5B0E" w:rsidRDefault="005C5B0E" w:rsidP="005C5B0E">
      <w:pPr>
        <w:ind w:firstLine="567"/>
        <w:jc w:val="both"/>
        <w:rPr>
          <w:color w:val="000000"/>
          <w:sz w:val="28"/>
          <w:szCs w:val="20"/>
        </w:rPr>
      </w:pPr>
      <w:r w:rsidRPr="005C5B0E">
        <w:rPr>
          <w:color w:val="000000"/>
          <w:sz w:val="28"/>
          <w:szCs w:val="20"/>
        </w:rPr>
        <w:t>5.14.3.1</w:t>
      </w:r>
      <w:proofErr w:type="gramStart"/>
      <w:r w:rsidRPr="005C5B0E">
        <w:rPr>
          <w:color w:val="000000"/>
          <w:sz w:val="28"/>
          <w:szCs w:val="20"/>
        </w:rPr>
        <w:t xml:space="preserve"> Н</w:t>
      </w:r>
      <w:proofErr w:type="gramEnd"/>
      <w:r w:rsidRPr="005C5B0E">
        <w:rPr>
          <w:color w:val="000000"/>
          <w:sz w:val="28"/>
          <w:szCs w:val="20"/>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14:paraId="6EF60082" w14:textId="77777777" w:rsidR="005C5B0E" w:rsidRPr="005C5B0E" w:rsidRDefault="005C5B0E" w:rsidP="005C5B0E">
      <w:pPr>
        <w:ind w:firstLine="567"/>
        <w:jc w:val="both"/>
        <w:rPr>
          <w:color w:val="000000"/>
          <w:sz w:val="28"/>
          <w:szCs w:val="20"/>
        </w:rPr>
      </w:pPr>
      <w:r w:rsidRPr="005C5B0E">
        <w:rPr>
          <w:color w:val="000000"/>
          <w:sz w:val="28"/>
          <w:szCs w:val="20"/>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14:paraId="6E7E5FDA" w14:textId="77777777" w:rsidR="005C5B0E" w:rsidRPr="005C5B0E" w:rsidRDefault="005C5B0E" w:rsidP="005C5B0E">
      <w:pPr>
        <w:ind w:firstLine="567"/>
        <w:jc w:val="both"/>
        <w:rPr>
          <w:color w:val="000000"/>
          <w:sz w:val="28"/>
          <w:szCs w:val="20"/>
        </w:rPr>
      </w:pPr>
    </w:p>
    <w:p w14:paraId="01302C4E" w14:textId="77777777" w:rsidR="005C5B0E" w:rsidRPr="005C5B0E" w:rsidRDefault="005C5B0E" w:rsidP="005C5B0E">
      <w:pPr>
        <w:keepNext/>
        <w:keepLines/>
        <w:spacing w:before="120" w:after="120"/>
        <w:ind w:left="1700" w:hanging="1700"/>
        <w:jc w:val="center"/>
        <w:outlineLvl w:val="0"/>
        <w:rPr>
          <w:b/>
          <w:color w:val="000000"/>
          <w:szCs w:val="20"/>
        </w:rPr>
      </w:pPr>
      <w:bookmarkStart w:id="42" w:name="__RefHeading___23"/>
      <w:bookmarkEnd w:id="42"/>
      <w:r w:rsidRPr="005C5B0E">
        <w:rPr>
          <w:b/>
          <w:color w:val="000000"/>
          <w:szCs w:val="20"/>
        </w:rPr>
        <w:t>РАЗДЕЛ 6.</w:t>
      </w:r>
      <w:bookmarkStart w:id="43" w:name="bookmark11"/>
      <w:r w:rsidRPr="005C5B0E">
        <w:rPr>
          <w:b/>
          <w:color w:val="000000"/>
          <w:szCs w:val="20"/>
        </w:rPr>
        <w:t>ТРЕБОВАНИЯ К БЛАГОУСТРОЙСТВУ НА ТЕРРИТОРИЯХ ОБЩЕСТВЕННОГО НАЗНАЧЕНИЯ</w:t>
      </w:r>
      <w:bookmarkEnd w:id="43"/>
      <w:r w:rsidRPr="005C5B0E">
        <w:rPr>
          <w:b/>
          <w:color w:val="000000"/>
          <w:szCs w:val="20"/>
        </w:rPr>
        <w:t>.</w:t>
      </w:r>
    </w:p>
    <w:p w14:paraId="3020546D" w14:textId="77777777" w:rsidR="005C5B0E" w:rsidRPr="005C5B0E" w:rsidRDefault="005C5B0E" w:rsidP="00C02689">
      <w:pPr>
        <w:widowControl w:val="0"/>
        <w:numPr>
          <w:ilvl w:val="1"/>
          <w:numId w:val="17"/>
        </w:numPr>
        <w:ind w:firstLine="567"/>
        <w:jc w:val="both"/>
        <w:rPr>
          <w:color w:val="000000"/>
          <w:sz w:val="26"/>
          <w:szCs w:val="20"/>
        </w:rPr>
      </w:pPr>
      <w:r w:rsidRPr="005C5B0E">
        <w:rPr>
          <w:color w:val="000000"/>
          <w:sz w:val="28"/>
          <w:szCs w:val="20"/>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 поселенческого и локального значения, многофункциональные и специализированные общественные зоны муниципального образования.</w:t>
      </w:r>
    </w:p>
    <w:p w14:paraId="635393E4" w14:textId="77777777" w:rsidR="005C5B0E" w:rsidRPr="005C5B0E" w:rsidRDefault="005C5B0E" w:rsidP="00C02689">
      <w:pPr>
        <w:widowControl w:val="0"/>
        <w:numPr>
          <w:ilvl w:val="1"/>
          <w:numId w:val="17"/>
        </w:numPr>
        <w:ind w:firstLine="567"/>
        <w:jc w:val="both"/>
        <w:rPr>
          <w:color w:val="000000"/>
          <w:sz w:val="26"/>
          <w:szCs w:val="20"/>
        </w:rPr>
      </w:pPr>
      <w:r w:rsidRPr="005C5B0E">
        <w:rPr>
          <w:color w:val="000000"/>
          <w:sz w:val="28"/>
          <w:szCs w:val="20"/>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 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185D834F"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56833807"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 xml:space="preserve">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w:t>
      </w:r>
      <w:r w:rsidRPr="005C5B0E">
        <w:rPr>
          <w:color w:val="000000"/>
          <w:sz w:val="28"/>
          <w:szCs w:val="20"/>
        </w:rPr>
        <w:lastRenderedPageBreak/>
        <w:t>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14:paraId="03094594" w14:textId="77777777" w:rsidR="005C5B0E" w:rsidRPr="005C5B0E" w:rsidRDefault="005C5B0E" w:rsidP="00C02689">
      <w:pPr>
        <w:widowControl w:val="0"/>
        <w:numPr>
          <w:ilvl w:val="1"/>
          <w:numId w:val="17"/>
        </w:numPr>
        <w:tabs>
          <w:tab w:val="left" w:pos="1244"/>
        </w:tabs>
        <w:ind w:firstLine="567"/>
        <w:jc w:val="both"/>
        <w:rPr>
          <w:color w:val="000000"/>
          <w:sz w:val="28"/>
          <w:szCs w:val="20"/>
        </w:rPr>
      </w:pPr>
      <w:r w:rsidRPr="005C5B0E">
        <w:rPr>
          <w:color w:val="000000"/>
          <w:sz w:val="28"/>
          <w:szCs w:val="20"/>
        </w:rPr>
        <w:t>Использовать территории общественных простран</w:t>
      </w:r>
      <w:proofErr w:type="gramStart"/>
      <w:r w:rsidRPr="005C5B0E">
        <w:rPr>
          <w:color w:val="000000"/>
          <w:sz w:val="28"/>
          <w:szCs w:val="20"/>
        </w:rPr>
        <w:t>ств дл</w:t>
      </w:r>
      <w:proofErr w:type="gramEnd"/>
      <w:r w:rsidRPr="005C5B0E">
        <w:rPr>
          <w:color w:val="000000"/>
          <w:sz w:val="28"/>
          <w:szCs w:val="20"/>
        </w:rPr>
        <w:t>я размещения произведений декоративно-прикладного искусства, декоративных водных устройств.</w:t>
      </w:r>
    </w:p>
    <w:p w14:paraId="15BEFADC" w14:textId="77777777" w:rsidR="005C5B0E" w:rsidRPr="005C5B0E" w:rsidRDefault="005C5B0E" w:rsidP="00C02689">
      <w:pPr>
        <w:widowControl w:val="0"/>
        <w:numPr>
          <w:ilvl w:val="2"/>
          <w:numId w:val="17"/>
        </w:numPr>
        <w:spacing w:beforeAutospacing="1" w:afterAutospacing="1"/>
        <w:ind w:firstLine="567"/>
        <w:jc w:val="both"/>
        <w:rPr>
          <w:color w:val="000000"/>
          <w:sz w:val="27"/>
          <w:szCs w:val="20"/>
        </w:rPr>
      </w:pPr>
      <w:r w:rsidRPr="005C5B0E">
        <w:rPr>
          <w:color w:val="000000"/>
          <w:sz w:val="27"/>
          <w:szCs w:val="20"/>
        </w:rPr>
        <w:t>Фонтаны:</w:t>
      </w:r>
    </w:p>
    <w:p w14:paraId="5AAA9753"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5D7C2DFB"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Владельцы фонтанов своими силами и средствами обязаны обеспечить:</w:t>
      </w:r>
    </w:p>
    <w:p w14:paraId="7FFCE66C"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содержание фонтанов в чистоте, в том числе в период их отключения;</w:t>
      </w:r>
    </w:p>
    <w:p w14:paraId="2420C12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своевременную консервацию (закрытие) фонтанов на зимний период.</w:t>
      </w:r>
    </w:p>
    <w:p w14:paraId="179FFCF9" w14:textId="77777777" w:rsidR="005C5B0E" w:rsidRPr="005C5B0E" w:rsidRDefault="005C5B0E" w:rsidP="005C5B0E">
      <w:pPr>
        <w:tabs>
          <w:tab w:val="left" w:pos="1244"/>
        </w:tabs>
        <w:spacing w:beforeAutospacing="1" w:afterAutospacing="1"/>
        <w:ind w:firstLine="567"/>
        <w:jc w:val="both"/>
        <w:rPr>
          <w:color w:val="000000"/>
          <w:sz w:val="28"/>
          <w:szCs w:val="20"/>
        </w:rPr>
      </w:pPr>
      <w:r w:rsidRPr="005C5B0E">
        <w:rPr>
          <w:color w:val="000000"/>
          <w:sz w:val="28"/>
          <w:szCs w:val="20"/>
        </w:rPr>
        <w:t>В период работы фонтанов очистку водной поверхности от мусора производить ежедневно.</w:t>
      </w:r>
    </w:p>
    <w:p w14:paraId="6FB88836" w14:textId="77777777" w:rsidR="005C5B0E" w:rsidRPr="005C5B0E" w:rsidRDefault="005C5B0E" w:rsidP="005C5B0E">
      <w:pPr>
        <w:tabs>
          <w:tab w:val="left" w:pos="1244"/>
        </w:tabs>
        <w:spacing w:beforeAutospacing="1" w:afterAutospacing="1"/>
        <w:ind w:firstLine="567"/>
        <w:jc w:val="both"/>
        <w:rPr>
          <w:color w:val="00000A"/>
          <w:sz w:val="28"/>
          <w:szCs w:val="28"/>
        </w:rPr>
      </w:pPr>
      <w:r w:rsidRPr="005C5B0E">
        <w:rPr>
          <w:color w:val="00000A"/>
          <w:sz w:val="28"/>
          <w:szCs w:val="28"/>
        </w:rPr>
        <w:t>6.6.К объектам благоустройства общественных территорий муниципального образования необходимоотносить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154E82D2" w14:textId="77777777" w:rsidR="005C5B0E" w:rsidRPr="005C5B0E" w:rsidRDefault="005C5B0E" w:rsidP="005C5B0E">
      <w:pPr>
        <w:tabs>
          <w:tab w:val="left" w:pos="1347"/>
        </w:tabs>
        <w:jc w:val="both"/>
        <w:rPr>
          <w:color w:val="000000"/>
          <w:sz w:val="28"/>
          <w:szCs w:val="28"/>
        </w:rPr>
      </w:pPr>
      <w:r w:rsidRPr="005C5B0E">
        <w:rPr>
          <w:color w:val="000000"/>
          <w:sz w:val="28"/>
          <w:szCs w:val="28"/>
        </w:rPr>
        <w:t>6.6.1.Необходимо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14:paraId="7FFD67DC" w14:textId="77777777" w:rsidR="005C5B0E" w:rsidRPr="005C5B0E" w:rsidRDefault="005C5B0E" w:rsidP="005C5B0E">
      <w:pPr>
        <w:tabs>
          <w:tab w:val="left" w:pos="1244"/>
        </w:tabs>
        <w:jc w:val="both"/>
        <w:rPr>
          <w:color w:val="000000"/>
          <w:sz w:val="28"/>
          <w:szCs w:val="28"/>
        </w:rPr>
      </w:pPr>
      <w:r w:rsidRPr="005C5B0E">
        <w:rPr>
          <w:color w:val="000000"/>
          <w:sz w:val="28"/>
          <w:szCs w:val="28"/>
        </w:rPr>
        <w:t>6.6.2.При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37865E41" w14:textId="77777777" w:rsidR="005C5B0E" w:rsidRPr="005C5B0E" w:rsidRDefault="005C5B0E" w:rsidP="005C5B0E">
      <w:pPr>
        <w:tabs>
          <w:tab w:val="left" w:pos="1347"/>
        </w:tabs>
        <w:jc w:val="both"/>
        <w:rPr>
          <w:color w:val="000000"/>
          <w:sz w:val="28"/>
          <w:szCs w:val="28"/>
        </w:rPr>
      </w:pPr>
      <w:r w:rsidRPr="005C5B0E">
        <w:rPr>
          <w:color w:val="000000"/>
          <w:sz w:val="28"/>
          <w:szCs w:val="28"/>
        </w:rPr>
        <w:t xml:space="preserve">6.6.3.Проекты благоустройства общественных территорий необходимо разрабатывать на основании материалов изысканий и предпроектных </w:t>
      </w:r>
      <w:r w:rsidRPr="005C5B0E">
        <w:rPr>
          <w:color w:val="000000"/>
          <w:sz w:val="28"/>
          <w:szCs w:val="28"/>
        </w:rPr>
        <w:lastRenderedPageBreak/>
        <w:t>исследований, определяющих потребности жителей населенного пункта и возможные виды деятельности на данной территории.</w:t>
      </w:r>
    </w:p>
    <w:p w14:paraId="38DABCDB" w14:textId="77777777" w:rsidR="005C5B0E" w:rsidRPr="005C5B0E" w:rsidRDefault="005C5B0E" w:rsidP="005C5B0E">
      <w:pPr>
        <w:tabs>
          <w:tab w:val="left" w:pos="627"/>
        </w:tabs>
        <w:jc w:val="both"/>
        <w:rPr>
          <w:color w:val="000000"/>
          <w:sz w:val="28"/>
          <w:szCs w:val="28"/>
        </w:rPr>
      </w:pPr>
      <w:r w:rsidRPr="005C5B0E">
        <w:rPr>
          <w:color w:val="000000"/>
          <w:sz w:val="28"/>
          <w:szCs w:val="28"/>
        </w:rPr>
        <w:t>6.6.4.Для реализации необходимо выбирать проекты благоустройства</w:t>
      </w:r>
      <w:proofErr w:type="gramStart"/>
      <w:r w:rsidRPr="005C5B0E">
        <w:rPr>
          <w:color w:val="000000"/>
          <w:sz w:val="28"/>
          <w:szCs w:val="28"/>
        </w:rPr>
        <w:t>,п</w:t>
      </w:r>
      <w:proofErr w:type="gramEnd"/>
      <w:r w:rsidRPr="005C5B0E">
        <w:rPr>
          <w:color w:val="000000"/>
          <w:sz w:val="28"/>
          <w:szCs w:val="28"/>
        </w:rPr>
        <w:t>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3A8BDDD9" w14:textId="77777777" w:rsidR="005C5B0E" w:rsidRPr="005C5B0E" w:rsidRDefault="005C5B0E" w:rsidP="005C5B0E">
      <w:pPr>
        <w:ind w:firstLine="740"/>
        <w:jc w:val="both"/>
        <w:rPr>
          <w:color w:val="000000"/>
          <w:sz w:val="28"/>
          <w:szCs w:val="28"/>
        </w:rPr>
      </w:pPr>
      <w:r w:rsidRPr="005C5B0E">
        <w:rPr>
          <w:color w:val="000000"/>
          <w:sz w:val="28"/>
          <w:szCs w:val="28"/>
        </w:rPr>
        <w:t>При этом необходимо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22CAA1D4" w14:textId="77777777" w:rsidR="005C5B0E" w:rsidRPr="005C5B0E" w:rsidRDefault="005C5B0E" w:rsidP="005C5B0E">
      <w:pPr>
        <w:tabs>
          <w:tab w:val="left" w:pos="1412"/>
        </w:tabs>
        <w:jc w:val="both"/>
        <w:rPr>
          <w:color w:val="000000"/>
          <w:sz w:val="28"/>
          <w:szCs w:val="28"/>
        </w:rPr>
      </w:pPr>
      <w:proofErr w:type="gramStart"/>
      <w:r w:rsidRPr="005C5B0E">
        <w:rPr>
          <w:color w:val="000000"/>
          <w:sz w:val="28"/>
          <w:szCs w:val="28"/>
        </w:rPr>
        <w:t>6.6.5.При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5C5B0E">
        <w:rPr>
          <w:color w:val="000000"/>
          <w:sz w:val="28"/>
          <w:szCs w:val="28"/>
        </w:rPr>
        <w:t>, рекламы и вывесок, размещаемых на внешних поверхностях зданий, строений, сооружений (далее - дизайн-код населенного пункта).</w:t>
      </w:r>
    </w:p>
    <w:p w14:paraId="52AF0D3E" w14:textId="77777777" w:rsidR="005C5B0E" w:rsidRPr="005C5B0E" w:rsidRDefault="005C5B0E" w:rsidP="005C5B0E">
      <w:pPr>
        <w:tabs>
          <w:tab w:val="left" w:pos="1412"/>
        </w:tabs>
        <w:jc w:val="both"/>
        <w:rPr>
          <w:color w:val="000000"/>
          <w:sz w:val="28"/>
          <w:szCs w:val="28"/>
        </w:rPr>
      </w:pPr>
      <w:r w:rsidRPr="005C5B0E">
        <w:rPr>
          <w:color w:val="000000"/>
          <w:sz w:val="28"/>
          <w:szCs w:val="28"/>
        </w:rPr>
        <w:t>6.6.6.В перечень конструктивных элементов внешнего благоустройства общественных территорий муниципального образования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209BEB74" w14:textId="77777777" w:rsidR="005C5B0E" w:rsidRPr="005C5B0E" w:rsidRDefault="005C5B0E" w:rsidP="005C5B0E">
      <w:pPr>
        <w:spacing w:after="300"/>
        <w:ind w:firstLine="740"/>
        <w:jc w:val="both"/>
        <w:rPr>
          <w:rFonts w:ascii="Courier New" w:hAnsi="Courier New"/>
          <w:color w:val="000000"/>
          <w:szCs w:val="20"/>
        </w:rPr>
      </w:pPr>
      <w:r w:rsidRPr="005C5B0E">
        <w:rPr>
          <w:color w:val="000000"/>
          <w:sz w:val="28"/>
          <w:szCs w:val="28"/>
        </w:rPr>
        <w:t xml:space="preserve">На общественных территориях населенного пункта </w:t>
      </w:r>
      <w:proofErr w:type="gramStart"/>
      <w:r w:rsidRPr="005C5B0E">
        <w:rPr>
          <w:color w:val="000000"/>
          <w:sz w:val="28"/>
          <w:szCs w:val="28"/>
        </w:rPr>
        <w:t>необходимо</w:t>
      </w:r>
      <w:proofErr w:type="gramEnd"/>
      <w:r w:rsidRPr="005C5B0E">
        <w:rPr>
          <w:color w:val="000000"/>
          <w:sz w:val="28"/>
          <w:szCs w:val="28"/>
        </w:rPr>
        <w:t xml:space="preserve"> в том числе размещение памятников, произведений декоративно-прикладного искусства, декоративных водных устройств.</w:t>
      </w:r>
    </w:p>
    <w:p w14:paraId="18A47225" w14:textId="77777777" w:rsidR="005C5B0E" w:rsidRPr="005C5B0E" w:rsidRDefault="005C5B0E" w:rsidP="00C02689">
      <w:pPr>
        <w:keepNext/>
        <w:keepLines/>
        <w:widowControl w:val="0"/>
        <w:numPr>
          <w:ilvl w:val="0"/>
          <w:numId w:val="17"/>
        </w:numPr>
        <w:tabs>
          <w:tab w:val="left" w:pos="284"/>
        </w:tabs>
        <w:spacing w:before="120" w:after="120"/>
        <w:ind w:hanging="1700"/>
        <w:jc w:val="center"/>
        <w:outlineLvl w:val="0"/>
        <w:rPr>
          <w:b/>
          <w:color w:val="000000"/>
          <w:szCs w:val="20"/>
        </w:rPr>
      </w:pPr>
      <w:bookmarkStart w:id="44" w:name="__RefHeading___24"/>
      <w:bookmarkEnd w:id="44"/>
      <w:r w:rsidRPr="005C5B0E">
        <w:rPr>
          <w:b/>
          <w:color w:val="000000"/>
          <w:szCs w:val="20"/>
        </w:rPr>
        <w:lastRenderedPageBreak/>
        <w:t xml:space="preserve">РАЗДЕЛ 7.ТРЕБОВАНИЯ К БЛАГОУСТРОЙСТВУ НА ТЕРРИТОРИЯХ ЖИЛОГО </w:t>
      </w:r>
      <w:r w:rsidRPr="005C5B0E">
        <w:rPr>
          <w:b/>
          <w:color w:val="000000"/>
          <w:szCs w:val="20"/>
        </w:rPr>
        <w:lastRenderedPageBreak/>
        <w:t>НАЗНАЧЕНИЯ.</w:t>
      </w:r>
    </w:p>
    <w:p w14:paraId="77BBC756"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79DB1C89"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5E29BFE"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14:paraId="41875297" w14:textId="77777777" w:rsidR="005C5B0E" w:rsidRPr="005C5B0E" w:rsidRDefault="005C5B0E" w:rsidP="00C02689">
      <w:pPr>
        <w:widowControl w:val="0"/>
        <w:numPr>
          <w:ilvl w:val="1"/>
          <w:numId w:val="17"/>
        </w:numPr>
        <w:ind w:firstLine="567"/>
        <w:jc w:val="both"/>
        <w:rPr>
          <w:color w:val="000000"/>
          <w:sz w:val="26"/>
          <w:szCs w:val="20"/>
        </w:rPr>
      </w:pPr>
      <w:r w:rsidRPr="005C5B0E">
        <w:rPr>
          <w:color w:val="000000"/>
          <w:sz w:val="28"/>
          <w:szCs w:val="20"/>
        </w:rPr>
        <w:t>Возможно размещение средств наружной рекламы, не капитальных нестационарных сооружений.</w:t>
      </w:r>
    </w:p>
    <w:p w14:paraId="7F78333C"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14:paraId="41527078" w14:textId="77777777" w:rsidR="005C5B0E" w:rsidRPr="005C5B0E" w:rsidRDefault="005C5B0E" w:rsidP="00C02689">
      <w:pPr>
        <w:widowControl w:val="0"/>
        <w:numPr>
          <w:ilvl w:val="1"/>
          <w:numId w:val="17"/>
        </w:numPr>
        <w:ind w:firstLine="567"/>
        <w:jc w:val="both"/>
        <w:rPr>
          <w:color w:val="000000"/>
          <w:sz w:val="28"/>
          <w:szCs w:val="20"/>
        </w:rPr>
      </w:pPr>
      <w:r w:rsidRPr="005C5B0E">
        <w:rPr>
          <w:color w:val="000000"/>
          <w:sz w:val="28"/>
          <w:szCs w:val="2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14:paraId="12B1862F" w14:textId="77777777" w:rsidR="005C5B0E" w:rsidRPr="005C5B0E" w:rsidRDefault="005C5B0E" w:rsidP="00C02689">
      <w:pPr>
        <w:widowControl w:val="0"/>
        <w:numPr>
          <w:ilvl w:val="1"/>
          <w:numId w:val="17"/>
        </w:numPr>
        <w:tabs>
          <w:tab w:val="left" w:pos="1134"/>
        </w:tabs>
        <w:ind w:firstLine="567"/>
        <w:jc w:val="both"/>
        <w:rPr>
          <w:color w:val="000000"/>
          <w:sz w:val="26"/>
          <w:szCs w:val="20"/>
        </w:rPr>
      </w:pPr>
      <w:r w:rsidRPr="005C5B0E">
        <w:rPr>
          <w:color w:val="000000"/>
          <w:sz w:val="28"/>
          <w:szCs w:val="20"/>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3F7583B4" w14:textId="77777777" w:rsidR="005C5B0E" w:rsidRPr="005C5B0E" w:rsidRDefault="005C5B0E" w:rsidP="00C02689">
      <w:pPr>
        <w:widowControl w:val="0"/>
        <w:numPr>
          <w:ilvl w:val="1"/>
          <w:numId w:val="17"/>
        </w:numPr>
        <w:tabs>
          <w:tab w:val="left" w:pos="1134"/>
          <w:tab w:val="left" w:pos="3492"/>
        </w:tabs>
        <w:ind w:firstLine="567"/>
        <w:jc w:val="both"/>
        <w:rPr>
          <w:color w:val="000000"/>
          <w:sz w:val="26"/>
          <w:szCs w:val="20"/>
        </w:rPr>
      </w:pPr>
      <w:r w:rsidRPr="005C5B0E">
        <w:rPr>
          <w:color w:val="000000"/>
          <w:sz w:val="28"/>
          <w:szCs w:val="20"/>
        </w:rPr>
        <w:t xml:space="preserve">Проектирование 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w:t>
      </w:r>
      <w:r w:rsidRPr="005C5B0E">
        <w:rPr>
          <w:color w:val="000000"/>
          <w:sz w:val="28"/>
          <w:szCs w:val="20"/>
        </w:rPr>
        <w:lastRenderedPageBreak/>
        <w:t xml:space="preserve">благоустройства дворовых территорий в зависимости от их размещения:- в составе исторической застройки;- на территориях </w:t>
      </w:r>
      <w:proofErr w:type="gramStart"/>
      <w:r w:rsidRPr="005C5B0E">
        <w:rPr>
          <w:color w:val="000000"/>
          <w:sz w:val="28"/>
          <w:szCs w:val="20"/>
        </w:rPr>
        <w:t>высоко плотной</w:t>
      </w:r>
      <w:proofErr w:type="gramEnd"/>
      <w:r w:rsidRPr="005C5B0E">
        <w:rPr>
          <w:color w:val="000000"/>
          <w:sz w:val="28"/>
          <w:szCs w:val="20"/>
        </w:rPr>
        <w:t xml:space="preserve"> застройки;- на реконструируемых территориях.</w:t>
      </w:r>
    </w:p>
    <w:p w14:paraId="1A4A66EF" w14:textId="77777777" w:rsidR="005C5B0E" w:rsidRPr="005C5B0E" w:rsidRDefault="005C5B0E" w:rsidP="00C02689">
      <w:pPr>
        <w:widowControl w:val="0"/>
        <w:numPr>
          <w:ilvl w:val="1"/>
          <w:numId w:val="17"/>
        </w:numPr>
        <w:tabs>
          <w:tab w:val="left" w:pos="1134"/>
        </w:tabs>
        <w:ind w:firstLine="567"/>
        <w:jc w:val="both"/>
        <w:rPr>
          <w:color w:val="000000"/>
          <w:sz w:val="28"/>
          <w:szCs w:val="20"/>
        </w:rPr>
      </w:pPr>
      <w:r w:rsidRPr="005C5B0E">
        <w:rPr>
          <w:color w:val="000000"/>
          <w:sz w:val="28"/>
          <w:szCs w:val="20"/>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комплексныеплощадки для игр детей школьного возраста, площадки для выгула собак.</w:t>
      </w:r>
    </w:p>
    <w:p w14:paraId="335BB0CC" w14:textId="77777777" w:rsidR="005C5B0E" w:rsidRPr="005C5B0E" w:rsidRDefault="005C5B0E" w:rsidP="00C02689">
      <w:pPr>
        <w:widowControl w:val="0"/>
        <w:numPr>
          <w:ilvl w:val="1"/>
          <w:numId w:val="17"/>
        </w:numPr>
        <w:tabs>
          <w:tab w:val="left" w:pos="1276"/>
        </w:tabs>
        <w:ind w:firstLine="567"/>
        <w:jc w:val="both"/>
        <w:rPr>
          <w:color w:val="000000"/>
          <w:sz w:val="28"/>
          <w:szCs w:val="20"/>
        </w:rPr>
      </w:pPr>
      <w:r w:rsidRPr="005C5B0E">
        <w:rPr>
          <w:color w:val="000000"/>
          <w:sz w:val="28"/>
          <w:szCs w:val="20"/>
        </w:rPr>
        <w:t>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14:paraId="5F9A5102" w14:textId="77777777" w:rsidR="005C5B0E" w:rsidRPr="005C5B0E" w:rsidRDefault="005C5B0E" w:rsidP="00C02689">
      <w:pPr>
        <w:widowControl w:val="0"/>
        <w:numPr>
          <w:ilvl w:val="1"/>
          <w:numId w:val="17"/>
        </w:numPr>
        <w:tabs>
          <w:tab w:val="left" w:pos="1388"/>
        </w:tabs>
        <w:ind w:firstLine="567"/>
        <w:jc w:val="both"/>
        <w:rPr>
          <w:color w:val="000000"/>
          <w:sz w:val="26"/>
          <w:szCs w:val="20"/>
        </w:rPr>
      </w:pPr>
      <w:r w:rsidRPr="005C5B0E">
        <w:rPr>
          <w:color w:val="000000"/>
          <w:sz w:val="28"/>
          <w:szCs w:val="20"/>
        </w:rPr>
        <w:t>При размещении жилых участков вдоль центральных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14:paraId="3E229DD5" w14:textId="77777777" w:rsidR="005C5B0E" w:rsidRPr="005C5B0E" w:rsidRDefault="005C5B0E" w:rsidP="00C02689">
      <w:pPr>
        <w:widowControl w:val="0"/>
        <w:numPr>
          <w:ilvl w:val="1"/>
          <w:numId w:val="17"/>
        </w:numPr>
        <w:tabs>
          <w:tab w:val="left" w:pos="1276"/>
        </w:tabs>
        <w:ind w:firstLine="567"/>
        <w:jc w:val="both"/>
        <w:rPr>
          <w:color w:val="000000"/>
          <w:sz w:val="28"/>
          <w:szCs w:val="20"/>
        </w:rPr>
      </w:pPr>
      <w:r w:rsidRPr="005C5B0E">
        <w:rPr>
          <w:color w:val="000000"/>
          <w:sz w:val="28"/>
          <w:szCs w:val="20"/>
        </w:rPr>
        <w:t>При озеленении территории детских садов и школ не использовать растения с ядовитыми плодами, а также с колючками и шипами.</w:t>
      </w:r>
    </w:p>
    <w:p w14:paraId="510DC1A1" w14:textId="77777777" w:rsidR="005C5B0E" w:rsidRPr="005C5B0E" w:rsidRDefault="005C5B0E" w:rsidP="00C02689">
      <w:pPr>
        <w:widowControl w:val="0"/>
        <w:numPr>
          <w:ilvl w:val="1"/>
          <w:numId w:val="17"/>
        </w:numPr>
        <w:tabs>
          <w:tab w:val="left" w:pos="1276"/>
        </w:tabs>
        <w:ind w:firstLine="567"/>
        <w:jc w:val="both"/>
        <w:rPr>
          <w:color w:val="000000"/>
          <w:sz w:val="26"/>
          <w:szCs w:val="20"/>
        </w:rPr>
      </w:pPr>
      <w:r w:rsidRPr="005C5B0E">
        <w:rPr>
          <w:color w:val="000000"/>
          <w:sz w:val="28"/>
          <w:szCs w:val="20"/>
        </w:rPr>
        <w:t>Включать в перечень элементов благоустройства на участке длительного и кратковременного хранения автотранспортных сре</w:t>
      </w:r>
      <w:proofErr w:type="gramStart"/>
      <w:r w:rsidRPr="005C5B0E">
        <w:rPr>
          <w:color w:val="000000"/>
          <w:sz w:val="28"/>
          <w:szCs w:val="20"/>
        </w:rPr>
        <w:t>дств тв</w:t>
      </w:r>
      <w:proofErr w:type="gramEnd"/>
      <w:r w:rsidRPr="005C5B0E">
        <w:rPr>
          <w:color w:val="000000"/>
          <w:sz w:val="28"/>
          <w:szCs w:val="20"/>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14:paraId="17CA21BF" w14:textId="77777777" w:rsidR="005C5B0E" w:rsidRPr="005C5B0E" w:rsidRDefault="005C5B0E" w:rsidP="00C02689">
      <w:pPr>
        <w:widowControl w:val="0"/>
        <w:numPr>
          <w:ilvl w:val="1"/>
          <w:numId w:val="17"/>
        </w:numPr>
        <w:tabs>
          <w:tab w:val="left" w:pos="1276"/>
        </w:tabs>
        <w:ind w:firstLine="567"/>
        <w:jc w:val="both"/>
        <w:rPr>
          <w:color w:val="000000"/>
          <w:sz w:val="28"/>
          <w:szCs w:val="28"/>
        </w:rPr>
      </w:pPr>
      <w:proofErr w:type="gramStart"/>
      <w:r w:rsidRPr="005C5B0E">
        <w:rPr>
          <w:color w:val="000000"/>
          <w:sz w:val="28"/>
          <w:szCs w:val="28"/>
        </w:rPr>
        <w:t>К объектам благоустройства на территориях жилой застройки необходимо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sidRPr="005C5B0E">
        <w:rPr>
          <w:color w:val="000000"/>
          <w:sz w:val="28"/>
          <w:szCs w:val="28"/>
        </w:rPr>
        <w:t>, которые в различных сочетаниях формируют кварталы, микрорайоны, районы и иные подобные элементы планировочной структуры населенного пункта.</w:t>
      </w:r>
    </w:p>
    <w:p w14:paraId="407D5136" w14:textId="77777777" w:rsidR="005C5B0E" w:rsidRPr="005C5B0E" w:rsidRDefault="005C5B0E" w:rsidP="00C02689">
      <w:pPr>
        <w:widowControl w:val="0"/>
        <w:numPr>
          <w:ilvl w:val="1"/>
          <w:numId w:val="17"/>
        </w:numPr>
        <w:tabs>
          <w:tab w:val="left" w:pos="1274"/>
        </w:tabs>
        <w:ind w:firstLine="780"/>
        <w:jc w:val="both"/>
        <w:rPr>
          <w:color w:val="000000"/>
          <w:sz w:val="28"/>
          <w:szCs w:val="28"/>
        </w:rPr>
      </w:pPr>
      <w:r w:rsidRPr="005C5B0E">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22A160A2" w14:textId="77777777" w:rsidR="005C5B0E" w:rsidRPr="005C5B0E" w:rsidRDefault="005C5B0E" w:rsidP="005C5B0E">
      <w:pPr>
        <w:ind w:firstLine="780"/>
        <w:jc w:val="both"/>
        <w:rPr>
          <w:color w:val="000000"/>
          <w:sz w:val="28"/>
          <w:szCs w:val="28"/>
        </w:rPr>
      </w:pPr>
      <w:r w:rsidRPr="005C5B0E">
        <w:rPr>
          <w:color w:val="000000"/>
          <w:sz w:val="28"/>
          <w:szCs w:val="28"/>
        </w:rPr>
        <w:lastRenderedPageBreak/>
        <w:t xml:space="preserve">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w:t>
      </w:r>
      <w:proofErr w:type="gramStart"/>
      <w:r w:rsidRPr="005C5B0E">
        <w:rPr>
          <w:color w:val="000000"/>
          <w:sz w:val="28"/>
          <w:szCs w:val="28"/>
        </w:rPr>
        <w:t>квартала</w:t>
      </w:r>
      <w:proofErr w:type="gramEnd"/>
      <w:r w:rsidRPr="005C5B0E">
        <w:rPr>
          <w:color w:val="000000"/>
          <w:sz w:val="28"/>
          <w:szCs w:val="28"/>
        </w:rPr>
        <w:t xml:space="preserve">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2404DC6D" w14:textId="77777777" w:rsidR="005C5B0E" w:rsidRPr="005C5B0E" w:rsidRDefault="005C5B0E" w:rsidP="005C5B0E">
      <w:pPr>
        <w:tabs>
          <w:tab w:val="left" w:pos="1274"/>
        </w:tabs>
        <w:jc w:val="both"/>
        <w:rPr>
          <w:color w:val="000000"/>
          <w:sz w:val="28"/>
          <w:szCs w:val="28"/>
        </w:rPr>
      </w:pPr>
      <w:r w:rsidRPr="005C5B0E">
        <w:rPr>
          <w:color w:val="000000"/>
          <w:sz w:val="28"/>
          <w:szCs w:val="28"/>
        </w:rPr>
        <w:t xml:space="preserve">         7.16.Безопасность объектов благоустройства на территории жилой застройки необходимообеспечивать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69891690" w14:textId="77777777" w:rsidR="005C5B0E" w:rsidRPr="005C5B0E" w:rsidRDefault="005C5B0E" w:rsidP="005C5B0E">
      <w:pPr>
        <w:tabs>
          <w:tab w:val="left" w:pos="1488"/>
        </w:tabs>
        <w:contextualSpacing/>
        <w:jc w:val="both"/>
        <w:rPr>
          <w:color w:val="000000"/>
          <w:sz w:val="28"/>
          <w:szCs w:val="28"/>
        </w:rPr>
      </w:pPr>
      <w:r w:rsidRPr="005C5B0E">
        <w:rPr>
          <w:color w:val="000000"/>
          <w:sz w:val="28"/>
          <w:szCs w:val="28"/>
        </w:rPr>
        <w:t>7.17.Проектирование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w:t>
      </w:r>
    </w:p>
    <w:p w14:paraId="4B3391C4" w14:textId="77777777" w:rsidR="005C5B0E" w:rsidRPr="005C5B0E" w:rsidRDefault="005C5B0E" w:rsidP="005C5B0E">
      <w:pPr>
        <w:ind w:firstLine="780"/>
        <w:jc w:val="both"/>
        <w:rPr>
          <w:color w:val="000000"/>
          <w:sz w:val="28"/>
          <w:szCs w:val="28"/>
        </w:rPr>
      </w:pPr>
      <w:r w:rsidRPr="005C5B0E">
        <w:rPr>
          <w:color w:val="000000"/>
          <w:sz w:val="28"/>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146BE4EC" w14:textId="77777777" w:rsidR="005C5B0E" w:rsidRPr="005C5B0E" w:rsidRDefault="005C5B0E" w:rsidP="005C5B0E">
      <w:pPr>
        <w:tabs>
          <w:tab w:val="left" w:pos="1274"/>
        </w:tabs>
        <w:jc w:val="both"/>
        <w:rPr>
          <w:color w:val="000000"/>
          <w:sz w:val="28"/>
          <w:szCs w:val="28"/>
        </w:rPr>
      </w:pPr>
      <w:r w:rsidRPr="005C5B0E">
        <w:rPr>
          <w:color w:val="000000"/>
          <w:sz w:val="28"/>
          <w:szCs w:val="28"/>
        </w:rPr>
        <w:t>7.18.На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0A39E79D" w14:textId="77777777" w:rsidR="005C5B0E" w:rsidRPr="005C5B0E" w:rsidRDefault="005C5B0E" w:rsidP="005C5B0E">
      <w:pPr>
        <w:ind w:firstLine="780"/>
        <w:jc w:val="both"/>
        <w:rPr>
          <w:color w:val="000000"/>
          <w:sz w:val="28"/>
          <w:szCs w:val="28"/>
        </w:rPr>
      </w:pPr>
      <w:r w:rsidRPr="005C5B0E">
        <w:rPr>
          <w:color w:val="000000"/>
          <w:sz w:val="28"/>
          <w:szCs w:val="28"/>
        </w:rPr>
        <w:t>Необходимо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14:paraId="6A771626" w14:textId="77777777" w:rsidR="005C5B0E" w:rsidRPr="005C5B0E" w:rsidRDefault="005C5B0E" w:rsidP="005C5B0E">
      <w:pPr>
        <w:tabs>
          <w:tab w:val="left" w:pos="1274"/>
        </w:tabs>
        <w:jc w:val="both"/>
        <w:rPr>
          <w:color w:val="000000"/>
          <w:sz w:val="28"/>
          <w:szCs w:val="28"/>
        </w:rPr>
      </w:pPr>
      <w:r w:rsidRPr="005C5B0E">
        <w:rPr>
          <w:color w:val="000000"/>
          <w:sz w:val="28"/>
          <w:szCs w:val="28"/>
        </w:rPr>
        <w:t>7.19.Проектирование дворовых территорий при осуществлении жилищного строительства и (или) комплексного развития территории необходимо осуществлять, исключая проезд на дворовую территорию автотранспорта, с обеспечением возможности проезда специальной техники.</w:t>
      </w:r>
    </w:p>
    <w:p w14:paraId="75999EC5" w14:textId="77777777" w:rsidR="005C5B0E" w:rsidRPr="005C5B0E" w:rsidRDefault="005C5B0E" w:rsidP="005C5B0E">
      <w:pPr>
        <w:tabs>
          <w:tab w:val="left" w:pos="1274"/>
        </w:tabs>
        <w:jc w:val="both"/>
        <w:rPr>
          <w:color w:val="000000"/>
          <w:sz w:val="28"/>
          <w:szCs w:val="28"/>
        </w:rPr>
      </w:pPr>
      <w:proofErr w:type="gramStart"/>
      <w:r w:rsidRPr="005C5B0E">
        <w:rPr>
          <w:color w:val="000000"/>
          <w:sz w:val="28"/>
          <w:szCs w:val="28"/>
        </w:rPr>
        <w:t>7.20.При размещении объектов жилой застройки вдоль магистральных улиц необходимо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14:paraId="216CEC25" w14:textId="77777777" w:rsidR="005C5B0E" w:rsidRPr="005C5B0E" w:rsidRDefault="005C5B0E" w:rsidP="005C5B0E">
      <w:pPr>
        <w:tabs>
          <w:tab w:val="left" w:pos="1249"/>
        </w:tabs>
        <w:jc w:val="both"/>
        <w:rPr>
          <w:color w:val="000000"/>
          <w:sz w:val="28"/>
          <w:szCs w:val="28"/>
        </w:rPr>
      </w:pPr>
      <w:r w:rsidRPr="005C5B0E">
        <w:rPr>
          <w:color w:val="000000"/>
          <w:sz w:val="28"/>
          <w:szCs w:val="28"/>
        </w:rPr>
        <w:t xml:space="preserve">7.21.На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w:t>
      </w:r>
      <w:r w:rsidRPr="005C5B0E">
        <w:rPr>
          <w:color w:val="000000"/>
          <w:sz w:val="28"/>
          <w:szCs w:val="28"/>
        </w:rPr>
        <w:lastRenderedPageBreak/>
        <w:t>учетом возможности использования спортивной зоны населением прилегающей жилой застройки.</w:t>
      </w:r>
    </w:p>
    <w:p w14:paraId="6AAC1597" w14:textId="77777777" w:rsidR="005C5B0E" w:rsidRPr="005C5B0E" w:rsidRDefault="005C5B0E" w:rsidP="005C5B0E">
      <w:pPr>
        <w:tabs>
          <w:tab w:val="left" w:pos="1565"/>
        </w:tabs>
        <w:jc w:val="both"/>
        <w:rPr>
          <w:color w:val="000000"/>
          <w:sz w:val="28"/>
          <w:szCs w:val="28"/>
        </w:rPr>
      </w:pPr>
      <w:r w:rsidRPr="005C5B0E">
        <w:rPr>
          <w:color w:val="000000"/>
          <w:sz w:val="28"/>
          <w:szCs w:val="28"/>
        </w:rPr>
        <w:t>7.22.На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66C52D00" w14:textId="77777777" w:rsidR="005C5B0E" w:rsidRPr="005C5B0E" w:rsidRDefault="005C5B0E" w:rsidP="005C5B0E">
      <w:pPr>
        <w:tabs>
          <w:tab w:val="left" w:pos="1389"/>
        </w:tabs>
        <w:jc w:val="both"/>
        <w:rPr>
          <w:color w:val="000000"/>
          <w:sz w:val="28"/>
          <w:szCs w:val="28"/>
        </w:rPr>
      </w:pPr>
      <w:r w:rsidRPr="005C5B0E">
        <w:rPr>
          <w:color w:val="000000"/>
          <w:sz w:val="28"/>
          <w:szCs w:val="28"/>
        </w:rPr>
        <w:t>7.23.При озеленении территорий детских садов и школ запрещается использовать растения с ядовитыми плодами, а также с колючками и шипами.</w:t>
      </w:r>
    </w:p>
    <w:p w14:paraId="355C4F76" w14:textId="77777777" w:rsidR="005C5B0E" w:rsidRPr="005C5B0E" w:rsidRDefault="005C5B0E" w:rsidP="005C5B0E">
      <w:pPr>
        <w:tabs>
          <w:tab w:val="left" w:pos="1389"/>
        </w:tabs>
        <w:jc w:val="both"/>
        <w:rPr>
          <w:color w:val="000000"/>
          <w:sz w:val="28"/>
          <w:szCs w:val="28"/>
        </w:rPr>
      </w:pPr>
      <w:r w:rsidRPr="005C5B0E">
        <w:rPr>
          <w:color w:val="000000"/>
          <w:sz w:val="28"/>
          <w:szCs w:val="28"/>
        </w:rPr>
        <w:t>7.24.В правила благоустройства территории муниципального образования необходимовключать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14:paraId="31614260" w14:textId="77777777" w:rsidR="005C5B0E" w:rsidRPr="005C5B0E" w:rsidRDefault="005C5B0E" w:rsidP="005C5B0E">
      <w:pPr>
        <w:spacing w:after="300"/>
        <w:ind w:firstLine="740"/>
        <w:jc w:val="both"/>
        <w:rPr>
          <w:color w:val="000000"/>
          <w:sz w:val="28"/>
          <w:szCs w:val="28"/>
        </w:rPr>
      </w:pPr>
      <w:r w:rsidRPr="005C5B0E">
        <w:rPr>
          <w:color w:val="000000"/>
          <w:sz w:val="28"/>
          <w:szCs w:val="28"/>
        </w:rPr>
        <w:t>В перечень конструктивных элементов внешнего благоустройства автостоянок необходимо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7B3C34EA" w14:textId="77777777" w:rsidR="005C5B0E" w:rsidRPr="005C5B0E" w:rsidRDefault="005C5B0E" w:rsidP="005C5B0E">
      <w:pPr>
        <w:keepNext/>
        <w:keepLines/>
        <w:tabs>
          <w:tab w:val="left" w:pos="284"/>
        </w:tabs>
        <w:spacing w:before="120"/>
        <w:jc w:val="center"/>
        <w:outlineLvl w:val="0"/>
        <w:rPr>
          <w:b/>
          <w:color w:val="000000"/>
          <w:sz w:val="26"/>
          <w:szCs w:val="20"/>
        </w:rPr>
      </w:pPr>
      <w:bookmarkStart w:id="45" w:name="__RefHeading___25"/>
      <w:bookmarkEnd w:id="45"/>
      <w:r w:rsidRPr="005C5B0E">
        <w:rPr>
          <w:b/>
          <w:color w:val="000000"/>
          <w:szCs w:val="20"/>
        </w:rPr>
        <w:t>РАЗДЕЛ 8. ТРЕБОВАНИЯ К БЛАГОУСТРОЙСТВУ ТЕРРИТОРИЙ</w:t>
      </w:r>
    </w:p>
    <w:p w14:paraId="4FC6DF41" w14:textId="77777777" w:rsidR="005C5B0E" w:rsidRPr="005C5B0E" w:rsidRDefault="005C5B0E" w:rsidP="005C5B0E">
      <w:pPr>
        <w:keepNext/>
        <w:keepLines/>
        <w:spacing w:after="120"/>
        <w:jc w:val="center"/>
        <w:outlineLvl w:val="0"/>
        <w:rPr>
          <w:b/>
          <w:color w:val="000000"/>
          <w:szCs w:val="20"/>
        </w:rPr>
      </w:pPr>
      <w:bookmarkStart w:id="46" w:name="__RefHeading___26"/>
      <w:bookmarkStart w:id="47" w:name="bookmark141"/>
      <w:bookmarkEnd w:id="46"/>
      <w:bookmarkEnd w:id="47"/>
      <w:r w:rsidRPr="005C5B0E">
        <w:rPr>
          <w:b/>
          <w:color w:val="000000"/>
          <w:szCs w:val="20"/>
        </w:rPr>
        <w:t>РЕКРЕАЦИОННОГО НАЗНАЧЕНИЯ</w:t>
      </w:r>
    </w:p>
    <w:p w14:paraId="1B6FB055" w14:textId="77777777" w:rsidR="005C5B0E" w:rsidRPr="005C5B0E" w:rsidRDefault="005C5B0E" w:rsidP="005C5B0E">
      <w:pPr>
        <w:ind w:firstLine="567"/>
        <w:jc w:val="both"/>
        <w:rPr>
          <w:color w:val="000000"/>
          <w:sz w:val="28"/>
          <w:szCs w:val="20"/>
        </w:rPr>
      </w:pPr>
      <w:r w:rsidRPr="005C5B0E">
        <w:rPr>
          <w:color w:val="000000"/>
          <w:sz w:val="28"/>
          <w:szCs w:val="20"/>
        </w:rPr>
        <w:t xml:space="preserve">8.1.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прибрежные территории. При проектировании зон отдыха в прибрежной части водоемов площадь </w:t>
      </w:r>
      <w:proofErr w:type="gramStart"/>
      <w:r w:rsidRPr="005C5B0E">
        <w:rPr>
          <w:color w:val="000000"/>
          <w:sz w:val="28"/>
          <w:szCs w:val="20"/>
        </w:rPr>
        <w:t>пляжа</w:t>
      </w:r>
      <w:proofErr w:type="gramEnd"/>
      <w:r w:rsidRPr="005C5B0E">
        <w:rPr>
          <w:color w:val="000000"/>
          <w:sz w:val="28"/>
          <w:szCs w:val="20"/>
        </w:rPr>
        <w:t xml:space="preserve"> и протяженность береговой линии пляжей принимаются по расчету количества посетителей.</w:t>
      </w:r>
    </w:p>
    <w:p w14:paraId="26CC800D" w14:textId="77777777" w:rsidR="005C5B0E" w:rsidRPr="005C5B0E" w:rsidRDefault="005C5B0E" w:rsidP="005C5B0E">
      <w:pPr>
        <w:tabs>
          <w:tab w:val="left" w:pos="1290"/>
        </w:tabs>
        <w:jc w:val="both"/>
        <w:rPr>
          <w:color w:val="000000"/>
          <w:sz w:val="26"/>
          <w:szCs w:val="20"/>
        </w:rPr>
      </w:pPr>
      <w:r w:rsidRPr="005C5B0E">
        <w:rPr>
          <w:color w:val="000000"/>
          <w:sz w:val="28"/>
          <w:szCs w:val="20"/>
        </w:rPr>
        <w:t>8.2. 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14:paraId="0E593E07" w14:textId="77777777" w:rsidR="005C5B0E" w:rsidRPr="005C5B0E" w:rsidRDefault="005C5B0E" w:rsidP="005C5B0E">
      <w:pPr>
        <w:tabs>
          <w:tab w:val="left" w:pos="1239"/>
          <w:tab w:val="left" w:pos="1290"/>
        </w:tabs>
        <w:ind w:firstLine="567"/>
        <w:jc w:val="both"/>
        <w:rPr>
          <w:color w:val="000000"/>
          <w:sz w:val="28"/>
          <w:szCs w:val="20"/>
        </w:rPr>
      </w:pPr>
      <w:r w:rsidRPr="005C5B0E">
        <w:rPr>
          <w:color w:val="000000"/>
          <w:sz w:val="28"/>
          <w:szCs w:val="20"/>
        </w:rPr>
        <w:t xml:space="preserve">8.3. 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w:t>
      </w:r>
      <w:r w:rsidRPr="005C5B0E">
        <w:rPr>
          <w:color w:val="000000"/>
          <w:sz w:val="28"/>
          <w:szCs w:val="20"/>
        </w:rPr>
        <w:lastRenderedPageBreak/>
        <w:t>защита от высоких техногенных и рекреационных нагрузок урбанизированных территорий.</w:t>
      </w:r>
    </w:p>
    <w:p w14:paraId="10AD5B14" w14:textId="77777777" w:rsidR="005C5B0E" w:rsidRPr="005C5B0E" w:rsidRDefault="005C5B0E" w:rsidP="005C5B0E">
      <w:pPr>
        <w:tabs>
          <w:tab w:val="left" w:pos="1254"/>
          <w:tab w:val="left" w:pos="1290"/>
        </w:tabs>
        <w:ind w:firstLine="567"/>
        <w:jc w:val="both"/>
        <w:rPr>
          <w:color w:val="000000"/>
          <w:sz w:val="28"/>
          <w:szCs w:val="20"/>
        </w:rPr>
      </w:pPr>
      <w:r w:rsidRPr="005C5B0E">
        <w:rPr>
          <w:color w:val="000000"/>
          <w:sz w:val="28"/>
          <w:szCs w:val="20"/>
        </w:rPr>
        <w:t>8.4.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658BBB25" w14:textId="77777777" w:rsidR="005C5B0E" w:rsidRPr="005C5B0E" w:rsidRDefault="005C5B0E" w:rsidP="005C5B0E">
      <w:pPr>
        <w:tabs>
          <w:tab w:val="left" w:pos="1254"/>
          <w:tab w:val="left" w:pos="1290"/>
        </w:tabs>
        <w:ind w:firstLine="567"/>
        <w:jc w:val="both"/>
        <w:rPr>
          <w:color w:val="000000"/>
          <w:sz w:val="28"/>
          <w:szCs w:val="20"/>
        </w:rPr>
      </w:pPr>
      <w:r w:rsidRPr="005C5B0E">
        <w:rPr>
          <w:color w:val="000000"/>
          <w:sz w:val="28"/>
          <w:szCs w:val="20"/>
        </w:rPr>
        <w:t xml:space="preserve">8.5. </w:t>
      </w:r>
      <w:proofErr w:type="gramStart"/>
      <w:r w:rsidRPr="005C5B0E">
        <w:rPr>
          <w:color w:val="000000"/>
          <w:sz w:val="28"/>
          <w:szCs w:val="20"/>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14:paraId="3C977314"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t>8.6. При проектировании озеленения территории объектов следует:</w:t>
      </w:r>
    </w:p>
    <w:p w14:paraId="19268AAE"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t>-произвести оценку существующей растительности, состояния древесных растений и травянистого покрова;</w:t>
      </w:r>
    </w:p>
    <w:p w14:paraId="76A2E277"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 произвести выявление сухих поврежденных вредителями древесных растений, разработать мероприятия по их удалению с объектов;</w:t>
      </w:r>
    </w:p>
    <w:p w14:paraId="61D6E457" w14:textId="77777777" w:rsidR="005C5B0E" w:rsidRPr="005C5B0E" w:rsidRDefault="005C5B0E" w:rsidP="00C02689">
      <w:pPr>
        <w:widowControl w:val="0"/>
        <w:numPr>
          <w:ilvl w:val="0"/>
          <w:numId w:val="18"/>
        </w:numPr>
        <w:tabs>
          <w:tab w:val="left" w:pos="567"/>
          <w:tab w:val="left" w:pos="851"/>
        </w:tabs>
        <w:ind w:left="0" w:firstLine="567"/>
        <w:jc w:val="both"/>
        <w:rPr>
          <w:color w:val="000000"/>
          <w:sz w:val="28"/>
          <w:szCs w:val="20"/>
        </w:rPr>
      </w:pPr>
      <w:r w:rsidRPr="005C5B0E">
        <w:rPr>
          <w:color w:val="000000"/>
          <w:sz w:val="28"/>
          <w:szCs w:val="20"/>
        </w:rPr>
        <w:t>обеспечить сохранение травяного покрова, древесно-кустарниковой и прибрежной растительности не менее</w:t>
      </w:r>
      <w:proofErr w:type="gramStart"/>
      <w:r w:rsidRPr="005C5B0E">
        <w:rPr>
          <w:color w:val="000000"/>
          <w:sz w:val="28"/>
          <w:szCs w:val="20"/>
        </w:rPr>
        <w:t>,</w:t>
      </w:r>
      <w:proofErr w:type="gramEnd"/>
      <w:r w:rsidRPr="005C5B0E">
        <w:rPr>
          <w:color w:val="000000"/>
          <w:sz w:val="28"/>
          <w:szCs w:val="20"/>
        </w:rPr>
        <w:t xml:space="preserve"> чем на 80 % общей площади зоны отдыха;</w:t>
      </w:r>
    </w:p>
    <w:p w14:paraId="0C02DA37" w14:textId="77777777" w:rsidR="005C5B0E" w:rsidRPr="005C5B0E" w:rsidRDefault="005C5B0E" w:rsidP="00C02689">
      <w:pPr>
        <w:widowControl w:val="0"/>
        <w:numPr>
          <w:ilvl w:val="0"/>
          <w:numId w:val="18"/>
        </w:numPr>
        <w:tabs>
          <w:tab w:val="left" w:pos="567"/>
          <w:tab w:val="left" w:pos="851"/>
        </w:tabs>
        <w:ind w:left="0" w:firstLine="567"/>
        <w:jc w:val="both"/>
        <w:rPr>
          <w:color w:val="000000"/>
          <w:sz w:val="26"/>
          <w:szCs w:val="20"/>
        </w:rPr>
      </w:pPr>
      <w:r w:rsidRPr="005C5B0E">
        <w:rPr>
          <w:color w:val="000000"/>
          <w:sz w:val="28"/>
          <w:szCs w:val="20"/>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47A2614" w14:textId="77777777" w:rsidR="005C5B0E" w:rsidRPr="005C5B0E" w:rsidRDefault="005C5B0E" w:rsidP="00C02689">
      <w:pPr>
        <w:widowControl w:val="0"/>
        <w:numPr>
          <w:ilvl w:val="0"/>
          <w:numId w:val="18"/>
        </w:numPr>
        <w:tabs>
          <w:tab w:val="left" w:pos="567"/>
          <w:tab w:val="left" w:pos="851"/>
        </w:tabs>
        <w:ind w:left="0" w:firstLine="567"/>
        <w:jc w:val="both"/>
        <w:rPr>
          <w:color w:val="000000"/>
          <w:sz w:val="28"/>
          <w:szCs w:val="20"/>
        </w:rPr>
      </w:pPr>
      <w:r w:rsidRPr="005C5B0E">
        <w:rPr>
          <w:color w:val="000000"/>
          <w:sz w:val="28"/>
          <w:szCs w:val="20"/>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3D13ACA6" w14:textId="77777777" w:rsidR="005C5B0E" w:rsidRPr="005C5B0E" w:rsidRDefault="005C5B0E" w:rsidP="005C5B0E">
      <w:pPr>
        <w:tabs>
          <w:tab w:val="left" w:pos="1290"/>
        </w:tabs>
        <w:ind w:firstLine="567"/>
        <w:jc w:val="both"/>
        <w:rPr>
          <w:color w:val="000000"/>
          <w:sz w:val="26"/>
          <w:szCs w:val="20"/>
        </w:rPr>
      </w:pPr>
      <w:r w:rsidRPr="005C5B0E">
        <w:rPr>
          <w:color w:val="000000"/>
          <w:sz w:val="28"/>
          <w:szCs w:val="20"/>
        </w:rPr>
        <w:t>8.7. Возможно размещение ограждения, уличного технического оборудования (торговые тележки «вода», «мороженое»), не капитальных нестационарных сооружений мелкорозничной торговли и питания, туалетных кабин.</w:t>
      </w:r>
    </w:p>
    <w:p w14:paraId="36D33EE9"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t xml:space="preserve">8.8. На территории муниципального образования могут быть организованы следующие виды парков: </w:t>
      </w:r>
    </w:p>
    <w:p w14:paraId="61214BFB" w14:textId="77777777" w:rsidR="005C5B0E" w:rsidRPr="005C5B0E" w:rsidRDefault="005C5B0E" w:rsidP="005C5B0E">
      <w:pPr>
        <w:ind w:firstLine="567"/>
        <w:jc w:val="both"/>
        <w:rPr>
          <w:color w:val="000000"/>
          <w:sz w:val="28"/>
          <w:szCs w:val="20"/>
        </w:rPr>
      </w:pPr>
      <w:r w:rsidRPr="005C5B0E">
        <w:rPr>
          <w:color w:val="000000"/>
          <w:sz w:val="28"/>
          <w:szCs w:val="20"/>
        </w:rPr>
        <w:t>8.8.1. по видам отдыха:</w:t>
      </w:r>
    </w:p>
    <w:p w14:paraId="556CC622"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14:paraId="48F9DA0C" w14:textId="77777777" w:rsidR="005C5B0E" w:rsidRPr="005C5B0E" w:rsidRDefault="005C5B0E" w:rsidP="005C5B0E">
      <w:pPr>
        <w:tabs>
          <w:tab w:val="left" w:pos="567"/>
          <w:tab w:val="left" w:pos="851"/>
        </w:tabs>
        <w:ind w:firstLine="567"/>
        <w:jc w:val="both"/>
        <w:rPr>
          <w:color w:val="000000"/>
          <w:sz w:val="28"/>
          <w:szCs w:val="20"/>
        </w:rPr>
      </w:pPr>
      <w:proofErr w:type="gramStart"/>
      <w:r w:rsidRPr="005C5B0E">
        <w:rPr>
          <w:color w:val="000000"/>
          <w:sz w:val="28"/>
          <w:szCs w:val="20"/>
        </w:rPr>
        <w:t>- специализированные (предназначенные для организации специализированных видов отдыха);</w:t>
      </w:r>
      <w:proofErr w:type="gramEnd"/>
    </w:p>
    <w:p w14:paraId="342ED414"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 парки жилых районов (предназначенные для организации активного и тихого отдыха населения жилого района).</w:t>
      </w:r>
    </w:p>
    <w:p w14:paraId="038AD551"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t>8.8.2. по ландшафтно-климатическим условиям:</w:t>
      </w:r>
    </w:p>
    <w:p w14:paraId="002633EF"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t>- парки на пересеченном рельефе;</w:t>
      </w:r>
    </w:p>
    <w:p w14:paraId="54A31171"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t>- парки по берегам водоёмов, реки;</w:t>
      </w:r>
    </w:p>
    <w:p w14:paraId="0EE1100B" w14:textId="77777777" w:rsidR="005C5B0E" w:rsidRPr="005C5B0E" w:rsidRDefault="005C5B0E" w:rsidP="005C5B0E">
      <w:pPr>
        <w:tabs>
          <w:tab w:val="left" w:pos="1290"/>
        </w:tabs>
        <w:ind w:firstLine="567"/>
        <w:jc w:val="both"/>
        <w:rPr>
          <w:color w:val="000000"/>
          <w:sz w:val="28"/>
          <w:szCs w:val="20"/>
        </w:rPr>
      </w:pPr>
      <w:r w:rsidRPr="005C5B0E">
        <w:rPr>
          <w:color w:val="000000"/>
          <w:sz w:val="28"/>
          <w:szCs w:val="20"/>
        </w:rPr>
        <w:lastRenderedPageBreak/>
        <w:t>- парки на территориях, занятых лесными насаждениями.</w:t>
      </w:r>
    </w:p>
    <w:p w14:paraId="6B313EC0" w14:textId="77777777" w:rsidR="005C5B0E" w:rsidRPr="005C5B0E" w:rsidRDefault="005C5B0E" w:rsidP="005C5B0E">
      <w:pPr>
        <w:tabs>
          <w:tab w:val="left" w:pos="1290"/>
          <w:tab w:val="left" w:pos="1448"/>
        </w:tabs>
        <w:ind w:firstLine="567"/>
        <w:jc w:val="both"/>
        <w:rPr>
          <w:color w:val="000000"/>
          <w:sz w:val="28"/>
          <w:szCs w:val="20"/>
        </w:rPr>
      </w:pPr>
      <w:r w:rsidRPr="005C5B0E">
        <w:rPr>
          <w:color w:val="000000"/>
          <w:sz w:val="28"/>
          <w:szCs w:val="20"/>
        </w:rPr>
        <w:t xml:space="preserve">8.9.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5C5B0E">
        <w:rPr>
          <w:color w:val="000000"/>
          <w:sz w:val="28"/>
          <w:szCs w:val="20"/>
        </w:rPr>
        <w:t>Следует применять различные виды и приемы озеленения: -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roofErr w:type="gramEnd"/>
    </w:p>
    <w:p w14:paraId="5B4133E6" w14:textId="77777777" w:rsidR="005C5B0E" w:rsidRPr="005C5B0E" w:rsidRDefault="005C5B0E" w:rsidP="005C5B0E">
      <w:pPr>
        <w:tabs>
          <w:tab w:val="left" w:pos="1290"/>
          <w:tab w:val="left" w:pos="1448"/>
          <w:tab w:val="center" w:pos="4092"/>
          <w:tab w:val="left" w:pos="6458"/>
        </w:tabs>
        <w:ind w:firstLine="567"/>
        <w:jc w:val="both"/>
        <w:rPr>
          <w:color w:val="000000"/>
          <w:sz w:val="28"/>
          <w:szCs w:val="20"/>
        </w:rPr>
      </w:pPr>
      <w:r w:rsidRPr="005C5B0E">
        <w:rPr>
          <w:color w:val="000000"/>
          <w:sz w:val="28"/>
          <w:szCs w:val="20"/>
        </w:rPr>
        <w:t>8.10. Состав и</w:t>
      </w:r>
      <w:r w:rsidRPr="005C5B0E">
        <w:rPr>
          <w:color w:val="000000"/>
          <w:sz w:val="28"/>
          <w:szCs w:val="20"/>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14:paraId="6F70EAF9" w14:textId="77777777" w:rsidR="005C5B0E" w:rsidRPr="005C5B0E" w:rsidRDefault="005C5B0E" w:rsidP="005C5B0E">
      <w:pPr>
        <w:tabs>
          <w:tab w:val="left" w:pos="1290"/>
          <w:tab w:val="left" w:pos="1448"/>
          <w:tab w:val="right" w:pos="6177"/>
          <w:tab w:val="left" w:pos="6458"/>
        </w:tabs>
        <w:ind w:firstLine="567"/>
        <w:jc w:val="both"/>
        <w:rPr>
          <w:color w:val="000000"/>
          <w:sz w:val="28"/>
          <w:szCs w:val="20"/>
        </w:rPr>
      </w:pPr>
      <w:r w:rsidRPr="005C5B0E">
        <w:rPr>
          <w:color w:val="000000"/>
          <w:sz w:val="28"/>
          <w:szCs w:val="20"/>
        </w:rPr>
        <w:t>8.11. На территории парка жилого</w:t>
      </w:r>
      <w:r w:rsidRPr="005C5B0E">
        <w:rPr>
          <w:color w:val="000000"/>
          <w:sz w:val="28"/>
          <w:szCs w:val="20"/>
        </w:rPr>
        <w:tab/>
        <w:t xml:space="preserve"> района предусматривать: систему аллей и дорожек, площадки (детские, тихого и </w:t>
      </w:r>
      <w:r w:rsidRPr="005C5B0E">
        <w:rPr>
          <w:color w:val="000000"/>
          <w:sz w:val="28"/>
          <w:szCs w:val="20"/>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59F34C4A" w14:textId="77777777" w:rsidR="005C5B0E" w:rsidRPr="005C5B0E" w:rsidRDefault="005C5B0E" w:rsidP="005C5B0E">
      <w:pPr>
        <w:tabs>
          <w:tab w:val="left" w:pos="1290"/>
          <w:tab w:val="left" w:pos="1394"/>
        </w:tabs>
        <w:ind w:firstLine="567"/>
        <w:jc w:val="both"/>
        <w:rPr>
          <w:color w:val="000000"/>
          <w:sz w:val="28"/>
          <w:szCs w:val="20"/>
        </w:rPr>
      </w:pPr>
      <w:r w:rsidRPr="005C5B0E">
        <w:rPr>
          <w:color w:val="000000"/>
          <w:sz w:val="28"/>
          <w:szCs w:val="20"/>
        </w:rPr>
        <w:t>8.12.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14:paraId="65C29A35" w14:textId="77777777" w:rsidR="005C5B0E" w:rsidRPr="005C5B0E" w:rsidRDefault="005C5B0E" w:rsidP="005C5B0E">
      <w:pPr>
        <w:tabs>
          <w:tab w:val="left" w:pos="1276"/>
        </w:tabs>
        <w:ind w:firstLine="567"/>
        <w:jc w:val="both"/>
        <w:rPr>
          <w:color w:val="000000"/>
          <w:sz w:val="28"/>
          <w:szCs w:val="20"/>
        </w:rPr>
      </w:pPr>
      <w:r w:rsidRPr="005C5B0E">
        <w:rPr>
          <w:color w:val="000000"/>
          <w:sz w:val="28"/>
          <w:szCs w:val="20"/>
        </w:rPr>
        <w:t>8.13. На территории населенного пункта следует формировать следующие виды садов:</w:t>
      </w:r>
      <w:r w:rsidRPr="005C5B0E">
        <w:rPr>
          <w:color w:val="000000"/>
          <w:sz w:val="28"/>
          <w:szCs w:val="20"/>
        </w:rPr>
        <w:tab/>
      </w:r>
    </w:p>
    <w:p w14:paraId="75A2CF99" w14:textId="77777777" w:rsidR="005C5B0E" w:rsidRPr="005C5B0E" w:rsidRDefault="005C5B0E" w:rsidP="005C5B0E">
      <w:pPr>
        <w:tabs>
          <w:tab w:val="left" w:pos="1290"/>
          <w:tab w:val="left" w:pos="1448"/>
        </w:tabs>
        <w:ind w:firstLine="567"/>
        <w:jc w:val="both"/>
        <w:rPr>
          <w:color w:val="000000"/>
          <w:sz w:val="28"/>
          <w:szCs w:val="20"/>
        </w:rPr>
      </w:pPr>
      <w:r w:rsidRPr="005C5B0E">
        <w:rPr>
          <w:color w:val="000000"/>
          <w:sz w:val="28"/>
          <w:szCs w:val="20"/>
        </w:rPr>
        <w:t>- сады отдыха (</w:t>
      </w:r>
      <w:proofErr w:type="gramStart"/>
      <w:r w:rsidRPr="005C5B0E">
        <w:rPr>
          <w:color w:val="000000"/>
          <w:sz w:val="28"/>
          <w:szCs w:val="20"/>
        </w:rPr>
        <w:t>предназначен</w:t>
      </w:r>
      <w:proofErr w:type="gramEnd"/>
      <w:r w:rsidRPr="005C5B0E">
        <w:rPr>
          <w:color w:val="000000"/>
          <w:sz w:val="28"/>
          <w:szCs w:val="20"/>
        </w:rPr>
        <w:t xml:space="preserve"> для организации кратковременного отдыха населения и прогулок);</w:t>
      </w:r>
    </w:p>
    <w:p w14:paraId="02031374" w14:textId="77777777" w:rsidR="005C5B0E" w:rsidRPr="005C5B0E" w:rsidRDefault="005C5B0E" w:rsidP="005C5B0E">
      <w:pPr>
        <w:tabs>
          <w:tab w:val="left" w:pos="1290"/>
          <w:tab w:val="left" w:pos="1448"/>
        </w:tabs>
        <w:ind w:firstLine="567"/>
        <w:jc w:val="both"/>
        <w:rPr>
          <w:color w:val="000000"/>
          <w:sz w:val="28"/>
          <w:szCs w:val="20"/>
        </w:rPr>
      </w:pPr>
      <w:r w:rsidRPr="005C5B0E">
        <w:rPr>
          <w:color w:val="000000"/>
          <w:sz w:val="28"/>
          <w:szCs w:val="20"/>
        </w:rPr>
        <w:t>- сады при сооружениях;</w:t>
      </w:r>
    </w:p>
    <w:p w14:paraId="4B0DE7C9" w14:textId="77777777" w:rsidR="005C5B0E" w:rsidRPr="005C5B0E" w:rsidRDefault="005C5B0E" w:rsidP="005C5B0E">
      <w:pPr>
        <w:tabs>
          <w:tab w:val="left" w:pos="1290"/>
          <w:tab w:val="left" w:pos="1448"/>
        </w:tabs>
        <w:ind w:firstLine="567"/>
        <w:jc w:val="both"/>
        <w:rPr>
          <w:color w:val="000000"/>
          <w:sz w:val="28"/>
          <w:szCs w:val="20"/>
        </w:rPr>
      </w:pPr>
      <w:r w:rsidRPr="005C5B0E">
        <w:rPr>
          <w:color w:val="000000"/>
          <w:sz w:val="28"/>
          <w:szCs w:val="20"/>
        </w:rPr>
        <w:t>- сады-выставки (экспозиционная территория, действующая как самостоятельный объект или как часть парка);</w:t>
      </w:r>
    </w:p>
    <w:p w14:paraId="6F81EF06" w14:textId="77777777" w:rsidR="005C5B0E" w:rsidRPr="005C5B0E" w:rsidRDefault="005C5B0E" w:rsidP="005C5B0E">
      <w:pPr>
        <w:tabs>
          <w:tab w:val="left" w:pos="1290"/>
          <w:tab w:val="left" w:pos="1448"/>
        </w:tabs>
        <w:ind w:firstLine="567"/>
        <w:jc w:val="both"/>
        <w:rPr>
          <w:color w:val="000000"/>
          <w:sz w:val="28"/>
          <w:szCs w:val="20"/>
        </w:rPr>
      </w:pPr>
      <w:r w:rsidRPr="005C5B0E">
        <w:rPr>
          <w:color w:val="000000"/>
          <w:sz w:val="28"/>
          <w:szCs w:val="20"/>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66BBA453" w14:textId="77777777" w:rsidR="005C5B0E" w:rsidRPr="005C5B0E" w:rsidRDefault="005C5B0E" w:rsidP="005C5B0E">
      <w:pPr>
        <w:tabs>
          <w:tab w:val="left" w:pos="1290"/>
          <w:tab w:val="left" w:pos="1388"/>
        </w:tabs>
        <w:ind w:firstLine="567"/>
        <w:jc w:val="both"/>
        <w:rPr>
          <w:color w:val="000000"/>
          <w:sz w:val="28"/>
          <w:szCs w:val="20"/>
        </w:rPr>
      </w:pPr>
      <w:r w:rsidRPr="005C5B0E">
        <w:rPr>
          <w:color w:val="000000"/>
          <w:sz w:val="28"/>
          <w:szCs w:val="20"/>
        </w:rPr>
        <w:t>8.14.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479BFAC4" w14:textId="77777777" w:rsidR="005C5B0E" w:rsidRPr="005C5B0E" w:rsidRDefault="005C5B0E" w:rsidP="005C5B0E">
      <w:pPr>
        <w:tabs>
          <w:tab w:val="left" w:pos="1290"/>
          <w:tab w:val="left" w:pos="1383"/>
        </w:tabs>
        <w:ind w:firstLine="567"/>
        <w:jc w:val="both"/>
        <w:rPr>
          <w:color w:val="000000"/>
          <w:sz w:val="28"/>
          <w:szCs w:val="20"/>
        </w:rPr>
      </w:pPr>
      <w:r w:rsidRPr="005C5B0E">
        <w:rPr>
          <w:color w:val="000000"/>
          <w:sz w:val="28"/>
          <w:szCs w:val="20"/>
        </w:rPr>
        <w:t>8.15.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14:paraId="45EFF949" w14:textId="77777777" w:rsidR="005C5B0E" w:rsidRPr="005C5B0E" w:rsidRDefault="005C5B0E" w:rsidP="005C5B0E">
      <w:pPr>
        <w:tabs>
          <w:tab w:val="left" w:pos="1290"/>
          <w:tab w:val="left" w:pos="1378"/>
        </w:tabs>
        <w:ind w:firstLine="567"/>
        <w:jc w:val="both"/>
        <w:rPr>
          <w:color w:val="000000"/>
          <w:sz w:val="28"/>
          <w:szCs w:val="20"/>
        </w:rPr>
      </w:pPr>
      <w:r w:rsidRPr="005C5B0E">
        <w:rPr>
          <w:color w:val="000000"/>
          <w:sz w:val="28"/>
          <w:szCs w:val="20"/>
        </w:rPr>
        <w:lastRenderedPageBreak/>
        <w:t>8.16. По согласованию в установленном порядке при необходимости предусматривать размещение ограждения, не капитальных нестационарных сооружений питания (летние кафе).</w:t>
      </w:r>
    </w:p>
    <w:p w14:paraId="223B3552" w14:textId="77777777" w:rsidR="005C5B0E" w:rsidRPr="005C5B0E" w:rsidRDefault="005C5B0E" w:rsidP="005C5B0E">
      <w:pPr>
        <w:tabs>
          <w:tab w:val="left" w:pos="1276"/>
        </w:tabs>
        <w:ind w:firstLine="567"/>
        <w:jc w:val="both"/>
        <w:rPr>
          <w:color w:val="000000"/>
          <w:sz w:val="26"/>
          <w:szCs w:val="20"/>
        </w:rPr>
      </w:pPr>
      <w:r w:rsidRPr="005C5B0E">
        <w:rPr>
          <w:color w:val="000000"/>
          <w:sz w:val="28"/>
          <w:szCs w:val="20"/>
        </w:rPr>
        <w:t>8.17. организация сада-выставки направляется на выгодное Планировочное представление экспозиции и создание удобного движения при ее осмотре.</w:t>
      </w:r>
    </w:p>
    <w:p w14:paraId="54794F6C" w14:textId="77777777" w:rsidR="005C5B0E" w:rsidRPr="005C5B0E" w:rsidRDefault="005C5B0E" w:rsidP="005C5B0E">
      <w:pPr>
        <w:tabs>
          <w:tab w:val="left" w:pos="1290"/>
          <w:tab w:val="left" w:pos="1433"/>
        </w:tabs>
        <w:ind w:firstLine="567"/>
        <w:jc w:val="both"/>
        <w:rPr>
          <w:color w:val="000000"/>
          <w:sz w:val="28"/>
          <w:szCs w:val="20"/>
          <w:highlight w:val="yellow"/>
        </w:rPr>
      </w:pPr>
      <w:r w:rsidRPr="005C5B0E">
        <w:rPr>
          <w:color w:val="000000"/>
          <w:sz w:val="28"/>
          <w:szCs w:val="20"/>
        </w:rPr>
        <w:t>8.18.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5C5B0E">
        <w:rPr>
          <w:color w:val="000000"/>
          <w:sz w:val="28"/>
          <w:szCs w:val="20"/>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14:paraId="4CE8CAC2" w14:textId="77777777" w:rsidR="005C5B0E" w:rsidRPr="005C5B0E" w:rsidRDefault="005C5B0E" w:rsidP="005C5B0E">
      <w:pPr>
        <w:tabs>
          <w:tab w:val="left" w:pos="1276"/>
        </w:tabs>
        <w:ind w:firstLine="567"/>
        <w:jc w:val="both"/>
        <w:rPr>
          <w:color w:val="000000"/>
          <w:sz w:val="28"/>
          <w:szCs w:val="20"/>
        </w:rPr>
      </w:pPr>
      <w:r w:rsidRPr="005C5B0E">
        <w:rPr>
          <w:color w:val="000000"/>
          <w:sz w:val="28"/>
          <w:szCs w:val="20"/>
        </w:rPr>
        <w:t>8.19.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14:paraId="19B75D3B" w14:textId="77777777" w:rsidR="005C5B0E" w:rsidRPr="005C5B0E" w:rsidRDefault="005C5B0E" w:rsidP="005C5B0E">
      <w:pPr>
        <w:tabs>
          <w:tab w:val="left" w:pos="1290"/>
          <w:tab w:val="left" w:pos="1388"/>
        </w:tabs>
        <w:ind w:firstLine="567"/>
        <w:jc w:val="both"/>
        <w:rPr>
          <w:color w:val="000000"/>
          <w:sz w:val="28"/>
          <w:szCs w:val="20"/>
        </w:rPr>
      </w:pPr>
      <w:r w:rsidRPr="005C5B0E">
        <w:rPr>
          <w:color w:val="000000"/>
          <w:sz w:val="28"/>
          <w:szCs w:val="20"/>
        </w:rPr>
        <w:t>8.20. При озеленении скверов используются приемы зрительного расширения озеленяемого пространства.</w:t>
      </w:r>
    </w:p>
    <w:p w14:paraId="2A80515D" w14:textId="77777777" w:rsidR="005C5B0E" w:rsidRPr="005C5B0E" w:rsidRDefault="005C5B0E" w:rsidP="005C5B0E">
      <w:pPr>
        <w:tabs>
          <w:tab w:val="left" w:pos="1276"/>
        </w:tabs>
        <w:spacing w:beforeAutospacing="1" w:afterAutospacing="1"/>
        <w:ind w:firstLine="567"/>
        <w:jc w:val="both"/>
        <w:rPr>
          <w:color w:val="000000"/>
          <w:sz w:val="28"/>
          <w:szCs w:val="20"/>
        </w:rPr>
      </w:pPr>
      <w:r w:rsidRPr="005C5B0E">
        <w:rPr>
          <w:color w:val="000000"/>
          <w:sz w:val="28"/>
          <w:szCs w:val="20"/>
        </w:rPr>
        <w:t>8.21. Благоустройство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14:paraId="17BE27B7" w14:textId="77777777" w:rsidR="005C5B0E" w:rsidRPr="005C5B0E" w:rsidRDefault="005C5B0E" w:rsidP="005C5B0E">
      <w:pPr>
        <w:tabs>
          <w:tab w:val="left" w:pos="1276"/>
        </w:tabs>
        <w:spacing w:beforeAutospacing="1" w:afterAutospacing="1"/>
        <w:ind w:firstLine="567"/>
        <w:jc w:val="both"/>
        <w:rPr>
          <w:color w:val="00000A"/>
          <w:sz w:val="28"/>
          <w:szCs w:val="28"/>
        </w:rPr>
      </w:pPr>
      <w:r w:rsidRPr="005C5B0E">
        <w:rPr>
          <w:color w:val="00000A"/>
          <w:sz w:val="28"/>
          <w:szCs w:val="28"/>
        </w:rPr>
        <w:t xml:space="preserve">8.22.К объектам благоустройства на территориях рекреационного назначения необходимо относить части территорий зон особо охраняемых природных территорий, зоны отдыха, парки, лесопарковые зоны,  сады, скверы и иные подобные элементы планировочной структуры населенного пункта (далее </w:t>
      </w:r>
      <w:r w:rsidRPr="005C5B0E">
        <w:rPr>
          <w:color w:val="6E6C6E"/>
          <w:sz w:val="28"/>
          <w:szCs w:val="28"/>
        </w:rPr>
        <w:t xml:space="preserve">- </w:t>
      </w:r>
      <w:r w:rsidRPr="005C5B0E">
        <w:rPr>
          <w:color w:val="00000A"/>
          <w:sz w:val="28"/>
          <w:szCs w:val="28"/>
        </w:rPr>
        <w:t>объекты рекреации).</w:t>
      </w:r>
    </w:p>
    <w:p w14:paraId="75066388" w14:textId="77777777" w:rsidR="005C5B0E" w:rsidRPr="005C5B0E" w:rsidRDefault="005C5B0E" w:rsidP="005C5B0E">
      <w:pPr>
        <w:tabs>
          <w:tab w:val="left" w:pos="1244"/>
        </w:tabs>
        <w:jc w:val="both"/>
        <w:rPr>
          <w:color w:val="000000"/>
          <w:sz w:val="28"/>
          <w:szCs w:val="28"/>
        </w:rPr>
      </w:pPr>
      <w:r w:rsidRPr="005C5B0E">
        <w:rPr>
          <w:color w:val="000000"/>
          <w:sz w:val="28"/>
          <w:szCs w:val="28"/>
        </w:rPr>
        <w:t>8.23.В правила благоустройства территории муниципального образования необходимо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14:paraId="11254043" w14:textId="77777777" w:rsidR="005C5B0E" w:rsidRPr="005C5B0E" w:rsidRDefault="005C5B0E" w:rsidP="005C5B0E">
      <w:pPr>
        <w:tabs>
          <w:tab w:val="left" w:pos="1565"/>
        </w:tabs>
        <w:jc w:val="both"/>
        <w:rPr>
          <w:color w:val="000000"/>
          <w:sz w:val="28"/>
          <w:szCs w:val="28"/>
        </w:rPr>
      </w:pPr>
      <w:r w:rsidRPr="005C5B0E">
        <w:rPr>
          <w:color w:val="000000"/>
          <w:sz w:val="28"/>
          <w:szCs w:val="28"/>
        </w:rPr>
        <w:t>8.24.При проектировании и благоустройстве объектов рекреации необходимо предусматривать:</w:t>
      </w:r>
    </w:p>
    <w:p w14:paraId="5D1EF486" w14:textId="77777777" w:rsidR="005C5B0E" w:rsidRPr="005C5B0E" w:rsidRDefault="005C5B0E" w:rsidP="005C5B0E">
      <w:pPr>
        <w:tabs>
          <w:tab w:val="left" w:pos="1047"/>
        </w:tabs>
        <w:spacing w:line="276" w:lineRule="auto"/>
        <w:ind w:firstLine="740"/>
        <w:jc w:val="both"/>
        <w:rPr>
          <w:color w:val="000000"/>
          <w:sz w:val="28"/>
          <w:szCs w:val="28"/>
        </w:rPr>
      </w:pPr>
      <w:r w:rsidRPr="005C5B0E">
        <w:rPr>
          <w:color w:val="000000"/>
          <w:sz w:val="28"/>
          <w:szCs w:val="28"/>
        </w:rPr>
        <w:t>а)</w:t>
      </w:r>
      <w:r w:rsidRPr="005C5B0E">
        <w:rPr>
          <w:color w:val="000000"/>
          <w:sz w:val="28"/>
          <w:szCs w:val="28"/>
        </w:rPr>
        <w:tab/>
        <w:t xml:space="preserve">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w:t>
      </w:r>
      <w:r w:rsidRPr="005C5B0E">
        <w:rPr>
          <w:color w:val="000000"/>
          <w:sz w:val="28"/>
          <w:szCs w:val="28"/>
        </w:rPr>
        <w:lastRenderedPageBreak/>
        <w:t>ландшафтов и насаждений с установлением режимов использования и разрешенных мероприятий по благоустройству для различных зон лесопарка;</w:t>
      </w:r>
    </w:p>
    <w:p w14:paraId="07979CA3" w14:textId="77777777" w:rsidR="005C5B0E" w:rsidRPr="005C5B0E" w:rsidRDefault="005C5B0E" w:rsidP="005C5B0E">
      <w:pPr>
        <w:tabs>
          <w:tab w:val="left" w:pos="1133"/>
        </w:tabs>
        <w:ind w:firstLine="740"/>
        <w:jc w:val="both"/>
        <w:rPr>
          <w:color w:val="000000"/>
          <w:sz w:val="28"/>
          <w:szCs w:val="28"/>
        </w:rPr>
      </w:pPr>
      <w:proofErr w:type="gramStart"/>
      <w:r w:rsidRPr="005C5B0E">
        <w:rPr>
          <w:color w:val="000000"/>
          <w:sz w:val="28"/>
          <w:szCs w:val="28"/>
        </w:rPr>
        <w:t>б)</w:t>
      </w:r>
      <w:r w:rsidRPr="005C5B0E">
        <w:rPr>
          <w:color w:val="000000"/>
          <w:sz w:val="28"/>
          <w:szCs w:val="28"/>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5C5B0E">
        <w:rPr>
          <w:color w:val="000000"/>
          <w:sz w:val="28"/>
          <w:szCs w:val="28"/>
        </w:rPr>
        <w:t>, установку парковых сооружений;</w:t>
      </w:r>
    </w:p>
    <w:p w14:paraId="5E60D887" w14:textId="77777777" w:rsidR="005C5B0E" w:rsidRPr="005C5B0E" w:rsidRDefault="005C5B0E" w:rsidP="005C5B0E">
      <w:pPr>
        <w:tabs>
          <w:tab w:val="left" w:pos="1133"/>
        </w:tabs>
        <w:ind w:firstLine="740"/>
        <w:jc w:val="both"/>
        <w:rPr>
          <w:color w:val="000000"/>
          <w:sz w:val="28"/>
          <w:szCs w:val="28"/>
        </w:rPr>
      </w:pPr>
      <w:proofErr w:type="gramStart"/>
      <w:r w:rsidRPr="005C5B0E">
        <w:rPr>
          <w:color w:val="000000"/>
          <w:sz w:val="28"/>
          <w:szCs w:val="28"/>
        </w:rPr>
        <w:t>в)</w:t>
      </w:r>
      <w:r w:rsidRPr="005C5B0E">
        <w:rPr>
          <w:color w:val="000000"/>
          <w:sz w:val="28"/>
          <w:szCs w:val="28"/>
        </w:rPr>
        <w:tab/>
        <w:t>для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14:paraId="445F9F8A" w14:textId="77777777" w:rsidR="005C5B0E" w:rsidRPr="005C5B0E" w:rsidRDefault="005C5B0E" w:rsidP="005C5B0E">
      <w:pPr>
        <w:tabs>
          <w:tab w:val="left" w:pos="1244"/>
        </w:tabs>
        <w:jc w:val="both"/>
        <w:rPr>
          <w:color w:val="000000"/>
          <w:sz w:val="28"/>
          <w:szCs w:val="28"/>
        </w:rPr>
      </w:pPr>
      <w:r w:rsidRPr="005C5B0E">
        <w:rPr>
          <w:color w:val="000000"/>
          <w:sz w:val="28"/>
          <w:szCs w:val="28"/>
        </w:rPr>
        <w:t>8.25.При благоустройстве объектов рекреации необходимо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23784B93" w14:textId="77777777" w:rsidR="005C5B0E" w:rsidRPr="005C5B0E" w:rsidRDefault="005C5B0E" w:rsidP="005C5B0E">
      <w:pPr>
        <w:tabs>
          <w:tab w:val="left" w:pos="1341"/>
        </w:tabs>
        <w:jc w:val="both"/>
        <w:rPr>
          <w:color w:val="000000"/>
          <w:sz w:val="28"/>
          <w:szCs w:val="28"/>
        </w:rPr>
      </w:pPr>
      <w:r w:rsidRPr="005C5B0E">
        <w:rPr>
          <w:color w:val="000000"/>
          <w:sz w:val="28"/>
          <w:szCs w:val="28"/>
        </w:rPr>
        <w:t>8.26.Объекты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58F80318" w14:textId="77777777" w:rsidR="005C5B0E" w:rsidRPr="005C5B0E" w:rsidRDefault="005C5B0E" w:rsidP="005C5B0E">
      <w:pPr>
        <w:tabs>
          <w:tab w:val="left" w:pos="1341"/>
        </w:tabs>
        <w:jc w:val="both"/>
        <w:rPr>
          <w:color w:val="000000"/>
          <w:sz w:val="28"/>
          <w:szCs w:val="28"/>
        </w:rPr>
      </w:pPr>
      <w:r w:rsidRPr="005C5B0E">
        <w:rPr>
          <w:color w:val="000000"/>
          <w:sz w:val="28"/>
          <w:szCs w:val="28"/>
        </w:rPr>
        <w:t xml:space="preserve">8.27.В целях </w:t>
      </w:r>
      <w:proofErr w:type="gramStart"/>
      <w:r w:rsidRPr="005C5B0E">
        <w:rPr>
          <w:color w:val="000000"/>
          <w:sz w:val="28"/>
          <w:szCs w:val="28"/>
        </w:rPr>
        <w:t>обеспечения безопасности нахождения посетителей объекта рекреации</w:t>
      </w:r>
      <w:proofErr w:type="gramEnd"/>
      <w:r w:rsidRPr="005C5B0E">
        <w:rPr>
          <w:color w:val="000000"/>
          <w:sz w:val="28"/>
          <w:szCs w:val="28"/>
        </w:rPr>
        <w:t xml:space="preserve"> вблизи водных объектов в зависимости от ландшафтных условий и характера береговой линии необходимо установка просматриваемого ограждения водных объектов.</w:t>
      </w:r>
    </w:p>
    <w:p w14:paraId="3D9B8E81" w14:textId="77777777" w:rsidR="005C5B0E" w:rsidRPr="005C5B0E" w:rsidRDefault="005C5B0E" w:rsidP="005C5B0E">
      <w:pPr>
        <w:tabs>
          <w:tab w:val="left" w:pos="1341"/>
        </w:tabs>
        <w:jc w:val="both"/>
        <w:rPr>
          <w:color w:val="000000"/>
          <w:sz w:val="28"/>
          <w:szCs w:val="28"/>
        </w:rPr>
      </w:pPr>
      <w:r w:rsidRPr="005C5B0E">
        <w:rPr>
          <w:color w:val="000000"/>
          <w:sz w:val="28"/>
          <w:szCs w:val="28"/>
        </w:rPr>
        <w:t>8.28.При проектировании озеленения на территории объектов рекреации необходимо:</w:t>
      </w:r>
    </w:p>
    <w:p w14:paraId="13B6BC17" w14:textId="77777777" w:rsidR="005C5B0E" w:rsidRPr="005C5B0E" w:rsidRDefault="005C5B0E" w:rsidP="00C02689">
      <w:pPr>
        <w:widowControl w:val="0"/>
        <w:numPr>
          <w:ilvl w:val="0"/>
          <w:numId w:val="19"/>
        </w:numPr>
        <w:tabs>
          <w:tab w:val="left" w:pos="922"/>
        </w:tabs>
        <w:ind w:left="0" w:firstLine="740"/>
        <w:jc w:val="both"/>
        <w:rPr>
          <w:color w:val="000000"/>
          <w:sz w:val="28"/>
          <w:szCs w:val="28"/>
        </w:rPr>
      </w:pPr>
      <w:r w:rsidRPr="005C5B0E">
        <w:rPr>
          <w:color w:val="000000"/>
          <w:sz w:val="28"/>
          <w:szCs w:val="28"/>
        </w:rPr>
        <w:t>дать оценку существующей древесно-кустарниковой, цветочно-декоративной растительности и газонных трав, их жизнеспособности и устойчивости;</w:t>
      </w:r>
    </w:p>
    <w:p w14:paraId="645A6DEF" w14:textId="77777777" w:rsidR="005C5B0E" w:rsidRPr="005C5B0E" w:rsidRDefault="005C5B0E" w:rsidP="00C02689">
      <w:pPr>
        <w:widowControl w:val="0"/>
        <w:numPr>
          <w:ilvl w:val="0"/>
          <w:numId w:val="19"/>
        </w:numPr>
        <w:tabs>
          <w:tab w:val="left" w:pos="927"/>
        </w:tabs>
        <w:ind w:left="0" w:firstLine="740"/>
        <w:jc w:val="both"/>
        <w:rPr>
          <w:color w:val="000000"/>
          <w:sz w:val="28"/>
          <w:szCs w:val="28"/>
        </w:rPr>
      </w:pPr>
      <w:r w:rsidRPr="005C5B0E">
        <w:rPr>
          <w:color w:val="000000"/>
          <w:sz w:val="28"/>
          <w:szCs w:val="28"/>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7C3850C6" w14:textId="77777777" w:rsidR="005C5B0E" w:rsidRPr="005C5B0E" w:rsidRDefault="005C5B0E" w:rsidP="00C02689">
      <w:pPr>
        <w:widowControl w:val="0"/>
        <w:numPr>
          <w:ilvl w:val="0"/>
          <w:numId w:val="19"/>
        </w:numPr>
        <w:tabs>
          <w:tab w:val="left" w:pos="966"/>
        </w:tabs>
        <w:ind w:left="0" w:firstLine="740"/>
        <w:jc w:val="both"/>
        <w:rPr>
          <w:color w:val="000000"/>
          <w:sz w:val="28"/>
          <w:szCs w:val="28"/>
        </w:rPr>
      </w:pPr>
      <w:r w:rsidRPr="005C5B0E">
        <w:rPr>
          <w:color w:val="000000"/>
          <w:sz w:val="28"/>
          <w:szCs w:val="28"/>
        </w:rPr>
        <w:t>произвести почвенную диагностику условий питания растений;</w:t>
      </w:r>
    </w:p>
    <w:p w14:paraId="177FABCD" w14:textId="77777777" w:rsidR="005C5B0E" w:rsidRPr="005C5B0E" w:rsidRDefault="005C5B0E" w:rsidP="005C5B0E">
      <w:pPr>
        <w:tabs>
          <w:tab w:val="left" w:pos="978"/>
        </w:tabs>
        <w:ind w:firstLine="740"/>
        <w:jc w:val="both"/>
        <w:rPr>
          <w:color w:val="000000"/>
          <w:sz w:val="28"/>
          <w:szCs w:val="28"/>
        </w:rPr>
      </w:pPr>
      <w:r w:rsidRPr="005C5B0E">
        <w:rPr>
          <w:color w:val="000000"/>
          <w:sz w:val="28"/>
          <w:szCs w:val="28"/>
        </w:rPr>
        <w:lastRenderedPageBreak/>
        <w:t>обеспечивать сохранение травяного покрова, древесно-кустарниковой и прибрежной растительности не менее</w:t>
      </w:r>
      <w:proofErr w:type="gramStart"/>
      <w:r w:rsidRPr="005C5B0E">
        <w:rPr>
          <w:color w:val="000000"/>
          <w:sz w:val="28"/>
          <w:szCs w:val="28"/>
        </w:rPr>
        <w:t>,</w:t>
      </w:r>
      <w:proofErr w:type="gramEnd"/>
      <w:r w:rsidRPr="005C5B0E">
        <w:rPr>
          <w:color w:val="000000"/>
          <w:sz w:val="28"/>
          <w:szCs w:val="28"/>
        </w:rPr>
        <w:t xml:space="preserve"> чем на 80% общей площади зоны отдыха;</w:t>
      </w:r>
    </w:p>
    <w:p w14:paraId="17EE924B" w14:textId="77777777" w:rsidR="005C5B0E" w:rsidRPr="005C5B0E" w:rsidRDefault="005C5B0E" w:rsidP="00C02689">
      <w:pPr>
        <w:widowControl w:val="0"/>
        <w:numPr>
          <w:ilvl w:val="0"/>
          <w:numId w:val="19"/>
        </w:numPr>
        <w:tabs>
          <w:tab w:val="left" w:pos="978"/>
        </w:tabs>
        <w:ind w:left="0" w:firstLine="740"/>
        <w:jc w:val="both"/>
        <w:rPr>
          <w:color w:val="000000"/>
          <w:sz w:val="28"/>
          <w:szCs w:val="28"/>
        </w:rPr>
      </w:pPr>
      <w:r w:rsidRPr="005C5B0E">
        <w:rPr>
          <w:color w:val="000000"/>
          <w:sz w:val="28"/>
          <w:szCs w:val="28"/>
        </w:rPr>
        <w:t>обеспечивать озеленение и формирование берегов водоема.</w:t>
      </w:r>
    </w:p>
    <w:p w14:paraId="366F1147" w14:textId="77777777" w:rsidR="005C5B0E" w:rsidRPr="005C5B0E" w:rsidRDefault="005C5B0E" w:rsidP="005C5B0E">
      <w:pPr>
        <w:tabs>
          <w:tab w:val="left" w:pos="1248"/>
        </w:tabs>
        <w:jc w:val="both"/>
        <w:rPr>
          <w:color w:val="000000"/>
          <w:sz w:val="28"/>
          <w:szCs w:val="28"/>
        </w:rPr>
      </w:pPr>
      <w:r w:rsidRPr="005C5B0E">
        <w:rPr>
          <w:color w:val="000000"/>
          <w:sz w:val="28"/>
          <w:szCs w:val="28"/>
        </w:rPr>
        <w:t>8.29.При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5DF695F3" w14:textId="77777777" w:rsidR="005C5B0E" w:rsidRPr="005C5B0E" w:rsidRDefault="005C5B0E" w:rsidP="005C5B0E">
      <w:pPr>
        <w:ind w:firstLine="740"/>
        <w:jc w:val="both"/>
        <w:rPr>
          <w:color w:val="000000"/>
          <w:sz w:val="28"/>
          <w:szCs w:val="28"/>
        </w:rPr>
      </w:pPr>
      <w:r w:rsidRPr="005C5B0E">
        <w:rPr>
          <w:color w:val="000000"/>
          <w:sz w:val="28"/>
          <w:szCs w:val="28"/>
        </w:rPr>
        <w:t>При проектировании озеленения парков необходимо использование типов насаждений и видов растений, характерных для данной климатической зоны.</w:t>
      </w:r>
    </w:p>
    <w:p w14:paraId="57E37E37" w14:textId="77777777" w:rsidR="005C5B0E" w:rsidRPr="005C5B0E" w:rsidRDefault="005C5B0E" w:rsidP="005C5B0E">
      <w:pPr>
        <w:tabs>
          <w:tab w:val="left" w:pos="1248"/>
        </w:tabs>
        <w:jc w:val="both"/>
        <w:rPr>
          <w:color w:val="000000"/>
          <w:sz w:val="28"/>
          <w:szCs w:val="28"/>
        </w:rPr>
      </w:pPr>
      <w:r w:rsidRPr="005C5B0E">
        <w:rPr>
          <w:color w:val="000000"/>
          <w:sz w:val="28"/>
          <w:szCs w:val="28"/>
        </w:rPr>
        <w:t>8.30.При благоустройстве парков, являющихся памятниками садово-паркового искусства, истории и архитектуры, необходимы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14:paraId="4D6DF63F" w14:textId="77777777" w:rsidR="005C5B0E" w:rsidRPr="005C5B0E" w:rsidRDefault="005C5B0E" w:rsidP="005C5B0E">
      <w:pPr>
        <w:tabs>
          <w:tab w:val="left" w:pos="1656"/>
        </w:tabs>
        <w:jc w:val="both"/>
        <w:rPr>
          <w:color w:val="000000"/>
          <w:sz w:val="28"/>
          <w:szCs w:val="28"/>
        </w:rPr>
      </w:pPr>
      <w:r w:rsidRPr="005C5B0E">
        <w:rPr>
          <w:color w:val="000000"/>
          <w:sz w:val="28"/>
          <w:szCs w:val="28"/>
        </w:rPr>
        <w:t>8.31.На территории муниципального образования необходимо формировать следующие виды садов:</w:t>
      </w:r>
    </w:p>
    <w:p w14:paraId="0E8CA8CE" w14:textId="77777777" w:rsidR="005C5B0E" w:rsidRPr="005C5B0E" w:rsidRDefault="005C5B0E" w:rsidP="005C5B0E">
      <w:pPr>
        <w:tabs>
          <w:tab w:val="left" w:pos="1047"/>
        </w:tabs>
        <w:ind w:firstLine="740"/>
        <w:jc w:val="both"/>
        <w:rPr>
          <w:color w:val="000000"/>
          <w:sz w:val="28"/>
          <w:szCs w:val="28"/>
        </w:rPr>
      </w:pPr>
      <w:r w:rsidRPr="005C5B0E">
        <w:rPr>
          <w:color w:val="000000"/>
          <w:sz w:val="28"/>
          <w:szCs w:val="28"/>
        </w:rPr>
        <w:t>а)</w:t>
      </w:r>
      <w:r w:rsidRPr="005C5B0E">
        <w:rPr>
          <w:color w:val="000000"/>
          <w:sz w:val="28"/>
          <w:szCs w:val="28"/>
        </w:rPr>
        <w:tab/>
        <w:t>сады отдыха, предназначенные для организации кратковременного отдыха населения и прогулок;</w:t>
      </w:r>
    </w:p>
    <w:p w14:paraId="4534991D" w14:textId="77777777" w:rsidR="005C5B0E" w:rsidRPr="005C5B0E" w:rsidRDefault="005C5B0E" w:rsidP="005C5B0E">
      <w:pPr>
        <w:tabs>
          <w:tab w:val="left" w:pos="1248"/>
        </w:tabs>
        <w:ind w:firstLine="740"/>
        <w:jc w:val="both"/>
        <w:rPr>
          <w:color w:val="000000"/>
          <w:sz w:val="28"/>
          <w:szCs w:val="28"/>
        </w:rPr>
      </w:pPr>
      <w:r w:rsidRPr="005C5B0E">
        <w:rPr>
          <w:color w:val="000000"/>
          <w:sz w:val="28"/>
          <w:szCs w:val="28"/>
        </w:rPr>
        <w:t>б)</w:t>
      </w:r>
      <w:r w:rsidRPr="005C5B0E">
        <w:rPr>
          <w:color w:val="000000"/>
          <w:sz w:val="28"/>
          <w:szCs w:val="28"/>
        </w:rPr>
        <w:tab/>
        <w:t>сады при зданиях и сооружениях социально значимых объектов, учреждений культуры и спорта;</w:t>
      </w:r>
    </w:p>
    <w:p w14:paraId="0DE2C2CF" w14:textId="77777777" w:rsidR="005C5B0E" w:rsidRPr="005C5B0E" w:rsidRDefault="005C5B0E" w:rsidP="005C5B0E">
      <w:pPr>
        <w:tabs>
          <w:tab w:val="left" w:pos="1248"/>
        </w:tabs>
        <w:ind w:firstLine="740"/>
        <w:jc w:val="both"/>
        <w:rPr>
          <w:color w:val="000000"/>
          <w:sz w:val="28"/>
          <w:szCs w:val="28"/>
        </w:rPr>
      </w:pPr>
      <w:r w:rsidRPr="005C5B0E">
        <w:rPr>
          <w:color w:val="000000"/>
          <w:sz w:val="28"/>
          <w:szCs w:val="28"/>
        </w:rPr>
        <w:t>в)</w:t>
      </w:r>
      <w:r w:rsidRPr="005C5B0E">
        <w:rPr>
          <w:color w:val="000000"/>
          <w:sz w:val="28"/>
          <w:szCs w:val="28"/>
        </w:rPr>
        <w:tab/>
        <w:t>сады-выставки, представляющие собой экспозиционную территорию, функционирующую как самостоятельный объект или как часть городского парка;</w:t>
      </w:r>
    </w:p>
    <w:p w14:paraId="4F58276F" w14:textId="77777777" w:rsidR="005C5B0E" w:rsidRPr="005C5B0E" w:rsidRDefault="005C5B0E" w:rsidP="005C5B0E">
      <w:pPr>
        <w:tabs>
          <w:tab w:val="left" w:pos="1062"/>
        </w:tabs>
        <w:ind w:firstLine="740"/>
        <w:jc w:val="both"/>
        <w:rPr>
          <w:color w:val="000000"/>
          <w:sz w:val="28"/>
          <w:szCs w:val="28"/>
        </w:rPr>
      </w:pPr>
      <w:r w:rsidRPr="005C5B0E">
        <w:rPr>
          <w:color w:val="000000"/>
          <w:sz w:val="28"/>
          <w:szCs w:val="28"/>
        </w:rPr>
        <w:t>г)</w:t>
      </w:r>
      <w:r w:rsidRPr="005C5B0E">
        <w:rPr>
          <w:color w:val="000000"/>
          <w:sz w:val="28"/>
          <w:szCs w:val="28"/>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14:paraId="03EDBBEC" w14:textId="77777777" w:rsidR="005C5B0E" w:rsidRPr="005C5B0E" w:rsidRDefault="005C5B0E" w:rsidP="005C5B0E">
      <w:pPr>
        <w:tabs>
          <w:tab w:val="left" w:pos="1440"/>
        </w:tabs>
        <w:spacing w:after="300"/>
        <w:jc w:val="both"/>
        <w:rPr>
          <w:color w:val="000000"/>
          <w:sz w:val="28"/>
          <w:szCs w:val="28"/>
        </w:rPr>
      </w:pPr>
      <w:proofErr w:type="gramStart"/>
      <w:r w:rsidRPr="005C5B0E">
        <w:rPr>
          <w:color w:val="000000"/>
          <w:sz w:val="28"/>
          <w:szCs w:val="28"/>
        </w:rPr>
        <w:t>8.32.На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настоящих Методических рекомендаций,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w:t>
      </w:r>
      <w:proofErr w:type="gramEnd"/>
      <w:r w:rsidRPr="005C5B0E">
        <w:rPr>
          <w:color w:val="000000"/>
          <w:sz w:val="28"/>
          <w:szCs w:val="28"/>
        </w:rPr>
        <w:t xml:space="preserve"> для переодевания)</w:t>
      </w:r>
    </w:p>
    <w:p w14:paraId="524F041B" w14:textId="77777777" w:rsidR="005C5B0E" w:rsidRPr="005C5B0E" w:rsidRDefault="005C5B0E" w:rsidP="005C5B0E">
      <w:pPr>
        <w:keepNext/>
        <w:keepLines/>
        <w:tabs>
          <w:tab w:val="left" w:pos="284"/>
        </w:tabs>
        <w:spacing w:before="120" w:after="120"/>
        <w:ind w:left="1700" w:hanging="1700"/>
        <w:jc w:val="center"/>
        <w:outlineLvl w:val="0"/>
        <w:rPr>
          <w:b/>
          <w:color w:val="000000"/>
          <w:szCs w:val="20"/>
        </w:rPr>
      </w:pPr>
      <w:bookmarkStart w:id="48" w:name="__RefHeading___27"/>
      <w:bookmarkStart w:id="49" w:name="bookmark15"/>
      <w:bookmarkEnd w:id="48"/>
      <w:bookmarkEnd w:id="49"/>
      <w:r w:rsidRPr="005C5B0E">
        <w:rPr>
          <w:b/>
          <w:color w:val="000000"/>
          <w:szCs w:val="20"/>
        </w:rPr>
        <w:lastRenderedPageBreak/>
        <w:t>РАЗДЕЛ 9. ТРЕБОВАНИЯ К БЛАГОУСТРОЙСТВУ НА ТЕРРИТОРИЯХ ТРАНСПОРТНОЙ И ИНЖЕНЕРНОЙ ИНФРАСТРУКТУРЫ</w:t>
      </w:r>
    </w:p>
    <w:p w14:paraId="3C5D6291" w14:textId="77777777" w:rsidR="005C5B0E" w:rsidRPr="005C5B0E" w:rsidRDefault="005C5B0E" w:rsidP="005C5B0E">
      <w:pPr>
        <w:tabs>
          <w:tab w:val="left" w:pos="1440"/>
        </w:tabs>
        <w:jc w:val="both"/>
        <w:rPr>
          <w:color w:val="000000"/>
          <w:sz w:val="28"/>
          <w:szCs w:val="28"/>
        </w:rPr>
      </w:pPr>
      <w:r w:rsidRPr="005C5B0E">
        <w:rPr>
          <w:color w:val="000000"/>
          <w:sz w:val="28"/>
          <w:szCs w:val="28"/>
        </w:rPr>
        <w:t>9.1.1. Необходимо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14:paraId="659B1796" w14:textId="77777777" w:rsidR="005C5B0E" w:rsidRPr="005C5B0E" w:rsidRDefault="005C5B0E" w:rsidP="005C5B0E">
      <w:pPr>
        <w:tabs>
          <w:tab w:val="left" w:pos="1440"/>
        </w:tabs>
        <w:jc w:val="both"/>
        <w:rPr>
          <w:color w:val="000000"/>
          <w:sz w:val="28"/>
          <w:szCs w:val="28"/>
        </w:rPr>
      </w:pPr>
      <w:r w:rsidRPr="005C5B0E">
        <w:rPr>
          <w:color w:val="000000"/>
          <w:sz w:val="28"/>
          <w:szCs w:val="28"/>
        </w:rPr>
        <w:t>9.1.2. Необходимо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14:paraId="09E4B734" w14:textId="77777777" w:rsidR="005C5B0E" w:rsidRPr="005C5B0E" w:rsidRDefault="005C5B0E" w:rsidP="005C5B0E">
      <w:pPr>
        <w:tabs>
          <w:tab w:val="left" w:pos="1440"/>
        </w:tabs>
        <w:jc w:val="both"/>
        <w:rPr>
          <w:color w:val="000000"/>
          <w:sz w:val="28"/>
          <w:szCs w:val="28"/>
        </w:rPr>
      </w:pPr>
      <w:r w:rsidRPr="005C5B0E">
        <w:rPr>
          <w:color w:val="000000"/>
          <w:sz w:val="28"/>
          <w:szCs w:val="28"/>
        </w:rPr>
        <w:t xml:space="preserve">9.1.3.Земляные работы необходимо проводить при наличии разрешения администрации муниципального образования на проведение земляных работ (далее </w:t>
      </w:r>
      <w:r w:rsidRPr="005C5B0E">
        <w:rPr>
          <w:color w:val="6E6C6E"/>
          <w:sz w:val="28"/>
          <w:szCs w:val="28"/>
        </w:rPr>
        <w:t xml:space="preserve">- </w:t>
      </w:r>
      <w:r w:rsidRPr="005C5B0E">
        <w:rPr>
          <w:color w:val="000000"/>
          <w:sz w:val="28"/>
          <w:szCs w:val="28"/>
        </w:rPr>
        <w:t>разрешение на проведение земляных работ) в случаях отсутствия разрешения на строительство на участке проведения земляных работ.</w:t>
      </w:r>
    </w:p>
    <w:p w14:paraId="2654F3F9" w14:textId="77777777" w:rsidR="005C5B0E" w:rsidRPr="005C5B0E" w:rsidRDefault="005C5B0E" w:rsidP="005C5B0E">
      <w:pPr>
        <w:ind w:firstLine="740"/>
        <w:jc w:val="both"/>
        <w:rPr>
          <w:color w:val="000000"/>
          <w:sz w:val="28"/>
          <w:szCs w:val="28"/>
        </w:rPr>
      </w:pPr>
      <w:r w:rsidRPr="005C5B0E">
        <w:rPr>
          <w:color w:val="000000"/>
          <w:sz w:val="28"/>
          <w:szCs w:val="28"/>
        </w:rPr>
        <w:t>В разрешении на проведение земляных работ, если наличие такого разрешения предусмотрено правилами благоустройства муниципального образования,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w:t>
      </w:r>
      <w:proofErr w:type="gramStart"/>
      <w:r w:rsidRPr="005C5B0E">
        <w:rPr>
          <w:color w:val="000000"/>
          <w:sz w:val="28"/>
          <w:szCs w:val="28"/>
        </w:rPr>
        <w:t>,з</w:t>
      </w:r>
      <w:proofErr w:type="gramEnd"/>
      <w:r w:rsidRPr="005C5B0E">
        <w:rPr>
          <w:color w:val="000000"/>
          <w:sz w:val="28"/>
          <w:szCs w:val="28"/>
        </w:rPr>
        <w:t>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24206622" w14:textId="77777777" w:rsidR="005C5B0E" w:rsidRPr="005C5B0E" w:rsidRDefault="005C5B0E" w:rsidP="005C5B0E">
      <w:pPr>
        <w:tabs>
          <w:tab w:val="left" w:pos="1396"/>
        </w:tabs>
        <w:jc w:val="both"/>
        <w:rPr>
          <w:color w:val="000000"/>
          <w:sz w:val="28"/>
          <w:szCs w:val="28"/>
        </w:rPr>
      </w:pPr>
      <w:r w:rsidRPr="005C5B0E">
        <w:rPr>
          <w:color w:val="000000"/>
          <w:sz w:val="28"/>
          <w:szCs w:val="28"/>
        </w:rPr>
        <w:t>9.1.4.Необходимо предусмотреть:</w:t>
      </w:r>
    </w:p>
    <w:p w14:paraId="09FAF58E" w14:textId="77777777" w:rsidR="005C5B0E" w:rsidRPr="005C5B0E" w:rsidRDefault="005C5B0E" w:rsidP="005C5B0E">
      <w:pPr>
        <w:tabs>
          <w:tab w:val="left" w:pos="1072"/>
        </w:tabs>
        <w:ind w:firstLine="740"/>
        <w:jc w:val="both"/>
        <w:rPr>
          <w:color w:val="000000"/>
          <w:sz w:val="28"/>
          <w:szCs w:val="28"/>
        </w:rPr>
      </w:pPr>
      <w:r w:rsidRPr="005C5B0E">
        <w:rPr>
          <w:color w:val="000000"/>
          <w:sz w:val="28"/>
          <w:szCs w:val="28"/>
        </w:rPr>
        <w:t>а)</w:t>
      </w:r>
      <w:r w:rsidRPr="005C5B0E">
        <w:rPr>
          <w:color w:val="000000"/>
          <w:sz w:val="28"/>
          <w:szCs w:val="28"/>
        </w:rPr>
        <w:tab/>
        <w:t>случаи и порядок получения разрешения на проведение земляных работ, в том числе при проведении аварийных работ;</w:t>
      </w:r>
    </w:p>
    <w:p w14:paraId="7BAAFBD5" w14:textId="77777777" w:rsidR="005C5B0E" w:rsidRPr="005C5B0E" w:rsidRDefault="005C5B0E" w:rsidP="005C5B0E">
      <w:pPr>
        <w:tabs>
          <w:tab w:val="left" w:pos="1089"/>
        </w:tabs>
        <w:ind w:firstLine="740"/>
        <w:jc w:val="both"/>
        <w:rPr>
          <w:color w:val="000000"/>
          <w:sz w:val="28"/>
          <w:szCs w:val="28"/>
        </w:rPr>
      </w:pPr>
      <w:r w:rsidRPr="005C5B0E">
        <w:rPr>
          <w:color w:val="000000"/>
          <w:sz w:val="28"/>
          <w:szCs w:val="28"/>
        </w:rPr>
        <w:t>б)</w:t>
      </w:r>
      <w:r w:rsidRPr="005C5B0E">
        <w:rPr>
          <w:color w:val="000000"/>
          <w:sz w:val="28"/>
          <w:szCs w:val="28"/>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14:paraId="698C23DF" w14:textId="77777777" w:rsidR="005C5B0E" w:rsidRPr="005C5B0E" w:rsidRDefault="005C5B0E" w:rsidP="005C5B0E">
      <w:pPr>
        <w:tabs>
          <w:tab w:val="left" w:pos="1089"/>
        </w:tabs>
        <w:ind w:firstLine="740"/>
        <w:jc w:val="both"/>
        <w:rPr>
          <w:color w:val="000000"/>
          <w:sz w:val="28"/>
          <w:szCs w:val="28"/>
        </w:rPr>
      </w:pPr>
      <w:r w:rsidRPr="005C5B0E">
        <w:rPr>
          <w:color w:val="000000"/>
          <w:sz w:val="28"/>
          <w:szCs w:val="28"/>
        </w:rPr>
        <w:t>в)</w:t>
      </w:r>
      <w:r w:rsidRPr="005C5B0E">
        <w:rPr>
          <w:color w:val="000000"/>
          <w:sz w:val="28"/>
          <w:szCs w:val="28"/>
        </w:rPr>
        <w:tab/>
        <w:t>сроки рассмотрения документов и выдачи разрешения на проведение земляных работ;</w:t>
      </w:r>
    </w:p>
    <w:p w14:paraId="404907D7" w14:textId="77777777" w:rsidR="005C5B0E" w:rsidRPr="005C5B0E" w:rsidRDefault="005C5B0E" w:rsidP="005C5B0E">
      <w:pPr>
        <w:tabs>
          <w:tab w:val="left" w:pos="1119"/>
        </w:tabs>
        <w:ind w:firstLine="740"/>
        <w:jc w:val="both"/>
        <w:rPr>
          <w:color w:val="000000"/>
          <w:sz w:val="28"/>
          <w:szCs w:val="28"/>
        </w:rPr>
      </w:pPr>
      <w:r w:rsidRPr="005C5B0E">
        <w:rPr>
          <w:color w:val="000000"/>
          <w:sz w:val="28"/>
          <w:szCs w:val="28"/>
        </w:rPr>
        <w:t>г)</w:t>
      </w:r>
      <w:r w:rsidRPr="005C5B0E">
        <w:rPr>
          <w:color w:val="000000"/>
          <w:sz w:val="28"/>
          <w:szCs w:val="28"/>
        </w:rPr>
        <w:tab/>
        <w:t>основания отказа в выдаче разрешения на выполнение земляных работ;</w:t>
      </w:r>
    </w:p>
    <w:p w14:paraId="4CBE972D" w14:textId="77777777" w:rsidR="005C5B0E" w:rsidRPr="005C5B0E" w:rsidRDefault="005C5B0E" w:rsidP="005C5B0E">
      <w:pPr>
        <w:tabs>
          <w:tab w:val="left" w:pos="1089"/>
        </w:tabs>
        <w:ind w:firstLine="740"/>
        <w:jc w:val="both"/>
        <w:rPr>
          <w:color w:val="000000"/>
          <w:sz w:val="28"/>
          <w:szCs w:val="28"/>
        </w:rPr>
      </w:pPr>
      <w:r w:rsidRPr="005C5B0E">
        <w:rPr>
          <w:color w:val="000000"/>
          <w:sz w:val="28"/>
          <w:szCs w:val="28"/>
        </w:rPr>
        <w:t>д)</w:t>
      </w:r>
      <w:r w:rsidRPr="005C5B0E">
        <w:rPr>
          <w:color w:val="000000"/>
          <w:sz w:val="28"/>
          <w:szCs w:val="28"/>
        </w:rPr>
        <w:tab/>
        <w:t>порядок переоформления разрешения на выполнение земляных работ в случае изменения организации, производящей работы.</w:t>
      </w:r>
    </w:p>
    <w:p w14:paraId="46BA6B8B" w14:textId="77777777" w:rsidR="005C5B0E" w:rsidRPr="005C5B0E" w:rsidRDefault="005C5B0E" w:rsidP="005C5B0E">
      <w:pPr>
        <w:tabs>
          <w:tab w:val="left" w:pos="1401"/>
        </w:tabs>
        <w:jc w:val="both"/>
        <w:rPr>
          <w:color w:val="000000"/>
          <w:sz w:val="28"/>
          <w:szCs w:val="28"/>
        </w:rPr>
      </w:pPr>
      <w:r w:rsidRPr="005C5B0E">
        <w:rPr>
          <w:color w:val="000000"/>
          <w:sz w:val="28"/>
          <w:szCs w:val="28"/>
        </w:rPr>
        <w:lastRenderedPageBreak/>
        <w:t xml:space="preserve">9.1.5.Уполномоченным органам необходимо осуществлять </w:t>
      </w:r>
      <w:proofErr w:type="gramStart"/>
      <w:r w:rsidRPr="005C5B0E">
        <w:rPr>
          <w:color w:val="000000"/>
          <w:sz w:val="28"/>
          <w:szCs w:val="28"/>
        </w:rPr>
        <w:t>контроль за</w:t>
      </w:r>
      <w:proofErr w:type="gramEnd"/>
      <w:r w:rsidRPr="005C5B0E">
        <w:rPr>
          <w:color w:val="000000"/>
          <w:sz w:val="28"/>
          <w:szCs w:val="28"/>
        </w:rPr>
        <w:t xml:space="preserve"> ходом производства земляных работ и исполнением разрешения на выполнение земляных работ.</w:t>
      </w:r>
    </w:p>
    <w:p w14:paraId="78BC974C" w14:textId="77777777" w:rsidR="005C5B0E" w:rsidRPr="005C5B0E" w:rsidRDefault="005C5B0E" w:rsidP="005C5B0E">
      <w:pPr>
        <w:tabs>
          <w:tab w:val="left" w:pos="1394"/>
        </w:tabs>
        <w:jc w:val="both"/>
        <w:rPr>
          <w:color w:val="000000"/>
          <w:sz w:val="28"/>
          <w:szCs w:val="28"/>
        </w:rPr>
      </w:pPr>
      <w:r w:rsidRPr="005C5B0E">
        <w:rPr>
          <w:color w:val="000000"/>
          <w:sz w:val="28"/>
          <w:szCs w:val="28"/>
        </w:rPr>
        <w:t>9.1.6.При производстве земляных работ необходимо:</w:t>
      </w:r>
    </w:p>
    <w:p w14:paraId="76053CB6" w14:textId="77777777" w:rsidR="005C5B0E" w:rsidRPr="005C5B0E" w:rsidRDefault="005C5B0E" w:rsidP="005C5B0E">
      <w:pPr>
        <w:tabs>
          <w:tab w:val="left" w:pos="1394"/>
        </w:tabs>
        <w:ind w:firstLine="740"/>
        <w:jc w:val="both"/>
        <w:rPr>
          <w:color w:val="000000"/>
          <w:sz w:val="28"/>
          <w:szCs w:val="28"/>
        </w:rPr>
      </w:pPr>
      <w:r w:rsidRPr="005C5B0E">
        <w:rPr>
          <w:color w:val="000000"/>
          <w:sz w:val="28"/>
          <w:szCs w:val="28"/>
        </w:rPr>
        <w:t>а)</w:t>
      </w:r>
      <w:r w:rsidRPr="005C5B0E">
        <w:rPr>
          <w:color w:val="000000"/>
          <w:sz w:val="28"/>
          <w:szCs w:val="28"/>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41F706EE" w14:textId="77777777" w:rsidR="005C5B0E" w:rsidRPr="005C5B0E" w:rsidRDefault="005C5B0E" w:rsidP="005C5B0E">
      <w:pPr>
        <w:tabs>
          <w:tab w:val="left" w:pos="1089"/>
        </w:tabs>
        <w:ind w:firstLine="740"/>
        <w:jc w:val="both"/>
        <w:rPr>
          <w:color w:val="000000"/>
          <w:sz w:val="28"/>
          <w:szCs w:val="28"/>
        </w:rPr>
      </w:pPr>
      <w:r w:rsidRPr="005C5B0E">
        <w:rPr>
          <w:color w:val="000000"/>
          <w:sz w:val="28"/>
          <w:szCs w:val="28"/>
        </w:rPr>
        <w:t>б)</w:t>
      </w:r>
      <w:r w:rsidRPr="005C5B0E">
        <w:rPr>
          <w:color w:val="000000"/>
          <w:sz w:val="28"/>
          <w:szCs w:val="28"/>
        </w:rPr>
        <w:tab/>
        <w:t xml:space="preserve">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5C5B0E">
        <w:rPr>
          <w:color w:val="000000"/>
          <w:sz w:val="28"/>
          <w:szCs w:val="28"/>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14:paraId="3CD1B932" w14:textId="77777777" w:rsidR="005C5B0E" w:rsidRPr="005C5B0E" w:rsidRDefault="005C5B0E" w:rsidP="005C5B0E">
      <w:pPr>
        <w:tabs>
          <w:tab w:val="left" w:pos="1108"/>
        </w:tabs>
        <w:ind w:firstLine="740"/>
        <w:jc w:val="both"/>
        <w:rPr>
          <w:color w:val="000000"/>
          <w:sz w:val="28"/>
          <w:szCs w:val="28"/>
        </w:rPr>
      </w:pPr>
      <w:r w:rsidRPr="005C5B0E">
        <w:rPr>
          <w:color w:val="000000"/>
          <w:sz w:val="28"/>
          <w:szCs w:val="28"/>
        </w:rPr>
        <w:t>в)</w:t>
      </w:r>
      <w:r w:rsidRPr="005C5B0E">
        <w:rPr>
          <w:color w:val="000000"/>
          <w:sz w:val="28"/>
          <w:szCs w:val="28"/>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54BA79BF" w14:textId="77777777" w:rsidR="005C5B0E" w:rsidRPr="005C5B0E" w:rsidRDefault="005C5B0E" w:rsidP="005C5B0E">
      <w:pPr>
        <w:tabs>
          <w:tab w:val="left" w:pos="1089"/>
        </w:tabs>
        <w:ind w:firstLine="740"/>
        <w:jc w:val="both"/>
        <w:rPr>
          <w:color w:val="000000"/>
          <w:sz w:val="28"/>
          <w:szCs w:val="28"/>
        </w:rPr>
      </w:pPr>
      <w:r w:rsidRPr="005C5B0E">
        <w:rPr>
          <w:color w:val="000000"/>
          <w:sz w:val="28"/>
          <w:szCs w:val="28"/>
        </w:rPr>
        <w:t>г)</w:t>
      </w:r>
      <w:r w:rsidRPr="005C5B0E">
        <w:rPr>
          <w:color w:val="000000"/>
          <w:sz w:val="28"/>
          <w:szCs w:val="28"/>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0DD7246" w14:textId="77777777" w:rsidR="005C5B0E" w:rsidRPr="005C5B0E" w:rsidRDefault="005C5B0E" w:rsidP="005C5B0E">
      <w:pPr>
        <w:tabs>
          <w:tab w:val="left" w:pos="1080"/>
        </w:tabs>
        <w:ind w:firstLine="740"/>
        <w:jc w:val="both"/>
        <w:rPr>
          <w:color w:val="000000"/>
          <w:sz w:val="28"/>
          <w:szCs w:val="28"/>
        </w:rPr>
      </w:pPr>
      <w:r w:rsidRPr="005C5B0E">
        <w:rPr>
          <w:color w:val="000000"/>
          <w:sz w:val="28"/>
          <w:szCs w:val="28"/>
        </w:rPr>
        <w:t>д)</w:t>
      </w:r>
      <w:r w:rsidRPr="005C5B0E">
        <w:rPr>
          <w:color w:val="000000"/>
          <w:sz w:val="28"/>
          <w:szCs w:val="28"/>
        </w:rPr>
        <w:tab/>
        <w:t>при выезде автотранспорта со строительных площадок и участков производства земляных работ обеспечить очистку или мойку колес;</w:t>
      </w:r>
    </w:p>
    <w:p w14:paraId="1A75B1C3" w14:textId="77777777" w:rsidR="005C5B0E" w:rsidRPr="005C5B0E" w:rsidRDefault="005C5B0E" w:rsidP="005C5B0E">
      <w:pPr>
        <w:tabs>
          <w:tab w:val="left" w:pos="1089"/>
        </w:tabs>
        <w:ind w:firstLine="740"/>
        <w:jc w:val="both"/>
        <w:rPr>
          <w:color w:val="000000"/>
          <w:sz w:val="28"/>
          <w:szCs w:val="28"/>
        </w:rPr>
      </w:pPr>
      <w:r w:rsidRPr="005C5B0E">
        <w:rPr>
          <w:color w:val="000000"/>
          <w:sz w:val="28"/>
          <w:szCs w:val="28"/>
        </w:rPr>
        <w:t>е)</w:t>
      </w:r>
      <w:r w:rsidRPr="005C5B0E">
        <w:rPr>
          <w:color w:val="000000"/>
          <w:sz w:val="28"/>
          <w:szCs w:val="28"/>
        </w:rPr>
        <w:tab/>
        <w:t>при производстве аварийных работ выполнять их круглосуточно, без выходных и праздничных дней;</w:t>
      </w:r>
    </w:p>
    <w:p w14:paraId="30314083" w14:textId="77777777" w:rsidR="005C5B0E" w:rsidRPr="005C5B0E" w:rsidRDefault="005C5B0E" w:rsidP="005C5B0E">
      <w:pPr>
        <w:tabs>
          <w:tab w:val="left" w:pos="1132"/>
        </w:tabs>
        <w:ind w:firstLine="740"/>
        <w:jc w:val="both"/>
        <w:rPr>
          <w:color w:val="000000"/>
          <w:sz w:val="28"/>
          <w:szCs w:val="28"/>
        </w:rPr>
      </w:pPr>
      <w:r w:rsidRPr="005C5B0E">
        <w:rPr>
          <w:color w:val="000000"/>
          <w:sz w:val="28"/>
          <w:szCs w:val="28"/>
        </w:rPr>
        <w:t>ж)</w:t>
      </w:r>
      <w:r w:rsidRPr="005C5B0E">
        <w:rPr>
          <w:color w:val="000000"/>
          <w:sz w:val="28"/>
          <w:szCs w:val="28"/>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14:paraId="6C849DAE" w14:textId="77777777" w:rsidR="005C5B0E" w:rsidRPr="005C5B0E" w:rsidRDefault="005C5B0E" w:rsidP="005C5B0E">
      <w:pPr>
        <w:tabs>
          <w:tab w:val="left" w:pos="1394"/>
        </w:tabs>
        <w:jc w:val="both"/>
        <w:rPr>
          <w:color w:val="000000"/>
          <w:sz w:val="28"/>
          <w:szCs w:val="28"/>
        </w:rPr>
      </w:pPr>
      <w:r w:rsidRPr="005C5B0E">
        <w:rPr>
          <w:color w:val="000000"/>
          <w:sz w:val="28"/>
          <w:szCs w:val="28"/>
        </w:rPr>
        <w:t>9.1.7.При производстве земляных работ запрещается:</w:t>
      </w:r>
    </w:p>
    <w:p w14:paraId="36A20FFA" w14:textId="77777777" w:rsidR="005C5B0E" w:rsidRPr="005C5B0E" w:rsidRDefault="005C5B0E" w:rsidP="005C5B0E">
      <w:pPr>
        <w:tabs>
          <w:tab w:val="left" w:pos="1072"/>
        </w:tabs>
        <w:ind w:firstLine="740"/>
        <w:jc w:val="both"/>
        <w:rPr>
          <w:color w:val="000000"/>
          <w:sz w:val="28"/>
          <w:szCs w:val="28"/>
        </w:rPr>
      </w:pPr>
      <w:r w:rsidRPr="005C5B0E">
        <w:rPr>
          <w:color w:val="000000"/>
          <w:sz w:val="28"/>
          <w:szCs w:val="28"/>
        </w:rPr>
        <w:t>а)</w:t>
      </w:r>
      <w:r w:rsidRPr="005C5B0E">
        <w:rPr>
          <w:color w:val="000000"/>
          <w:sz w:val="28"/>
          <w:szCs w:val="28"/>
        </w:rPr>
        <w:tab/>
        <w:t>допускать повреждение инженерных сетей и коммуникаций, существующих сооружений, зеленых насаждений и элементов благоустройства;</w:t>
      </w:r>
    </w:p>
    <w:p w14:paraId="024BB5BA" w14:textId="77777777" w:rsidR="005C5B0E" w:rsidRPr="005C5B0E" w:rsidRDefault="005C5B0E" w:rsidP="005C5B0E">
      <w:pPr>
        <w:tabs>
          <w:tab w:val="left" w:pos="1095"/>
        </w:tabs>
        <w:ind w:firstLine="740"/>
        <w:jc w:val="both"/>
        <w:rPr>
          <w:color w:val="000000"/>
          <w:sz w:val="28"/>
          <w:szCs w:val="28"/>
        </w:rPr>
      </w:pPr>
      <w:r w:rsidRPr="005C5B0E">
        <w:rPr>
          <w:color w:val="000000"/>
          <w:sz w:val="28"/>
          <w:szCs w:val="28"/>
        </w:rPr>
        <w:t>б)</w:t>
      </w:r>
      <w:r w:rsidRPr="005C5B0E">
        <w:rPr>
          <w:color w:val="000000"/>
          <w:sz w:val="28"/>
          <w:szCs w:val="28"/>
        </w:rPr>
        <w:tab/>
        <w:t>осуществлять откачку воды из колодцев, траншей, котлованов на тротуары и проезжую часть улиц;</w:t>
      </w:r>
    </w:p>
    <w:p w14:paraId="2D87541F" w14:textId="77777777" w:rsidR="005C5B0E" w:rsidRPr="005C5B0E" w:rsidRDefault="005C5B0E" w:rsidP="005C5B0E">
      <w:pPr>
        <w:tabs>
          <w:tab w:val="left" w:pos="1095"/>
        </w:tabs>
        <w:ind w:firstLine="740"/>
        <w:jc w:val="both"/>
        <w:rPr>
          <w:color w:val="000000"/>
          <w:sz w:val="28"/>
          <w:szCs w:val="28"/>
        </w:rPr>
      </w:pPr>
      <w:r w:rsidRPr="005C5B0E">
        <w:rPr>
          <w:color w:val="000000"/>
          <w:sz w:val="28"/>
          <w:szCs w:val="28"/>
        </w:rPr>
        <w:t>в)</w:t>
      </w:r>
      <w:r w:rsidRPr="005C5B0E">
        <w:rPr>
          <w:color w:val="000000"/>
          <w:sz w:val="28"/>
          <w:szCs w:val="28"/>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3BB301E8" w14:textId="77777777" w:rsidR="005C5B0E" w:rsidRPr="005C5B0E" w:rsidRDefault="005C5B0E" w:rsidP="005C5B0E">
      <w:pPr>
        <w:tabs>
          <w:tab w:val="left" w:pos="1095"/>
        </w:tabs>
        <w:ind w:firstLine="740"/>
        <w:jc w:val="both"/>
        <w:rPr>
          <w:color w:val="000000"/>
          <w:sz w:val="28"/>
          <w:szCs w:val="28"/>
        </w:rPr>
      </w:pPr>
      <w:r w:rsidRPr="005C5B0E">
        <w:rPr>
          <w:color w:val="000000"/>
          <w:sz w:val="28"/>
          <w:szCs w:val="28"/>
        </w:rPr>
        <w:t>г)</w:t>
      </w:r>
      <w:r w:rsidRPr="005C5B0E">
        <w:rPr>
          <w:color w:val="000000"/>
          <w:sz w:val="28"/>
          <w:szCs w:val="28"/>
        </w:rPr>
        <w:tab/>
        <w:t>оставлять на проезжей части улиц и тротуарах, газонах землю и строительные материалы после окончания производства земляных работ;</w:t>
      </w:r>
    </w:p>
    <w:p w14:paraId="5D5CE730" w14:textId="77777777" w:rsidR="005C5B0E" w:rsidRPr="005C5B0E" w:rsidRDefault="005C5B0E" w:rsidP="005C5B0E">
      <w:pPr>
        <w:tabs>
          <w:tab w:val="left" w:pos="1095"/>
        </w:tabs>
        <w:ind w:firstLine="740"/>
        <w:jc w:val="both"/>
        <w:rPr>
          <w:color w:val="000000"/>
          <w:sz w:val="28"/>
          <w:szCs w:val="28"/>
        </w:rPr>
      </w:pPr>
      <w:r w:rsidRPr="005C5B0E">
        <w:rPr>
          <w:color w:val="000000"/>
          <w:sz w:val="28"/>
          <w:szCs w:val="28"/>
        </w:rPr>
        <w:t>д)</w:t>
      </w:r>
      <w:r w:rsidRPr="005C5B0E">
        <w:rPr>
          <w:color w:val="000000"/>
          <w:sz w:val="28"/>
          <w:szCs w:val="28"/>
        </w:rPr>
        <w:tab/>
        <w:t>занимать территорию за пределами границ участка производства земляных работ;</w:t>
      </w:r>
    </w:p>
    <w:p w14:paraId="501E0855" w14:textId="77777777" w:rsidR="005C5B0E" w:rsidRPr="005C5B0E" w:rsidRDefault="005C5B0E" w:rsidP="005C5B0E">
      <w:pPr>
        <w:tabs>
          <w:tab w:val="left" w:pos="1095"/>
        </w:tabs>
        <w:ind w:firstLine="740"/>
        <w:jc w:val="both"/>
        <w:rPr>
          <w:color w:val="000000"/>
          <w:sz w:val="28"/>
          <w:szCs w:val="28"/>
        </w:rPr>
      </w:pPr>
      <w:r w:rsidRPr="005C5B0E">
        <w:rPr>
          <w:color w:val="000000"/>
          <w:sz w:val="28"/>
          <w:szCs w:val="28"/>
        </w:rPr>
        <w:t>е)</w:t>
      </w:r>
      <w:r w:rsidRPr="005C5B0E">
        <w:rPr>
          <w:color w:val="000000"/>
          <w:sz w:val="28"/>
          <w:szCs w:val="28"/>
        </w:rPr>
        <w:tab/>
        <w:t xml:space="preserve">загромождать транспортные и пешеходные коммуникации, преграждать проходы и въезды на общественные и дворовые территории. В </w:t>
      </w:r>
      <w:r w:rsidRPr="005C5B0E">
        <w:rPr>
          <w:color w:val="000000"/>
          <w:sz w:val="28"/>
          <w:szCs w:val="28"/>
        </w:rPr>
        <w:lastRenderedPageBreak/>
        <w:t>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2B32944D" w14:textId="77777777" w:rsidR="005C5B0E" w:rsidRPr="005C5B0E" w:rsidRDefault="005C5B0E" w:rsidP="005C5B0E">
      <w:pPr>
        <w:tabs>
          <w:tab w:val="left" w:pos="1105"/>
        </w:tabs>
        <w:ind w:firstLine="740"/>
        <w:jc w:val="both"/>
        <w:rPr>
          <w:color w:val="000000"/>
          <w:sz w:val="28"/>
          <w:szCs w:val="28"/>
        </w:rPr>
      </w:pPr>
      <w:r w:rsidRPr="005C5B0E">
        <w:rPr>
          <w:color w:val="000000"/>
          <w:sz w:val="28"/>
          <w:szCs w:val="28"/>
        </w:rPr>
        <w:t>ж)</w:t>
      </w:r>
      <w:r w:rsidRPr="005C5B0E">
        <w:rPr>
          <w:color w:val="000000"/>
          <w:sz w:val="28"/>
          <w:szCs w:val="28"/>
        </w:rPr>
        <w:tab/>
        <w:t>производить земляные работы по ремонту инженерных коммуникаций неаварийного характера под видом проведения аварийных работ.</w:t>
      </w:r>
    </w:p>
    <w:p w14:paraId="4E700545" w14:textId="77777777" w:rsidR="005C5B0E" w:rsidRPr="005C5B0E" w:rsidRDefault="005C5B0E" w:rsidP="005C5B0E">
      <w:pPr>
        <w:jc w:val="both"/>
        <w:rPr>
          <w:color w:val="000000"/>
          <w:sz w:val="28"/>
          <w:szCs w:val="20"/>
        </w:rPr>
      </w:pPr>
      <w:r w:rsidRPr="005C5B0E">
        <w:rPr>
          <w:color w:val="000000"/>
          <w:sz w:val="26"/>
          <w:szCs w:val="20"/>
        </w:rPr>
        <w:t>9.1.8.З</w:t>
      </w:r>
      <w:r w:rsidRPr="005C5B0E">
        <w:rPr>
          <w:color w:val="000000"/>
          <w:sz w:val="28"/>
          <w:szCs w:val="20"/>
        </w:rPr>
        <w:t xml:space="preserve">емляные работы </w:t>
      </w:r>
      <w:r w:rsidRPr="005C5B0E">
        <w:rPr>
          <w:color w:val="000000"/>
          <w:sz w:val="28"/>
          <w:szCs w:val="28"/>
        </w:rPr>
        <w:t>необходимо</w:t>
      </w:r>
      <w:r w:rsidRPr="005C5B0E">
        <w:rPr>
          <w:color w:val="000000"/>
          <w:sz w:val="28"/>
          <w:szCs w:val="20"/>
        </w:rPr>
        <w:t xml:space="preserve">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r w:rsidRPr="005C5B0E">
        <w:rPr>
          <w:color w:val="000000"/>
          <w:sz w:val="26"/>
          <w:szCs w:val="20"/>
        </w:rPr>
        <w:t>.</w:t>
      </w:r>
    </w:p>
    <w:p w14:paraId="3A8703DB" w14:textId="77777777" w:rsidR="005C5B0E" w:rsidRPr="005C5B0E" w:rsidRDefault="005C5B0E" w:rsidP="005C5B0E">
      <w:pPr>
        <w:ind w:firstLine="567"/>
        <w:jc w:val="both"/>
        <w:rPr>
          <w:color w:val="000000"/>
          <w:sz w:val="28"/>
          <w:szCs w:val="20"/>
        </w:rPr>
      </w:pPr>
      <w:r w:rsidRPr="005C5B0E">
        <w:rPr>
          <w:color w:val="000000"/>
          <w:sz w:val="28"/>
          <w:szCs w:val="20"/>
        </w:rPr>
        <w:t>9.1.9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68ABAF97" w14:textId="77777777" w:rsidR="005C5B0E" w:rsidRPr="005C5B0E" w:rsidRDefault="005C5B0E" w:rsidP="005C5B0E">
      <w:pPr>
        <w:ind w:firstLine="567"/>
        <w:jc w:val="both"/>
        <w:rPr>
          <w:color w:val="000000"/>
          <w:sz w:val="28"/>
          <w:szCs w:val="20"/>
        </w:rPr>
      </w:pPr>
      <w:r w:rsidRPr="005C5B0E">
        <w:rPr>
          <w:color w:val="000000"/>
          <w:sz w:val="28"/>
          <w:szCs w:val="20"/>
        </w:rPr>
        <w:t>9.1.10.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D7C1531" w14:textId="77777777" w:rsidR="005C5B0E" w:rsidRPr="005C5B0E" w:rsidRDefault="005C5B0E" w:rsidP="005C5B0E">
      <w:pPr>
        <w:ind w:firstLine="567"/>
        <w:jc w:val="both"/>
        <w:rPr>
          <w:color w:val="000000"/>
          <w:sz w:val="28"/>
          <w:szCs w:val="20"/>
        </w:rPr>
      </w:pPr>
      <w:r w:rsidRPr="005C5B0E">
        <w:rPr>
          <w:color w:val="000000"/>
          <w:sz w:val="28"/>
          <w:szCs w:val="20"/>
        </w:rPr>
        <w:t>9.1.11. При производстве работ по благоустройству территорий улиц и дорог в</w:t>
      </w:r>
      <w:r w:rsidRPr="005C5B0E">
        <w:rPr>
          <w:color w:val="000000"/>
          <w:sz w:val="28"/>
          <w:szCs w:val="20"/>
          <w:highlight w:val="white"/>
        </w:rPr>
        <w:t>населенных пунктах сельского поселения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5C5B0E">
        <w:rPr>
          <w:color w:val="000000"/>
          <w:sz w:val="28"/>
          <w:szCs w:val="20"/>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3C45AA67" w14:textId="2AC8AAB8" w:rsidR="005C5B0E" w:rsidRPr="005C5B0E" w:rsidRDefault="005C5B0E" w:rsidP="005C5B0E">
      <w:pPr>
        <w:keepNext/>
        <w:ind w:firstLine="567"/>
        <w:jc w:val="both"/>
        <w:outlineLvl w:val="0"/>
        <w:rPr>
          <w:color w:val="000000"/>
          <w:sz w:val="28"/>
          <w:szCs w:val="20"/>
        </w:rPr>
      </w:pPr>
      <w:bookmarkStart w:id="50" w:name="__RefHeading___28"/>
      <w:bookmarkEnd w:id="50"/>
      <w:r w:rsidRPr="005C5B0E">
        <w:rPr>
          <w:color w:val="000000"/>
          <w:sz w:val="28"/>
          <w:szCs w:val="20"/>
        </w:rPr>
        <w:t xml:space="preserve">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proofErr w:type="gramStart"/>
      <w:r w:rsidRPr="005C5B0E">
        <w:rPr>
          <w:color w:val="000000"/>
          <w:spacing w:val="2"/>
          <w:sz w:val="28"/>
          <w:szCs w:val="20"/>
        </w:rPr>
        <w:t>(Раздел 7, Гл.7.1, пп.7.1.3.</w:t>
      </w:r>
      <m:oMath>
        <m:r>
          <m:rPr>
            <m:sty m:val="bi"/>
          </m:rPr>
          <w:rPr>
            <w:rFonts w:ascii="Cambria Math" w:hAnsi="Cambria Math"/>
            <w:sz w:val="22"/>
          </w:rPr>
          <m:t>÷</m:t>
        </m:r>
      </m:oMath>
      <w:r w:rsidRPr="005C5B0E">
        <w:rPr>
          <w:color w:val="000000"/>
          <w:spacing w:val="2"/>
          <w:sz w:val="28"/>
          <w:szCs w:val="20"/>
        </w:rPr>
        <w:t>7.1.5.</w:t>
      </w:r>
      <w:proofErr w:type="gramEnd"/>
      <w:r w:rsidRPr="005C5B0E">
        <w:rPr>
          <w:color w:val="000000"/>
          <w:spacing w:val="2"/>
          <w:sz w:val="28"/>
          <w:szCs w:val="20"/>
        </w:rPr>
        <w:t xml:space="preserve"> </w:t>
      </w:r>
      <w:proofErr w:type="gramStart"/>
      <w:r w:rsidRPr="005C5B0E">
        <w:rPr>
          <w:color w:val="000000"/>
          <w:sz w:val="28"/>
          <w:szCs w:val="20"/>
        </w:rPr>
        <w:t>РД 34.20.185-94 «Инструкция по проектированию городских электрических сетей».)</w:t>
      </w:r>
      <w:proofErr w:type="gramEnd"/>
    </w:p>
    <w:p w14:paraId="57A714B2" w14:textId="77777777" w:rsidR="005C5B0E" w:rsidRPr="005C5B0E" w:rsidRDefault="005C5B0E" w:rsidP="005C5B0E">
      <w:pPr>
        <w:spacing w:beforeAutospacing="1" w:afterAutospacing="1"/>
        <w:ind w:firstLine="567"/>
        <w:jc w:val="both"/>
        <w:rPr>
          <w:color w:val="000000"/>
          <w:sz w:val="28"/>
          <w:szCs w:val="20"/>
        </w:rPr>
      </w:pPr>
      <w:r w:rsidRPr="005C5B0E">
        <w:rPr>
          <w:b/>
          <w:color w:val="000000"/>
          <w:sz w:val="28"/>
          <w:szCs w:val="20"/>
        </w:rPr>
        <w:t>9.2.</w:t>
      </w:r>
      <w:r w:rsidRPr="005C5B0E">
        <w:rPr>
          <w:color w:val="000000"/>
          <w:sz w:val="28"/>
          <w:szCs w:val="20"/>
        </w:rPr>
        <w:t xml:space="preserve"> Содержание и эксплуатация дорог</w:t>
      </w:r>
    </w:p>
    <w:p w14:paraId="3FD1E45B"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14:paraId="72323BEA"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lastRenderedPageBreak/>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14:paraId="0C317D71"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61A60E39"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3A7C870F" w14:textId="77777777" w:rsidR="005C5B0E" w:rsidRPr="005C5B0E" w:rsidRDefault="005C5B0E" w:rsidP="005C5B0E">
      <w:pPr>
        <w:tabs>
          <w:tab w:val="left" w:pos="8505"/>
        </w:tabs>
        <w:spacing w:beforeAutospacing="1" w:afterAutospacing="1"/>
        <w:ind w:firstLine="567"/>
        <w:jc w:val="both"/>
        <w:rPr>
          <w:color w:val="000000"/>
          <w:sz w:val="28"/>
          <w:szCs w:val="20"/>
        </w:rPr>
      </w:pPr>
      <w:r w:rsidRPr="005C5B0E">
        <w:rPr>
          <w:color w:val="000000"/>
          <w:sz w:val="28"/>
          <w:szCs w:val="20"/>
        </w:rPr>
        <w:t>9.3. Проведение работ при прокладке или ремонте коммуникаций, планировке грунта.</w:t>
      </w:r>
    </w:p>
    <w:p w14:paraId="565628E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14:paraId="426D3489"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14:paraId="72855232" w14:textId="77777777" w:rsidR="005C5B0E" w:rsidRPr="005C5B0E" w:rsidRDefault="005C5B0E" w:rsidP="005C5B0E">
      <w:pPr>
        <w:keepNext/>
        <w:keepLines/>
        <w:ind w:firstLine="567"/>
        <w:jc w:val="both"/>
        <w:outlineLvl w:val="2"/>
        <w:rPr>
          <w:color w:val="000000"/>
          <w:sz w:val="28"/>
          <w:szCs w:val="20"/>
        </w:rPr>
      </w:pPr>
      <w:bookmarkStart w:id="51" w:name="__RefHeading___29"/>
      <w:bookmarkEnd w:id="51"/>
      <w:r w:rsidRPr="005C5B0E">
        <w:rPr>
          <w:color w:val="000000"/>
          <w:sz w:val="28"/>
          <w:szCs w:val="20"/>
        </w:rPr>
        <w:lastRenderedPageBreak/>
        <w:t>9.3.3. При производстве работ в ночное время на территории населенного пункта необходимо соблюдать часть 2 статьи 2.3  Областного закона от 25.10.2002 № 273-ЗС "Об административных правонарушениях».</w:t>
      </w:r>
    </w:p>
    <w:p w14:paraId="7FAF2D9D" w14:textId="77777777" w:rsidR="005C5B0E" w:rsidRPr="005C5B0E" w:rsidRDefault="005C5B0E" w:rsidP="005C5B0E">
      <w:pPr>
        <w:spacing w:beforeAutospacing="1" w:afterAutospacing="1"/>
        <w:ind w:firstLine="567"/>
        <w:jc w:val="both"/>
        <w:rPr>
          <w:color w:val="000000"/>
          <w:szCs w:val="20"/>
        </w:rPr>
      </w:pPr>
      <w:r w:rsidRPr="005C5B0E">
        <w:rPr>
          <w:color w:val="000000"/>
          <w:sz w:val="28"/>
          <w:szCs w:val="20"/>
        </w:rPr>
        <w:t>9.3.4. Прокладка напорных коммуникаций под проезжей частью улиц не допускается. При реконструкции действующих подземных коммуникаций следует предусматривать их вынос с проезжей части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7E75DE23"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0AD7D988"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9.3.6. До начала производства работ по разрытию необходимо:</w:t>
      </w:r>
    </w:p>
    <w:p w14:paraId="15C0F0C7"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установить дорожные знаки в соответствии с согласованной схемой;</w:t>
      </w:r>
    </w:p>
    <w:p w14:paraId="25E1C8E1"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xml:space="preserve">- оградить место производства работ, на ограждениях вывесить табличку </w:t>
      </w:r>
      <w:proofErr w:type="gramStart"/>
      <w:r w:rsidRPr="005C5B0E">
        <w:rPr>
          <w:color w:val="000000"/>
          <w:sz w:val="28"/>
          <w:szCs w:val="20"/>
        </w:rPr>
        <w:t>с</w:t>
      </w:r>
      <w:proofErr w:type="gramEnd"/>
    </w:p>
    <w:p w14:paraId="61E41742"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наименованием организации, производящей работы, с фамилией ответственного за производство работ лица, номером телефона организации.</w:t>
      </w:r>
    </w:p>
    <w:p w14:paraId="065D2FAC"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14:paraId="3FFA9427"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xml:space="preserve">9.3.8. Ограждение необходимо выполнять </w:t>
      </w:r>
      <w:proofErr w:type="gramStart"/>
      <w:r w:rsidRPr="005C5B0E">
        <w:rPr>
          <w:color w:val="000000"/>
          <w:sz w:val="28"/>
          <w:szCs w:val="20"/>
        </w:rPr>
        <w:t>сплошным</w:t>
      </w:r>
      <w:proofErr w:type="gramEnd"/>
      <w:r w:rsidRPr="005C5B0E">
        <w:rPr>
          <w:color w:val="000000"/>
          <w:sz w:val="28"/>
          <w:szCs w:val="20"/>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5C5B0E">
        <w:rPr>
          <w:color w:val="000000"/>
          <w:sz w:val="28"/>
          <w:szCs w:val="20"/>
        </w:rPr>
        <w:t>контроль за</w:t>
      </w:r>
      <w:proofErr w:type="gramEnd"/>
      <w:r w:rsidRPr="005C5B0E">
        <w:rPr>
          <w:color w:val="000000"/>
          <w:sz w:val="28"/>
          <w:szCs w:val="20"/>
        </w:rPr>
        <w:t xml:space="preserve"> выполнением Правил эксплуатации.</w:t>
      </w:r>
    </w:p>
    <w:p w14:paraId="0B127EA1"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lastRenderedPageBreak/>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5F908D86"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47923FD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50A920F5"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036233C5" w14:textId="77777777" w:rsidR="005C5B0E" w:rsidRPr="005C5B0E" w:rsidRDefault="005C5B0E" w:rsidP="005C5B0E">
      <w:pPr>
        <w:spacing w:beforeAutospacing="1" w:afterAutospacing="1"/>
        <w:ind w:firstLine="567"/>
        <w:jc w:val="both"/>
        <w:rPr>
          <w:color w:val="00000A"/>
          <w:sz w:val="28"/>
          <w:szCs w:val="20"/>
        </w:rPr>
      </w:pPr>
      <w:r w:rsidRPr="005C5B0E">
        <w:rPr>
          <w:color w:val="000000"/>
          <w:sz w:val="28"/>
          <w:szCs w:val="20"/>
        </w:rPr>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6968BB18" w14:textId="77777777" w:rsidR="005C5B0E" w:rsidRPr="005C5B0E" w:rsidRDefault="005C5B0E" w:rsidP="005C5B0E">
      <w:pPr>
        <w:spacing w:beforeAutospacing="1" w:afterAutospacing="1"/>
        <w:jc w:val="both"/>
        <w:rPr>
          <w:color w:val="00000A"/>
          <w:sz w:val="28"/>
          <w:szCs w:val="20"/>
        </w:rPr>
      </w:pPr>
      <w:r w:rsidRPr="005C5B0E">
        <w:rPr>
          <w:color w:val="00000A"/>
          <w:sz w:val="28"/>
          <w:szCs w:val="20"/>
        </w:rPr>
        <w:t>9.3.14.Н</w:t>
      </w:r>
      <w:r w:rsidRPr="005C5B0E">
        <w:rPr>
          <w:color w:val="00000A"/>
          <w:sz w:val="28"/>
          <w:szCs w:val="28"/>
        </w:rPr>
        <w:t>еобходимо</w:t>
      </w:r>
      <w:r w:rsidRPr="005C5B0E">
        <w:rPr>
          <w:color w:val="00000A"/>
          <w:sz w:val="28"/>
          <w:szCs w:val="20"/>
        </w:rPr>
        <w:t xml:space="preserve">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14:paraId="71DE8033" w14:textId="77777777" w:rsidR="005C5B0E" w:rsidRPr="005C5B0E" w:rsidRDefault="005C5B0E" w:rsidP="005C5B0E">
      <w:pPr>
        <w:tabs>
          <w:tab w:val="left" w:pos="1450"/>
        </w:tabs>
        <w:jc w:val="both"/>
        <w:rPr>
          <w:color w:val="000000"/>
          <w:sz w:val="28"/>
          <w:szCs w:val="28"/>
        </w:rPr>
      </w:pPr>
      <w:r w:rsidRPr="005C5B0E">
        <w:rPr>
          <w:color w:val="000000"/>
          <w:sz w:val="28"/>
          <w:szCs w:val="28"/>
        </w:rPr>
        <w:t xml:space="preserve">9.3.15.В проектной документации на создание, реконструкцию объектов благоустройства территории муниципального образования необходимопредусматривать наличие различных элементов благоустройства территории, являющихся неотъемлемыми компонентами благоустраиваемых </w:t>
      </w:r>
      <w:r w:rsidRPr="005C5B0E">
        <w:rPr>
          <w:color w:val="000000"/>
          <w:sz w:val="28"/>
          <w:szCs w:val="28"/>
        </w:rPr>
        <w:lastRenderedPageBreak/>
        <w:t>территорий, которые могут быть как типовыми, так и выполненными по специально разработанным проектам.</w:t>
      </w:r>
    </w:p>
    <w:p w14:paraId="7FE927B9" w14:textId="77777777" w:rsidR="005C5B0E" w:rsidRPr="005C5B0E" w:rsidRDefault="005C5B0E" w:rsidP="005C5B0E">
      <w:pPr>
        <w:tabs>
          <w:tab w:val="left" w:pos="1450"/>
        </w:tabs>
        <w:jc w:val="both"/>
        <w:rPr>
          <w:color w:val="000000"/>
          <w:sz w:val="28"/>
          <w:szCs w:val="28"/>
        </w:rPr>
      </w:pPr>
      <w:r w:rsidRPr="005C5B0E">
        <w:rPr>
          <w:color w:val="000000"/>
          <w:sz w:val="28"/>
          <w:szCs w:val="28"/>
        </w:rPr>
        <w:t>9.3.16.При благоустройстве территорий, располагаемых в зоне охраны объектов культурного наследия, проектную документацию необходимосогласовывать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14:paraId="2EA5E682" w14:textId="77777777" w:rsidR="005C5B0E" w:rsidRPr="005C5B0E" w:rsidRDefault="005C5B0E" w:rsidP="005C5B0E">
      <w:pPr>
        <w:tabs>
          <w:tab w:val="left" w:pos="1450"/>
        </w:tabs>
        <w:jc w:val="both"/>
        <w:rPr>
          <w:color w:val="000000"/>
          <w:sz w:val="28"/>
          <w:szCs w:val="28"/>
        </w:rPr>
      </w:pPr>
      <w:r w:rsidRPr="005C5B0E">
        <w:rPr>
          <w:color w:val="000000"/>
          <w:sz w:val="28"/>
          <w:szCs w:val="28"/>
        </w:rPr>
        <w:t>9.3.17.Проектирование озеленения при благоустройстве и (или) реконструкции территорий муниципального образования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14:paraId="2D88DE46" w14:textId="77777777" w:rsidR="005C5B0E" w:rsidRPr="005C5B0E" w:rsidRDefault="005C5B0E" w:rsidP="005C5B0E">
      <w:pPr>
        <w:tabs>
          <w:tab w:val="left" w:pos="1450"/>
        </w:tabs>
        <w:jc w:val="both"/>
        <w:rPr>
          <w:color w:val="000000"/>
          <w:sz w:val="28"/>
          <w:szCs w:val="28"/>
        </w:rPr>
      </w:pPr>
      <w:r w:rsidRPr="005C5B0E">
        <w:rPr>
          <w:color w:val="000000"/>
          <w:sz w:val="28"/>
          <w:szCs w:val="28"/>
        </w:rPr>
        <w:t>9.3.18.Проектирование покрытий при благоустройстве территорий необходимо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76C3DD1F" w14:textId="77777777" w:rsidR="005C5B0E" w:rsidRPr="005C5B0E" w:rsidRDefault="005C5B0E" w:rsidP="005C5B0E">
      <w:pPr>
        <w:tabs>
          <w:tab w:val="left" w:pos="1450"/>
        </w:tabs>
        <w:spacing w:after="320"/>
        <w:jc w:val="both"/>
        <w:rPr>
          <w:color w:val="000000"/>
          <w:sz w:val="28"/>
          <w:szCs w:val="28"/>
        </w:rPr>
      </w:pPr>
      <w:r w:rsidRPr="005C5B0E">
        <w:rPr>
          <w:color w:val="000000"/>
          <w:sz w:val="28"/>
          <w:szCs w:val="28"/>
        </w:rPr>
        <w:t>9.3.19.При выборе покрытия необходимо использовать прочные, ремонтопригодные, антискользящие, экологичные покрытия.</w:t>
      </w:r>
    </w:p>
    <w:p w14:paraId="5306E938" w14:textId="77777777" w:rsidR="005C5B0E" w:rsidRPr="005C5B0E" w:rsidRDefault="005C5B0E" w:rsidP="005C5B0E">
      <w:pPr>
        <w:tabs>
          <w:tab w:val="left" w:pos="1450"/>
        </w:tabs>
        <w:spacing w:after="320"/>
        <w:jc w:val="both"/>
        <w:rPr>
          <w:color w:val="000000"/>
          <w:sz w:val="28"/>
          <w:szCs w:val="28"/>
        </w:rPr>
      </w:pPr>
      <w:r w:rsidRPr="005C5B0E">
        <w:rPr>
          <w:color w:val="000000"/>
          <w:sz w:val="28"/>
          <w:szCs w:val="28"/>
        </w:rPr>
        <w:t>9.3.20. Необходимо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14:paraId="4B2DE608" w14:textId="77777777" w:rsidR="005C5B0E" w:rsidRPr="005C5B0E" w:rsidRDefault="005C5B0E" w:rsidP="00C02689">
      <w:pPr>
        <w:widowControl w:val="0"/>
        <w:numPr>
          <w:ilvl w:val="0"/>
          <w:numId w:val="20"/>
        </w:numPr>
        <w:tabs>
          <w:tab w:val="left" w:pos="1030"/>
        </w:tabs>
        <w:ind w:firstLine="740"/>
        <w:jc w:val="both"/>
        <w:rPr>
          <w:color w:val="000000"/>
          <w:sz w:val="28"/>
          <w:szCs w:val="28"/>
        </w:rPr>
      </w:pPr>
      <w:r w:rsidRPr="005C5B0E">
        <w:rPr>
          <w:color w:val="000000"/>
          <w:sz w:val="28"/>
          <w:szCs w:val="28"/>
        </w:rPr>
        <w:t xml:space="preserve">монолитные или сборные покрытия, </w:t>
      </w:r>
      <w:proofErr w:type="gramStart"/>
      <w:r w:rsidRPr="005C5B0E">
        <w:rPr>
          <w:color w:val="000000"/>
          <w:sz w:val="28"/>
          <w:szCs w:val="28"/>
        </w:rPr>
        <w:t>выполняемые</w:t>
      </w:r>
      <w:proofErr w:type="gramEnd"/>
      <w:r w:rsidRPr="005C5B0E">
        <w:rPr>
          <w:color w:val="000000"/>
          <w:sz w:val="28"/>
          <w:szCs w:val="28"/>
        </w:rPr>
        <w:t xml:space="preserve">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3ADE8ED5" w14:textId="77777777" w:rsidR="005C5B0E" w:rsidRPr="005C5B0E" w:rsidRDefault="005C5B0E" w:rsidP="00C02689">
      <w:pPr>
        <w:widowControl w:val="0"/>
        <w:numPr>
          <w:ilvl w:val="0"/>
          <w:numId w:val="20"/>
        </w:numPr>
        <w:tabs>
          <w:tab w:val="left" w:pos="1030"/>
        </w:tabs>
        <w:ind w:firstLine="740"/>
        <w:jc w:val="both"/>
        <w:rPr>
          <w:color w:val="000000"/>
          <w:sz w:val="28"/>
          <w:szCs w:val="28"/>
        </w:rPr>
      </w:pPr>
      <w:proofErr w:type="gramStart"/>
      <w:r w:rsidRPr="005C5B0E">
        <w:rPr>
          <w:color w:val="000000"/>
          <w:sz w:val="28"/>
          <w:szCs w:val="28"/>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sidRPr="005C5B0E">
        <w:rPr>
          <w:color w:val="575558"/>
          <w:sz w:val="28"/>
          <w:szCs w:val="28"/>
        </w:rPr>
        <w:t xml:space="preserve">— </w:t>
      </w:r>
      <w:r w:rsidRPr="005C5B0E">
        <w:rPr>
          <w:color w:val="000000"/>
          <w:sz w:val="28"/>
          <w:szCs w:val="28"/>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5C5B0E">
        <w:rPr>
          <w:color w:val="000000"/>
          <w:sz w:val="28"/>
          <w:szCs w:val="28"/>
        </w:rPr>
        <w:t>, прогулочных дорожек);</w:t>
      </w:r>
    </w:p>
    <w:p w14:paraId="071A57A0" w14:textId="77777777" w:rsidR="005C5B0E" w:rsidRPr="005C5B0E" w:rsidRDefault="005C5B0E" w:rsidP="00C02689">
      <w:pPr>
        <w:widowControl w:val="0"/>
        <w:numPr>
          <w:ilvl w:val="0"/>
          <w:numId w:val="20"/>
        </w:numPr>
        <w:tabs>
          <w:tab w:val="left" w:pos="932"/>
        </w:tabs>
        <w:ind w:firstLine="740"/>
        <w:jc w:val="both"/>
        <w:rPr>
          <w:color w:val="000000"/>
          <w:sz w:val="28"/>
          <w:szCs w:val="28"/>
        </w:rPr>
      </w:pPr>
      <w:r w:rsidRPr="005C5B0E">
        <w:rPr>
          <w:color w:val="000000"/>
          <w:sz w:val="28"/>
          <w:szCs w:val="28"/>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18A04B3A" w14:textId="77777777" w:rsidR="005C5B0E" w:rsidRPr="005C5B0E" w:rsidRDefault="005C5B0E" w:rsidP="00C02689">
      <w:pPr>
        <w:widowControl w:val="0"/>
        <w:numPr>
          <w:ilvl w:val="0"/>
          <w:numId w:val="20"/>
        </w:numPr>
        <w:tabs>
          <w:tab w:val="left" w:pos="1030"/>
        </w:tabs>
        <w:ind w:firstLine="740"/>
        <w:jc w:val="both"/>
        <w:rPr>
          <w:color w:val="000000"/>
          <w:sz w:val="28"/>
          <w:szCs w:val="28"/>
        </w:rPr>
      </w:pPr>
      <w:r w:rsidRPr="005C5B0E">
        <w:rPr>
          <w:color w:val="000000"/>
          <w:sz w:val="28"/>
          <w:szCs w:val="28"/>
        </w:rPr>
        <w:lastRenderedPageBreak/>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14:paraId="5872A917" w14:textId="77777777" w:rsidR="005C5B0E" w:rsidRPr="005C5B0E" w:rsidRDefault="005C5B0E" w:rsidP="00C02689">
      <w:pPr>
        <w:widowControl w:val="0"/>
        <w:numPr>
          <w:ilvl w:val="2"/>
          <w:numId w:val="34"/>
        </w:numPr>
        <w:tabs>
          <w:tab w:val="left" w:pos="1332"/>
        </w:tabs>
        <w:contextualSpacing/>
        <w:jc w:val="both"/>
        <w:rPr>
          <w:color w:val="000000"/>
          <w:sz w:val="28"/>
          <w:szCs w:val="28"/>
        </w:rPr>
      </w:pPr>
      <w:r w:rsidRPr="005C5B0E">
        <w:rPr>
          <w:color w:val="000000"/>
          <w:sz w:val="28"/>
          <w:szCs w:val="28"/>
        </w:rPr>
        <w:t>Необходимо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14:paraId="41CDB9F6" w14:textId="77777777" w:rsidR="005C5B0E" w:rsidRPr="005C5B0E" w:rsidRDefault="005C5B0E" w:rsidP="00C02689">
      <w:pPr>
        <w:widowControl w:val="0"/>
        <w:numPr>
          <w:ilvl w:val="2"/>
          <w:numId w:val="34"/>
        </w:numPr>
        <w:tabs>
          <w:tab w:val="left" w:pos="1332"/>
        </w:tabs>
        <w:contextualSpacing/>
        <w:jc w:val="both"/>
        <w:rPr>
          <w:color w:val="000000"/>
          <w:sz w:val="28"/>
          <w:szCs w:val="28"/>
        </w:rPr>
      </w:pPr>
      <w:r w:rsidRPr="005C5B0E">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0C63EDB5" w14:textId="77777777" w:rsidR="005C5B0E" w:rsidRPr="005C5B0E" w:rsidRDefault="005C5B0E" w:rsidP="005C5B0E">
      <w:pPr>
        <w:tabs>
          <w:tab w:val="left" w:pos="1332"/>
        </w:tabs>
        <w:jc w:val="both"/>
        <w:rPr>
          <w:color w:val="000000"/>
          <w:sz w:val="28"/>
          <w:szCs w:val="28"/>
        </w:rPr>
      </w:pPr>
      <w:r w:rsidRPr="005C5B0E">
        <w:rPr>
          <w:color w:val="000000"/>
          <w:sz w:val="28"/>
          <w:szCs w:val="28"/>
        </w:rPr>
        <w:t>9.3.23.Уступы,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необходимо выделять с помощью тактильного покрытия.</w:t>
      </w:r>
    </w:p>
    <w:p w14:paraId="70A2FC56" w14:textId="77777777" w:rsidR="005C5B0E" w:rsidRPr="005C5B0E" w:rsidRDefault="005C5B0E" w:rsidP="005C5B0E">
      <w:pPr>
        <w:tabs>
          <w:tab w:val="left" w:pos="1383"/>
        </w:tabs>
        <w:jc w:val="both"/>
        <w:rPr>
          <w:color w:val="000000"/>
          <w:sz w:val="28"/>
          <w:szCs w:val="28"/>
        </w:rPr>
      </w:pPr>
      <w:r w:rsidRPr="005C5B0E">
        <w:rPr>
          <w:color w:val="000000"/>
          <w:sz w:val="28"/>
          <w:szCs w:val="28"/>
        </w:rPr>
        <w:t>9.3.24.Для деревьев, расположенных в мощении, при отсутствии иных видов защиты, в том числе приствольных решеток, бордюров, скамеек, необходимо предусматривать защитное приствольное покрытие, выполненное на одном уровне или выше покрытия пешеходных коммуникаций.</w:t>
      </w:r>
    </w:p>
    <w:p w14:paraId="37B7694D" w14:textId="77777777" w:rsidR="005C5B0E" w:rsidRPr="005C5B0E" w:rsidRDefault="005C5B0E" w:rsidP="005C5B0E">
      <w:pPr>
        <w:tabs>
          <w:tab w:val="left" w:pos="1488"/>
        </w:tabs>
        <w:jc w:val="both"/>
        <w:rPr>
          <w:color w:val="000000"/>
          <w:sz w:val="28"/>
          <w:szCs w:val="28"/>
        </w:rPr>
      </w:pPr>
      <w:r w:rsidRPr="005C5B0E">
        <w:rPr>
          <w:color w:val="000000"/>
          <w:sz w:val="28"/>
          <w:szCs w:val="28"/>
        </w:rPr>
        <w:t>9.3.25.При сопряжении покрытия пешеходных коммуникаций с газоном (грунтом, мягкими покрытиями) необходимо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124F84C5" w14:textId="77777777" w:rsidR="005C5B0E" w:rsidRPr="005C5B0E" w:rsidRDefault="005C5B0E" w:rsidP="005C5B0E">
      <w:pPr>
        <w:tabs>
          <w:tab w:val="left" w:pos="1378"/>
        </w:tabs>
        <w:jc w:val="both"/>
        <w:rPr>
          <w:color w:val="000000"/>
          <w:sz w:val="28"/>
          <w:szCs w:val="28"/>
        </w:rPr>
      </w:pPr>
      <w:r w:rsidRPr="005C5B0E">
        <w:rPr>
          <w:color w:val="000000"/>
          <w:sz w:val="28"/>
          <w:szCs w:val="28"/>
        </w:rPr>
        <w:t>9.3.26.Устройство ограждения при благоустройстве территорий необходимо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14:paraId="0FA52C39" w14:textId="77777777" w:rsidR="005C5B0E" w:rsidRPr="005C5B0E" w:rsidRDefault="005C5B0E" w:rsidP="005C5B0E">
      <w:pPr>
        <w:tabs>
          <w:tab w:val="left" w:pos="1450"/>
        </w:tabs>
        <w:jc w:val="both"/>
        <w:rPr>
          <w:color w:val="000000"/>
          <w:sz w:val="28"/>
          <w:szCs w:val="28"/>
        </w:rPr>
      </w:pPr>
      <w:r w:rsidRPr="005C5B0E">
        <w:rPr>
          <w:color w:val="000000"/>
          <w:sz w:val="28"/>
          <w:szCs w:val="28"/>
        </w:rPr>
        <w:t>9.3.27.В правила благоустройства территории муниципального образования необходимовключать положения, регулирующие вопросы установки и содержания различных видов ограждений.</w:t>
      </w:r>
    </w:p>
    <w:p w14:paraId="4E9E3217" w14:textId="77777777" w:rsidR="005C5B0E" w:rsidRPr="005C5B0E" w:rsidRDefault="005C5B0E" w:rsidP="005C5B0E">
      <w:pPr>
        <w:tabs>
          <w:tab w:val="left" w:pos="1709"/>
        </w:tabs>
        <w:jc w:val="both"/>
        <w:rPr>
          <w:color w:val="000000"/>
          <w:sz w:val="28"/>
          <w:szCs w:val="28"/>
        </w:rPr>
      </w:pPr>
      <w:r w:rsidRPr="005C5B0E">
        <w:rPr>
          <w:color w:val="000000"/>
          <w:sz w:val="28"/>
          <w:szCs w:val="28"/>
        </w:rPr>
        <w:t>9.3.28.Необходимо использовать ограждения, выполненные из высококачественных материалов.</w:t>
      </w:r>
    </w:p>
    <w:p w14:paraId="25F47CB7" w14:textId="77777777" w:rsidR="005C5B0E" w:rsidRPr="005C5B0E" w:rsidRDefault="005C5B0E" w:rsidP="005C5B0E">
      <w:pPr>
        <w:tabs>
          <w:tab w:val="left" w:pos="1450"/>
        </w:tabs>
        <w:jc w:val="both"/>
        <w:rPr>
          <w:color w:val="000000"/>
          <w:sz w:val="28"/>
          <w:szCs w:val="28"/>
        </w:rPr>
      </w:pPr>
      <w:r w:rsidRPr="005C5B0E">
        <w:rPr>
          <w:color w:val="000000"/>
          <w:sz w:val="28"/>
          <w:szCs w:val="28"/>
        </w:rPr>
        <w:t>9.3.29.Архитектурно-</w:t>
      </w:r>
      <w:proofErr w:type="gramStart"/>
      <w:r w:rsidRPr="005C5B0E">
        <w:rPr>
          <w:color w:val="000000"/>
          <w:sz w:val="28"/>
          <w:szCs w:val="28"/>
        </w:rPr>
        <w:t>художественное решение</w:t>
      </w:r>
      <w:proofErr w:type="gramEnd"/>
      <w:r w:rsidRPr="005C5B0E">
        <w:rPr>
          <w:color w:val="000000"/>
          <w:sz w:val="28"/>
          <w:szCs w:val="28"/>
        </w:rPr>
        <w:t xml:space="preserve"> ограждений необходимо выбирать в едином дизайнерском стиле в границах объекта благоустройства, с учетом архитектурного окружения территории населенного пункта.</w:t>
      </w:r>
    </w:p>
    <w:p w14:paraId="2F614296" w14:textId="77777777" w:rsidR="005C5B0E" w:rsidRPr="005C5B0E" w:rsidRDefault="005C5B0E" w:rsidP="005C5B0E">
      <w:pPr>
        <w:ind w:firstLine="740"/>
        <w:jc w:val="both"/>
        <w:rPr>
          <w:color w:val="000000"/>
          <w:sz w:val="28"/>
          <w:szCs w:val="28"/>
        </w:rPr>
      </w:pPr>
      <w:r w:rsidRPr="005C5B0E">
        <w:rPr>
          <w:color w:val="000000"/>
          <w:sz w:val="28"/>
          <w:szCs w:val="28"/>
        </w:rPr>
        <w:t>Необходимо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4144409F" w14:textId="77777777" w:rsidR="005C5B0E" w:rsidRPr="005C5B0E" w:rsidRDefault="005C5B0E" w:rsidP="005C5B0E">
      <w:pPr>
        <w:tabs>
          <w:tab w:val="left" w:pos="1450"/>
        </w:tabs>
        <w:jc w:val="both"/>
        <w:rPr>
          <w:color w:val="000000"/>
          <w:sz w:val="28"/>
          <w:szCs w:val="28"/>
        </w:rPr>
      </w:pPr>
      <w:r w:rsidRPr="005C5B0E">
        <w:rPr>
          <w:color w:val="000000"/>
          <w:sz w:val="28"/>
          <w:szCs w:val="28"/>
        </w:rPr>
        <w:t>9.3.30.На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14:paraId="726FDC37" w14:textId="77777777" w:rsidR="005C5B0E" w:rsidRPr="005C5B0E" w:rsidRDefault="005C5B0E" w:rsidP="005C5B0E">
      <w:pPr>
        <w:ind w:firstLine="740"/>
        <w:jc w:val="both"/>
        <w:rPr>
          <w:color w:val="000000"/>
          <w:sz w:val="28"/>
          <w:szCs w:val="28"/>
        </w:rPr>
      </w:pPr>
      <w:r w:rsidRPr="005C5B0E">
        <w:rPr>
          <w:color w:val="000000"/>
          <w:sz w:val="28"/>
          <w:szCs w:val="28"/>
        </w:rPr>
        <w:lastRenderedPageBreak/>
        <w:t>Ограждение территорий объектов культурного наследия необходимовыполнять в соответствии с градостроительными регламентами, установленными для данных территорий.</w:t>
      </w:r>
    </w:p>
    <w:p w14:paraId="48601C9F" w14:textId="77777777" w:rsidR="005C5B0E" w:rsidRPr="005C5B0E" w:rsidRDefault="005C5B0E" w:rsidP="005C5B0E">
      <w:pPr>
        <w:tabs>
          <w:tab w:val="left" w:pos="1450"/>
        </w:tabs>
        <w:jc w:val="both"/>
        <w:rPr>
          <w:color w:val="000000"/>
          <w:sz w:val="28"/>
          <w:szCs w:val="28"/>
        </w:rPr>
      </w:pPr>
      <w:r w:rsidRPr="005C5B0E">
        <w:rPr>
          <w:color w:val="000000"/>
          <w:sz w:val="28"/>
          <w:szCs w:val="28"/>
        </w:rPr>
        <w:t>9.3.31.В правила благоустройства территории муниципального образования необходимо включать положения, регулирующие вопросы установки и содержания различных видов МАФ.</w:t>
      </w:r>
    </w:p>
    <w:p w14:paraId="2A36D64E" w14:textId="77777777" w:rsidR="005C5B0E" w:rsidRPr="005C5B0E" w:rsidRDefault="005C5B0E" w:rsidP="005C5B0E">
      <w:pPr>
        <w:tabs>
          <w:tab w:val="left" w:pos="1450"/>
        </w:tabs>
        <w:jc w:val="both"/>
        <w:rPr>
          <w:color w:val="000000"/>
          <w:sz w:val="28"/>
          <w:szCs w:val="28"/>
        </w:rPr>
      </w:pPr>
      <w:proofErr w:type="gramStart"/>
      <w:r w:rsidRPr="005C5B0E">
        <w:rPr>
          <w:color w:val="000000"/>
          <w:sz w:val="28"/>
          <w:szCs w:val="28"/>
        </w:rPr>
        <w:t>9.3.32.При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14:paraId="14C8404F" w14:textId="77777777" w:rsidR="005C5B0E" w:rsidRPr="005C5B0E" w:rsidRDefault="005C5B0E" w:rsidP="005C5B0E">
      <w:pPr>
        <w:tabs>
          <w:tab w:val="left" w:pos="1450"/>
        </w:tabs>
        <w:jc w:val="both"/>
        <w:rPr>
          <w:color w:val="000000"/>
          <w:sz w:val="28"/>
          <w:szCs w:val="28"/>
        </w:rPr>
      </w:pPr>
      <w:r w:rsidRPr="005C5B0E">
        <w:rPr>
          <w:color w:val="000000"/>
          <w:sz w:val="28"/>
          <w:szCs w:val="28"/>
        </w:rPr>
        <w:t>9.3.33.При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необходимо проектировать на основании индивидуальных проектных разработок.</w:t>
      </w:r>
    </w:p>
    <w:p w14:paraId="6157E599" w14:textId="77777777" w:rsidR="005C5B0E" w:rsidRPr="005C5B0E" w:rsidRDefault="005C5B0E" w:rsidP="005C5B0E">
      <w:pPr>
        <w:tabs>
          <w:tab w:val="left" w:pos="1450"/>
        </w:tabs>
        <w:spacing w:after="300"/>
        <w:jc w:val="both"/>
        <w:rPr>
          <w:color w:val="000000"/>
          <w:sz w:val="28"/>
          <w:szCs w:val="28"/>
        </w:rPr>
      </w:pPr>
      <w:r w:rsidRPr="005C5B0E">
        <w:rPr>
          <w:color w:val="000000"/>
          <w:sz w:val="28"/>
          <w:szCs w:val="28"/>
        </w:rPr>
        <w:t>9.3.34.На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041002B1" w14:textId="77777777" w:rsidR="005C5B0E" w:rsidRPr="005C5B0E" w:rsidRDefault="005C5B0E" w:rsidP="005C5B0E">
      <w:pPr>
        <w:spacing w:before="120"/>
        <w:contextualSpacing/>
        <w:jc w:val="center"/>
        <w:rPr>
          <w:b/>
          <w:color w:val="000000"/>
          <w:szCs w:val="20"/>
        </w:rPr>
      </w:pPr>
      <w:r w:rsidRPr="005C5B0E">
        <w:rPr>
          <w:b/>
          <w:color w:val="000000"/>
          <w:szCs w:val="20"/>
        </w:rPr>
        <w:t>РАЗДЕЛ 10. ТРЕБОВАНИЯ К БЛАГОУСТРОЙСТВУ НА ТЕРРИТОРИЯХ</w:t>
      </w:r>
    </w:p>
    <w:p w14:paraId="7543E730" w14:textId="77777777" w:rsidR="005C5B0E" w:rsidRPr="005C5B0E" w:rsidRDefault="005C5B0E" w:rsidP="005C5B0E">
      <w:pPr>
        <w:spacing w:after="120"/>
        <w:jc w:val="center"/>
        <w:rPr>
          <w:b/>
          <w:color w:val="000000"/>
          <w:szCs w:val="20"/>
        </w:rPr>
      </w:pPr>
      <w:r w:rsidRPr="005C5B0E">
        <w:rPr>
          <w:b/>
          <w:color w:val="000000"/>
          <w:szCs w:val="20"/>
        </w:rPr>
        <w:t>ПРОИЗВОДСТВЕННОГО НАЗНАЧЕНИЯ</w:t>
      </w:r>
    </w:p>
    <w:p w14:paraId="490900B1" w14:textId="77777777" w:rsidR="005C5B0E" w:rsidRPr="005C5B0E" w:rsidRDefault="005C5B0E" w:rsidP="005C5B0E">
      <w:pPr>
        <w:ind w:firstLine="567"/>
        <w:jc w:val="both"/>
        <w:rPr>
          <w:color w:val="000000"/>
          <w:sz w:val="28"/>
          <w:szCs w:val="20"/>
        </w:rPr>
      </w:pPr>
      <w:r w:rsidRPr="005C5B0E">
        <w:rPr>
          <w:color w:val="000000"/>
          <w:sz w:val="28"/>
          <w:szCs w:val="20"/>
        </w:rPr>
        <w:t>10.1. 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14:paraId="796C61A3" w14:textId="77777777" w:rsidR="005C5B0E" w:rsidRPr="005C5B0E" w:rsidRDefault="005C5B0E" w:rsidP="005C5B0E">
      <w:pPr>
        <w:contextualSpacing/>
        <w:jc w:val="both"/>
        <w:rPr>
          <w:rFonts w:ascii="Courier New" w:hAnsi="Courier New"/>
          <w:color w:val="000000"/>
          <w:szCs w:val="20"/>
        </w:rPr>
      </w:pPr>
      <w:r w:rsidRPr="005C5B0E">
        <w:rPr>
          <w:color w:val="000000"/>
          <w:sz w:val="28"/>
          <w:szCs w:val="20"/>
        </w:rPr>
        <w:t>10.2.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14:paraId="4DEA942A" w14:textId="77777777" w:rsidR="005C5B0E" w:rsidRPr="005C5B0E" w:rsidRDefault="005C5B0E" w:rsidP="005C5B0E">
      <w:pPr>
        <w:ind w:firstLine="720"/>
        <w:contextualSpacing/>
        <w:jc w:val="both"/>
        <w:rPr>
          <w:rFonts w:ascii="Courier New" w:hAnsi="Courier New"/>
          <w:color w:val="000000"/>
          <w:szCs w:val="20"/>
        </w:rPr>
      </w:pPr>
      <w:r w:rsidRPr="005C5B0E">
        <w:rPr>
          <w:color w:val="000000"/>
          <w:sz w:val="28"/>
          <w:szCs w:val="20"/>
        </w:rPr>
        <w:t xml:space="preserve">10.3.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населенного пункта. Ее следует проектировать в соответствии со СП 18.13330.2011. «Генеральные планы промышленных предприятий», определяя площадь из расчета 0,6-0,9 га на 1 тыс. работающих. Под </w:t>
      </w:r>
      <w:r w:rsidRPr="005C5B0E">
        <w:rPr>
          <w:color w:val="000000"/>
          <w:sz w:val="28"/>
          <w:szCs w:val="20"/>
        </w:rPr>
        <w:lastRenderedPageBreak/>
        <w:t>озеленение и размещение элементов благоустройства следует отводить не менее 40-50 % территории площади.</w:t>
      </w:r>
    </w:p>
    <w:p w14:paraId="3B42E31A" w14:textId="77777777" w:rsidR="005C5B0E" w:rsidRPr="005C5B0E" w:rsidRDefault="005C5B0E" w:rsidP="005C5B0E">
      <w:pPr>
        <w:ind w:firstLine="720"/>
        <w:contextualSpacing/>
        <w:jc w:val="both"/>
        <w:rPr>
          <w:rFonts w:ascii="Courier New" w:hAnsi="Courier New"/>
          <w:color w:val="000000"/>
          <w:szCs w:val="20"/>
        </w:rPr>
      </w:pPr>
      <w:r w:rsidRPr="005C5B0E">
        <w:rPr>
          <w:color w:val="000000"/>
          <w:sz w:val="28"/>
          <w:szCs w:val="20"/>
        </w:rPr>
        <w:t>10.4.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100F401A" w14:textId="77777777" w:rsidR="005C5B0E" w:rsidRPr="005C5B0E" w:rsidRDefault="005C5B0E" w:rsidP="005C5B0E">
      <w:pPr>
        <w:contextualSpacing/>
        <w:jc w:val="both"/>
        <w:rPr>
          <w:rFonts w:ascii="Courier New" w:hAnsi="Courier New"/>
          <w:color w:val="000000"/>
          <w:szCs w:val="20"/>
        </w:rPr>
      </w:pPr>
      <w:r w:rsidRPr="005C5B0E">
        <w:rPr>
          <w:color w:val="000000"/>
          <w:sz w:val="28"/>
          <w:szCs w:val="20"/>
        </w:rPr>
        <w:t>10.5.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341AEF40" w14:textId="77777777" w:rsidR="005C5B0E" w:rsidRPr="005C5B0E" w:rsidRDefault="005C5B0E" w:rsidP="005C5B0E">
      <w:pPr>
        <w:contextualSpacing/>
        <w:jc w:val="both"/>
        <w:rPr>
          <w:rFonts w:ascii="Courier New" w:hAnsi="Courier New"/>
          <w:color w:val="000000"/>
          <w:szCs w:val="20"/>
        </w:rPr>
      </w:pPr>
      <w:r w:rsidRPr="005C5B0E">
        <w:rPr>
          <w:color w:val="000000"/>
          <w:sz w:val="28"/>
          <w:szCs w:val="20"/>
        </w:rPr>
        <w:t>10.6.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14:paraId="085940DF" w14:textId="77777777" w:rsidR="005C5B0E" w:rsidRPr="005C5B0E" w:rsidRDefault="005C5B0E" w:rsidP="005C5B0E">
      <w:pPr>
        <w:ind w:firstLine="720"/>
        <w:contextualSpacing/>
        <w:jc w:val="both"/>
        <w:rPr>
          <w:rFonts w:ascii="Courier New" w:hAnsi="Courier New"/>
          <w:color w:val="000000"/>
          <w:szCs w:val="20"/>
        </w:rPr>
      </w:pPr>
      <w:r w:rsidRPr="005C5B0E">
        <w:rPr>
          <w:color w:val="000000"/>
          <w:sz w:val="28"/>
          <w:szCs w:val="20"/>
        </w:rPr>
        <w:t>10.7.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14:paraId="631A5D96" w14:textId="77777777" w:rsidR="005C5B0E" w:rsidRPr="005C5B0E" w:rsidRDefault="005C5B0E" w:rsidP="005C5B0E">
      <w:pPr>
        <w:ind w:firstLine="720"/>
        <w:contextualSpacing/>
        <w:jc w:val="both"/>
        <w:rPr>
          <w:rFonts w:ascii="Courier New" w:hAnsi="Courier New"/>
          <w:color w:val="000000"/>
          <w:szCs w:val="20"/>
        </w:rPr>
      </w:pPr>
      <w:r w:rsidRPr="005C5B0E">
        <w:rPr>
          <w:color w:val="000000"/>
          <w:sz w:val="28"/>
          <w:szCs w:val="20"/>
        </w:rPr>
        <w:t>10.8.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058534A3" w14:textId="77777777" w:rsidR="005C5B0E" w:rsidRPr="005C5B0E" w:rsidRDefault="005C5B0E" w:rsidP="005C5B0E">
      <w:pPr>
        <w:ind w:firstLine="720"/>
        <w:contextualSpacing/>
        <w:jc w:val="both"/>
        <w:rPr>
          <w:rFonts w:ascii="Courier New" w:hAnsi="Courier New"/>
          <w:color w:val="000000"/>
          <w:szCs w:val="20"/>
        </w:rPr>
      </w:pPr>
      <w:r w:rsidRPr="005C5B0E">
        <w:rPr>
          <w:color w:val="000000"/>
          <w:sz w:val="28"/>
          <w:szCs w:val="20"/>
        </w:rPr>
        <w:t>10.9.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62410F54" w14:textId="77777777" w:rsidR="005C5B0E" w:rsidRPr="005C5B0E" w:rsidRDefault="005C5B0E" w:rsidP="005C5B0E">
      <w:pPr>
        <w:tabs>
          <w:tab w:val="left" w:pos="1560"/>
        </w:tabs>
        <w:ind w:firstLine="720"/>
        <w:contextualSpacing/>
        <w:jc w:val="both"/>
        <w:rPr>
          <w:rFonts w:ascii="Courier New" w:hAnsi="Courier New"/>
          <w:color w:val="000000"/>
          <w:szCs w:val="20"/>
        </w:rPr>
      </w:pPr>
      <w:r w:rsidRPr="005C5B0E">
        <w:rPr>
          <w:color w:val="000000"/>
          <w:sz w:val="28"/>
          <w:szCs w:val="20"/>
        </w:rPr>
        <w:t>10.10.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14:paraId="74F5F99B" w14:textId="77777777" w:rsidR="005C5B0E" w:rsidRPr="005C5B0E" w:rsidRDefault="005C5B0E" w:rsidP="005C5B0E">
      <w:pPr>
        <w:tabs>
          <w:tab w:val="left" w:pos="1701"/>
        </w:tabs>
        <w:contextualSpacing/>
        <w:jc w:val="both"/>
        <w:rPr>
          <w:rFonts w:ascii="Courier New" w:hAnsi="Courier New"/>
          <w:color w:val="000000"/>
          <w:szCs w:val="20"/>
        </w:rPr>
      </w:pPr>
      <w:r w:rsidRPr="005C5B0E">
        <w:rPr>
          <w:color w:val="000000"/>
          <w:sz w:val="28"/>
          <w:szCs w:val="20"/>
        </w:rPr>
        <w:t>10.11. Размеры площадок отдыха на территории участков и зон производственной застройки следует определять по норме 1,0-1,2 кв</w:t>
      </w:r>
      <w:proofErr w:type="gramStart"/>
      <w:r w:rsidRPr="005C5B0E">
        <w:rPr>
          <w:color w:val="000000"/>
          <w:sz w:val="28"/>
          <w:szCs w:val="20"/>
        </w:rPr>
        <w:t>.м</w:t>
      </w:r>
      <w:proofErr w:type="gramEnd"/>
      <w:r w:rsidRPr="005C5B0E">
        <w:rPr>
          <w:color w:val="000000"/>
          <w:sz w:val="28"/>
          <w:szCs w:val="20"/>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1B75A553" w14:textId="77777777" w:rsidR="005C5B0E" w:rsidRPr="005C5B0E" w:rsidRDefault="005C5B0E" w:rsidP="005C5B0E">
      <w:pPr>
        <w:tabs>
          <w:tab w:val="left" w:pos="1701"/>
        </w:tabs>
        <w:ind w:firstLine="720"/>
        <w:contextualSpacing/>
        <w:jc w:val="both"/>
        <w:rPr>
          <w:rFonts w:ascii="Courier New" w:hAnsi="Courier New"/>
          <w:color w:val="000000"/>
          <w:szCs w:val="20"/>
        </w:rPr>
      </w:pPr>
      <w:r w:rsidRPr="005C5B0E">
        <w:rPr>
          <w:color w:val="000000"/>
          <w:sz w:val="28"/>
          <w:szCs w:val="20"/>
        </w:rPr>
        <w:lastRenderedPageBreak/>
        <w:t>10.12.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0B5417EE" w14:textId="77777777" w:rsidR="005C5B0E" w:rsidRPr="005C5B0E" w:rsidRDefault="005C5B0E" w:rsidP="005C5B0E">
      <w:pPr>
        <w:tabs>
          <w:tab w:val="left" w:pos="1701"/>
        </w:tabs>
        <w:ind w:firstLine="720"/>
        <w:contextualSpacing/>
        <w:jc w:val="both"/>
        <w:rPr>
          <w:rFonts w:ascii="Courier New" w:hAnsi="Courier New"/>
          <w:color w:val="000000"/>
          <w:szCs w:val="20"/>
        </w:rPr>
      </w:pPr>
      <w:r w:rsidRPr="005C5B0E">
        <w:rPr>
          <w:color w:val="000000"/>
          <w:sz w:val="28"/>
          <w:szCs w:val="20"/>
        </w:rPr>
        <w:t>10.13.Площадки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5C5B0E">
        <w:rPr>
          <w:color w:val="000000"/>
          <w:sz w:val="28"/>
          <w:szCs w:val="20"/>
        </w:rPr>
        <w:t>.м</w:t>
      </w:r>
      <w:proofErr w:type="gramEnd"/>
      <w:r w:rsidRPr="005C5B0E">
        <w:rPr>
          <w:color w:val="000000"/>
          <w:sz w:val="28"/>
          <w:szCs w:val="20"/>
        </w:rPr>
        <w:t xml:space="preserve"> при опоре на одно колесо и не более 0,9 кв.м при опоре на два колеса; на мотоцикл или мотороллер - 3 кв.м.</w:t>
      </w:r>
    </w:p>
    <w:p w14:paraId="3426B079" w14:textId="77777777" w:rsidR="005C5B0E" w:rsidRPr="005C5B0E" w:rsidRDefault="005C5B0E" w:rsidP="005C5B0E">
      <w:pPr>
        <w:tabs>
          <w:tab w:val="left" w:pos="1701"/>
        </w:tabs>
        <w:ind w:firstLine="720"/>
        <w:contextualSpacing/>
        <w:jc w:val="both"/>
        <w:rPr>
          <w:rFonts w:ascii="Courier New" w:hAnsi="Courier New"/>
          <w:color w:val="000000"/>
          <w:szCs w:val="20"/>
        </w:rPr>
      </w:pPr>
      <w:r w:rsidRPr="005C5B0E">
        <w:rPr>
          <w:color w:val="000000"/>
          <w:sz w:val="28"/>
          <w:szCs w:val="20"/>
        </w:rPr>
        <w:t>10.14.Обязательный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4B4CCF79" w14:textId="77777777" w:rsidR="005C5B0E" w:rsidRPr="005C5B0E" w:rsidRDefault="005C5B0E" w:rsidP="005C5B0E">
      <w:pPr>
        <w:tabs>
          <w:tab w:val="left" w:pos="1701"/>
        </w:tabs>
        <w:ind w:firstLine="567"/>
        <w:jc w:val="both"/>
        <w:rPr>
          <w:color w:val="000000"/>
          <w:sz w:val="28"/>
          <w:szCs w:val="20"/>
        </w:rPr>
      </w:pPr>
      <w:r w:rsidRPr="005C5B0E">
        <w:rPr>
          <w:color w:val="000000"/>
          <w:sz w:val="28"/>
          <w:szCs w:val="20"/>
        </w:rPr>
        <w:t>10.15.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5CC033AA" w14:textId="77777777" w:rsidR="005C5B0E" w:rsidRPr="005C5B0E" w:rsidRDefault="005C5B0E" w:rsidP="005C5B0E">
      <w:pPr>
        <w:keepNext/>
        <w:keepLines/>
        <w:ind w:firstLine="709"/>
        <w:jc w:val="both"/>
        <w:rPr>
          <w:color w:val="000000"/>
          <w:szCs w:val="20"/>
        </w:rPr>
      </w:pPr>
      <w:r w:rsidRPr="005C5B0E">
        <w:rPr>
          <w:color w:val="000000"/>
          <w:sz w:val="28"/>
          <w:szCs w:val="20"/>
        </w:rPr>
        <w:t xml:space="preserve">10.16.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5C5B0E">
        <w:rPr>
          <w:color w:val="00000A"/>
          <w:sz w:val="28"/>
          <w:szCs w:val="20"/>
        </w:rPr>
        <w:t>СанПиН 2.2.1/2.1.1.1203</w:t>
      </w:r>
      <w:r w:rsidRPr="005C5B0E">
        <w:rPr>
          <w:color w:val="000000"/>
          <w:sz w:val="28"/>
          <w:szCs w:val="20"/>
        </w:rPr>
        <w:t xml:space="preserve">. </w:t>
      </w:r>
    </w:p>
    <w:p w14:paraId="548AF160" w14:textId="77777777" w:rsidR="005C5B0E" w:rsidRPr="005C5B0E" w:rsidRDefault="005C5B0E" w:rsidP="005C5B0E">
      <w:pPr>
        <w:tabs>
          <w:tab w:val="left" w:pos="1418"/>
        </w:tabs>
        <w:ind w:firstLine="720"/>
        <w:contextualSpacing/>
        <w:jc w:val="both"/>
        <w:rPr>
          <w:rFonts w:ascii="Courier New" w:hAnsi="Courier New"/>
          <w:color w:val="000000"/>
          <w:szCs w:val="20"/>
        </w:rPr>
      </w:pPr>
      <w:r w:rsidRPr="005C5B0E">
        <w:rPr>
          <w:color w:val="000000"/>
          <w:sz w:val="28"/>
          <w:szCs w:val="20"/>
        </w:rPr>
        <w:t>10.17.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715AC9F0" w14:textId="77777777" w:rsidR="005C5B0E" w:rsidRPr="005C5B0E" w:rsidRDefault="005C5B0E" w:rsidP="005C5B0E">
      <w:pPr>
        <w:tabs>
          <w:tab w:val="left" w:pos="1418"/>
        </w:tabs>
        <w:jc w:val="both"/>
        <w:rPr>
          <w:color w:val="000000"/>
          <w:sz w:val="28"/>
          <w:szCs w:val="20"/>
        </w:rPr>
      </w:pPr>
    </w:p>
    <w:p w14:paraId="4301E2C4" w14:textId="77777777" w:rsidR="005C5B0E" w:rsidRPr="005C5B0E" w:rsidRDefault="005C5B0E" w:rsidP="005C5B0E">
      <w:pPr>
        <w:tabs>
          <w:tab w:val="left" w:pos="567"/>
        </w:tabs>
        <w:spacing w:before="120" w:after="120"/>
        <w:jc w:val="center"/>
        <w:rPr>
          <w:color w:val="000000"/>
          <w:sz w:val="26"/>
          <w:szCs w:val="20"/>
        </w:rPr>
      </w:pPr>
      <w:r w:rsidRPr="005C5B0E">
        <w:rPr>
          <w:b/>
          <w:color w:val="000000"/>
          <w:szCs w:val="20"/>
        </w:rPr>
        <w:t>РАЗДЕЛ 11. ОСОБЫЕ ТРЕБОВАНИЯ К ДОСТУПНОСТИ СЕЛЬСКОЙ СРЕДЫ ДЛЯ МАЛО МОБИЛЬНЫХ ГРУПП НАСЕЛЕНИЯ</w:t>
      </w:r>
    </w:p>
    <w:p w14:paraId="3A65464E" w14:textId="77777777" w:rsidR="005C5B0E" w:rsidRPr="005C5B0E" w:rsidRDefault="005C5B0E" w:rsidP="005C5B0E">
      <w:pPr>
        <w:tabs>
          <w:tab w:val="left" w:pos="1630"/>
        </w:tabs>
        <w:spacing w:line="276" w:lineRule="auto"/>
        <w:jc w:val="both"/>
        <w:rPr>
          <w:color w:val="000000"/>
          <w:sz w:val="28"/>
          <w:szCs w:val="28"/>
        </w:rPr>
      </w:pPr>
      <w:r w:rsidRPr="005C5B0E">
        <w:rPr>
          <w:color w:val="000000"/>
          <w:sz w:val="28"/>
          <w:szCs w:val="28"/>
        </w:rPr>
        <w:t xml:space="preserve">11.1.1.При проектировании объектов благоустройства необходимо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5C5B0E">
        <w:rPr>
          <w:color w:val="000000"/>
          <w:sz w:val="28"/>
          <w:szCs w:val="28"/>
        </w:rPr>
        <w:t>обеспечиваться</w:t>
      </w:r>
      <w:proofErr w:type="gramEnd"/>
      <w:r w:rsidRPr="005C5B0E">
        <w:rPr>
          <w:color w:val="000000"/>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14:paraId="5A46F4A7" w14:textId="77777777" w:rsidR="005C5B0E" w:rsidRPr="005C5B0E" w:rsidRDefault="005C5B0E" w:rsidP="005C5B0E">
      <w:pPr>
        <w:tabs>
          <w:tab w:val="left" w:pos="1442"/>
        </w:tabs>
        <w:jc w:val="both"/>
        <w:rPr>
          <w:color w:val="000000"/>
          <w:sz w:val="28"/>
          <w:szCs w:val="28"/>
        </w:rPr>
      </w:pPr>
      <w:r w:rsidRPr="005C5B0E">
        <w:rPr>
          <w:color w:val="000000"/>
          <w:sz w:val="28"/>
          <w:szCs w:val="28"/>
        </w:rPr>
        <w:t xml:space="preserve">11.1.2.Проектирование, строительство, установку технических средств и оборудования, способствующих передвижению МГН, необходимо </w:t>
      </w:r>
      <w:proofErr w:type="gramStart"/>
      <w:r w:rsidRPr="005C5B0E">
        <w:rPr>
          <w:color w:val="000000"/>
          <w:sz w:val="28"/>
          <w:szCs w:val="28"/>
        </w:rPr>
        <w:lastRenderedPageBreak/>
        <w:t>осуществлять</w:t>
      </w:r>
      <w:proofErr w:type="gramEnd"/>
      <w:r w:rsidRPr="005C5B0E">
        <w:rPr>
          <w:color w:val="000000"/>
          <w:sz w:val="28"/>
          <w:szCs w:val="28"/>
        </w:rPr>
        <w:t xml:space="preserve"> в том числе при новом строительстве в соответствии с утвержденной проектной документацией.</w:t>
      </w:r>
    </w:p>
    <w:p w14:paraId="6F248E18" w14:textId="77777777" w:rsidR="005C5B0E" w:rsidRPr="005C5B0E" w:rsidRDefault="005C5B0E" w:rsidP="005C5B0E">
      <w:pPr>
        <w:tabs>
          <w:tab w:val="left" w:pos="1442"/>
        </w:tabs>
        <w:jc w:val="both"/>
        <w:rPr>
          <w:color w:val="000000"/>
          <w:sz w:val="28"/>
          <w:szCs w:val="28"/>
        </w:rPr>
      </w:pPr>
      <w:r w:rsidRPr="005C5B0E">
        <w:rPr>
          <w:color w:val="000000"/>
          <w:sz w:val="28"/>
          <w:szCs w:val="28"/>
        </w:rPr>
        <w:t>11.1.3.Пути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маломобильных групп населения. СНиП 35-01-2001».</w:t>
      </w:r>
    </w:p>
    <w:p w14:paraId="686C3058" w14:textId="77777777" w:rsidR="005C5B0E" w:rsidRPr="005C5B0E" w:rsidRDefault="005C5B0E" w:rsidP="005C5B0E">
      <w:pPr>
        <w:tabs>
          <w:tab w:val="left" w:pos="1442"/>
        </w:tabs>
        <w:jc w:val="both"/>
        <w:rPr>
          <w:color w:val="000000"/>
          <w:sz w:val="28"/>
          <w:szCs w:val="28"/>
        </w:rPr>
      </w:pPr>
      <w:r w:rsidRPr="005C5B0E">
        <w:rPr>
          <w:color w:val="000000"/>
          <w:sz w:val="28"/>
          <w:szCs w:val="28"/>
        </w:rPr>
        <w:t>11.1.4.При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987831A" w14:textId="77777777" w:rsidR="005C5B0E" w:rsidRPr="005C5B0E" w:rsidRDefault="005C5B0E" w:rsidP="005C5B0E">
      <w:pPr>
        <w:ind w:firstLine="760"/>
        <w:jc w:val="both"/>
        <w:rPr>
          <w:color w:val="000000"/>
          <w:sz w:val="28"/>
          <w:szCs w:val="28"/>
        </w:rPr>
      </w:pPr>
      <w:r w:rsidRPr="005C5B0E">
        <w:rPr>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14:paraId="7EBD3BD5" w14:textId="77777777" w:rsidR="005C5B0E" w:rsidRPr="005C5B0E" w:rsidRDefault="005C5B0E" w:rsidP="005C5B0E">
      <w:pPr>
        <w:ind w:firstLine="760"/>
        <w:jc w:val="both"/>
        <w:rPr>
          <w:color w:val="000000"/>
          <w:sz w:val="28"/>
          <w:szCs w:val="28"/>
        </w:rPr>
      </w:pPr>
      <w:r w:rsidRPr="005C5B0E">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необходимообрабатывать специальными противогололедными средствами или укрывать такие поверхности противоскользящими материалами.</w:t>
      </w:r>
    </w:p>
    <w:p w14:paraId="3CAD4DD8" w14:textId="77777777" w:rsidR="005C5B0E" w:rsidRPr="005C5B0E" w:rsidRDefault="005C5B0E" w:rsidP="005C5B0E">
      <w:pPr>
        <w:tabs>
          <w:tab w:val="left" w:pos="1442"/>
        </w:tabs>
        <w:jc w:val="both"/>
        <w:rPr>
          <w:color w:val="000000"/>
          <w:sz w:val="28"/>
          <w:szCs w:val="28"/>
        </w:rPr>
      </w:pPr>
      <w:proofErr w:type="gramStart"/>
      <w:r w:rsidRPr="005C5B0E">
        <w:rPr>
          <w:color w:val="000000"/>
          <w:sz w:val="28"/>
          <w:szCs w:val="28"/>
        </w:rPr>
        <w:t>11.1.5.Для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w:t>
      </w:r>
      <w:proofErr w:type="gramEnd"/>
      <w:r w:rsidRPr="005C5B0E">
        <w:rPr>
          <w:color w:val="000000"/>
          <w:sz w:val="28"/>
          <w:szCs w:val="28"/>
        </w:rPr>
        <w:t xml:space="preserve">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w:t>
      </w:r>
    </w:p>
    <w:p w14:paraId="5F902DDC" w14:textId="77777777" w:rsidR="005C5B0E" w:rsidRPr="005C5B0E" w:rsidRDefault="005C5B0E" w:rsidP="005C5B0E">
      <w:pPr>
        <w:tabs>
          <w:tab w:val="left" w:pos="1442"/>
        </w:tabs>
        <w:jc w:val="both"/>
        <w:rPr>
          <w:color w:val="000000"/>
          <w:sz w:val="28"/>
          <w:szCs w:val="28"/>
        </w:rPr>
      </w:pPr>
      <w:proofErr w:type="gramStart"/>
      <w:r w:rsidRPr="005C5B0E">
        <w:rPr>
          <w:color w:val="000000"/>
          <w:sz w:val="28"/>
          <w:szCs w:val="28"/>
        </w:rPr>
        <w:t>11.1.6.Для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w:t>
      </w:r>
      <w:proofErr w:type="gramEnd"/>
      <w:r w:rsidRPr="005C5B0E">
        <w:rPr>
          <w:color w:val="000000"/>
          <w:sz w:val="28"/>
          <w:szCs w:val="28"/>
        </w:rPr>
        <w:t xml:space="preserve"> по зрению и другими категориями МГН, а также людьми без инвалидности.</w:t>
      </w:r>
    </w:p>
    <w:p w14:paraId="393C3B52" w14:textId="77777777" w:rsidR="005C5B0E" w:rsidRPr="005C5B0E" w:rsidRDefault="005C5B0E" w:rsidP="005C5B0E">
      <w:pPr>
        <w:ind w:firstLine="760"/>
        <w:jc w:val="both"/>
        <w:rPr>
          <w:color w:val="000000"/>
          <w:sz w:val="28"/>
          <w:szCs w:val="28"/>
        </w:rPr>
      </w:pPr>
      <w:r w:rsidRPr="005C5B0E">
        <w:rPr>
          <w:color w:val="000000"/>
          <w:sz w:val="28"/>
          <w:szCs w:val="28"/>
        </w:rPr>
        <w:t xml:space="preserve">На тактильных мнемосхемах необходимо </w:t>
      </w:r>
      <w:proofErr w:type="gramStart"/>
      <w:r w:rsidRPr="005C5B0E">
        <w:rPr>
          <w:color w:val="000000"/>
          <w:sz w:val="28"/>
          <w:szCs w:val="28"/>
        </w:rPr>
        <w:t>размещать</w:t>
      </w:r>
      <w:proofErr w:type="gramEnd"/>
      <w:r w:rsidRPr="005C5B0E">
        <w:rPr>
          <w:color w:val="000000"/>
          <w:sz w:val="28"/>
          <w:szCs w:val="28"/>
        </w:rPr>
        <w:t xml:space="preserve"> в том числе тактильную пространственную информацию, позволяющую определить фактическое положение объектов в пространстве.</w:t>
      </w:r>
    </w:p>
    <w:p w14:paraId="56BC8FEE" w14:textId="77777777" w:rsidR="005C5B0E" w:rsidRPr="005C5B0E" w:rsidRDefault="005C5B0E" w:rsidP="005C5B0E">
      <w:pPr>
        <w:tabs>
          <w:tab w:val="left" w:pos="7982"/>
        </w:tabs>
        <w:spacing w:after="280"/>
        <w:ind w:firstLine="760"/>
        <w:jc w:val="both"/>
        <w:rPr>
          <w:color w:val="000000"/>
          <w:sz w:val="28"/>
          <w:szCs w:val="28"/>
        </w:rPr>
      </w:pPr>
      <w:r w:rsidRPr="005C5B0E">
        <w:rPr>
          <w:color w:val="000000"/>
          <w:sz w:val="28"/>
          <w:szCs w:val="28"/>
        </w:rPr>
        <w:t>На тактильных указателях рекомендуется размещать</w:t>
      </w:r>
      <w:r w:rsidRPr="005C5B0E">
        <w:rPr>
          <w:color w:val="000000"/>
          <w:sz w:val="28"/>
          <w:szCs w:val="28"/>
        </w:rPr>
        <w:tab/>
        <w:t xml:space="preserve">тактильную информацию, необходимую инвалиду по зрению вдоль пути следования и </w:t>
      </w:r>
      <w:r w:rsidRPr="005C5B0E">
        <w:rPr>
          <w:color w:val="000000"/>
          <w:sz w:val="28"/>
          <w:szCs w:val="28"/>
        </w:rPr>
        <w:lastRenderedPageBreak/>
        <w:t>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1AEA80D2" w14:textId="77777777" w:rsidR="005C5B0E" w:rsidRPr="005C5B0E" w:rsidRDefault="005C5B0E" w:rsidP="005C5B0E">
      <w:pPr>
        <w:tabs>
          <w:tab w:val="left" w:pos="7982"/>
        </w:tabs>
        <w:spacing w:after="280"/>
        <w:ind w:firstLine="760"/>
        <w:jc w:val="both"/>
        <w:rPr>
          <w:color w:val="000000"/>
          <w:szCs w:val="20"/>
        </w:rPr>
      </w:pPr>
      <w:r w:rsidRPr="005C5B0E">
        <w:rPr>
          <w:color w:val="000000"/>
          <w:sz w:val="28"/>
          <w:szCs w:val="20"/>
        </w:rPr>
        <w:t xml:space="preserve">11.1.7. При благоустройстве территорий сельских поселений, необходимо </w:t>
      </w:r>
      <w:proofErr w:type="gramStart"/>
      <w:r w:rsidRPr="005C5B0E">
        <w:rPr>
          <w:color w:val="000000"/>
          <w:sz w:val="28"/>
          <w:szCs w:val="20"/>
        </w:rPr>
        <w:t>формировать доступную среду для инвалидов и других мало</w:t>
      </w:r>
      <w:proofErr w:type="gramEnd"/>
      <w:r w:rsidRPr="005C5B0E">
        <w:rPr>
          <w:color w:val="000000"/>
          <w:sz w:val="28"/>
          <w:szCs w:val="20"/>
        </w:rPr>
        <w:t xml:space="preserve"> мобильных групп населения. </w:t>
      </w:r>
    </w:p>
    <w:p w14:paraId="315CA639" w14:textId="77777777" w:rsidR="005C5B0E" w:rsidRPr="005C5B0E" w:rsidRDefault="005C5B0E" w:rsidP="005C5B0E">
      <w:pPr>
        <w:ind w:firstLine="567"/>
        <w:jc w:val="both"/>
        <w:rPr>
          <w:color w:val="000000"/>
          <w:spacing w:val="2"/>
          <w:sz w:val="28"/>
          <w:szCs w:val="20"/>
          <w:highlight w:val="white"/>
        </w:rPr>
      </w:pPr>
      <w:r w:rsidRPr="005C5B0E">
        <w:rPr>
          <w:color w:val="000000"/>
          <w:sz w:val="28"/>
          <w:szCs w:val="20"/>
        </w:rPr>
        <w:t>11.2. П</w:t>
      </w:r>
      <w:r w:rsidRPr="005C5B0E">
        <w:rPr>
          <w:color w:val="000000"/>
          <w:spacing w:val="2"/>
          <w:sz w:val="28"/>
          <w:szCs w:val="20"/>
          <w:highlight w:val="white"/>
        </w:rPr>
        <w:t>роектные решения по обеспечению доступности МГН сельскойсреды,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сельской среды по критериям доступности, безопасности, комфортности и информативности в соответствии с принятыми в РФ норами и правилами.</w:t>
      </w:r>
    </w:p>
    <w:p w14:paraId="4A619972" w14:textId="77777777" w:rsidR="005C5B0E" w:rsidRPr="005C5B0E" w:rsidRDefault="005C5B0E" w:rsidP="005C5B0E">
      <w:pPr>
        <w:ind w:firstLine="567"/>
        <w:jc w:val="both"/>
        <w:rPr>
          <w:color w:val="000000"/>
          <w:sz w:val="26"/>
          <w:szCs w:val="20"/>
        </w:rPr>
      </w:pPr>
      <w:r w:rsidRPr="005C5B0E">
        <w:rPr>
          <w:color w:val="000000"/>
          <w:spacing w:val="2"/>
          <w:sz w:val="28"/>
          <w:szCs w:val="20"/>
          <w:highlight w:val="white"/>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1D4881DC" w14:textId="77777777" w:rsidR="005C5B0E" w:rsidRPr="005C5B0E" w:rsidRDefault="005C5B0E" w:rsidP="005C5B0E">
      <w:pPr>
        <w:ind w:firstLine="567"/>
        <w:jc w:val="both"/>
        <w:rPr>
          <w:color w:val="000000"/>
          <w:sz w:val="26"/>
          <w:szCs w:val="20"/>
        </w:rPr>
      </w:pPr>
      <w:r w:rsidRPr="005C5B0E">
        <w:rPr>
          <w:color w:val="000000"/>
          <w:spacing w:val="2"/>
          <w:sz w:val="28"/>
          <w:szCs w:val="20"/>
          <w:highlight w:val="white"/>
        </w:rPr>
        <w:t>11.4. Основные элементы без барьерного каркаса территории:</w:t>
      </w:r>
    </w:p>
    <w:p w14:paraId="01AA876D"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 xml:space="preserve">11.4.1. </w:t>
      </w:r>
      <w:proofErr w:type="gramStart"/>
      <w:r w:rsidRPr="005C5B0E">
        <w:rPr>
          <w:color w:val="000000"/>
          <w:spacing w:val="2"/>
          <w:sz w:val="28"/>
          <w:szCs w:val="20"/>
          <w:highlight w:val="white"/>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14:paraId="061A2469"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14:paraId="33F39262" w14:textId="77777777" w:rsidR="005C5B0E" w:rsidRPr="005C5B0E" w:rsidRDefault="005C5B0E" w:rsidP="005C5B0E">
      <w:pPr>
        <w:ind w:firstLine="567"/>
        <w:jc w:val="both"/>
        <w:rPr>
          <w:color w:val="000000"/>
          <w:sz w:val="26"/>
          <w:szCs w:val="20"/>
        </w:rPr>
      </w:pPr>
      <w:r w:rsidRPr="005C5B0E">
        <w:rPr>
          <w:color w:val="000000"/>
          <w:spacing w:val="2"/>
          <w:sz w:val="28"/>
          <w:szCs w:val="20"/>
          <w:highlight w:val="white"/>
        </w:rPr>
        <w:t>11.4.3. Обустройство пандусов и элементов предупреждения и на пересечениях пешеходных коммуникаций без 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224399F4" w14:textId="77777777" w:rsidR="005C5B0E" w:rsidRPr="005C5B0E" w:rsidRDefault="005C5B0E" w:rsidP="005C5B0E">
      <w:pPr>
        <w:ind w:firstLine="567"/>
        <w:jc w:val="both"/>
        <w:rPr>
          <w:color w:val="000000"/>
          <w:spacing w:val="2"/>
          <w:sz w:val="28"/>
          <w:szCs w:val="20"/>
        </w:rPr>
      </w:pPr>
      <w:r w:rsidRPr="005C5B0E">
        <w:rPr>
          <w:color w:val="000000"/>
          <w:spacing w:val="2"/>
          <w:sz w:val="28"/>
          <w:szCs w:val="20"/>
          <w:highlight w:val="white"/>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1675E080"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lastRenderedPageBreak/>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14:paraId="433248D5"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11.4.6. Элементы информационной системы для инвалидов, включая:</w:t>
      </w:r>
    </w:p>
    <w:p w14:paraId="7B20E9A8"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38B0C51F"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70871019"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0881871F" w14:textId="77777777" w:rsidR="005C5B0E" w:rsidRPr="005C5B0E" w:rsidRDefault="005C5B0E" w:rsidP="005C5B0E">
      <w:pPr>
        <w:ind w:firstLine="567"/>
        <w:jc w:val="both"/>
        <w:rPr>
          <w:color w:val="000000"/>
          <w:spacing w:val="2"/>
          <w:sz w:val="28"/>
          <w:szCs w:val="20"/>
          <w:highlight w:val="white"/>
        </w:rPr>
      </w:pPr>
      <w:r w:rsidRPr="005C5B0E">
        <w:rPr>
          <w:color w:val="000000"/>
          <w:spacing w:val="2"/>
          <w:sz w:val="28"/>
          <w:szCs w:val="20"/>
          <w:highlight w:val="white"/>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6C29636F"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xml:space="preserve">11.6. Органам местного самоуправления муниципального образования с целью формирования доступной среды для инвалидов и других мало мобильных групп населения необходимо: </w:t>
      </w:r>
    </w:p>
    <w:p w14:paraId="0AD89BDA" w14:textId="77777777" w:rsidR="005C5B0E" w:rsidRPr="005C5B0E" w:rsidRDefault="005C5B0E" w:rsidP="005C5B0E">
      <w:pPr>
        <w:ind w:firstLine="567"/>
        <w:jc w:val="both"/>
        <w:rPr>
          <w:color w:val="000000"/>
          <w:sz w:val="28"/>
          <w:szCs w:val="20"/>
        </w:rPr>
      </w:pPr>
      <w:r w:rsidRPr="005C5B0E">
        <w:rPr>
          <w:color w:val="000000"/>
          <w:sz w:val="28"/>
          <w:szCs w:val="20"/>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32DFBDDB" w14:textId="77777777" w:rsidR="005C5B0E" w:rsidRPr="005C5B0E" w:rsidRDefault="005C5B0E" w:rsidP="005C5B0E">
      <w:pPr>
        <w:ind w:firstLine="567"/>
        <w:jc w:val="both"/>
        <w:rPr>
          <w:color w:val="000000"/>
          <w:sz w:val="28"/>
          <w:szCs w:val="20"/>
        </w:rPr>
      </w:pPr>
      <w:r w:rsidRPr="005C5B0E">
        <w:rPr>
          <w:color w:val="000000"/>
          <w:sz w:val="28"/>
          <w:szCs w:val="20"/>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14:paraId="4C835539" w14:textId="77777777" w:rsidR="005C5B0E" w:rsidRPr="005C5B0E" w:rsidRDefault="005C5B0E" w:rsidP="005C5B0E">
      <w:pPr>
        <w:ind w:firstLine="567"/>
        <w:jc w:val="both"/>
        <w:rPr>
          <w:color w:val="000000"/>
          <w:sz w:val="28"/>
          <w:szCs w:val="20"/>
        </w:rPr>
      </w:pPr>
      <w:r w:rsidRPr="005C5B0E">
        <w:rPr>
          <w:color w:val="000000"/>
          <w:sz w:val="28"/>
          <w:szCs w:val="20"/>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14:paraId="65693D4D" w14:textId="77777777" w:rsidR="005C5B0E" w:rsidRPr="005C5B0E" w:rsidRDefault="005C5B0E" w:rsidP="005C5B0E">
      <w:pPr>
        <w:ind w:firstLine="567"/>
        <w:jc w:val="both"/>
        <w:rPr>
          <w:color w:val="000000"/>
          <w:sz w:val="28"/>
          <w:szCs w:val="20"/>
        </w:rPr>
      </w:pPr>
      <w:r w:rsidRPr="005C5B0E">
        <w:rPr>
          <w:color w:val="000000"/>
          <w:sz w:val="28"/>
          <w:szCs w:val="20"/>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14:paraId="1161ABC3" w14:textId="77777777" w:rsidR="005C5B0E" w:rsidRPr="005C5B0E" w:rsidRDefault="005C5B0E" w:rsidP="005C5B0E">
      <w:pPr>
        <w:ind w:firstLine="567"/>
        <w:jc w:val="both"/>
        <w:rPr>
          <w:color w:val="000000"/>
          <w:sz w:val="28"/>
          <w:szCs w:val="20"/>
        </w:rPr>
      </w:pPr>
      <w:r w:rsidRPr="005C5B0E">
        <w:rPr>
          <w:color w:val="000000"/>
          <w:sz w:val="28"/>
          <w:szCs w:val="20"/>
        </w:rPr>
        <w:lastRenderedPageBreak/>
        <w:t>- организовать проведение мероприяти</w:t>
      </w:r>
      <w:proofErr w:type="gramStart"/>
      <w:r w:rsidRPr="005C5B0E">
        <w:rPr>
          <w:color w:val="000000"/>
          <w:sz w:val="28"/>
          <w:szCs w:val="20"/>
        </w:rPr>
        <w:t>й(</w:t>
      </w:r>
      <w:proofErr w:type="gramEnd"/>
      <w:r w:rsidRPr="005C5B0E">
        <w:rPr>
          <w:color w:val="000000"/>
          <w:sz w:val="28"/>
          <w:szCs w:val="20"/>
        </w:rPr>
        <w:t>фестивалей, спартакиад и др.) для инвалидов и МГН, в том числе для детей-инвалидов,в масштабах муниципального образования, межмуниципальных мероприятий.</w:t>
      </w:r>
    </w:p>
    <w:p w14:paraId="6B0703D2" w14:textId="77777777" w:rsidR="005C5B0E" w:rsidRPr="005C5B0E" w:rsidRDefault="005C5B0E" w:rsidP="005C5B0E">
      <w:pPr>
        <w:ind w:firstLine="426"/>
        <w:jc w:val="both"/>
        <w:rPr>
          <w:color w:val="000000"/>
          <w:sz w:val="28"/>
          <w:szCs w:val="20"/>
        </w:rPr>
      </w:pPr>
    </w:p>
    <w:p w14:paraId="072A8109" w14:textId="77777777" w:rsidR="005C5B0E" w:rsidRPr="005C5B0E" w:rsidRDefault="005C5B0E" w:rsidP="005C5B0E">
      <w:pPr>
        <w:spacing w:before="120" w:after="120"/>
        <w:jc w:val="center"/>
        <w:rPr>
          <w:b/>
          <w:color w:val="000000"/>
          <w:szCs w:val="20"/>
        </w:rPr>
      </w:pPr>
      <w:r w:rsidRPr="005C5B0E">
        <w:rPr>
          <w:b/>
          <w:color w:val="000000"/>
          <w:szCs w:val="20"/>
        </w:rPr>
        <w:t>РАЗДЕЛ 12.ПОРЯДОК СОДЕРЖАНИЯ И ЭКСПЛУАТАЦИИ ОБЪЕКТОВ БЛАГОУСТРОЙСТВА</w:t>
      </w:r>
    </w:p>
    <w:p w14:paraId="04A4DF8F" w14:textId="77777777" w:rsidR="005C5B0E" w:rsidRPr="005C5B0E" w:rsidRDefault="005C5B0E" w:rsidP="005C5B0E">
      <w:pPr>
        <w:ind w:firstLine="567"/>
        <w:jc w:val="both"/>
        <w:rPr>
          <w:color w:val="000000"/>
          <w:sz w:val="28"/>
          <w:szCs w:val="20"/>
        </w:rPr>
      </w:pPr>
      <w:r w:rsidRPr="005C5B0E">
        <w:rPr>
          <w:color w:val="000000"/>
          <w:sz w:val="28"/>
          <w:szCs w:val="20"/>
        </w:rPr>
        <w:t xml:space="preserve">12.1. Порядок </w:t>
      </w:r>
      <w:proofErr w:type="gramStart"/>
      <w:r w:rsidRPr="005C5B0E">
        <w:rPr>
          <w:color w:val="000000"/>
          <w:sz w:val="28"/>
          <w:szCs w:val="20"/>
        </w:rPr>
        <w:t>содержания объектов благоустройства территорий населенных пунктов сельского</w:t>
      </w:r>
      <w:proofErr w:type="gramEnd"/>
      <w:r w:rsidRPr="005C5B0E">
        <w:rPr>
          <w:color w:val="000000"/>
          <w:sz w:val="28"/>
          <w:szCs w:val="20"/>
        </w:rPr>
        <w:t xml:space="preserve"> поселения, устанавливает единые и обязательные к исполнению в населенных пунктах нормативы:</w:t>
      </w:r>
    </w:p>
    <w:p w14:paraId="442127A6" w14:textId="77777777" w:rsidR="005C5B0E" w:rsidRPr="005C5B0E" w:rsidRDefault="005C5B0E" w:rsidP="005C5B0E">
      <w:pPr>
        <w:ind w:firstLine="567"/>
        <w:jc w:val="both"/>
        <w:rPr>
          <w:color w:val="000000"/>
          <w:sz w:val="28"/>
          <w:szCs w:val="20"/>
        </w:rPr>
      </w:pPr>
      <w:r w:rsidRPr="005C5B0E">
        <w:rPr>
          <w:color w:val="000000"/>
          <w:sz w:val="28"/>
          <w:szCs w:val="20"/>
        </w:rPr>
        <w:t>-положение об уборке территории (Приложение</w:t>
      </w:r>
      <w:proofErr w:type="gramStart"/>
      <w:r w:rsidRPr="005C5B0E">
        <w:rPr>
          <w:color w:val="000000"/>
          <w:sz w:val="28"/>
          <w:szCs w:val="20"/>
        </w:rPr>
        <w:t xml:space="preserve"> Ж</w:t>
      </w:r>
      <w:proofErr w:type="gramEnd"/>
      <w:r w:rsidRPr="005C5B0E">
        <w:rPr>
          <w:color w:val="000000"/>
          <w:sz w:val="28"/>
          <w:szCs w:val="20"/>
        </w:rPr>
        <w:t xml:space="preserve"> к Правилам);</w:t>
      </w:r>
    </w:p>
    <w:p w14:paraId="46FAD5B5" w14:textId="77777777" w:rsidR="005C5B0E" w:rsidRPr="005C5B0E" w:rsidRDefault="005C5B0E" w:rsidP="005C5B0E">
      <w:pPr>
        <w:ind w:firstLine="567"/>
        <w:jc w:val="both"/>
        <w:rPr>
          <w:color w:val="000000"/>
          <w:sz w:val="28"/>
          <w:szCs w:val="20"/>
        </w:rPr>
      </w:pPr>
      <w:r w:rsidRPr="005C5B0E">
        <w:rPr>
          <w:color w:val="000000"/>
          <w:sz w:val="28"/>
          <w:szCs w:val="20"/>
        </w:rPr>
        <w:t>- порядок содержания элементов благоустройства (Приложение</w:t>
      </w:r>
      <w:proofErr w:type="gramStart"/>
      <w:r w:rsidRPr="005C5B0E">
        <w:rPr>
          <w:color w:val="000000"/>
          <w:sz w:val="28"/>
          <w:szCs w:val="20"/>
        </w:rPr>
        <w:t xml:space="preserve"> И</w:t>
      </w:r>
      <w:proofErr w:type="gramEnd"/>
      <w:r w:rsidRPr="005C5B0E">
        <w:rPr>
          <w:color w:val="000000"/>
          <w:sz w:val="28"/>
          <w:szCs w:val="20"/>
        </w:rPr>
        <w:t xml:space="preserve"> к Правилам);</w:t>
      </w:r>
    </w:p>
    <w:p w14:paraId="1FE568C2" w14:textId="77777777" w:rsidR="005C5B0E" w:rsidRPr="005C5B0E" w:rsidRDefault="005C5B0E" w:rsidP="005C5B0E">
      <w:pPr>
        <w:ind w:firstLine="567"/>
        <w:jc w:val="both"/>
        <w:rPr>
          <w:color w:val="000000"/>
          <w:sz w:val="28"/>
          <w:szCs w:val="20"/>
        </w:rPr>
      </w:pPr>
      <w:r w:rsidRPr="005C5B0E">
        <w:rPr>
          <w:color w:val="000000"/>
          <w:sz w:val="28"/>
          <w:szCs w:val="20"/>
        </w:rPr>
        <w:t>- порядок по озеленению территорий и содержанию зеленых насаждений (Приложения</w:t>
      </w:r>
      <w:proofErr w:type="gramStart"/>
      <w:r w:rsidRPr="005C5B0E">
        <w:rPr>
          <w:color w:val="000000"/>
          <w:sz w:val="28"/>
          <w:szCs w:val="20"/>
        </w:rPr>
        <w:t xml:space="preserve"> А</w:t>
      </w:r>
      <w:proofErr w:type="gramEnd"/>
      <w:r w:rsidRPr="005C5B0E">
        <w:rPr>
          <w:color w:val="000000"/>
          <w:sz w:val="28"/>
          <w:szCs w:val="20"/>
        </w:rPr>
        <w:t>, И часть 1 к Правилам);</w:t>
      </w:r>
    </w:p>
    <w:p w14:paraId="3EF09273" w14:textId="77777777" w:rsidR="005C5B0E" w:rsidRPr="005C5B0E" w:rsidRDefault="005C5B0E" w:rsidP="005C5B0E">
      <w:pPr>
        <w:ind w:firstLine="567"/>
        <w:jc w:val="both"/>
        <w:rPr>
          <w:color w:val="000000"/>
          <w:sz w:val="28"/>
          <w:szCs w:val="20"/>
        </w:rPr>
      </w:pPr>
      <w:r w:rsidRPr="005C5B0E">
        <w:rPr>
          <w:color w:val="000000"/>
          <w:sz w:val="28"/>
          <w:szCs w:val="20"/>
        </w:rPr>
        <w:t>- порядок по содержанию и эксплуатации дорог (часть 9.2, Раздел 9 Правил);</w:t>
      </w:r>
    </w:p>
    <w:p w14:paraId="2E2F138E" w14:textId="77777777" w:rsidR="005C5B0E" w:rsidRPr="005C5B0E" w:rsidRDefault="005C5B0E" w:rsidP="005C5B0E">
      <w:pPr>
        <w:ind w:firstLine="567"/>
        <w:jc w:val="both"/>
        <w:rPr>
          <w:color w:val="000000"/>
          <w:sz w:val="28"/>
          <w:szCs w:val="20"/>
        </w:rPr>
      </w:pPr>
      <w:r w:rsidRPr="005C5B0E">
        <w:rPr>
          <w:color w:val="000000"/>
          <w:sz w:val="28"/>
          <w:szCs w:val="20"/>
        </w:rPr>
        <w:t>- особые требования к освещению территорий (п. 5.8.8, часть 5.8, Раздел 5 Правил);</w:t>
      </w:r>
    </w:p>
    <w:p w14:paraId="5F0DF6E4" w14:textId="77777777" w:rsidR="005C5B0E" w:rsidRPr="005C5B0E" w:rsidRDefault="005C5B0E" w:rsidP="005C5B0E">
      <w:pPr>
        <w:ind w:firstLine="567"/>
        <w:jc w:val="both"/>
        <w:rPr>
          <w:color w:val="000000"/>
          <w:sz w:val="28"/>
          <w:szCs w:val="20"/>
        </w:rPr>
      </w:pPr>
      <w:r w:rsidRPr="005C5B0E">
        <w:rPr>
          <w:color w:val="000000"/>
          <w:sz w:val="28"/>
          <w:szCs w:val="20"/>
        </w:rPr>
        <w:t>- порядок содержания строительных площадок (Приложение</w:t>
      </w:r>
      <w:proofErr w:type="gramStart"/>
      <w:r w:rsidRPr="005C5B0E">
        <w:rPr>
          <w:color w:val="000000"/>
          <w:sz w:val="28"/>
          <w:szCs w:val="20"/>
        </w:rPr>
        <w:t xml:space="preserve"> Д</w:t>
      </w:r>
      <w:proofErr w:type="gramEnd"/>
      <w:r w:rsidRPr="005C5B0E">
        <w:rPr>
          <w:color w:val="000000"/>
          <w:sz w:val="28"/>
          <w:szCs w:val="20"/>
        </w:rPr>
        <w:t xml:space="preserve"> к Правилам);</w:t>
      </w:r>
    </w:p>
    <w:p w14:paraId="35C56D88" w14:textId="77777777" w:rsidR="005C5B0E" w:rsidRPr="005C5B0E" w:rsidRDefault="005C5B0E" w:rsidP="005C5B0E">
      <w:pPr>
        <w:ind w:firstLine="567"/>
        <w:jc w:val="both"/>
        <w:rPr>
          <w:color w:val="000000"/>
          <w:sz w:val="28"/>
          <w:szCs w:val="20"/>
        </w:rPr>
      </w:pPr>
      <w:r w:rsidRPr="005C5B0E">
        <w:rPr>
          <w:color w:val="000000"/>
          <w:sz w:val="28"/>
          <w:szCs w:val="20"/>
        </w:rPr>
        <w:t>- порядок проведения работ при ремонте и реконструкции коммуникаций (часть 9.3, Раздел 9 Правил);</w:t>
      </w:r>
    </w:p>
    <w:p w14:paraId="7207D90A" w14:textId="77777777" w:rsidR="005C5B0E" w:rsidRPr="005C5B0E" w:rsidRDefault="005C5B0E" w:rsidP="005C5B0E">
      <w:pPr>
        <w:ind w:firstLine="567"/>
        <w:jc w:val="both"/>
        <w:rPr>
          <w:color w:val="000000"/>
          <w:sz w:val="28"/>
          <w:szCs w:val="20"/>
        </w:rPr>
      </w:pPr>
      <w:r w:rsidRPr="005C5B0E">
        <w:rPr>
          <w:color w:val="000000"/>
          <w:sz w:val="28"/>
          <w:szCs w:val="20"/>
        </w:rPr>
        <w:t>- порядок содержания животных (Нормативный акт муниципального образования);</w:t>
      </w:r>
    </w:p>
    <w:p w14:paraId="321E3E48" w14:textId="77777777" w:rsidR="005C5B0E" w:rsidRPr="005C5B0E" w:rsidRDefault="005C5B0E" w:rsidP="005C5B0E">
      <w:pPr>
        <w:ind w:firstLine="567"/>
        <w:jc w:val="both"/>
        <w:rPr>
          <w:color w:val="000000"/>
          <w:sz w:val="28"/>
          <w:szCs w:val="20"/>
        </w:rPr>
      </w:pPr>
      <w:r w:rsidRPr="005C5B0E">
        <w:rPr>
          <w:color w:val="000000"/>
          <w:sz w:val="28"/>
          <w:szCs w:val="20"/>
        </w:rPr>
        <w:t>- особые требования к доступности городской среды (Раздел 11 Правил);</w:t>
      </w:r>
    </w:p>
    <w:p w14:paraId="4D482E7E" w14:textId="77777777" w:rsidR="005C5B0E" w:rsidRPr="005C5B0E" w:rsidRDefault="005C5B0E" w:rsidP="005C5B0E">
      <w:pPr>
        <w:ind w:firstLine="567"/>
        <w:jc w:val="both"/>
        <w:rPr>
          <w:color w:val="000000"/>
          <w:sz w:val="28"/>
          <w:szCs w:val="20"/>
        </w:rPr>
      </w:pPr>
      <w:r w:rsidRPr="005C5B0E">
        <w:rPr>
          <w:color w:val="000000"/>
          <w:sz w:val="28"/>
          <w:szCs w:val="20"/>
        </w:rPr>
        <w:t xml:space="preserve">- особые требования к праздничному оформлению населенного пункта (Нормативный акт муниципального образования); </w:t>
      </w:r>
    </w:p>
    <w:p w14:paraId="652C658C" w14:textId="77777777" w:rsidR="005C5B0E" w:rsidRPr="005C5B0E" w:rsidRDefault="005C5B0E" w:rsidP="005C5B0E">
      <w:pPr>
        <w:ind w:firstLine="567"/>
        <w:jc w:val="both"/>
        <w:rPr>
          <w:color w:val="000000"/>
          <w:sz w:val="28"/>
          <w:szCs w:val="20"/>
        </w:rPr>
      </w:pPr>
      <w:r w:rsidRPr="005C5B0E">
        <w:rPr>
          <w:color w:val="000000"/>
          <w:sz w:val="28"/>
          <w:szCs w:val="20"/>
        </w:rPr>
        <w:t xml:space="preserve">- основные положения о </w:t>
      </w:r>
      <w:proofErr w:type="gramStart"/>
      <w:r w:rsidRPr="005C5B0E">
        <w:rPr>
          <w:color w:val="000000"/>
          <w:sz w:val="28"/>
          <w:szCs w:val="20"/>
        </w:rPr>
        <w:t>контроле за</w:t>
      </w:r>
      <w:proofErr w:type="gramEnd"/>
      <w:r w:rsidRPr="005C5B0E">
        <w:rPr>
          <w:color w:val="000000"/>
          <w:sz w:val="28"/>
          <w:szCs w:val="20"/>
        </w:rPr>
        <w:t xml:space="preserve"> соблюдением правил эксплуатации объектов благоустройства (Раздел 13 Правил).</w:t>
      </w:r>
    </w:p>
    <w:p w14:paraId="73409A87" w14:textId="77777777" w:rsidR="005C5B0E" w:rsidRPr="005C5B0E" w:rsidRDefault="005C5B0E" w:rsidP="005C5B0E">
      <w:pPr>
        <w:ind w:firstLine="567"/>
        <w:jc w:val="both"/>
        <w:rPr>
          <w:color w:val="000000"/>
          <w:sz w:val="28"/>
          <w:szCs w:val="20"/>
        </w:rPr>
      </w:pPr>
      <w:r w:rsidRPr="005C5B0E">
        <w:rPr>
          <w:color w:val="000000"/>
          <w:sz w:val="28"/>
          <w:szCs w:val="20"/>
        </w:rPr>
        <w:t>12.2. Лица, обязанные организовывать и производить работы по содержанию и эксплуатации объектов благоустройства.</w:t>
      </w:r>
    </w:p>
    <w:p w14:paraId="107511C0" w14:textId="77777777" w:rsidR="005C5B0E" w:rsidRPr="005C5B0E" w:rsidRDefault="005C5B0E" w:rsidP="005C5B0E">
      <w:pPr>
        <w:ind w:firstLine="567"/>
        <w:jc w:val="both"/>
        <w:rPr>
          <w:color w:val="000000"/>
          <w:sz w:val="28"/>
          <w:szCs w:val="20"/>
        </w:rPr>
      </w:pPr>
      <w:r w:rsidRPr="005C5B0E">
        <w:rPr>
          <w:color w:val="000000"/>
          <w:sz w:val="28"/>
          <w:szCs w:val="20"/>
        </w:rPr>
        <w:t>12.2.1. Обязанности по организации и производству работ по содержанию и эксплуатации объектов благоустройства возлагаются:</w:t>
      </w:r>
    </w:p>
    <w:p w14:paraId="7636AB05"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14:paraId="2A4BC878" w14:textId="77777777" w:rsidR="005C5B0E" w:rsidRPr="005C5B0E" w:rsidRDefault="005C5B0E" w:rsidP="005C5B0E">
      <w:pPr>
        <w:ind w:firstLine="567"/>
        <w:jc w:val="both"/>
        <w:rPr>
          <w:color w:val="000000"/>
          <w:sz w:val="28"/>
          <w:szCs w:val="20"/>
        </w:rPr>
      </w:pPr>
      <w:r w:rsidRPr="005C5B0E">
        <w:rPr>
          <w:color w:val="000000"/>
          <w:sz w:val="28"/>
          <w:szCs w:val="20"/>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38565B91" w14:textId="77777777" w:rsidR="005C5B0E" w:rsidRPr="005C5B0E" w:rsidRDefault="005C5B0E" w:rsidP="005C5B0E">
      <w:pPr>
        <w:ind w:firstLine="567"/>
        <w:jc w:val="both"/>
        <w:rPr>
          <w:color w:val="000000"/>
          <w:sz w:val="28"/>
          <w:szCs w:val="20"/>
        </w:rPr>
      </w:pPr>
      <w:r w:rsidRPr="005C5B0E">
        <w:rPr>
          <w:color w:val="000000"/>
          <w:sz w:val="28"/>
          <w:szCs w:val="20"/>
        </w:rPr>
        <w:lastRenderedPageBreak/>
        <w:t>в) по содержанию и эксплуатации мест временной уличной торговли, а также в случае наличия соглашений об уборке прилегающей территориик объектам торговли (торговые павильоны, торговые комплексы, палатки, киоски, и т.п.) и определении ее границ</w:t>
      </w:r>
      <w:r w:rsidRPr="005C5B0E">
        <w:rPr>
          <w:color w:val="0066FF"/>
          <w:sz w:val="28"/>
          <w:szCs w:val="20"/>
        </w:rPr>
        <w:t xml:space="preserve">, </w:t>
      </w:r>
      <w:r w:rsidRPr="005C5B0E">
        <w:rPr>
          <w:color w:val="000000"/>
          <w:sz w:val="28"/>
          <w:szCs w:val="20"/>
        </w:rPr>
        <w:t>прилегающей территории,– на собственников, владельцев или пользователей объектов торговли;</w:t>
      </w:r>
    </w:p>
    <w:p w14:paraId="64039773" w14:textId="77777777" w:rsidR="005C5B0E" w:rsidRPr="005C5B0E" w:rsidRDefault="005C5B0E" w:rsidP="005C5B0E">
      <w:pPr>
        <w:ind w:firstLine="567"/>
        <w:jc w:val="both"/>
        <w:rPr>
          <w:color w:val="000000"/>
          <w:sz w:val="28"/>
          <w:szCs w:val="20"/>
        </w:rPr>
      </w:pPr>
      <w:r w:rsidRPr="005C5B0E">
        <w:rPr>
          <w:color w:val="000000"/>
          <w:sz w:val="28"/>
          <w:szCs w:val="20"/>
        </w:rPr>
        <w:t>г) по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78D60571"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14:paraId="459BCB1E" w14:textId="77777777" w:rsidR="005C5B0E" w:rsidRPr="005C5B0E" w:rsidRDefault="005C5B0E" w:rsidP="005C5B0E">
      <w:pPr>
        <w:ind w:firstLine="567"/>
        <w:jc w:val="both"/>
        <w:rPr>
          <w:color w:val="000000"/>
          <w:sz w:val="28"/>
          <w:szCs w:val="20"/>
        </w:rPr>
      </w:pPr>
      <w:r w:rsidRPr="005C5B0E">
        <w:rPr>
          <w:color w:val="000000"/>
          <w:sz w:val="28"/>
          <w:szCs w:val="20"/>
        </w:rPr>
        <w:t>е) по содержанию и эксплуатации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14:paraId="04CC1C89" w14:textId="77777777" w:rsidR="005C5B0E" w:rsidRPr="005C5B0E" w:rsidRDefault="005C5B0E" w:rsidP="005C5B0E">
      <w:pPr>
        <w:ind w:firstLine="567"/>
        <w:jc w:val="both"/>
        <w:rPr>
          <w:color w:val="000000"/>
          <w:sz w:val="28"/>
          <w:szCs w:val="20"/>
        </w:rPr>
      </w:pPr>
      <w:r w:rsidRPr="005C5B0E">
        <w:rPr>
          <w:color w:val="000000"/>
          <w:sz w:val="28"/>
          <w:szCs w:val="20"/>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256F770F" w14:textId="77777777" w:rsidR="005C5B0E" w:rsidRPr="005C5B0E" w:rsidRDefault="005C5B0E" w:rsidP="005C5B0E">
      <w:pPr>
        <w:ind w:firstLine="567"/>
        <w:jc w:val="both"/>
        <w:rPr>
          <w:color w:val="000000"/>
          <w:sz w:val="28"/>
          <w:szCs w:val="20"/>
        </w:rPr>
      </w:pPr>
      <w:r w:rsidRPr="005C5B0E">
        <w:rPr>
          <w:color w:val="000000"/>
          <w:sz w:val="28"/>
          <w:szCs w:val="20"/>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14:paraId="40373245" w14:textId="77777777" w:rsidR="005C5B0E" w:rsidRPr="005C5B0E" w:rsidRDefault="005C5B0E" w:rsidP="005C5B0E">
      <w:pPr>
        <w:ind w:firstLine="567"/>
        <w:jc w:val="both"/>
        <w:rPr>
          <w:color w:val="000000"/>
          <w:sz w:val="28"/>
          <w:szCs w:val="20"/>
        </w:rPr>
      </w:pPr>
      <w:r w:rsidRPr="005C5B0E">
        <w:rPr>
          <w:color w:val="000000"/>
          <w:sz w:val="28"/>
          <w:szCs w:val="20"/>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0906745" w14:textId="77777777" w:rsidR="005C5B0E" w:rsidRPr="005C5B0E" w:rsidRDefault="005C5B0E" w:rsidP="005C5B0E">
      <w:pPr>
        <w:ind w:firstLine="567"/>
        <w:jc w:val="both"/>
        <w:rPr>
          <w:color w:val="000000"/>
          <w:sz w:val="28"/>
          <w:szCs w:val="20"/>
        </w:rPr>
      </w:pPr>
      <w:r w:rsidRPr="005C5B0E">
        <w:rPr>
          <w:color w:val="000000"/>
          <w:sz w:val="28"/>
          <w:szCs w:val="20"/>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14:paraId="5ED6929D" w14:textId="77777777" w:rsidR="005C5B0E" w:rsidRPr="005C5B0E" w:rsidRDefault="005C5B0E" w:rsidP="005C5B0E">
      <w:pPr>
        <w:ind w:firstLine="567"/>
        <w:jc w:val="both"/>
        <w:rPr>
          <w:color w:val="000000"/>
          <w:sz w:val="28"/>
          <w:szCs w:val="20"/>
        </w:rPr>
      </w:pPr>
      <w:r w:rsidRPr="005C5B0E">
        <w:rPr>
          <w:color w:val="000000"/>
          <w:sz w:val="28"/>
          <w:szCs w:val="20"/>
        </w:rPr>
        <w:t>12.2.2. Предусмотренные настоящими Правилами обязанности возлагаются:</w:t>
      </w:r>
    </w:p>
    <w:p w14:paraId="68C374FD" w14:textId="77777777" w:rsidR="005C5B0E" w:rsidRPr="005C5B0E" w:rsidRDefault="005C5B0E" w:rsidP="005C5B0E">
      <w:pPr>
        <w:ind w:firstLine="567"/>
        <w:jc w:val="both"/>
        <w:rPr>
          <w:color w:val="000000"/>
          <w:sz w:val="28"/>
          <w:szCs w:val="20"/>
        </w:rPr>
      </w:pPr>
      <w:r w:rsidRPr="005C5B0E">
        <w:rPr>
          <w:color w:val="000000"/>
          <w:sz w:val="28"/>
          <w:szCs w:val="20"/>
        </w:rPr>
        <w:lastRenderedPageBreak/>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14:paraId="2D6BF397" w14:textId="77777777" w:rsidR="005C5B0E" w:rsidRPr="005C5B0E" w:rsidRDefault="005C5B0E" w:rsidP="005C5B0E">
      <w:pPr>
        <w:ind w:firstLine="567"/>
        <w:jc w:val="both"/>
        <w:rPr>
          <w:color w:val="000000"/>
          <w:sz w:val="28"/>
          <w:szCs w:val="20"/>
        </w:rPr>
      </w:pPr>
      <w:r w:rsidRPr="005C5B0E">
        <w:rPr>
          <w:color w:val="000000"/>
          <w:sz w:val="28"/>
          <w:szCs w:val="2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216CADFE" w14:textId="77777777" w:rsidR="005C5B0E" w:rsidRPr="005C5B0E" w:rsidRDefault="005C5B0E" w:rsidP="005C5B0E">
      <w:pPr>
        <w:ind w:firstLine="567"/>
        <w:jc w:val="both"/>
        <w:rPr>
          <w:color w:val="000000"/>
          <w:sz w:val="28"/>
          <w:szCs w:val="20"/>
        </w:rPr>
      </w:pPr>
      <w:r w:rsidRPr="005C5B0E">
        <w:rPr>
          <w:color w:val="000000"/>
          <w:sz w:val="28"/>
          <w:szCs w:val="20"/>
        </w:rPr>
        <w:t xml:space="preserve">в) по объектам, находящимся в частной собственности, – на собственников объектов – граждан и юридических лиц. </w:t>
      </w:r>
    </w:p>
    <w:p w14:paraId="615B9D59" w14:textId="77777777" w:rsidR="005C5B0E" w:rsidRPr="005C5B0E" w:rsidRDefault="005C5B0E" w:rsidP="005C5B0E">
      <w:pPr>
        <w:ind w:firstLine="567"/>
        <w:jc w:val="both"/>
        <w:rPr>
          <w:color w:val="000000"/>
          <w:sz w:val="28"/>
          <w:szCs w:val="20"/>
        </w:rPr>
      </w:pPr>
      <w:r w:rsidRPr="005C5B0E">
        <w:rPr>
          <w:color w:val="000000"/>
          <w:sz w:val="28"/>
          <w:szCs w:val="20"/>
        </w:rPr>
        <w:t>12.3.Участие собственников (правообладателей) зданий (помещений в них) и сооружений в благоустройстве прилегающих территорий общего пользования.</w:t>
      </w:r>
    </w:p>
    <w:p w14:paraId="12B04264" w14:textId="77777777" w:rsidR="005C5B0E" w:rsidRPr="005C5B0E" w:rsidRDefault="005C5B0E" w:rsidP="005C5B0E">
      <w:pPr>
        <w:ind w:firstLine="567"/>
        <w:jc w:val="both"/>
        <w:rPr>
          <w:color w:val="000000"/>
          <w:sz w:val="26"/>
          <w:szCs w:val="20"/>
        </w:rPr>
      </w:pPr>
      <w:r w:rsidRPr="005C5B0E">
        <w:rPr>
          <w:color w:val="000000"/>
          <w:sz w:val="28"/>
          <w:szCs w:val="20"/>
        </w:rPr>
        <w:t xml:space="preserve">12.3.1. Собственники (правообладатели) зданий (помещений в них) и сооружений участвуют в благоустройстве прилегающих территорий </w:t>
      </w:r>
    </w:p>
    <w:p w14:paraId="0EEFAEC1" w14:textId="77777777" w:rsidR="005C5B0E" w:rsidRPr="005C5B0E" w:rsidRDefault="005C5B0E" w:rsidP="005C5B0E">
      <w:pPr>
        <w:ind w:firstLine="567"/>
        <w:jc w:val="both"/>
        <w:rPr>
          <w:color w:val="000000"/>
          <w:sz w:val="26"/>
          <w:szCs w:val="20"/>
        </w:rPr>
      </w:pPr>
      <w:r w:rsidRPr="005C5B0E">
        <w:rPr>
          <w:color w:val="000000"/>
          <w:sz w:val="28"/>
          <w:szCs w:val="20"/>
        </w:rPr>
        <w:t>12.3.2.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1C0FCCFA" w14:textId="77777777" w:rsidR="005C5B0E" w:rsidRPr="005C5B0E" w:rsidRDefault="005C5B0E" w:rsidP="005C5B0E">
      <w:pPr>
        <w:ind w:firstLine="567"/>
        <w:jc w:val="both"/>
        <w:rPr>
          <w:color w:val="000000"/>
          <w:sz w:val="28"/>
          <w:szCs w:val="20"/>
        </w:rPr>
      </w:pPr>
      <w:r w:rsidRPr="005C5B0E">
        <w:rPr>
          <w:color w:val="000000"/>
          <w:sz w:val="28"/>
          <w:szCs w:val="20"/>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25374267" w14:textId="77777777" w:rsidR="005C5B0E" w:rsidRPr="005C5B0E" w:rsidRDefault="005C5B0E" w:rsidP="005C5B0E">
      <w:pPr>
        <w:ind w:firstLine="567"/>
        <w:jc w:val="both"/>
        <w:rPr>
          <w:color w:val="000000"/>
          <w:sz w:val="28"/>
          <w:szCs w:val="20"/>
        </w:rPr>
      </w:pPr>
      <w:r w:rsidRPr="005C5B0E">
        <w:rPr>
          <w:color w:val="000000"/>
          <w:sz w:val="28"/>
          <w:szCs w:val="20"/>
        </w:rPr>
        <w:t>а) организации, осуществляющие управление многоквартирными домами;</w:t>
      </w:r>
    </w:p>
    <w:p w14:paraId="53FB2A01" w14:textId="77777777" w:rsidR="005C5B0E" w:rsidRPr="005C5B0E" w:rsidRDefault="005C5B0E" w:rsidP="005C5B0E">
      <w:pPr>
        <w:ind w:firstLine="567"/>
        <w:jc w:val="both"/>
        <w:rPr>
          <w:color w:val="000000"/>
          <w:sz w:val="28"/>
          <w:szCs w:val="20"/>
        </w:rPr>
      </w:pPr>
      <w:r w:rsidRPr="005C5B0E">
        <w:rPr>
          <w:color w:val="000000"/>
          <w:sz w:val="28"/>
          <w:szCs w:val="20"/>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6587583B" w14:textId="77777777" w:rsidR="005C5B0E" w:rsidRPr="005C5B0E" w:rsidRDefault="005C5B0E" w:rsidP="005C5B0E">
      <w:pPr>
        <w:ind w:firstLine="567"/>
        <w:jc w:val="both"/>
        <w:rPr>
          <w:color w:val="000000"/>
          <w:sz w:val="28"/>
          <w:szCs w:val="20"/>
        </w:rPr>
      </w:pPr>
      <w:r w:rsidRPr="005C5B0E">
        <w:rPr>
          <w:color w:val="000000"/>
          <w:sz w:val="28"/>
          <w:szCs w:val="20"/>
        </w:rPr>
        <w:t>в) собственники помещений, если они избрали непосредственную форму управления многоквартирным домом, и если иное не установлено договором.</w:t>
      </w:r>
    </w:p>
    <w:p w14:paraId="1450B08B" w14:textId="77777777" w:rsidR="005C5B0E" w:rsidRPr="005C5B0E" w:rsidRDefault="005C5B0E" w:rsidP="005C5B0E">
      <w:pPr>
        <w:ind w:firstLine="567"/>
        <w:jc w:val="both"/>
        <w:rPr>
          <w:color w:val="000000"/>
          <w:sz w:val="28"/>
          <w:szCs w:val="20"/>
        </w:rPr>
      </w:pPr>
      <w:r w:rsidRPr="005C5B0E">
        <w:rPr>
          <w:color w:val="000000"/>
          <w:sz w:val="28"/>
          <w:szCs w:val="20"/>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14:paraId="7691878E" w14:textId="77777777" w:rsidR="005C5B0E" w:rsidRPr="005C5B0E" w:rsidRDefault="005C5B0E" w:rsidP="005C5B0E">
      <w:pPr>
        <w:ind w:firstLine="567"/>
        <w:jc w:val="both"/>
        <w:rPr>
          <w:color w:val="000000"/>
          <w:sz w:val="28"/>
          <w:szCs w:val="20"/>
        </w:rPr>
      </w:pPr>
      <w:r w:rsidRPr="005C5B0E">
        <w:rPr>
          <w:color w:val="000000"/>
          <w:sz w:val="28"/>
          <w:szCs w:val="20"/>
        </w:rPr>
        <w:t xml:space="preserve">12.3.5. Собственники объектов капитального строительства (помещений в них), несут бремя содержания прилегающей территории.  </w:t>
      </w:r>
    </w:p>
    <w:p w14:paraId="480A423B" w14:textId="77777777" w:rsidR="005C5B0E" w:rsidRPr="005C5B0E" w:rsidRDefault="005C5B0E" w:rsidP="005C5B0E">
      <w:pPr>
        <w:ind w:firstLine="567"/>
        <w:jc w:val="both"/>
        <w:rPr>
          <w:color w:val="000000"/>
          <w:sz w:val="28"/>
          <w:szCs w:val="20"/>
        </w:rPr>
      </w:pPr>
      <w:r w:rsidRPr="005C5B0E">
        <w:rPr>
          <w:color w:val="000000"/>
          <w:sz w:val="28"/>
          <w:szCs w:val="20"/>
        </w:rPr>
        <w:t xml:space="preserve">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w:t>
      </w:r>
      <w:r w:rsidRPr="005C5B0E">
        <w:rPr>
          <w:color w:val="000000"/>
          <w:sz w:val="28"/>
          <w:szCs w:val="20"/>
        </w:rPr>
        <w:lastRenderedPageBreak/>
        <w:t>размер закрепленной территории может определяться донепосредственного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4C9B9DC9" w14:textId="77777777" w:rsidR="005C5B0E" w:rsidRPr="005C5B0E" w:rsidRDefault="005C5B0E" w:rsidP="005C5B0E">
      <w:pPr>
        <w:ind w:firstLine="567"/>
        <w:jc w:val="both"/>
        <w:rPr>
          <w:color w:val="000000"/>
          <w:sz w:val="28"/>
          <w:szCs w:val="20"/>
        </w:rPr>
      </w:pPr>
      <w:r w:rsidRPr="005C5B0E">
        <w:rPr>
          <w:color w:val="000000"/>
          <w:sz w:val="28"/>
          <w:szCs w:val="20"/>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14:paraId="09010562"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исполнять вышеперечисленные обязанности и в отношении прилегающей территории;</w:t>
      </w:r>
    </w:p>
    <w:p w14:paraId="07384085"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140FDF79"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содержание объектов внешнего благоустройства,</w:t>
      </w:r>
    </w:p>
    <w:p w14:paraId="3FFCDE6D"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62EDE1A6"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5C5B0E">
        <w:rPr>
          <w:color w:val="000000"/>
          <w:sz w:val="28"/>
          <w:szCs w:val="20"/>
        </w:rPr>
        <w:t>скамеек</w:t>
      </w:r>
      <w:proofErr w:type="gramEnd"/>
      <w:r w:rsidRPr="005C5B0E">
        <w:rPr>
          <w:color w:val="000000"/>
          <w:sz w:val="28"/>
          <w:szCs w:val="20"/>
        </w:rPr>
        <w:t xml:space="preserve"> и их своевременную очистку;</w:t>
      </w:r>
    </w:p>
    <w:p w14:paraId="5AF68647" w14:textId="77777777" w:rsidR="005C5B0E" w:rsidRPr="005C5B0E" w:rsidRDefault="005C5B0E" w:rsidP="005C5B0E">
      <w:pPr>
        <w:spacing w:beforeAutospacing="1" w:afterAutospacing="1"/>
        <w:ind w:firstLine="567"/>
        <w:jc w:val="both"/>
        <w:rPr>
          <w:color w:val="000000"/>
          <w:sz w:val="28"/>
          <w:szCs w:val="20"/>
        </w:rPr>
      </w:pPr>
      <w:proofErr w:type="gramStart"/>
      <w:r w:rsidRPr="005C5B0E">
        <w:rPr>
          <w:color w:val="000000"/>
          <w:sz w:val="28"/>
          <w:szCs w:val="20"/>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14:paraId="3E8A3DFD"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контейнеры для сбора ТКО должны быть оборудованы крышками либо ограждение контейнерных площадок должно препятствовать выдуванию отходов);</w:t>
      </w:r>
    </w:p>
    <w:p w14:paraId="5878F7D6"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lastRenderedPageBreak/>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14:paraId="33C8C048"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37856771"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предотвращение выноса машинами, механизмами, иной техникой грунта и грязи с территории производства работ на объекты УДС;</w:t>
      </w:r>
    </w:p>
    <w:p w14:paraId="13DE395D"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4F4B5A0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обустройство и содержание дворовых уборных с выгребом и дворовых помойниц для сбора жидких отходов в не 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14:paraId="18CAD0E9" w14:textId="77777777" w:rsidR="005C5B0E" w:rsidRPr="005C5B0E" w:rsidRDefault="005C5B0E" w:rsidP="005C5B0E">
      <w:pPr>
        <w:ind w:firstLine="567"/>
        <w:jc w:val="both"/>
        <w:rPr>
          <w:color w:val="000000"/>
          <w:sz w:val="26"/>
          <w:szCs w:val="20"/>
        </w:rPr>
      </w:pPr>
      <w:r w:rsidRPr="005C5B0E">
        <w:rPr>
          <w:color w:val="000000"/>
          <w:sz w:val="28"/>
          <w:szCs w:val="20"/>
        </w:rPr>
        <w:t>12.5. В каждом населенном пункте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37BD3DDB" w14:textId="77777777" w:rsidR="005C5B0E" w:rsidRPr="005C5B0E" w:rsidRDefault="005C5B0E" w:rsidP="005C5B0E">
      <w:pPr>
        <w:ind w:firstLine="567"/>
        <w:jc w:val="both"/>
        <w:rPr>
          <w:color w:val="000000"/>
          <w:sz w:val="28"/>
          <w:szCs w:val="20"/>
        </w:rPr>
      </w:pPr>
      <w:r w:rsidRPr="005C5B0E">
        <w:rPr>
          <w:color w:val="000000"/>
          <w:sz w:val="28"/>
          <w:szCs w:val="20"/>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14:paraId="71FAD1C6" w14:textId="77777777" w:rsidR="005C5B0E" w:rsidRPr="005C5B0E" w:rsidRDefault="005C5B0E" w:rsidP="005C5B0E">
      <w:pPr>
        <w:tabs>
          <w:tab w:val="left" w:pos="709"/>
        </w:tabs>
        <w:ind w:firstLine="567"/>
        <w:jc w:val="both"/>
        <w:rPr>
          <w:color w:val="000000"/>
          <w:sz w:val="28"/>
          <w:szCs w:val="20"/>
        </w:rPr>
      </w:pPr>
      <w:r w:rsidRPr="005C5B0E">
        <w:rPr>
          <w:color w:val="000000"/>
          <w:sz w:val="28"/>
          <w:szCs w:val="20"/>
        </w:rPr>
        <w:t>а)</w:t>
      </w:r>
      <w:r w:rsidRPr="005C5B0E">
        <w:rPr>
          <w:color w:val="000000"/>
          <w:sz w:val="28"/>
          <w:szCs w:val="20"/>
        </w:rPr>
        <w:tab/>
        <w:t xml:space="preserve">текущее состояние территории с закреплением </w:t>
      </w:r>
      <w:proofErr w:type="gramStart"/>
      <w:r w:rsidRPr="005C5B0E">
        <w:rPr>
          <w:color w:val="000000"/>
          <w:sz w:val="28"/>
          <w:szCs w:val="20"/>
        </w:rPr>
        <w:t>ответственных</w:t>
      </w:r>
      <w:proofErr w:type="gramEnd"/>
      <w:r w:rsidRPr="005C5B0E">
        <w:rPr>
          <w:color w:val="000000"/>
          <w:sz w:val="28"/>
          <w:szCs w:val="20"/>
        </w:rPr>
        <w:t xml:space="preserve"> за текущее содержание;</w:t>
      </w:r>
    </w:p>
    <w:p w14:paraId="3E4E8341" w14:textId="77777777" w:rsidR="005C5B0E" w:rsidRPr="005C5B0E" w:rsidRDefault="005C5B0E" w:rsidP="005C5B0E">
      <w:pPr>
        <w:tabs>
          <w:tab w:val="left" w:pos="709"/>
          <w:tab w:val="left" w:pos="1066"/>
        </w:tabs>
        <w:ind w:firstLine="567"/>
        <w:jc w:val="both"/>
        <w:rPr>
          <w:color w:val="000000"/>
          <w:sz w:val="28"/>
          <w:szCs w:val="20"/>
        </w:rPr>
      </w:pPr>
      <w:r w:rsidRPr="005C5B0E">
        <w:rPr>
          <w:color w:val="000000"/>
          <w:sz w:val="28"/>
          <w:szCs w:val="20"/>
        </w:rPr>
        <w:t>б)</w:t>
      </w:r>
      <w:r w:rsidRPr="005C5B0E">
        <w:rPr>
          <w:color w:val="000000"/>
          <w:sz w:val="28"/>
          <w:szCs w:val="20"/>
        </w:rPr>
        <w:tab/>
        <w:t>проекты благоустройства дворов и общественных зон (парков, скверов);</w:t>
      </w:r>
    </w:p>
    <w:p w14:paraId="650E24DC" w14:textId="77777777" w:rsidR="005C5B0E" w:rsidRPr="005C5B0E" w:rsidRDefault="005C5B0E" w:rsidP="005C5B0E">
      <w:pPr>
        <w:tabs>
          <w:tab w:val="left" w:pos="709"/>
        </w:tabs>
        <w:ind w:firstLine="567"/>
        <w:jc w:val="both"/>
        <w:rPr>
          <w:color w:val="000000"/>
          <w:sz w:val="28"/>
          <w:szCs w:val="20"/>
        </w:rPr>
      </w:pPr>
      <w:r w:rsidRPr="005C5B0E">
        <w:rPr>
          <w:color w:val="000000"/>
          <w:sz w:val="28"/>
          <w:szCs w:val="20"/>
        </w:rPr>
        <w:t>в)</w:t>
      </w:r>
      <w:r w:rsidRPr="005C5B0E">
        <w:rPr>
          <w:color w:val="000000"/>
          <w:sz w:val="28"/>
          <w:szCs w:val="20"/>
        </w:rPr>
        <w:tab/>
        <w:t>ход реализации проектов.</w:t>
      </w:r>
    </w:p>
    <w:p w14:paraId="6AA8FA5D" w14:textId="77777777" w:rsidR="005C5B0E" w:rsidRPr="005C5B0E" w:rsidRDefault="005C5B0E" w:rsidP="005C5B0E">
      <w:pPr>
        <w:ind w:firstLine="567"/>
        <w:jc w:val="both"/>
        <w:rPr>
          <w:color w:val="000000"/>
          <w:sz w:val="28"/>
          <w:szCs w:val="20"/>
        </w:rPr>
      </w:pPr>
      <w:r w:rsidRPr="005C5B0E">
        <w:rPr>
          <w:color w:val="000000"/>
          <w:sz w:val="28"/>
          <w:szCs w:val="20"/>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6F99B7F2" w14:textId="77777777" w:rsidR="005C5B0E" w:rsidRPr="005C5B0E" w:rsidRDefault="005C5B0E" w:rsidP="005C5B0E">
      <w:pPr>
        <w:ind w:firstLine="567"/>
        <w:jc w:val="both"/>
        <w:rPr>
          <w:color w:val="000000"/>
          <w:sz w:val="28"/>
          <w:szCs w:val="20"/>
        </w:rPr>
      </w:pPr>
      <w:r w:rsidRPr="005C5B0E">
        <w:rPr>
          <w:color w:val="000000"/>
          <w:sz w:val="28"/>
          <w:szCs w:val="20"/>
        </w:rPr>
        <w:t xml:space="preserve">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w:t>
      </w:r>
      <w:r w:rsidRPr="005C5B0E">
        <w:rPr>
          <w:color w:val="000000"/>
          <w:sz w:val="28"/>
          <w:szCs w:val="20"/>
        </w:rPr>
        <w:lastRenderedPageBreak/>
        <w:t xml:space="preserve">направленных на обеспечение экологического и санитарно-эпидемиологического благополучия населения и охрану окружающей среды (далее </w:t>
      </w:r>
      <w:proofErr w:type="gramStart"/>
      <w:r w:rsidRPr="005C5B0E">
        <w:rPr>
          <w:color w:val="000000"/>
          <w:sz w:val="28"/>
          <w:szCs w:val="20"/>
        </w:rPr>
        <w:t>-у</w:t>
      </w:r>
      <w:proofErr w:type="gramEnd"/>
      <w:r w:rsidRPr="005C5B0E">
        <w:rPr>
          <w:color w:val="000000"/>
          <w:sz w:val="28"/>
          <w:szCs w:val="20"/>
        </w:rPr>
        <w:t>борка территории) осуществляется согласно Постановлению правительства Ростовской области от 12.04.2017. №276</w:t>
      </w:r>
      <w:r w:rsidRPr="005C5B0E">
        <w:rPr>
          <w:rFonts w:ascii="Trebuchet MS" w:hAnsi="Trebuchet MS"/>
          <w:color w:val="000000"/>
          <w:sz w:val="26"/>
          <w:szCs w:val="20"/>
        </w:rPr>
        <w:t> </w:t>
      </w:r>
      <w:r w:rsidRPr="005C5B0E">
        <w:rPr>
          <w:color w:val="000000"/>
          <w:sz w:val="28"/>
          <w:szCs w:val="20"/>
        </w:rPr>
        <w:t>«Об утверждении Порядка сбора твердых коммунальных отходов (в том числе их раздельного сбора) на территории Ростовской области».</w:t>
      </w:r>
    </w:p>
    <w:p w14:paraId="7732A9E9" w14:textId="77777777" w:rsidR="005C5B0E" w:rsidRPr="005C5B0E" w:rsidRDefault="005C5B0E" w:rsidP="005C5B0E">
      <w:pPr>
        <w:ind w:firstLine="567"/>
        <w:jc w:val="both"/>
        <w:rPr>
          <w:color w:val="000000"/>
          <w:sz w:val="28"/>
          <w:szCs w:val="20"/>
        </w:rPr>
      </w:pPr>
      <w:r w:rsidRPr="005C5B0E">
        <w:rPr>
          <w:color w:val="000000"/>
          <w:sz w:val="28"/>
          <w:szCs w:val="20"/>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5C5B0E">
        <w:rPr>
          <w:color w:val="000000"/>
          <w:sz w:val="28"/>
          <w:szCs w:val="20"/>
        </w:rPr>
        <w:t>ответственными</w:t>
      </w:r>
      <w:proofErr w:type="gramEnd"/>
      <w:r w:rsidRPr="005C5B0E">
        <w:rPr>
          <w:color w:val="000000"/>
          <w:sz w:val="28"/>
          <w:szCs w:val="20"/>
        </w:rPr>
        <w:t xml:space="preserve"> за уборку этой территории.</w:t>
      </w:r>
    </w:p>
    <w:p w14:paraId="6DAD382B" w14:textId="77777777" w:rsidR="005C5B0E" w:rsidRPr="005C5B0E" w:rsidRDefault="005C5B0E" w:rsidP="005C5B0E">
      <w:pPr>
        <w:ind w:firstLine="567"/>
        <w:jc w:val="both"/>
        <w:rPr>
          <w:color w:val="000000"/>
          <w:sz w:val="26"/>
          <w:szCs w:val="20"/>
        </w:rPr>
      </w:pPr>
      <w:r w:rsidRPr="005C5B0E">
        <w:rPr>
          <w:color w:val="000000"/>
          <w:sz w:val="28"/>
          <w:szCs w:val="20"/>
        </w:rPr>
        <w:t>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прилегающей территории.</w:t>
      </w:r>
    </w:p>
    <w:p w14:paraId="2950B273" w14:textId="77777777" w:rsidR="005C5B0E" w:rsidRPr="005C5B0E" w:rsidRDefault="005C5B0E" w:rsidP="005C5B0E">
      <w:pPr>
        <w:ind w:firstLine="567"/>
        <w:jc w:val="both"/>
        <w:rPr>
          <w:color w:val="000000"/>
          <w:sz w:val="28"/>
          <w:szCs w:val="20"/>
        </w:rPr>
      </w:pPr>
      <w:r w:rsidRPr="005C5B0E">
        <w:rPr>
          <w:color w:val="000000"/>
          <w:sz w:val="28"/>
          <w:szCs w:val="20"/>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14:paraId="17DA9DC0" w14:textId="77777777" w:rsidR="005C5B0E" w:rsidRPr="005C5B0E" w:rsidRDefault="005C5B0E" w:rsidP="005C5B0E">
      <w:pPr>
        <w:tabs>
          <w:tab w:val="left" w:pos="709"/>
        </w:tabs>
        <w:ind w:firstLine="567"/>
        <w:jc w:val="both"/>
        <w:rPr>
          <w:color w:val="000000"/>
          <w:sz w:val="28"/>
          <w:szCs w:val="20"/>
        </w:rPr>
      </w:pPr>
      <w:r w:rsidRPr="005C5B0E">
        <w:rPr>
          <w:color w:val="000000"/>
          <w:sz w:val="28"/>
          <w:szCs w:val="20"/>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14:paraId="38E29C87" w14:textId="77777777" w:rsidR="005C5B0E" w:rsidRPr="005C5B0E" w:rsidRDefault="005C5B0E" w:rsidP="005C5B0E">
      <w:pPr>
        <w:ind w:firstLine="567"/>
        <w:jc w:val="both"/>
        <w:rPr>
          <w:color w:val="000000"/>
          <w:sz w:val="28"/>
          <w:szCs w:val="20"/>
        </w:rPr>
      </w:pPr>
      <w:r w:rsidRPr="005C5B0E">
        <w:rPr>
          <w:color w:val="000000"/>
          <w:sz w:val="28"/>
          <w:szCs w:val="20"/>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689BAF59" w14:textId="77777777" w:rsidR="005C5B0E" w:rsidRPr="005C5B0E" w:rsidRDefault="005C5B0E" w:rsidP="005C5B0E">
      <w:pPr>
        <w:ind w:firstLine="567"/>
        <w:jc w:val="both"/>
        <w:rPr>
          <w:color w:val="000000"/>
          <w:szCs w:val="20"/>
        </w:rPr>
      </w:pPr>
      <w:r w:rsidRPr="005C5B0E">
        <w:rPr>
          <w:color w:val="000000"/>
          <w:sz w:val="28"/>
          <w:szCs w:val="20"/>
        </w:rPr>
        <w:t>Юридические и физические лица, а также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14:paraId="37A2CE09" w14:textId="77777777" w:rsidR="005C5B0E" w:rsidRPr="005C5B0E" w:rsidRDefault="005C5B0E" w:rsidP="005C5B0E">
      <w:pPr>
        <w:ind w:firstLine="567"/>
        <w:jc w:val="both"/>
        <w:rPr>
          <w:color w:val="000000"/>
          <w:szCs w:val="20"/>
        </w:rPr>
      </w:pPr>
      <w:r w:rsidRPr="005C5B0E">
        <w:rPr>
          <w:color w:val="000000"/>
          <w:sz w:val="28"/>
          <w:szCs w:val="20"/>
        </w:rPr>
        <w:t>12.8.6. В случае</w:t>
      </w:r>
      <w:proofErr w:type="gramStart"/>
      <w:r w:rsidRPr="005C5B0E">
        <w:rPr>
          <w:color w:val="000000"/>
          <w:sz w:val="28"/>
          <w:szCs w:val="20"/>
        </w:rPr>
        <w:t>,</w:t>
      </w:r>
      <w:proofErr w:type="gramEnd"/>
      <w:r w:rsidRPr="005C5B0E">
        <w:rPr>
          <w:color w:val="000000"/>
          <w:sz w:val="28"/>
          <w:szCs w:val="20"/>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7BC70DE7" w14:textId="77777777" w:rsidR="005C5B0E" w:rsidRPr="005C5B0E" w:rsidRDefault="005C5B0E" w:rsidP="005C5B0E">
      <w:pPr>
        <w:ind w:firstLine="567"/>
        <w:jc w:val="both"/>
        <w:rPr>
          <w:color w:val="000000"/>
          <w:sz w:val="28"/>
          <w:szCs w:val="20"/>
        </w:rPr>
      </w:pPr>
      <w:r w:rsidRPr="005C5B0E">
        <w:rPr>
          <w:color w:val="000000"/>
          <w:sz w:val="28"/>
          <w:szCs w:val="20"/>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1E6D4092" w14:textId="77777777" w:rsidR="005C5B0E" w:rsidRPr="005C5B0E" w:rsidRDefault="005C5B0E" w:rsidP="005C5B0E">
      <w:pPr>
        <w:ind w:firstLine="567"/>
        <w:jc w:val="both"/>
        <w:rPr>
          <w:color w:val="000000"/>
          <w:szCs w:val="20"/>
        </w:rPr>
      </w:pPr>
      <w:r w:rsidRPr="005C5B0E">
        <w:rPr>
          <w:color w:val="000000"/>
          <w:sz w:val="28"/>
          <w:szCs w:val="20"/>
        </w:rPr>
        <w:t>- в контейнеры, расположенные в мусороприемных камерах (при наличии соответствующей внутридомовой инженерной системы);</w:t>
      </w:r>
    </w:p>
    <w:p w14:paraId="6052D902" w14:textId="77777777" w:rsidR="005C5B0E" w:rsidRPr="005C5B0E" w:rsidRDefault="005C5B0E" w:rsidP="005C5B0E">
      <w:pPr>
        <w:ind w:firstLine="567"/>
        <w:jc w:val="both"/>
        <w:rPr>
          <w:color w:val="000000"/>
          <w:szCs w:val="20"/>
        </w:rPr>
      </w:pPr>
      <w:r w:rsidRPr="005C5B0E">
        <w:rPr>
          <w:color w:val="000000"/>
          <w:sz w:val="28"/>
          <w:szCs w:val="20"/>
        </w:rPr>
        <w:t>- в контейнеры, бункеры, расположенные на контейнерных площадках;</w:t>
      </w:r>
    </w:p>
    <w:p w14:paraId="655C15DD" w14:textId="77777777" w:rsidR="005C5B0E" w:rsidRPr="005C5B0E" w:rsidRDefault="005C5B0E" w:rsidP="005C5B0E">
      <w:pPr>
        <w:ind w:firstLine="567"/>
        <w:jc w:val="both"/>
        <w:rPr>
          <w:color w:val="000000"/>
          <w:szCs w:val="20"/>
        </w:rPr>
      </w:pPr>
      <w:r w:rsidRPr="005C5B0E">
        <w:rPr>
          <w:color w:val="000000"/>
          <w:sz w:val="28"/>
          <w:szCs w:val="20"/>
        </w:rPr>
        <w:lastRenderedPageBreak/>
        <w:t>- в пакеты или другие емкости, предоставленные региональным оператором.</w:t>
      </w:r>
    </w:p>
    <w:p w14:paraId="18BFADF5" w14:textId="77777777" w:rsidR="005C5B0E" w:rsidRPr="005C5B0E" w:rsidRDefault="005C5B0E" w:rsidP="005C5B0E">
      <w:pPr>
        <w:ind w:firstLine="567"/>
        <w:jc w:val="both"/>
        <w:rPr>
          <w:color w:val="000000"/>
          <w:sz w:val="28"/>
          <w:szCs w:val="20"/>
        </w:rPr>
      </w:pPr>
      <w:r w:rsidRPr="005C5B0E">
        <w:rPr>
          <w:color w:val="000000"/>
          <w:sz w:val="28"/>
          <w:szCs w:val="20"/>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14:paraId="0C814E59" w14:textId="77777777" w:rsidR="005C5B0E" w:rsidRPr="005C5B0E" w:rsidRDefault="005C5B0E" w:rsidP="005C5B0E">
      <w:pPr>
        <w:ind w:firstLine="567"/>
        <w:jc w:val="both"/>
        <w:rPr>
          <w:color w:val="000000"/>
          <w:sz w:val="28"/>
          <w:szCs w:val="20"/>
        </w:rPr>
      </w:pPr>
      <w:r w:rsidRPr="005C5B0E">
        <w:rPr>
          <w:color w:val="000000"/>
          <w:sz w:val="28"/>
          <w:szCs w:val="20"/>
        </w:rPr>
        <w:t xml:space="preserve">12.8.9. </w:t>
      </w:r>
      <w:proofErr w:type="gramStart"/>
      <w:r w:rsidRPr="005C5B0E">
        <w:rPr>
          <w:color w:val="000000"/>
          <w:sz w:val="28"/>
          <w:szCs w:val="20"/>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5C5B0E">
        <w:rPr>
          <w:color w:val="000000"/>
          <w:sz w:val="28"/>
          <w:szCs w:val="20"/>
        </w:rPr>
        <w:t xml:space="preserve"> отходов.</w:t>
      </w:r>
    </w:p>
    <w:p w14:paraId="57A7649A" w14:textId="77777777" w:rsidR="005C5B0E" w:rsidRPr="005C5B0E" w:rsidRDefault="005C5B0E" w:rsidP="005C5B0E">
      <w:pPr>
        <w:ind w:firstLine="567"/>
        <w:jc w:val="both"/>
        <w:rPr>
          <w:color w:val="000000"/>
          <w:sz w:val="28"/>
          <w:szCs w:val="20"/>
        </w:rPr>
      </w:pPr>
      <w:r w:rsidRPr="005C5B0E">
        <w:rPr>
          <w:color w:val="000000"/>
          <w:sz w:val="28"/>
          <w:szCs w:val="20"/>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14:paraId="4BCB5198" w14:textId="77777777" w:rsidR="005C5B0E" w:rsidRPr="005C5B0E" w:rsidRDefault="005C5B0E" w:rsidP="005C5B0E">
      <w:pPr>
        <w:ind w:firstLine="567"/>
        <w:jc w:val="both"/>
        <w:rPr>
          <w:color w:val="000000"/>
          <w:sz w:val="28"/>
          <w:szCs w:val="20"/>
        </w:rPr>
      </w:pPr>
      <w:r w:rsidRPr="005C5B0E">
        <w:rPr>
          <w:color w:val="000000"/>
          <w:sz w:val="28"/>
          <w:szCs w:val="20"/>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2061267" w14:textId="77777777" w:rsidR="005C5B0E" w:rsidRPr="005C5B0E" w:rsidRDefault="005C5B0E" w:rsidP="005C5B0E">
      <w:pPr>
        <w:ind w:firstLine="567"/>
        <w:jc w:val="both"/>
        <w:rPr>
          <w:color w:val="000000"/>
          <w:sz w:val="28"/>
          <w:szCs w:val="20"/>
        </w:rPr>
      </w:pPr>
      <w:r w:rsidRPr="005C5B0E">
        <w:rPr>
          <w:color w:val="000000"/>
          <w:sz w:val="28"/>
          <w:szCs w:val="20"/>
        </w:rPr>
        <w:t>12.8.12. При уборке в ночное время надлежит принимать меры, предупреждающие шум.</w:t>
      </w:r>
    </w:p>
    <w:p w14:paraId="4DFCDF9F" w14:textId="77777777" w:rsidR="005C5B0E" w:rsidRPr="005C5B0E" w:rsidRDefault="005C5B0E" w:rsidP="005C5B0E">
      <w:pPr>
        <w:tabs>
          <w:tab w:val="left" w:pos="1724"/>
        </w:tabs>
        <w:ind w:firstLine="567"/>
        <w:jc w:val="both"/>
        <w:rPr>
          <w:color w:val="000000"/>
          <w:sz w:val="28"/>
          <w:szCs w:val="20"/>
        </w:rPr>
      </w:pPr>
      <w:r w:rsidRPr="005C5B0E">
        <w:rPr>
          <w:color w:val="000000"/>
          <w:sz w:val="28"/>
          <w:szCs w:val="20"/>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14:paraId="791BA74E" w14:textId="77777777" w:rsidR="005C5B0E" w:rsidRPr="005C5B0E" w:rsidRDefault="005C5B0E" w:rsidP="005C5B0E">
      <w:pPr>
        <w:ind w:firstLine="567"/>
        <w:jc w:val="both"/>
        <w:rPr>
          <w:color w:val="000000"/>
          <w:sz w:val="26"/>
          <w:szCs w:val="20"/>
        </w:rPr>
      </w:pPr>
      <w:r w:rsidRPr="005C5B0E">
        <w:rPr>
          <w:color w:val="000000"/>
          <w:sz w:val="28"/>
          <w:szCs w:val="20"/>
        </w:rPr>
        <w:t>12.8.14. Надлежит обеспечивать свободный подъезд непосредственно к мусоросборникам и выгребным ямам.</w:t>
      </w:r>
    </w:p>
    <w:p w14:paraId="34EE65A8" w14:textId="77777777" w:rsidR="005C5B0E" w:rsidRPr="005C5B0E" w:rsidRDefault="005C5B0E" w:rsidP="005C5B0E">
      <w:pPr>
        <w:ind w:firstLine="567"/>
        <w:jc w:val="both"/>
        <w:rPr>
          <w:color w:val="000000"/>
          <w:sz w:val="28"/>
          <w:szCs w:val="20"/>
        </w:rPr>
      </w:pPr>
      <w:r w:rsidRPr="005C5B0E">
        <w:rPr>
          <w:color w:val="000000"/>
          <w:sz w:val="28"/>
          <w:szCs w:val="20"/>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38BE9D7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12.10. Содержание придомовых территорий осуществляется в соответствии с требованиями действующего законодательства и настоящими Правилами.</w:t>
      </w:r>
    </w:p>
    <w:p w14:paraId="03ACE536" w14:textId="77777777" w:rsidR="005C5B0E" w:rsidRPr="005C5B0E" w:rsidRDefault="005C5B0E" w:rsidP="005C5B0E">
      <w:pPr>
        <w:ind w:firstLine="567"/>
        <w:jc w:val="both"/>
        <w:rPr>
          <w:color w:val="000000"/>
          <w:sz w:val="26"/>
          <w:szCs w:val="20"/>
        </w:rPr>
      </w:pPr>
      <w:r w:rsidRPr="005C5B0E">
        <w:rPr>
          <w:color w:val="000000"/>
          <w:sz w:val="28"/>
          <w:szCs w:val="20"/>
        </w:rPr>
        <w:t>12.11. АдминистрацияЛысогорского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1AE1F474" w14:textId="77777777" w:rsidR="005C5B0E" w:rsidRPr="005C5B0E" w:rsidRDefault="005C5B0E" w:rsidP="005C5B0E">
      <w:pPr>
        <w:ind w:firstLine="567"/>
        <w:jc w:val="both"/>
        <w:rPr>
          <w:color w:val="000000"/>
          <w:sz w:val="26"/>
          <w:szCs w:val="20"/>
        </w:rPr>
      </w:pPr>
      <w:r w:rsidRPr="005C5B0E">
        <w:rPr>
          <w:color w:val="000000"/>
          <w:sz w:val="28"/>
          <w:szCs w:val="20"/>
        </w:rPr>
        <w:t>12.12.  На территории Лысогорского сельского поселения запрещается:</w:t>
      </w:r>
    </w:p>
    <w:p w14:paraId="696BC394" w14:textId="77777777" w:rsidR="005C5B0E" w:rsidRPr="005C5B0E" w:rsidRDefault="005C5B0E" w:rsidP="005C5B0E">
      <w:pPr>
        <w:ind w:firstLine="567"/>
        <w:jc w:val="both"/>
        <w:rPr>
          <w:color w:val="000000"/>
          <w:sz w:val="28"/>
          <w:szCs w:val="20"/>
        </w:rPr>
      </w:pPr>
      <w:r w:rsidRPr="005C5B0E">
        <w:rPr>
          <w:color w:val="000000"/>
          <w:sz w:val="28"/>
          <w:szCs w:val="20"/>
        </w:rPr>
        <w:t>- вывозить и выгружать все виды отходов в не отведенные для этой цели места, закапывать отходы в землю;</w:t>
      </w:r>
    </w:p>
    <w:p w14:paraId="663B02DE" w14:textId="77777777" w:rsidR="005C5B0E" w:rsidRPr="005C5B0E" w:rsidRDefault="005C5B0E" w:rsidP="005C5B0E">
      <w:pPr>
        <w:ind w:firstLine="567"/>
        <w:jc w:val="both"/>
        <w:rPr>
          <w:color w:val="000000"/>
          <w:sz w:val="28"/>
          <w:szCs w:val="20"/>
        </w:rPr>
      </w:pPr>
      <w:r w:rsidRPr="005C5B0E">
        <w:rPr>
          <w:color w:val="000000"/>
          <w:sz w:val="28"/>
          <w:szCs w:val="20"/>
        </w:rPr>
        <w:lastRenderedPageBreak/>
        <w:t>- сжигать все виды отходов на улицах, площадях, в скверах, парках, во дворах индивидуальных домовладений и многоквартирных жилых домов, на территориях организаций, на свалках;</w:t>
      </w:r>
    </w:p>
    <w:p w14:paraId="00E9F364" w14:textId="77777777" w:rsidR="005C5B0E" w:rsidRPr="005C5B0E" w:rsidRDefault="005C5B0E" w:rsidP="005C5B0E">
      <w:pPr>
        <w:ind w:firstLine="567"/>
        <w:jc w:val="both"/>
        <w:rPr>
          <w:color w:val="000000"/>
          <w:sz w:val="28"/>
          <w:szCs w:val="20"/>
        </w:rPr>
      </w:pPr>
      <w:r w:rsidRPr="005C5B0E">
        <w:rPr>
          <w:color w:val="000000"/>
          <w:sz w:val="28"/>
          <w:szCs w:val="20"/>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2A2AF6A8" w14:textId="77777777" w:rsidR="005C5B0E" w:rsidRPr="005C5B0E" w:rsidRDefault="005C5B0E" w:rsidP="005C5B0E">
      <w:pPr>
        <w:ind w:firstLine="567"/>
        <w:jc w:val="both"/>
        <w:rPr>
          <w:color w:val="000000"/>
          <w:sz w:val="28"/>
          <w:szCs w:val="20"/>
        </w:rPr>
      </w:pPr>
      <w:r w:rsidRPr="005C5B0E">
        <w:rPr>
          <w:color w:val="000000"/>
          <w:sz w:val="28"/>
          <w:szCs w:val="20"/>
        </w:rPr>
        <w:t>- выбрасывать мусор из автомобилей;</w:t>
      </w:r>
    </w:p>
    <w:p w14:paraId="4D454EC4" w14:textId="77777777" w:rsidR="005C5B0E" w:rsidRPr="005C5B0E" w:rsidRDefault="005C5B0E" w:rsidP="005C5B0E">
      <w:pPr>
        <w:ind w:firstLine="567"/>
        <w:jc w:val="both"/>
        <w:rPr>
          <w:color w:val="000000"/>
          <w:sz w:val="28"/>
          <w:szCs w:val="20"/>
        </w:rPr>
      </w:pPr>
      <w:r w:rsidRPr="005C5B0E">
        <w:rPr>
          <w:color w:val="000000"/>
          <w:sz w:val="28"/>
          <w:szCs w:val="20"/>
        </w:rPr>
        <w:t>- сорить на улицах, площадях и других местах общего пользования, выставлять тару с мусором и пищевыми отходами на улицы;</w:t>
      </w:r>
    </w:p>
    <w:p w14:paraId="76EBA255" w14:textId="77777777" w:rsidR="005C5B0E" w:rsidRPr="005C5B0E" w:rsidRDefault="005C5B0E" w:rsidP="005C5B0E">
      <w:pPr>
        <w:ind w:firstLine="567"/>
        <w:jc w:val="both"/>
        <w:rPr>
          <w:color w:val="000000"/>
          <w:sz w:val="28"/>
          <w:szCs w:val="20"/>
        </w:rPr>
      </w:pPr>
      <w:r w:rsidRPr="005C5B0E">
        <w:rPr>
          <w:color w:val="000000"/>
          <w:sz w:val="28"/>
          <w:szCs w:val="20"/>
        </w:rPr>
        <w:t>- загрязнять территории общего пользования бытовыми и промышленными отходами, в том числе отходами жизнедеятельности домашних животных;</w:t>
      </w:r>
    </w:p>
    <w:p w14:paraId="48BF9967" w14:textId="77777777" w:rsidR="005C5B0E" w:rsidRPr="005C5B0E" w:rsidRDefault="005C5B0E" w:rsidP="005C5B0E">
      <w:pPr>
        <w:ind w:firstLine="567"/>
        <w:jc w:val="both"/>
        <w:rPr>
          <w:color w:val="000000"/>
          <w:sz w:val="28"/>
          <w:szCs w:val="20"/>
        </w:rPr>
      </w:pPr>
      <w:r w:rsidRPr="005C5B0E">
        <w:rPr>
          <w:color w:val="000000"/>
          <w:sz w:val="28"/>
          <w:szCs w:val="20"/>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796CEE70" w14:textId="77777777" w:rsidR="005C5B0E" w:rsidRPr="005C5B0E" w:rsidRDefault="005C5B0E" w:rsidP="005C5B0E">
      <w:pPr>
        <w:ind w:firstLine="567"/>
        <w:jc w:val="both"/>
        <w:rPr>
          <w:color w:val="000000"/>
          <w:sz w:val="28"/>
          <w:szCs w:val="20"/>
        </w:rPr>
      </w:pPr>
      <w:r w:rsidRPr="005C5B0E">
        <w:rPr>
          <w:color w:val="000000"/>
          <w:sz w:val="28"/>
          <w:szCs w:val="20"/>
        </w:rPr>
        <w:t>- выбрасывать мусор с крыш, из окон, балконов (лоджий) зданий;</w:t>
      </w:r>
    </w:p>
    <w:p w14:paraId="63043FB6" w14:textId="77777777" w:rsidR="005C5B0E" w:rsidRPr="005C5B0E" w:rsidRDefault="005C5B0E" w:rsidP="005C5B0E">
      <w:pPr>
        <w:ind w:firstLine="567"/>
        <w:jc w:val="both"/>
        <w:rPr>
          <w:color w:val="000000"/>
          <w:sz w:val="28"/>
          <w:szCs w:val="20"/>
        </w:rPr>
      </w:pPr>
      <w:r w:rsidRPr="005C5B0E">
        <w:rPr>
          <w:color w:val="000000"/>
          <w:sz w:val="28"/>
          <w:szCs w:val="20"/>
        </w:rPr>
        <w:t>- установка в качестве уличного коммунально-бытового оборудования приспособленной тары (коробки, ящики, ведра и т.п.);</w:t>
      </w:r>
    </w:p>
    <w:p w14:paraId="350D213A" w14:textId="77777777" w:rsidR="005C5B0E" w:rsidRPr="005C5B0E" w:rsidRDefault="005C5B0E" w:rsidP="005C5B0E">
      <w:pPr>
        <w:ind w:firstLine="567"/>
        <w:jc w:val="both"/>
        <w:rPr>
          <w:color w:val="000000"/>
          <w:sz w:val="28"/>
          <w:szCs w:val="20"/>
        </w:rPr>
      </w:pPr>
      <w:r w:rsidRPr="005C5B0E">
        <w:rPr>
          <w:color w:val="000000"/>
          <w:sz w:val="28"/>
          <w:szCs w:val="20"/>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53C08E6D" w14:textId="77777777" w:rsidR="005C5B0E" w:rsidRPr="005C5B0E" w:rsidRDefault="005C5B0E" w:rsidP="005C5B0E">
      <w:pPr>
        <w:ind w:firstLine="567"/>
        <w:jc w:val="both"/>
        <w:rPr>
          <w:color w:val="000000"/>
          <w:sz w:val="28"/>
          <w:szCs w:val="20"/>
        </w:rPr>
      </w:pPr>
      <w:r w:rsidRPr="005C5B0E">
        <w:rPr>
          <w:color w:val="000000"/>
          <w:sz w:val="28"/>
          <w:szCs w:val="20"/>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1D24DC11" w14:textId="77777777" w:rsidR="005C5B0E" w:rsidRPr="005C5B0E" w:rsidRDefault="005C5B0E" w:rsidP="005C5B0E">
      <w:pPr>
        <w:ind w:firstLine="567"/>
        <w:jc w:val="both"/>
        <w:rPr>
          <w:color w:val="000000"/>
          <w:sz w:val="28"/>
          <w:szCs w:val="20"/>
        </w:rPr>
      </w:pPr>
      <w:r w:rsidRPr="005C5B0E">
        <w:rPr>
          <w:color w:val="000000"/>
          <w:sz w:val="28"/>
          <w:szCs w:val="20"/>
        </w:rPr>
        <w:t>- складировать строительные материалы на территориях общего пользования, а также вне специально отведенных мест;</w:t>
      </w:r>
    </w:p>
    <w:p w14:paraId="2A1B444E" w14:textId="77777777" w:rsidR="005C5B0E" w:rsidRPr="005C5B0E" w:rsidRDefault="005C5B0E" w:rsidP="005C5B0E">
      <w:pPr>
        <w:ind w:firstLine="567"/>
        <w:jc w:val="both"/>
        <w:rPr>
          <w:color w:val="000000"/>
          <w:sz w:val="28"/>
          <w:szCs w:val="20"/>
        </w:rPr>
      </w:pPr>
      <w:r w:rsidRPr="005C5B0E">
        <w:rPr>
          <w:color w:val="000000"/>
          <w:sz w:val="28"/>
          <w:szCs w:val="20"/>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73182CCA" w14:textId="77777777" w:rsidR="005C5B0E" w:rsidRPr="005C5B0E" w:rsidRDefault="005C5B0E" w:rsidP="005C5B0E">
      <w:pPr>
        <w:ind w:firstLine="567"/>
        <w:jc w:val="both"/>
        <w:rPr>
          <w:color w:val="000000"/>
          <w:sz w:val="28"/>
          <w:szCs w:val="20"/>
        </w:rPr>
      </w:pPr>
      <w:r w:rsidRPr="005C5B0E">
        <w:rPr>
          <w:color w:val="000000"/>
          <w:sz w:val="28"/>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017B3407" w14:textId="77777777" w:rsidR="005C5B0E" w:rsidRPr="005C5B0E" w:rsidRDefault="005C5B0E" w:rsidP="005C5B0E">
      <w:pPr>
        <w:ind w:firstLine="567"/>
        <w:jc w:val="both"/>
        <w:rPr>
          <w:color w:val="000000"/>
          <w:sz w:val="28"/>
          <w:szCs w:val="20"/>
        </w:rPr>
      </w:pPr>
      <w:r w:rsidRPr="005C5B0E">
        <w:rPr>
          <w:color w:val="000000"/>
          <w:sz w:val="28"/>
          <w:szCs w:val="20"/>
        </w:rPr>
        <w:t>- производить торговлю фруктами, овощами и другими продуктами на улицах, площадях, стадионах и других местах, не отведенных для этих целей;</w:t>
      </w:r>
    </w:p>
    <w:p w14:paraId="6E87A0B8" w14:textId="77777777" w:rsidR="005C5B0E" w:rsidRPr="005C5B0E" w:rsidRDefault="005C5B0E" w:rsidP="005C5B0E">
      <w:pPr>
        <w:ind w:firstLine="567"/>
        <w:jc w:val="both"/>
        <w:rPr>
          <w:color w:val="000000"/>
          <w:sz w:val="28"/>
          <w:szCs w:val="20"/>
        </w:rPr>
      </w:pPr>
      <w:r w:rsidRPr="005C5B0E">
        <w:rPr>
          <w:color w:val="000000"/>
          <w:sz w:val="28"/>
          <w:szCs w:val="20"/>
        </w:rPr>
        <w:t>- размещать объекты торговли, временные и сезонные сооружения на проезжей части дорог;</w:t>
      </w:r>
    </w:p>
    <w:p w14:paraId="642DAB2E" w14:textId="77777777" w:rsidR="005C5B0E" w:rsidRPr="005C5B0E" w:rsidRDefault="005C5B0E" w:rsidP="005C5B0E">
      <w:pPr>
        <w:ind w:firstLine="567"/>
        <w:jc w:val="both"/>
        <w:rPr>
          <w:color w:val="000000"/>
          <w:sz w:val="28"/>
          <w:szCs w:val="20"/>
        </w:rPr>
      </w:pPr>
      <w:r w:rsidRPr="005C5B0E">
        <w:rPr>
          <w:color w:val="000000"/>
          <w:sz w:val="28"/>
          <w:szCs w:val="20"/>
        </w:rPr>
        <w:t xml:space="preserve">- размещать объекты торговли, временные и сезонные сооружения (кроме предназначенных для обеспечения пассажирских перевозок) на </w:t>
      </w:r>
      <w:r w:rsidRPr="005C5B0E">
        <w:rPr>
          <w:color w:val="000000"/>
          <w:sz w:val="28"/>
          <w:szCs w:val="20"/>
        </w:rPr>
        <w:lastRenderedPageBreak/>
        <w:t>тротуарах, газонной части улиц, скверов, парковой и лесной зоны без согласования в установленном порядке;</w:t>
      </w:r>
    </w:p>
    <w:p w14:paraId="470CDE26" w14:textId="77777777" w:rsidR="005C5B0E" w:rsidRPr="005C5B0E" w:rsidRDefault="005C5B0E" w:rsidP="005C5B0E">
      <w:pPr>
        <w:ind w:firstLine="567"/>
        <w:jc w:val="both"/>
        <w:rPr>
          <w:color w:val="000000"/>
          <w:sz w:val="28"/>
          <w:szCs w:val="20"/>
        </w:rPr>
      </w:pPr>
      <w:r w:rsidRPr="005C5B0E">
        <w:rPr>
          <w:color w:val="000000"/>
          <w:sz w:val="28"/>
          <w:szCs w:val="20"/>
        </w:rPr>
        <w:t>- складировать около торговых точек тару, запасы товаров, производить торговлю без специального оборудования;</w:t>
      </w:r>
    </w:p>
    <w:p w14:paraId="53B33ADC" w14:textId="77777777" w:rsidR="005C5B0E" w:rsidRPr="005C5B0E" w:rsidRDefault="005C5B0E" w:rsidP="005C5B0E">
      <w:pPr>
        <w:ind w:firstLine="567"/>
        <w:jc w:val="both"/>
        <w:rPr>
          <w:color w:val="000000"/>
          <w:sz w:val="28"/>
          <w:szCs w:val="20"/>
        </w:rPr>
      </w:pPr>
      <w:r w:rsidRPr="005C5B0E">
        <w:rPr>
          <w:color w:val="000000"/>
          <w:sz w:val="28"/>
          <w:szCs w:val="20"/>
        </w:rPr>
        <w:t>- оставлять на улицах тару и остатки некондиционного или нереализованного товара от нестационарных торговых точек;</w:t>
      </w:r>
    </w:p>
    <w:p w14:paraId="1DE5E8B5" w14:textId="77777777" w:rsidR="005C5B0E" w:rsidRPr="005C5B0E" w:rsidRDefault="005C5B0E" w:rsidP="005C5B0E">
      <w:pPr>
        <w:ind w:firstLine="567"/>
        <w:jc w:val="both"/>
        <w:rPr>
          <w:color w:val="000000"/>
          <w:sz w:val="28"/>
          <w:szCs w:val="20"/>
        </w:rPr>
      </w:pPr>
      <w:r w:rsidRPr="005C5B0E">
        <w:rPr>
          <w:color w:val="000000"/>
          <w:sz w:val="28"/>
          <w:szCs w:val="20"/>
        </w:rPr>
        <w:t>- купать собак и других животных в местах массового купания людей;</w:t>
      </w:r>
    </w:p>
    <w:p w14:paraId="181D38FB" w14:textId="77777777" w:rsidR="005C5B0E" w:rsidRPr="005C5B0E" w:rsidRDefault="005C5B0E" w:rsidP="005C5B0E">
      <w:pPr>
        <w:ind w:firstLine="567"/>
        <w:jc w:val="both"/>
        <w:rPr>
          <w:color w:val="000000"/>
          <w:sz w:val="28"/>
          <w:szCs w:val="20"/>
        </w:rPr>
      </w:pPr>
      <w:r w:rsidRPr="005C5B0E">
        <w:rPr>
          <w:color w:val="000000"/>
          <w:sz w:val="28"/>
          <w:szCs w:val="20"/>
        </w:rPr>
        <w:t>- выгуливать животных в парках, скверах, на детских площадках и стадионах в нарушение установленного порядка;</w:t>
      </w:r>
    </w:p>
    <w:p w14:paraId="341FA4C4" w14:textId="77777777" w:rsidR="005C5B0E" w:rsidRPr="005C5B0E" w:rsidRDefault="005C5B0E" w:rsidP="005C5B0E">
      <w:pPr>
        <w:ind w:firstLine="567"/>
        <w:jc w:val="both"/>
        <w:rPr>
          <w:color w:val="000000"/>
          <w:sz w:val="28"/>
          <w:szCs w:val="20"/>
        </w:rPr>
      </w:pPr>
      <w:r w:rsidRPr="005C5B0E">
        <w:rPr>
          <w:color w:val="000000"/>
          <w:sz w:val="28"/>
          <w:szCs w:val="20"/>
        </w:rPr>
        <w:t>- выжигать сухую растительность;</w:t>
      </w:r>
    </w:p>
    <w:p w14:paraId="3D00B3CB" w14:textId="77777777" w:rsidR="005C5B0E" w:rsidRPr="005C5B0E" w:rsidRDefault="005C5B0E" w:rsidP="005C5B0E">
      <w:pPr>
        <w:ind w:firstLine="567"/>
        <w:jc w:val="both"/>
        <w:rPr>
          <w:color w:val="000000"/>
          <w:sz w:val="28"/>
          <w:szCs w:val="20"/>
        </w:rPr>
      </w:pPr>
      <w:r w:rsidRPr="005C5B0E">
        <w:rPr>
          <w:color w:val="000000"/>
          <w:sz w:val="28"/>
          <w:szCs w:val="20"/>
        </w:rPr>
        <w:t>- ограждать строительные площадки с уменьшением пешеходных дорожек (тротуаров) без согласования в установленном порядке;</w:t>
      </w:r>
    </w:p>
    <w:p w14:paraId="5EFE3C40" w14:textId="77777777" w:rsidR="005C5B0E" w:rsidRPr="005C5B0E" w:rsidRDefault="005C5B0E" w:rsidP="005C5B0E">
      <w:pPr>
        <w:ind w:firstLine="567"/>
        <w:jc w:val="both"/>
        <w:rPr>
          <w:color w:val="000000"/>
          <w:sz w:val="28"/>
          <w:szCs w:val="20"/>
        </w:rPr>
      </w:pPr>
      <w:r w:rsidRPr="005C5B0E">
        <w:rPr>
          <w:color w:val="000000"/>
          <w:sz w:val="28"/>
          <w:szCs w:val="20"/>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5A5A445B" w14:textId="77777777" w:rsidR="005C5B0E" w:rsidRPr="005C5B0E" w:rsidRDefault="005C5B0E" w:rsidP="005C5B0E">
      <w:pPr>
        <w:ind w:firstLine="567"/>
        <w:jc w:val="both"/>
        <w:rPr>
          <w:color w:val="000000"/>
          <w:sz w:val="28"/>
          <w:szCs w:val="20"/>
        </w:rPr>
      </w:pPr>
      <w:r w:rsidRPr="005C5B0E">
        <w:rPr>
          <w:color w:val="000000"/>
          <w:sz w:val="28"/>
          <w:szCs w:val="20"/>
        </w:rPr>
        <w:t>- обустраивать выгребные ямы на объектах общего пользования;</w:t>
      </w:r>
    </w:p>
    <w:p w14:paraId="53FD407B"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14:paraId="359F9E54" w14:textId="77777777" w:rsidR="005C5B0E" w:rsidRPr="005C5B0E" w:rsidRDefault="005C5B0E" w:rsidP="005C5B0E">
      <w:pPr>
        <w:ind w:firstLine="567"/>
        <w:jc w:val="both"/>
        <w:rPr>
          <w:color w:val="000000"/>
          <w:sz w:val="28"/>
          <w:szCs w:val="20"/>
        </w:rPr>
      </w:pPr>
      <w:r w:rsidRPr="005C5B0E">
        <w:rPr>
          <w:color w:val="000000"/>
          <w:sz w:val="28"/>
          <w:szCs w:val="20"/>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4789C8B8" w14:textId="77777777" w:rsidR="005C5B0E" w:rsidRPr="005C5B0E" w:rsidRDefault="005C5B0E" w:rsidP="005C5B0E">
      <w:pPr>
        <w:ind w:firstLine="567"/>
        <w:jc w:val="both"/>
        <w:rPr>
          <w:color w:val="000000"/>
          <w:sz w:val="28"/>
          <w:szCs w:val="20"/>
        </w:rPr>
      </w:pPr>
      <w:r w:rsidRPr="005C5B0E">
        <w:rPr>
          <w:color w:val="000000"/>
          <w:sz w:val="28"/>
          <w:szCs w:val="20"/>
        </w:rPr>
        <w:t>- движение, остановка и стоянка автотранспортных средств на тротуарах, газонах, детских площадках и спортивных площадках;</w:t>
      </w:r>
    </w:p>
    <w:p w14:paraId="0BE60A45" w14:textId="77777777" w:rsidR="005C5B0E" w:rsidRPr="005C5B0E" w:rsidRDefault="005C5B0E" w:rsidP="005C5B0E">
      <w:pPr>
        <w:ind w:firstLine="567"/>
        <w:jc w:val="both"/>
        <w:rPr>
          <w:color w:val="000000"/>
          <w:sz w:val="28"/>
          <w:szCs w:val="20"/>
        </w:rPr>
      </w:pPr>
      <w:r w:rsidRPr="005C5B0E">
        <w:rPr>
          <w:color w:val="000000"/>
          <w:sz w:val="28"/>
          <w:szCs w:val="20"/>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1324C13A" w14:textId="77777777" w:rsidR="005C5B0E" w:rsidRPr="005C5B0E" w:rsidRDefault="005C5B0E" w:rsidP="005C5B0E">
      <w:pPr>
        <w:ind w:firstLine="567"/>
        <w:jc w:val="both"/>
        <w:rPr>
          <w:color w:val="000000"/>
          <w:sz w:val="28"/>
          <w:szCs w:val="20"/>
        </w:rPr>
      </w:pPr>
      <w:r w:rsidRPr="005C5B0E">
        <w:rPr>
          <w:color w:val="000000"/>
          <w:sz w:val="28"/>
          <w:szCs w:val="20"/>
        </w:rPr>
        <w:t>- стоянка автотранспорта вне специально отведенных мест, препятствующая осуществлению работ по уборке и содержанию проезжей части улиц;</w:t>
      </w:r>
    </w:p>
    <w:p w14:paraId="04157E7A" w14:textId="77777777" w:rsidR="005C5B0E" w:rsidRPr="005C5B0E" w:rsidRDefault="005C5B0E" w:rsidP="005C5B0E">
      <w:pPr>
        <w:ind w:firstLine="567"/>
        <w:jc w:val="both"/>
        <w:rPr>
          <w:color w:val="000000"/>
          <w:sz w:val="28"/>
          <w:szCs w:val="20"/>
        </w:rPr>
      </w:pPr>
      <w:r w:rsidRPr="005C5B0E">
        <w:rPr>
          <w:color w:val="000000"/>
          <w:sz w:val="28"/>
          <w:szCs w:val="20"/>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14:paraId="47A1CED5" w14:textId="77777777" w:rsidR="005C5B0E" w:rsidRPr="005C5B0E" w:rsidRDefault="005C5B0E" w:rsidP="005C5B0E">
      <w:pPr>
        <w:ind w:firstLine="567"/>
        <w:jc w:val="both"/>
        <w:rPr>
          <w:color w:val="000000"/>
          <w:sz w:val="28"/>
          <w:szCs w:val="20"/>
        </w:rPr>
      </w:pPr>
      <w:r w:rsidRPr="005C5B0E">
        <w:rPr>
          <w:color w:val="000000"/>
          <w:sz w:val="28"/>
          <w:szCs w:val="20"/>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2588AA48" w14:textId="77777777" w:rsidR="005C5B0E" w:rsidRPr="005C5B0E" w:rsidRDefault="005C5B0E" w:rsidP="005C5B0E">
      <w:pPr>
        <w:ind w:firstLine="567"/>
        <w:jc w:val="both"/>
        <w:rPr>
          <w:color w:val="000000"/>
          <w:sz w:val="28"/>
          <w:szCs w:val="20"/>
        </w:rPr>
      </w:pPr>
      <w:r w:rsidRPr="005C5B0E">
        <w:rPr>
          <w:color w:val="000000"/>
          <w:sz w:val="28"/>
          <w:szCs w:val="20"/>
        </w:rPr>
        <w:t>- подвоз груза волоком;</w:t>
      </w:r>
    </w:p>
    <w:p w14:paraId="06F94B06" w14:textId="77777777" w:rsidR="005C5B0E" w:rsidRPr="005C5B0E" w:rsidRDefault="005C5B0E" w:rsidP="005C5B0E">
      <w:pPr>
        <w:ind w:firstLine="567"/>
        <w:jc w:val="both"/>
        <w:rPr>
          <w:color w:val="000000"/>
          <w:sz w:val="28"/>
          <w:szCs w:val="20"/>
        </w:rPr>
      </w:pPr>
      <w:r w:rsidRPr="005C5B0E">
        <w:rPr>
          <w:color w:val="000000"/>
          <w:sz w:val="28"/>
          <w:szCs w:val="20"/>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24BFE7DE" w14:textId="77777777" w:rsidR="005C5B0E" w:rsidRPr="005C5B0E" w:rsidRDefault="005C5B0E" w:rsidP="005C5B0E">
      <w:pPr>
        <w:ind w:firstLine="567"/>
        <w:jc w:val="both"/>
        <w:rPr>
          <w:color w:val="000000"/>
          <w:sz w:val="28"/>
          <w:szCs w:val="28"/>
        </w:rPr>
      </w:pPr>
      <w:proofErr w:type="gramStart"/>
      <w:r w:rsidRPr="005C5B0E">
        <w:rPr>
          <w:color w:val="000000"/>
          <w:sz w:val="28"/>
          <w:szCs w:val="20"/>
        </w:rPr>
        <w:lastRenderedPageBreak/>
        <w:t>12.13.</w:t>
      </w:r>
      <w:r w:rsidRPr="005C5B0E">
        <w:rPr>
          <w:color w:val="000000"/>
          <w:sz w:val="28"/>
          <w:szCs w:val="28"/>
        </w:rPr>
        <w:t>Необходимо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w:t>
      </w:r>
      <w:proofErr w:type="gramEnd"/>
      <w:r w:rsidRPr="005C5B0E">
        <w:rPr>
          <w:color w:val="000000"/>
          <w:sz w:val="28"/>
          <w:szCs w:val="28"/>
        </w:rPr>
        <w:t xml:space="preserve">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sidRPr="005C5B0E">
        <w:rPr>
          <w:color w:val="000000"/>
          <w:sz w:val="28"/>
          <w:szCs w:val="28"/>
        </w:rPr>
        <w:t>контроле за</w:t>
      </w:r>
      <w:proofErr w:type="gramEnd"/>
      <w:r w:rsidRPr="005C5B0E">
        <w:rPr>
          <w:color w:val="000000"/>
          <w:sz w:val="28"/>
          <w:szCs w:val="28"/>
        </w:rPr>
        <w:t xml:space="preserve">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14:paraId="712EFC72" w14:textId="77777777" w:rsidR="005C5B0E" w:rsidRPr="005C5B0E" w:rsidRDefault="005C5B0E" w:rsidP="005C5B0E">
      <w:pPr>
        <w:tabs>
          <w:tab w:val="left" w:pos="1411"/>
        </w:tabs>
        <w:jc w:val="both"/>
        <w:rPr>
          <w:color w:val="000000"/>
          <w:sz w:val="28"/>
          <w:szCs w:val="28"/>
        </w:rPr>
      </w:pPr>
      <w:proofErr w:type="gramStart"/>
      <w:r w:rsidRPr="005C5B0E">
        <w:rPr>
          <w:color w:val="000000"/>
          <w:sz w:val="28"/>
          <w:szCs w:val="28"/>
        </w:rPr>
        <w:t xml:space="preserve">12.13.1.Необходимо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sidRPr="005C5B0E">
        <w:rPr>
          <w:color w:val="6E6C6E"/>
          <w:sz w:val="28"/>
          <w:szCs w:val="28"/>
        </w:rPr>
        <w:t xml:space="preserve">- </w:t>
      </w:r>
      <w:r w:rsidRPr="005C5B0E">
        <w:rPr>
          <w:color w:val="000000"/>
          <w:sz w:val="28"/>
          <w:szCs w:val="28"/>
        </w:rPr>
        <w:t>карта содержания территории).</w:t>
      </w:r>
      <w:proofErr w:type="gramEnd"/>
    </w:p>
    <w:p w14:paraId="3297A896" w14:textId="77777777" w:rsidR="005C5B0E" w:rsidRPr="005C5B0E" w:rsidRDefault="005C5B0E" w:rsidP="005C5B0E">
      <w:pPr>
        <w:tabs>
          <w:tab w:val="left" w:pos="1176"/>
        </w:tabs>
        <w:jc w:val="both"/>
        <w:rPr>
          <w:color w:val="000000"/>
          <w:sz w:val="28"/>
          <w:szCs w:val="28"/>
        </w:rPr>
      </w:pPr>
      <w:r w:rsidRPr="005C5B0E">
        <w:rPr>
          <w:color w:val="000000"/>
          <w:sz w:val="28"/>
          <w:szCs w:val="28"/>
        </w:rPr>
        <w:t>12.13.2.На карте содержания территории необходимо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7F2B500A" w14:textId="77777777" w:rsidR="005C5B0E" w:rsidRPr="005C5B0E" w:rsidRDefault="005C5B0E" w:rsidP="005C5B0E">
      <w:pPr>
        <w:tabs>
          <w:tab w:val="left" w:pos="1176"/>
        </w:tabs>
        <w:spacing w:after="300"/>
        <w:jc w:val="both"/>
        <w:rPr>
          <w:color w:val="000000"/>
          <w:sz w:val="28"/>
          <w:szCs w:val="28"/>
        </w:rPr>
      </w:pPr>
      <w:proofErr w:type="gramStart"/>
      <w:r w:rsidRPr="005C5B0E">
        <w:rPr>
          <w:color w:val="000000"/>
          <w:sz w:val="28"/>
          <w:szCs w:val="28"/>
        </w:rPr>
        <w:t>12.13.3.Карты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14:paraId="3BAA8FC3" w14:textId="77777777" w:rsidR="005C5B0E" w:rsidRPr="005C5B0E" w:rsidRDefault="005C5B0E" w:rsidP="005C5B0E">
      <w:pPr>
        <w:ind w:firstLine="567"/>
        <w:jc w:val="both"/>
        <w:rPr>
          <w:color w:val="000000"/>
          <w:sz w:val="28"/>
          <w:szCs w:val="28"/>
        </w:rPr>
      </w:pPr>
    </w:p>
    <w:p w14:paraId="1959F6B2" w14:textId="77777777" w:rsidR="005C5B0E" w:rsidRPr="005C5B0E" w:rsidRDefault="005C5B0E" w:rsidP="005C5B0E">
      <w:pPr>
        <w:ind w:firstLine="567"/>
        <w:jc w:val="center"/>
        <w:rPr>
          <w:b/>
          <w:color w:val="000000"/>
          <w:sz w:val="26"/>
          <w:szCs w:val="20"/>
        </w:rPr>
      </w:pPr>
      <w:r w:rsidRPr="005C5B0E">
        <w:rPr>
          <w:b/>
          <w:color w:val="000000"/>
          <w:sz w:val="26"/>
          <w:szCs w:val="20"/>
        </w:rPr>
        <w:t>РАЗДЕЛ 13. ПОРЯДОК ОПРЕДЕЛЕНИЯ ГРАНИЦ ПРИЛЕГАЮЩИХ ТЕРРИТОРИЙ</w:t>
      </w:r>
    </w:p>
    <w:p w14:paraId="2B59CFC0" w14:textId="77777777" w:rsidR="005C5B0E" w:rsidRPr="005C5B0E" w:rsidRDefault="005C5B0E" w:rsidP="005C5B0E">
      <w:pPr>
        <w:tabs>
          <w:tab w:val="left" w:pos="1510"/>
        </w:tabs>
        <w:spacing w:line="276" w:lineRule="auto"/>
        <w:jc w:val="both"/>
        <w:rPr>
          <w:color w:val="000000"/>
          <w:sz w:val="28"/>
          <w:szCs w:val="28"/>
        </w:rPr>
      </w:pPr>
      <w:proofErr w:type="gramStart"/>
      <w:r w:rsidRPr="005C5B0E">
        <w:rPr>
          <w:color w:val="000000"/>
          <w:sz w:val="28"/>
          <w:szCs w:val="28"/>
        </w:rPr>
        <w:t xml:space="preserve">13.1.1.Необходимо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Pr="005C5B0E">
        <w:rPr>
          <w:color w:val="000000"/>
          <w:sz w:val="28"/>
          <w:szCs w:val="28"/>
        </w:rPr>
        <w:lastRenderedPageBreak/>
        <w:t>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w:t>
      </w:r>
      <w:proofErr w:type="gramEnd"/>
      <w:r w:rsidRPr="005C5B0E">
        <w:rPr>
          <w:color w:val="000000"/>
          <w:sz w:val="28"/>
          <w:szCs w:val="28"/>
        </w:rPr>
        <w:t xml:space="preserve"> случае, если такой земельный участок образован, и </w:t>
      </w:r>
      <w:proofErr w:type="gramStart"/>
      <w:r w:rsidRPr="005C5B0E">
        <w:rPr>
          <w:color w:val="000000"/>
          <w:sz w:val="28"/>
          <w:szCs w:val="28"/>
        </w:rPr>
        <w:t>границы</w:t>
      </w:r>
      <w:proofErr w:type="gramEnd"/>
      <w:r w:rsidRPr="005C5B0E">
        <w:rPr>
          <w:color w:val="000000"/>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sidRPr="005C5B0E">
        <w:rPr>
          <w:color w:val="6E6C6E"/>
          <w:sz w:val="28"/>
          <w:szCs w:val="28"/>
        </w:rPr>
        <w:t xml:space="preserve">- </w:t>
      </w:r>
      <w:r w:rsidRPr="005C5B0E">
        <w:rPr>
          <w:color w:val="000000"/>
          <w:sz w:val="28"/>
          <w:szCs w:val="28"/>
        </w:rPr>
        <w:t>прилегающая территория).</w:t>
      </w:r>
    </w:p>
    <w:p w14:paraId="2F83BE5C" w14:textId="77777777" w:rsidR="005C5B0E" w:rsidRPr="005C5B0E" w:rsidRDefault="005C5B0E" w:rsidP="005C5B0E">
      <w:pPr>
        <w:tabs>
          <w:tab w:val="left" w:pos="1453"/>
        </w:tabs>
        <w:jc w:val="both"/>
        <w:rPr>
          <w:color w:val="000000"/>
          <w:sz w:val="28"/>
          <w:szCs w:val="28"/>
        </w:rPr>
      </w:pPr>
      <w:r w:rsidRPr="005C5B0E">
        <w:rPr>
          <w:color w:val="000000"/>
          <w:sz w:val="28"/>
          <w:szCs w:val="28"/>
        </w:rPr>
        <w:t>13.1.2.В перечень видов работ по содержанию прилегающих территорий необходимо включать:</w:t>
      </w:r>
    </w:p>
    <w:p w14:paraId="6C2A9F71" w14:textId="77777777" w:rsidR="005C5B0E" w:rsidRPr="005C5B0E" w:rsidRDefault="005C5B0E" w:rsidP="005C5B0E">
      <w:pPr>
        <w:tabs>
          <w:tab w:val="left" w:pos="1107"/>
        </w:tabs>
        <w:ind w:firstLine="720"/>
        <w:jc w:val="both"/>
        <w:rPr>
          <w:color w:val="000000"/>
          <w:sz w:val="28"/>
          <w:szCs w:val="28"/>
        </w:rPr>
      </w:pPr>
      <w:proofErr w:type="gramStart"/>
      <w:r w:rsidRPr="005C5B0E">
        <w:rPr>
          <w:color w:val="000000"/>
          <w:sz w:val="28"/>
          <w:szCs w:val="28"/>
        </w:rPr>
        <w:t>а)</w:t>
      </w:r>
      <w:r w:rsidRPr="005C5B0E">
        <w:rPr>
          <w:color w:val="000000"/>
          <w:sz w:val="28"/>
          <w:szCs w:val="28"/>
        </w:rPr>
        <w:tab/>
        <w:t>содержание покрытия прилегающей территории в летний и зимний периоды, в том числе:</w:t>
      </w:r>
      <w:proofErr w:type="gramEnd"/>
    </w:p>
    <w:p w14:paraId="3A33B1F4" w14:textId="77777777" w:rsidR="005C5B0E" w:rsidRPr="005C5B0E" w:rsidRDefault="005C5B0E" w:rsidP="005C5B0E">
      <w:pPr>
        <w:ind w:firstLine="720"/>
        <w:jc w:val="both"/>
        <w:rPr>
          <w:color w:val="000000"/>
          <w:sz w:val="28"/>
          <w:szCs w:val="28"/>
        </w:rPr>
      </w:pPr>
      <w:r w:rsidRPr="005C5B0E">
        <w:rPr>
          <w:color w:val="000000"/>
          <w:sz w:val="28"/>
          <w:szCs w:val="28"/>
        </w:rPr>
        <w:t>очистку и подметание прилегающей территории;</w:t>
      </w:r>
    </w:p>
    <w:p w14:paraId="6C3EB9E0" w14:textId="77777777" w:rsidR="005C5B0E" w:rsidRPr="005C5B0E" w:rsidRDefault="005C5B0E" w:rsidP="005C5B0E">
      <w:pPr>
        <w:ind w:firstLine="720"/>
        <w:jc w:val="both"/>
        <w:rPr>
          <w:color w:val="000000"/>
          <w:sz w:val="28"/>
          <w:szCs w:val="28"/>
        </w:rPr>
      </w:pPr>
      <w:r w:rsidRPr="005C5B0E">
        <w:rPr>
          <w:color w:val="000000"/>
          <w:sz w:val="28"/>
          <w:szCs w:val="28"/>
        </w:rPr>
        <w:t>мойку прилегающей территории;</w:t>
      </w:r>
    </w:p>
    <w:p w14:paraId="3D6DB738" w14:textId="77777777" w:rsidR="005C5B0E" w:rsidRPr="005C5B0E" w:rsidRDefault="005C5B0E" w:rsidP="005C5B0E">
      <w:pPr>
        <w:ind w:firstLine="720"/>
        <w:jc w:val="both"/>
        <w:rPr>
          <w:color w:val="000000"/>
          <w:sz w:val="28"/>
          <w:szCs w:val="28"/>
        </w:rPr>
      </w:pPr>
      <w:r w:rsidRPr="005C5B0E">
        <w:rPr>
          <w:color w:val="000000"/>
          <w:sz w:val="28"/>
          <w:szCs w:val="28"/>
        </w:rPr>
        <w:t>посыпку и обработку прилегающей территории противогололедными средствами;</w:t>
      </w:r>
    </w:p>
    <w:p w14:paraId="351AA81A" w14:textId="77777777" w:rsidR="005C5B0E" w:rsidRPr="005C5B0E" w:rsidRDefault="005C5B0E" w:rsidP="005C5B0E">
      <w:pPr>
        <w:ind w:firstLine="720"/>
        <w:jc w:val="both"/>
        <w:rPr>
          <w:color w:val="000000"/>
          <w:sz w:val="28"/>
          <w:szCs w:val="28"/>
        </w:rPr>
      </w:pPr>
      <w:r w:rsidRPr="005C5B0E">
        <w:rPr>
          <w:color w:val="000000"/>
          <w:sz w:val="28"/>
          <w:szCs w:val="28"/>
        </w:rPr>
        <w:t>укладку свежевыпавшего снега в валы или кучи;</w:t>
      </w:r>
    </w:p>
    <w:p w14:paraId="5AAFAF3B" w14:textId="77777777" w:rsidR="005C5B0E" w:rsidRPr="005C5B0E" w:rsidRDefault="005C5B0E" w:rsidP="005C5B0E">
      <w:pPr>
        <w:ind w:firstLine="720"/>
        <w:jc w:val="both"/>
        <w:rPr>
          <w:color w:val="000000"/>
          <w:sz w:val="28"/>
          <w:szCs w:val="28"/>
        </w:rPr>
      </w:pPr>
      <w:r w:rsidRPr="005C5B0E">
        <w:rPr>
          <w:color w:val="000000"/>
          <w:sz w:val="28"/>
          <w:szCs w:val="28"/>
        </w:rPr>
        <w:t>текущий ремонт;</w:t>
      </w:r>
    </w:p>
    <w:p w14:paraId="20E256B5" w14:textId="77777777" w:rsidR="005C5B0E" w:rsidRPr="005C5B0E" w:rsidRDefault="005C5B0E" w:rsidP="005C5B0E">
      <w:pPr>
        <w:tabs>
          <w:tab w:val="left" w:pos="1146"/>
        </w:tabs>
        <w:ind w:firstLine="720"/>
        <w:jc w:val="both"/>
        <w:rPr>
          <w:color w:val="000000"/>
          <w:sz w:val="28"/>
          <w:szCs w:val="28"/>
        </w:rPr>
      </w:pPr>
      <w:r w:rsidRPr="005C5B0E">
        <w:rPr>
          <w:color w:val="000000"/>
          <w:sz w:val="28"/>
          <w:szCs w:val="28"/>
        </w:rPr>
        <w:t>б)</w:t>
      </w:r>
      <w:r w:rsidRPr="005C5B0E">
        <w:rPr>
          <w:color w:val="000000"/>
          <w:sz w:val="28"/>
          <w:szCs w:val="28"/>
        </w:rPr>
        <w:tab/>
        <w:t>содержание газонов, в том числе:</w:t>
      </w:r>
    </w:p>
    <w:p w14:paraId="2625234A" w14:textId="77777777" w:rsidR="005C5B0E" w:rsidRPr="005C5B0E" w:rsidRDefault="005C5B0E" w:rsidP="005C5B0E">
      <w:pPr>
        <w:ind w:firstLine="720"/>
        <w:jc w:val="both"/>
        <w:rPr>
          <w:color w:val="000000"/>
          <w:sz w:val="28"/>
          <w:szCs w:val="28"/>
        </w:rPr>
      </w:pPr>
      <w:r w:rsidRPr="005C5B0E">
        <w:rPr>
          <w:color w:val="000000"/>
          <w:sz w:val="28"/>
          <w:szCs w:val="28"/>
        </w:rPr>
        <w:t>прочесывание поверхности железными граблями;</w:t>
      </w:r>
    </w:p>
    <w:p w14:paraId="79C796EF" w14:textId="77777777" w:rsidR="005C5B0E" w:rsidRPr="005C5B0E" w:rsidRDefault="005C5B0E" w:rsidP="005C5B0E">
      <w:pPr>
        <w:ind w:firstLine="720"/>
        <w:jc w:val="both"/>
        <w:rPr>
          <w:color w:val="000000"/>
          <w:sz w:val="28"/>
          <w:szCs w:val="28"/>
        </w:rPr>
      </w:pPr>
      <w:r w:rsidRPr="005C5B0E">
        <w:rPr>
          <w:color w:val="000000"/>
          <w:sz w:val="28"/>
          <w:szCs w:val="28"/>
        </w:rPr>
        <w:t>покос травостоя;</w:t>
      </w:r>
    </w:p>
    <w:p w14:paraId="78F652D8" w14:textId="77777777" w:rsidR="005C5B0E" w:rsidRPr="005C5B0E" w:rsidRDefault="005C5B0E" w:rsidP="005C5B0E">
      <w:pPr>
        <w:ind w:firstLine="720"/>
        <w:jc w:val="both"/>
        <w:rPr>
          <w:color w:val="000000"/>
          <w:sz w:val="28"/>
          <w:szCs w:val="28"/>
        </w:rPr>
      </w:pPr>
      <w:r w:rsidRPr="005C5B0E">
        <w:rPr>
          <w:color w:val="000000"/>
          <w:sz w:val="28"/>
          <w:szCs w:val="28"/>
        </w:rPr>
        <w:t>сгребание и уборку скошенной травы и листвы;</w:t>
      </w:r>
    </w:p>
    <w:p w14:paraId="1CD52AC6" w14:textId="77777777" w:rsidR="005C5B0E" w:rsidRPr="005C5B0E" w:rsidRDefault="005C5B0E" w:rsidP="005C5B0E">
      <w:pPr>
        <w:ind w:firstLine="720"/>
        <w:jc w:val="both"/>
        <w:rPr>
          <w:color w:val="000000"/>
          <w:sz w:val="28"/>
          <w:szCs w:val="28"/>
        </w:rPr>
      </w:pPr>
      <w:r w:rsidRPr="005C5B0E">
        <w:rPr>
          <w:color w:val="000000"/>
          <w:sz w:val="28"/>
          <w:szCs w:val="28"/>
        </w:rPr>
        <w:t>очистку от мусора;</w:t>
      </w:r>
    </w:p>
    <w:p w14:paraId="38D69C9C" w14:textId="77777777" w:rsidR="005C5B0E" w:rsidRPr="005C5B0E" w:rsidRDefault="005C5B0E" w:rsidP="005C5B0E">
      <w:pPr>
        <w:ind w:firstLine="720"/>
        <w:jc w:val="both"/>
        <w:rPr>
          <w:color w:val="000000"/>
          <w:sz w:val="28"/>
          <w:szCs w:val="28"/>
        </w:rPr>
      </w:pPr>
      <w:r w:rsidRPr="005C5B0E">
        <w:rPr>
          <w:color w:val="000000"/>
          <w:sz w:val="28"/>
          <w:szCs w:val="28"/>
        </w:rPr>
        <w:t>полив;</w:t>
      </w:r>
    </w:p>
    <w:p w14:paraId="1C42ECBC" w14:textId="77777777" w:rsidR="005C5B0E" w:rsidRPr="005C5B0E" w:rsidRDefault="005C5B0E" w:rsidP="005C5B0E">
      <w:pPr>
        <w:tabs>
          <w:tab w:val="left" w:pos="1146"/>
        </w:tabs>
        <w:ind w:firstLine="720"/>
        <w:jc w:val="both"/>
        <w:rPr>
          <w:color w:val="000000"/>
          <w:sz w:val="28"/>
          <w:szCs w:val="28"/>
        </w:rPr>
      </w:pPr>
      <w:r w:rsidRPr="005C5B0E">
        <w:rPr>
          <w:color w:val="000000"/>
          <w:sz w:val="28"/>
          <w:szCs w:val="28"/>
        </w:rPr>
        <w:t>в)</w:t>
      </w:r>
      <w:r w:rsidRPr="005C5B0E">
        <w:rPr>
          <w:color w:val="000000"/>
          <w:sz w:val="28"/>
          <w:szCs w:val="28"/>
        </w:rPr>
        <w:tab/>
        <w:t>содержание деревьев и кустарников, в том числе:</w:t>
      </w:r>
    </w:p>
    <w:p w14:paraId="4E809687" w14:textId="77777777" w:rsidR="005C5B0E" w:rsidRPr="005C5B0E" w:rsidRDefault="005C5B0E" w:rsidP="005C5B0E">
      <w:pPr>
        <w:ind w:firstLine="720"/>
        <w:jc w:val="both"/>
        <w:rPr>
          <w:color w:val="000000"/>
          <w:sz w:val="28"/>
          <w:szCs w:val="28"/>
        </w:rPr>
      </w:pPr>
      <w:r w:rsidRPr="005C5B0E">
        <w:rPr>
          <w:color w:val="000000"/>
          <w:sz w:val="28"/>
          <w:szCs w:val="28"/>
        </w:rPr>
        <w:t>обрезку сухих сучьев и мелкой суши;</w:t>
      </w:r>
    </w:p>
    <w:p w14:paraId="361B95A8" w14:textId="77777777" w:rsidR="005C5B0E" w:rsidRPr="005C5B0E" w:rsidRDefault="005C5B0E" w:rsidP="005C5B0E">
      <w:pPr>
        <w:ind w:firstLine="720"/>
        <w:jc w:val="both"/>
        <w:rPr>
          <w:color w:val="000000"/>
          <w:sz w:val="28"/>
          <w:szCs w:val="28"/>
        </w:rPr>
      </w:pPr>
      <w:r w:rsidRPr="005C5B0E">
        <w:rPr>
          <w:color w:val="000000"/>
          <w:sz w:val="28"/>
          <w:szCs w:val="28"/>
        </w:rPr>
        <w:t>сбор срезанных ветвей;</w:t>
      </w:r>
    </w:p>
    <w:p w14:paraId="5B4914FD" w14:textId="77777777" w:rsidR="005C5B0E" w:rsidRPr="005C5B0E" w:rsidRDefault="005C5B0E" w:rsidP="005C5B0E">
      <w:pPr>
        <w:ind w:firstLine="720"/>
        <w:jc w:val="both"/>
        <w:rPr>
          <w:color w:val="000000"/>
          <w:sz w:val="28"/>
          <w:szCs w:val="28"/>
        </w:rPr>
      </w:pPr>
      <w:r w:rsidRPr="005C5B0E">
        <w:rPr>
          <w:color w:val="000000"/>
          <w:sz w:val="28"/>
          <w:szCs w:val="28"/>
        </w:rPr>
        <w:t>прополку и рыхление приствольных лунок;</w:t>
      </w:r>
    </w:p>
    <w:p w14:paraId="1DB70847" w14:textId="77777777" w:rsidR="005C5B0E" w:rsidRPr="005C5B0E" w:rsidRDefault="005C5B0E" w:rsidP="005C5B0E">
      <w:pPr>
        <w:ind w:firstLine="720"/>
        <w:jc w:val="both"/>
        <w:rPr>
          <w:color w:val="000000"/>
          <w:sz w:val="28"/>
          <w:szCs w:val="28"/>
        </w:rPr>
      </w:pPr>
      <w:r w:rsidRPr="005C5B0E">
        <w:rPr>
          <w:color w:val="000000"/>
          <w:sz w:val="28"/>
          <w:szCs w:val="28"/>
        </w:rPr>
        <w:t>полив в приствольные лунки;</w:t>
      </w:r>
    </w:p>
    <w:p w14:paraId="11C54185" w14:textId="77777777" w:rsidR="005C5B0E" w:rsidRPr="005C5B0E" w:rsidRDefault="005C5B0E" w:rsidP="005C5B0E">
      <w:pPr>
        <w:ind w:left="720"/>
        <w:jc w:val="both"/>
        <w:rPr>
          <w:color w:val="000000"/>
          <w:sz w:val="28"/>
          <w:szCs w:val="28"/>
        </w:rPr>
      </w:pPr>
      <w:r w:rsidRPr="005C5B0E">
        <w:rPr>
          <w:color w:val="000000"/>
          <w:sz w:val="28"/>
          <w:szCs w:val="28"/>
        </w:rPr>
        <w:t>г) содержание иных элементов благоустройства, в том числе по видам работ: очистку;</w:t>
      </w:r>
    </w:p>
    <w:p w14:paraId="576F47DB" w14:textId="77777777" w:rsidR="005C5B0E" w:rsidRPr="005C5B0E" w:rsidRDefault="005C5B0E" w:rsidP="005C5B0E">
      <w:pPr>
        <w:ind w:firstLine="720"/>
        <w:jc w:val="both"/>
        <w:rPr>
          <w:color w:val="000000"/>
          <w:sz w:val="28"/>
          <w:szCs w:val="28"/>
        </w:rPr>
      </w:pPr>
      <w:r w:rsidRPr="005C5B0E">
        <w:rPr>
          <w:color w:val="000000"/>
          <w:sz w:val="28"/>
          <w:szCs w:val="28"/>
        </w:rPr>
        <w:t>текущий ремонт.</w:t>
      </w:r>
    </w:p>
    <w:p w14:paraId="632493C5" w14:textId="77777777" w:rsidR="005C5B0E" w:rsidRPr="005C5B0E" w:rsidRDefault="005C5B0E" w:rsidP="005C5B0E">
      <w:pPr>
        <w:tabs>
          <w:tab w:val="left" w:pos="1458"/>
        </w:tabs>
        <w:jc w:val="both"/>
        <w:rPr>
          <w:color w:val="000000"/>
          <w:sz w:val="28"/>
          <w:szCs w:val="28"/>
        </w:rPr>
      </w:pPr>
      <w:r w:rsidRPr="005C5B0E">
        <w:rPr>
          <w:color w:val="000000"/>
          <w:sz w:val="28"/>
          <w:szCs w:val="28"/>
        </w:rPr>
        <w:t>13.1.3.Необходимо определить порядок выполнения работ по содержанию объектов благоустройства:</w:t>
      </w:r>
    </w:p>
    <w:p w14:paraId="0D45C609" w14:textId="77777777" w:rsidR="005C5B0E" w:rsidRPr="005C5B0E" w:rsidRDefault="005C5B0E" w:rsidP="005C5B0E">
      <w:pPr>
        <w:tabs>
          <w:tab w:val="left" w:pos="1098"/>
        </w:tabs>
        <w:ind w:firstLine="720"/>
        <w:jc w:val="both"/>
        <w:rPr>
          <w:color w:val="000000"/>
          <w:sz w:val="28"/>
          <w:szCs w:val="28"/>
        </w:rPr>
      </w:pPr>
      <w:r w:rsidRPr="005C5B0E">
        <w:rPr>
          <w:color w:val="000000"/>
          <w:sz w:val="28"/>
          <w:szCs w:val="28"/>
        </w:rPr>
        <w:t>а)</w:t>
      </w:r>
      <w:r w:rsidRPr="005C5B0E">
        <w:rPr>
          <w:color w:val="000000"/>
          <w:sz w:val="28"/>
          <w:szCs w:val="28"/>
        </w:rPr>
        <w:tab/>
        <w:t xml:space="preserve">размер прилегающей территории для различного вида объектов, зданий, строений, сооружений, элементов благоустройства, </w:t>
      </w:r>
      <w:proofErr w:type="gramStart"/>
      <w:r w:rsidRPr="005C5B0E">
        <w:rPr>
          <w:color w:val="000000"/>
          <w:sz w:val="28"/>
          <w:szCs w:val="28"/>
        </w:rPr>
        <w:t>обязанность</w:t>
      </w:r>
      <w:proofErr w:type="gramEnd"/>
      <w:r w:rsidRPr="005C5B0E">
        <w:rPr>
          <w:color w:val="000000"/>
          <w:sz w:val="28"/>
          <w:szCs w:val="28"/>
        </w:rPr>
        <w:t xml:space="preserve"> по содержанию которой возлагается на собственников и (или) иных законных владельцев зданий, строений, сооружений, земельных участков;</w:t>
      </w:r>
    </w:p>
    <w:p w14:paraId="48CAF619" w14:textId="77777777" w:rsidR="005C5B0E" w:rsidRPr="005C5B0E" w:rsidRDefault="005C5B0E" w:rsidP="005C5B0E">
      <w:pPr>
        <w:tabs>
          <w:tab w:val="left" w:pos="1141"/>
        </w:tabs>
        <w:ind w:firstLine="720"/>
        <w:jc w:val="both"/>
        <w:rPr>
          <w:color w:val="000000"/>
          <w:sz w:val="28"/>
          <w:szCs w:val="28"/>
        </w:rPr>
      </w:pPr>
      <w:r w:rsidRPr="005C5B0E">
        <w:rPr>
          <w:color w:val="000000"/>
          <w:sz w:val="28"/>
          <w:szCs w:val="28"/>
        </w:rPr>
        <w:t>б)</w:t>
      </w:r>
      <w:r w:rsidRPr="005C5B0E">
        <w:rPr>
          <w:color w:val="000000"/>
          <w:sz w:val="28"/>
          <w:szCs w:val="28"/>
        </w:rPr>
        <w:tab/>
        <w:t>описание работ по содержанию прилегающих территорий;</w:t>
      </w:r>
    </w:p>
    <w:p w14:paraId="2D500B14" w14:textId="77777777" w:rsidR="005C5B0E" w:rsidRPr="005C5B0E" w:rsidRDefault="005C5B0E" w:rsidP="005C5B0E">
      <w:pPr>
        <w:tabs>
          <w:tab w:val="left" w:pos="1363"/>
        </w:tabs>
        <w:spacing w:after="300"/>
        <w:ind w:firstLine="720"/>
        <w:jc w:val="both"/>
        <w:rPr>
          <w:color w:val="000000"/>
          <w:sz w:val="28"/>
          <w:szCs w:val="28"/>
        </w:rPr>
      </w:pPr>
      <w:r w:rsidRPr="005C5B0E">
        <w:rPr>
          <w:color w:val="000000"/>
          <w:sz w:val="28"/>
          <w:szCs w:val="28"/>
        </w:rPr>
        <w:t>в)</w:t>
      </w:r>
      <w:r w:rsidRPr="005C5B0E">
        <w:rPr>
          <w:color w:val="000000"/>
          <w:sz w:val="28"/>
          <w:szCs w:val="28"/>
        </w:rPr>
        <w:tab/>
        <w:t>периодичность выполнения работ по содержанию прилегающих территорий.</w:t>
      </w:r>
    </w:p>
    <w:p w14:paraId="72C5CA9D" w14:textId="77777777" w:rsidR="005C5B0E" w:rsidRPr="005C5B0E" w:rsidRDefault="005C5B0E" w:rsidP="005C5B0E">
      <w:pPr>
        <w:tabs>
          <w:tab w:val="left" w:pos="1363"/>
        </w:tabs>
        <w:spacing w:after="300"/>
        <w:ind w:firstLine="720"/>
        <w:jc w:val="both"/>
        <w:rPr>
          <w:color w:val="000000"/>
          <w:sz w:val="28"/>
          <w:szCs w:val="28"/>
        </w:rPr>
      </w:pPr>
      <w:r w:rsidRPr="005C5B0E">
        <w:rPr>
          <w:color w:val="000000"/>
          <w:sz w:val="28"/>
          <w:szCs w:val="28"/>
        </w:rPr>
        <w:t xml:space="preserve">13.1.4. Границы прилегающей территории к зданию, строению, сооружению, земельному участку необходимо устанавливать </w:t>
      </w:r>
      <w:r w:rsidRPr="005C5B0E">
        <w:rPr>
          <w:color w:val="000000"/>
          <w:sz w:val="28"/>
          <w:szCs w:val="28"/>
        </w:rPr>
        <w:lastRenderedPageBreak/>
        <w:t>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14:paraId="28FAECC3" w14:textId="77777777" w:rsidR="005C5B0E" w:rsidRPr="005C5B0E" w:rsidRDefault="005C5B0E" w:rsidP="005C5B0E">
      <w:pPr>
        <w:tabs>
          <w:tab w:val="left" w:pos="1414"/>
        </w:tabs>
        <w:jc w:val="both"/>
        <w:rPr>
          <w:color w:val="000000"/>
          <w:sz w:val="28"/>
          <w:szCs w:val="28"/>
        </w:rPr>
      </w:pPr>
      <w:r w:rsidRPr="005C5B0E">
        <w:rPr>
          <w:color w:val="000000"/>
          <w:sz w:val="28"/>
          <w:szCs w:val="28"/>
        </w:rPr>
        <w:t xml:space="preserve">13.1.5.Необходимо включить порядок определения размеров прилегающих </w:t>
      </w:r>
      <w:proofErr w:type="gramStart"/>
      <w:r w:rsidRPr="005C5B0E">
        <w:rPr>
          <w:color w:val="000000"/>
          <w:sz w:val="28"/>
          <w:szCs w:val="28"/>
        </w:rPr>
        <w:t>территорий</w:t>
      </w:r>
      <w:proofErr w:type="gramEnd"/>
      <w:r w:rsidRPr="005C5B0E">
        <w:rPr>
          <w:color w:val="000000"/>
          <w:sz w:val="28"/>
          <w:szCs w:val="28"/>
        </w:rPr>
        <w:t xml:space="preserve"> в том числе к следующим объектам:</w:t>
      </w:r>
    </w:p>
    <w:p w14:paraId="3D59B4E7" w14:textId="77777777" w:rsidR="005C5B0E" w:rsidRPr="005C5B0E" w:rsidRDefault="005C5B0E" w:rsidP="005C5B0E">
      <w:pPr>
        <w:tabs>
          <w:tab w:val="left" w:pos="1071"/>
        </w:tabs>
        <w:ind w:firstLine="740"/>
        <w:jc w:val="both"/>
        <w:rPr>
          <w:color w:val="000000"/>
          <w:sz w:val="28"/>
          <w:szCs w:val="28"/>
        </w:rPr>
      </w:pPr>
      <w:r w:rsidRPr="005C5B0E">
        <w:rPr>
          <w:color w:val="000000"/>
          <w:sz w:val="28"/>
          <w:szCs w:val="28"/>
        </w:rPr>
        <w:t>а)</w:t>
      </w:r>
      <w:r w:rsidRPr="005C5B0E">
        <w:rPr>
          <w:color w:val="000000"/>
          <w:sz w:val="28"/>
          <w:szCs w:val="28"/>
        </w:rPr>
        <w:tab/>
        <w:t>многоквартирным жилым домам, в том числе к многоквартирным малоэтажным, среднеэтажным и многоэтажным жилым домам;</w:t>
      </w:r>
    </w:p>
    <w:p w14:paraId="357DE75F" w14:textId="77777777" w:rsidR="005C5B0E" w:rsidRPr="005C5B0E" w:rsidRDefault="005C5B0E" w:rsidP="005C5B0E">
      <w:pPr>
        <w:tabs>
          <w:tab w:val="left" w:pos="1112"/>
        </w:tabs>
        <w:ind w:firstLine="740"/>
        <w:jc w:val="both"/>
        <w:rPr>
          <w:color w:val="000000"/>
          <w:sz w:val="28"/>
          <w:szCs w:val="28"/>
        </w:rPr>
      </w:pPr>
      <w:r w:rsidRPr="005C5B0E">
        <w:rPr>
          <w:color w:val="000000"/>
          <w:sz w:val="28"/>
          <w:szCs w:val="28"/>
        </w:rPr>
        <w:t>б)</w:t>
      </w:r>
      <w:r w:rsidRPr="005C5B0E">
        <w:rPr>
          <w:color w:val="000000"/>
          <w:sz w:val="28"/>
          <w:szCs w:val="28"/>
        </w:rPr>
        <w:tab/>
        <w:t>индивидуальным жилым домам, жилым домам блокированной застройки;</w:t>
      </w:r>
    </w:p>
    <w:p w14:paraId="3A21FF1B" w14:textId="77777777" w:rsidR="005C5B0E" w:rsidRPr="005C5B0E" w:rsidRDefault="005C5B0E" w:rsidP="005C5B0E">
      <w:pPr>
        <w:tabs>
          <w:tab w:val="left" w:pos="1078"/>
        </w:tabs>
        <w:ind w:firstLine="740"/>
        <w:jc w:val="both"/>
        <w:rPr>
          <w:color w:val="000000"/>
          <w:sz w:val="28"/>
          <w:szCs w:val="28"/>
        </w:rPr>
      </w:pPr>
      <w:r w:rsidRPr="005C5B0E">
        <w:rPr>
          <w:color w:val="000000"/>
          <w:sz w:val="28"/>
          <w:szCs w:val="28"/>
        </w:rPr>
        <w:t>в)</w:t>
      </w:r>
      <w:r w:rsidRPr="005C5B0E">
        <w:rPr>
          <w:color w:val="000000"/>
          <w:sz w:val="28"/>
          <w:szCs w:val="28"/>
        </w:rPr>
        <w:tab/>
        <w:t>объектам социального обслуживания, здравоохранения, образования, культуры, физической культуры и спорта;</w:t>
      </w:r>
    </w:p>
    <w:p w14:paraId="45446F3F" w14:textId="77777777" w:rsidR="005C5B0E" w:rsidRPr="005C5B0E" w:rsidRDefault="005C5B0E" w:rsidP="005C5B0E">
      <w:pPr>
        <w:tabs>
          <w:tab w:val="left" w:pos="1107"/>
        </w:tabs>
        <w:ind w:firstLine="740"/>
        <w:jc w:val="both"/>
        <w:rPr>
          <w:color w:val="000000"/>
          <w:sz w:val="28"/>
          <w:szCs w:val="28"/>
        </w:rPr>
      </w:pPr>
      <w:r w:rsidRPr="005C5B0E">
        <w:rPr>
          <w:color w:val="000000"/>
          <w:sz w:val="28"/>
          <w:szCs w:val="28"/>
        </w:rPr>
        <w:t>г)</w:t>
      </w:r>
      <w:r w:rsidRPr="005C5B0E">
        <w:rPr>
          <w:color w:val="000000"/>
          <w:sz w:val="28"/>
          <w:szCs w:val="28"/>
        </w:rPr>
        <w:tab/>
        <w:t>объектам банковской и страховой деятельности, бытового обслуживания;</w:t>
      </w:r>
    </w:p>
    <w:p w14:paraId="6D6CA5D1" w14:textId="77777777" w:rsidR="005C5B0E" w:rsidRPr="005C5B0E" w:rsidRDefault="005C5B0E" w:rsidP="005C5B0E">
      <w:pPr>
        <w:tabs>
          <w:tab w:val="left" w:pos="1127"/>
        </w:tabs>
        <w:ind w:firstLine="740"/>
        <w:jc w:val="both"/>
        <w:rPr>
          <w:color w:val="000000"/>
          <w:sz w:val="28"/>
          <w:szCs w:val="28"/>
        </w:rPr>
      </w:pPr>
      <w:r w:rsidRPr="005C5B0E">
        <w:rPr>
          <w:color w:val="000000"/>
          <w:sz w:val="28"/>
          <w:szCs w:val="28"/>
        </w:rPr>
        <w:t>д)</w:t>
      </w:r>
      <w:r w:rsidRPr="005C5B0E">
        <w:rPr>
          <w:color w:val="000000"/>
          <w:sz w:val="28"/>
          <w:szCs w:val="28"/>
        </w:rPr>
        <w:tab/>
        <w:t>зданиям и строениям религиозного назначения;</w:t>
      </w:r>
    </w:p>
    <w:p w14:paraId="7C222C46" w14:textId="77777777" w:rsidR="005C5B0E" w:rsidRPr="005C5B0E" w:rsidRDefault="005C5B0E" w:rsidP="005C5B0E">
      <w:pPr>
        <w:tabs>
          <w:tab w:val="left" w:pos="1127"/>
        </w:tabs>
        <w:ind w:firstLine="740"/>
        <w:jc w:val="both"/>
        <w:rPr>
          <w:color w:val="000000"/>
          <w:sz w:val="28"/>
          <w:szCs w:val="28"/>
        </w:rPr>
      </w:pPr>
      <w:r w:rsidRPr="005C5B0E">
        <w:rPr>
          <w:color w:val="000000"/>
          <w:sz w:val="28"/>
          <w:szCs w:val="28"/>
        </w:rPr>
        <w:t>е)</w:t>
      </w:r>
      <w:r w:rsidRPr="005C5B0E">
        <w:rPr>
          <w:color w:val="000000"/>
          <w:sz w:val="28"/>
          <w:szCs w:val="28"/>
        </w:rPr>
        <w:tab/>
        <w:t>некапитальным строениям, сооружениям;</w:t>
      </w:r>
    </w:p>
    <w:p w14:paraId="46096241" w14:textId="77777777" w:rsidR="005C5B0E" w:rsidRPr="005C5B0E" w:rsidRDefault="005C5B0E" w:rsidP="005C5B0E">
      <w:pPr>
        <w:tabs>
          <w:tab w:val="left" w:pos="1170"/>
        </w:tabs>
        <w:ind w:firstLine="740"/>
        <w:jc w:val="both"/>
        <w:rPr>
          <w:color w:val="000000"/>
          <w:sz w:val="28"/>
          <w:szCs w:val="28"/>
        </w:rPr>
      </w:pPr>
      <w:r w:rsidRPr="005C5B0E">
        <w:rPr>
          <w:color w:val="000000"/>
          <w:sz w:val="28"/>
          <w:szCs w:val="28"/>
        </w:rPr>
        <w:t>ж)</w:t>
      </w:r>
      <w:r w:rsidRPr="005C5B0E">
        <w:rPr>
          <w:color w:val="000000"/>
          <w:sz w:val="28"/>
          <w:szCs w:val="28"/>
        </w:rPr>
        <w:tab/>
        <w:t>подъездам к автомобильным дорогам общего пользования и съездам с них;</w:t>
      </w:r>
    </w:p>
    <w:p w14:paraId="710B35F2" w14:textId="77777777" w:rsidR="005C5B0E" w:rsidRPr="005C5B0E" w:rsidRDefault="005C5B0E" w:rsidP="005C5B0E">
      <w:pPr>
        <w:tabs>
          <w:tab w:val="left" w:pos="1170"/>
        </w:tabs>
        <w:ind w:firstLine="740"/>
        <w:jc w:val="both"/>
        <w:rPr>
          <w:color w:val="000000"/>
          <w:sz w:val="28"/>
          <w:szCs w:val="28"/>
        </w:rPr>
      </w:pPr>
      <w:r w:rsidRPr="005C5B0E">
        <w:rPr>
          <w:color w:val="000000"/>
          <w:sz w:val="28"/>
          <w:szCs w:val="28"/>
        </w:rPr>
        <w:t>з)</w:t>
      </w:r>
      <w:r w:rsidRPr="005C5B0E">
        <w:rPr>
          <w:color w:val="000000"/>
          <w:sz w:val="28"/>
          <w:szCs w:val="28"/>
        </w:rPr>
        <w:tab/>
        <w:t>наземным частям линейных объектов инженерной инфраструктуры;</w:t>
      </w:r>
    </w:p>
    <w:p w14:paraId="5621790D" w14:textId="77777777" w:rsidR="005C5B0E" w:rsidRPr="005C5B0E" w:rsidRDefault="005C5B0E" w:rsidP="005C5B0E">
      <w:pPr>
        <w:tabs>
          <w:tab w:val="left" w:pos="1078"/>
        </w:tabs>
        <w:ind w:firstLine="740"/>
        <w:jc w:val="both"/>
        <w:rPr>
          <w:color w:val="000000"/>
          <w:sz w:val="28"/>
          <w:szCs w:val="28"/>
        </w:rPr>
      </w:pPr>
      <w:r w:rsidRPr="005C5B0E">
        <w:rPr>
          <w:color w:val="000000"/>
          <w:sz w:val="28"/>
          <w:szCs w:val="28"/>
        </w:rPr>
        <w:t>к)</w:t>
      </w:r>
      <w:r w:rsidRPr="005C5B0E">
        <w:rPr>
          <w:color w:val="000000"/>
          <w:sz w:val="28"/>
          <w:szCs w:val="28"/>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14:paraId="5D2DD68A" w14:textId="77777777" w:rsidR="005C5B0E" w:rsidRPr="005C5B0E" w:rsidRDefault="005C5B0E" w:rsidP="005C5B0E">
      <w:pPr>
        <w:tabs>
          <w:tab w:val="left" w:pos="1087"/>
        </w:tabs>
        <w:ind w:firstLine="740"/>
        <w:jc w:val="both"/>
        <w:rPr>
          <w:color w:val="000000"/>
          <w:sz w:val="28"/>
          <w:szCs w:val="28"/>
        </w:rPr>
      </w:pPr>
      <w:r w:rsidRPr="005C5B0E">
        <w:rPr>
          <w:color w:val="000000"/>
          <w:sz w:val="28"/>
          <w:szCs w:val="28"/>
        </w:rPr>
        <w:t>л)</w:t>
      </w:r>
      <w:r w:rsidRPr="005C5B0E">
        <w:rPr>
          <w:color w:val="000000"/>
          <w:sz w:val="28"/>
          <w:szCs w:val="28"/>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14:paraId="428C5EC6" w14:textId="77777777" w:rsidR="005C5B0E" w:rsidRPr="005C5B0E" w:rsidRDefault="005C5B0E" w:rsidP="005C5B0E">
      <w:pPr>
        <w:tabs>
          <w:tab w:val="left" w:pos="1409"/>
        </w:tabs>
        <w:jc w:val="both"/>
        <w:rPr>
          <w:color w:val="000000"/>
          <w:sz w:val="28"/>
          <w:szCs w:val="28"/>
        </w:rPr>
      </w:pPr>
      <w:r w:rsidRPr="005C5B0E">
        <w:rPr>
          <w:color w:val="000000"/>
          <w:sz w:val="28"/>
          <w:szCs w:val="28"/>
        </w:rPr>
        <w:t>13.1.5.2.При определении размера прилегающей территории  не допускается:</w:t>
      </w:r>
    </w:p>
    <w:p w14:paraId="1E1CA853" w14:textId="77777777" w:rsidR="005C5B0E" w:rsidRPr="005C5B0E" w:rsidRDefault="005C5B0E" w:rsidP="005C5B0E">
      <w:pPr>
        <w:tabs>
          <w:tab w:val="left" w:pos="1093"/>
        </w:tabs>
        <w:ind w:firstLine="740"/>
        <w:jc w:val="both"/>
        <w:rPr>
          <w:color w:val="000000"/>
          <w:sz w:val="28"/>
          <w:szCs w:val="28"/>
        </w:rPr>
      </w:pPr>
      <w:r w:rsidRPr="005C5B0E">
        <w:rPr>
          <w:color w:val="000000"/>
          <w:sz w:val="28"/>
          <w:szCs w:val="28"/>
        </w:rPr>
        <w:t>а)</w:t>
      </w:r>
      <w:r w:rsidRPr="005C5B0E">
        <w:rPr>
          <w:color w:val="000000"/>
          <w:sz w:val="28"/>
          <w:szCs w:val="28"/>
        </w:rPr>
        <w:tab/>
        <w:t>пересечение границ прилегающих территорий;</w:t>
      </w:r>
    </w:p>
    <w:p w14:paraId="4C723C30" w14:textId="77777777" w:rsidR="005C5B0E" w:rsidRPr="005C5B0E" w:rsidRDefault="005C5B0E" w:rsidP="005C5B0E">
      <w:pPr>
        <w:tabs>
          <w:tab w:val="left" w:pos="1367"/>
        </w:tabs>
        <w:ind w:firstLine="740"/>
        <w:jc w:val="both"/>
        <w:rPr>
          <w:color w:val="000000"/>
          <w:sz w:val="28"/>
          <w:szCs w:val="28"/>
        </w:rPr>
      </w:pPr>
      <w:r w:rsidRPr="005C5B0E">
        <w:rPr>
          <w:color w:val="000000"/>
          <w:sz w:val="28"/>
          <w:szCs w:val="28"/>
        </w:rPr>
        <w:t>б)</w:t>
      </w:r>
      <w:r w:rsidRPr="005C5B0E">
        <w:rPr>
          <w:color w:val="000000"/>
          <w:sz w:val="28"/>
          <w:szCs w:val="28"/>
        </w:rPr>
        <w:tab/>
        <w:t>использование прилегающих территорий в целях осуществления хозяйственной деятельности, в том числе обустройства ме</w:t>
      </w:r>
      <w:proofErr w:type="gramStart"/>
      <w:r w:rsidRPr="005C5B0E">
        <w:rPr>
          <w:color w:val="000000"/>
          <w:sz w:val="28"/>
          <w:szCs w:val="28"/>
        </w:rPr>
        <w:t>ст скл</w:t>
      </w:r>
      <w:proofErr w:type="gramEnd"/>
      <w:r w:rsidRPr="005C5B0E">
        <w:rPr>
          <w:color w:val="000000"/>
          <w:sz w:val="28"/>
          <w:szCs w:val="28"/>
        </w:rPr>
        <w:t>адирования, размещения инженерного оборудования, загрузочных площадок, автостоянок и парковок, экспозиции товаров;</w:t>
      </w:r>
    </w:p>
    <w:p w14:paraId="557BD494" w14:textId="77777777" w:rsidR="005C5B0E" w:rsidRPr="005C5B0E" w:rsidRDefault="005C5B0E" w:rsidP="005C5B0E">
      <w:pPr>
        <w:tabs>
          <w:tab w:val="left" w:pos="1122"/>
        </w:tabs>
        <w:ind w:firstLine="740"/>
        <w:jc w:val="both"/>
        <w:rPr>
          <w:color w:val="000000"/>
          <w:sz w:val="28"/>
          <w:szCs w:val="28"/>
        </w:rPr>
      </w:pPr>
      <w:r w:rsidRPr="005C5B0E">
        <w:rPr>
          <w:color w:val="000000"/>
          <w:sz w:val="28"/>
          <w:szCs w:val="28"/>
        </w:rPr>
        <w:t>в)</w:t>
      </w:r>
      <w:r w:rsidRPr="005C5B0E">
        <w:rPr>
          <w:color w:val="000000"/>
          <w:sz w:val="28"/>
          <w:szCs w:val="28"/>
        </w:rPr>
        <w:tab/>
        <w:t>ограждение прилегающей территории;</w:t>
      </w:r>
    </w:p>
    <w:p w14:paraId="0A971520" w14:textId="77777777" w:rsidR="005C5B0E" w:rsidRPr="005C5B0E" w:rsidRDefault="005C5B0E" w:rsidP="005C5B0E">
      <w:pPr>
        <w:tabs>
          <w:tab w:val="left" w:pos="1073"/>
        </w:tabs>
        <w:ind w:firstLine="740"/>
        <w:jc w:val="both"/>
        <w:rPr>
          <w:color w:val="000000"/>
          <w:sz w:val="28"/>
          <w:szCs w:val="28"/>
        </w:rPr>
      </w:pPr>
      <w:r w:rsidRPr="005C5B0E">
        <w:rPr>
          <w:color w:val="000000"/>
          <w:sz w:val="28"/>
          <w:szCs w:val="28"/>
        </w:rPr>
        <w:t>г)</w:t>
      </w:r>
      <w:r w:rsidRPr="005C5B0E">
        <w:rPr>
          <w:color w:val="000000"/>
          <w:sz w:val="28"/>
          <w:szCs w:val="28"/>
        </w:rPr>
        <w:tab/>
        <w:t>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14:paraId="61121A8E" w14:textId="77777777" w:rsidR="005C5B0E" w:rsidRPr="005C5B0E" w:rsidRDefault="005C5B0E" w:rsidP="005C5B0E">
      <w:pPr>
        <w:tabs>
          <w:tab w:val="left" w:pos="1119"/>
        </w:tabs>
        <w:ind w:firstLine="740"/>
        <w:jc w:val="both"/>
        <w:rPr>
          <w:color w:val="000000"/>
          <w:sz w:val="28"/>
          <w:szCs w:val="28"/>
        </w:rPr>
      </w:pPr>
      <w:r w:rsidRPr="005C5B0E">
        <w:rPr>
          <w:color w:val="000000"/>
          <w:sz w:val="28"/>
          <w:szCs w:val="28"/>
        </w:rPr>
        <w:t>д)</w:t>
      </w:r>
      <w:r w:rsidRPr="005C5B0E">
        <w:rPr>
          <w:color w:val="000000"/>
          <w:sz w:val="28"/>
          <w:szCs w:val="28"/>
        </w:rPr>
        <w:tab/>
        <w:t>установление размера прилегающей территории, превышающего размер охранной зоны линейного объекта.</w:t>
      </w:r>
    </w:p>
    <w:p w14:paraId="0E91A0B1" w14:textId="77777777" w:rsidR="005C5B0E" w:rsidRPr="005C5B0E" w:rsidRDefault="005C5B0E" w:rsidP="005C5B0E">
      <w:pPr>
        <w:tabs>
          <w:tab w:val="left" w:pos="1461"/>
        </w:tabs>
        <w:jc w:val="both"/>
        <w:rPr>
          <w:color w:val="000000"/>
          <w:sz w:val="28"/>
          <w:szCs w:val="28"/>
        </w:rPr>
      </w:pPr>
      <w:r w:rsidRPr="005C5B0E">
        <w:rPr>
          <w:color w:val="000000"/>
          <w:sz w:val="28"/>
          <w:szCs w:val="28"/>
        </w:rPr>
        <w:t>13.1.5.3.Не допускается включать в границы прилегающей территории:</w:t>
      </w:r>
    </w:p>
    <w:p w14:paraId="03CE5762" w14:textId="77777777" w:rsidR="005C5B0E" w:rsidRPr="005C5B0E" w:rsidRDefault="005C5B0E" w:rsidP="005C5B0E">
      <w:pPr>
        <w:tabs>
          <w:tab w:val="left" w:pos="1120"/>
        </w:tabs>
        <w:ind w:firstLine="740"/>
        <w:jc w:val="both"/>
        <w:rPr>
          <w:color w:val="000000"/>
          <w:sz w:val="28"/>
          <w:szCs w:val="28"/>
        </w:rPr>
      </w:pPr>
      <w:r w:rsidRPr="005C5B0E">
        <w:rPr>
          <w:color w:val="000000"/>
          <w:sz w:val="28"/>
          <w:szCs w:val="28"/>
        </w:rPr>
        <w:t>а)</w:t>
      </w:r>
      <w:r w:rsidRPr="005C5B0E">
        <w:rPr>
          <w:color w:val="000000"/>
          <w:sz w:val="28"/>
          <w:szCs w:val="28"/>
        </w:rPr>
        <w:tab/>
        <w:t>отдельные части, фрагменты элементов благоустройства;</w:t>
      </w:r>
    </w:p>
    <w:p w14:paraId="1DFAFD1B" w14:textId="77777777" w:rsidR="005C5B0E" w:rsidRPr="005C5B0E" w:rsidRDefault="005C5B0E" w:rsidP="005C5B0E">
      <w:pPr>
        <w:tabs>
          <w:tab w:val="left" w:pos="1149"/>
        </w:tabs>
        <w:ind w:firstLine="740"/>
        <w:jc w:val="both"/>
        <w:rPr>
          <w:color w:val="000000"/>
          <w:sz w:val="28"/>
          <w:szCs w:val="28"/>
        </w:rPr>
      </w:pPr>
      <w:r w:rsidRPr="005C5B0E">
        <w:rPr>
          <w:color w:val="000000"/>
          <w:sz w:val="28"/>
          <w:szCs w:val="28"/>
        </w:rPr>
        <w:lastRenderedPageBreak/>
        <w:t>б)</w:t>
      </w:r>
      <w:r w:rsidRPr="005C5B0E">
        <w:rPr>
          <w:color w:val="000000"/>
          <w:sz w:val="28"/>
          <w:szCs w:val="28"/>
        </w:rPr>
        <w:tab/>
        <w:t>объекты транспортной инфраструктуры;</w:t>
      </w:r>
    </w:p>
    <w:p w14:paraId="40CCB89E" w14:textId="77777777" w:rsidR="005C5B0E" w:rsidRPr="005C5B0E" w:rsidRDefault="005C5B0E" w:rsidP="005C5B0E">
      <w:pPr>
        <w:tabs>
          <w:tab w:val="left" w:pos="1119"/>
        </w:tabs>
        <w:ind w:firstLine="740"/>
        <w:jc w:val="both"/>
        <w:rPr>
          <w:color w:val="000000"/>
          <w:sz w:val="28"/>
          <w:szCs w:val="28"/>
        </w:rPr>
      </w:pPr>
      <w:r w:rsidRPr="005C5B0E">
        <w:rPr>
          <w:color w:val="000000"/>
          <w:sz w:val="28"/>
          <w:szCs w:val="28"/>
        </w:rPr>
        <w:t>в)</w:t>
      </w:r>
      <w:r w:rsidRPr="005C5B0E">
        <w:rPr>
          <w:color w:val="000000"/>
          <w:sz w:val="28"/>
          <w:szCs w:val="28"/>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14:paraId="08D36E01" w14:textId="77777777" w:rsidR="005C5B0E" w:rsidRPr="005C5B0E" w:rsidRDefault="005C5B0E" w:rsidP="005C5B0E">
      <w:pPr>
        <w:tabs>
          <w:tab w:val="left" w:pos="1100"/>
        </w:tabs>
        <w:ind w:firstLine="740"/>
        <w:jc w:val="both"/>
        <w:rPr>
          <w:color w:val="000000"/>
          <w:sz w:val="28"/>
          <w:szCs w:val="28"/>
        </w:rPr>
      </w:pPr>
      <w:r w:rsidRPr="005C5B0E">
        <w:rPr>
          <w:color w:val="000000"/>
          <w:sz w:val="28"/>
          <w:szCs w:val="28"/>
        </w:rPr>
        <w:t>г)</w:t>
      </w:r>
      <w:r w:rsidRPr="005C5B0E">
        <w:rPr>
          <w:color w:val="000000"/>
          <w:sz w:val="28"/>
          <w:szCs w:val="28"/>
        </w:rPr>
        <w:tab/>
        <w:t>зоны с особыми условиями использования объектов инженерной инфраструктуры;</w:t>
      </w:r>
    </w:p>
    <w:p w14:paraId="322FBF5B" w14:textId="77777777" w:rsidR="005C5B0E" w:rsidRPr="005C5B0E" w:rsidRDefault="005C5B0E" w:rsidP="005C5B0E">
      <w:pPr>
        <w:tabs>
          <w:tab w:val="left" w:pos="1159"/>
        </w:tabs>
        <w:ind w:firstLine="740"/>
        <w:jc w:val="both"/>
        <w:rPr>
          <w:color w:val="000000"/>
          <w:sz w:val="28"/>
          <w:szCs w:val="28"/>
        </w:rPr>
      </w:pPr>
      <w:r w:rsidRPr="005C5B0E">
        <w:rPr>
          <w:color w:val="000000"/>
          <w:sz w:val="28"/>
          <w:szCs w:val="28"/>
        </w:rPr>
        <w:t>д)</w:t>
      </w:r>
      <w:r w:rsidRPr="005C5B0E">
        <w:rPr>
          <w:color w:val="000000"/>
          <w:sz w:val="28"/>
          <w:szCs w:val="28"/>
        </w:rPr>
        <w:tab/>
        <w:t>водные объекты.</w:t>
      </w:r>
    </w:p>
    <w:p w14:paraId="6CCCD93A" w14:textId="77777777" w:rsidR="005C5B0E" w:rsidRPr="005C5B0E" w:rsidRDefault="005C5B0E" w:rsidP="005C5B0E">
      <w:pPr>
        <w:ind w:firstLine="540"/>
        <w:jc w:val="both"/>
        <w:rPr>
          <w:color w:val="00000A"/>
          <w:sz w:val="28"/>
          <w:szCs w:val="20"/>
        </w:rPr>
      </w:pPr>
      <w:r w:rsidRPr="005C5B0E">
        <w:rPr>
          <w:color w:val="00000A"/>
          <w:sz w:val="28"/>
          <w:szCs w:val="20"/>
        </w:rPr>
        <w:t xml:space="preserve">13.1.5.5. </w:t>
      </w:r>
      <w:proofErr w:type="gramStart"/>
      <w:r w:rsidRPr="005C5B0E">
        <w:rPr>
          <w:color w:val="00000A"/>
          <w:sz w:val="28"/>
          <w:szCs w:val="20"/>
        </w:rPr>
        <w:t>Границы прилегающих территорий определяются в соответствии с настоящими правилами благоустройства, которыми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14:paraId="09B677BD" w14:textId="77777777" w:rsidR="005C5B0E" w:rsidRPr="005C5B0E" w:rsidRDefault="005C5B0E" w:rsidP="005C5B0E">
      <w:pPr>
        <w:spacing w:before="220"/>
        <w:ind w:firstLine="540"/>
        <w:jc w:val="both"/>
        <w:rPr>
          <w:rFonts w:ascii="Arial" w:hAnsi="Arial"/>
          <w:color w:val="00000A"/>
          <w:szCs w:val="20"/>
        </w:rPr>
      </w:pPr>
      <w:bookmarkStart w:id="52" w:name="P31"/>
      <w:bookmarkEnd w:id="52"/>
      <w:r w:rsidRPr="005C5B0E">
        <w:rPr>
          <w:color w:val="00000A"/>
          <w:sz w:val="28"/>
          <w:szCs w:val="20"/>
        </w:rPr>
        <w:t xml:space="preserve">13.2. </w:t>
      </w:r>
      <w:proofErr w:type="gramStart"/>
      <w:r w:rsidRPr="005C5B0E">
        <w:rPr>
          <w:color w:val="00000A"/>
          <w:sz w:val="28"/>
          <w:szCs w:val="20"/>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5C5B0E">
        <w:rPr>
          <w:color w:val="00000A"/>
          <w:sz w:val="28"/>
          <w:szCs w:val="20"/>
        </w:rPr>
        <w:t xml:space="preserve"> </w:t>
      </w:r>
      <w:proofErr w:type="gramStart"/>
      <w:r w:rsidRPr="005C5B0E">
        <w:rPr>
          <w:color w:val="00000A"/>
          <w:sz w:val="28"/>
          <w:szCs w:val="20"/>
        </w:rPr>
        <w:t>соответствии</w:t>
      </w:r>
      <w:proofErr w:type="gramEnd"/>
      <w:r w:rsidRPr="005C5B0E">
        <w:rPr>
          <w:color w:val="00000A"/>
          <w:sz w:val="28"/>
          <w:szCs w:val="20"/>
        </w:rPr>
        <w:t xml:space="preserve"> с </w:t>
      </w:r>
      <w:r w:rsidRPr="005C5B0E">
        <w:rPr>
          <w:color w:val="000000"/>
          <w:sz w:val="28"/>
          <w:szCs w:val="20"/>
        </w:rPr>
        <w:t>пунктом 13.3</w:t>
      </w:r>
      <w:r w:rsidRPr="005C5B0E">
        <w:rPr>
          <w:color w:val="0000FF"/>
          <w:sz w:val="28"/>
          <w:szCs w:val="20"/>
        </w:rPr>
        <w:t>.</w:t>
      </w:r>
      <w:r w:rsidRPr="005C5B0E">
        <w:rPr>
          <w:color w:val="00000A"/>
          <w:sz w:val="28"/>
          <w:szCs w:val="20"/>
        </w:rPr>
        <w:t xml:space="preserve"> настоящего раздела максимальной и минимальной площади прилегающей территории.</w:t>
      </w:r>
    </w:p>
    <w:p w14:paraId="381C5644" w14:textId="77777777" w:rsidR="005C5B0E" w:rsidRPr="005C5B0E" w:rsidRDefault="005C5B0E" w:rsidP="005C5B0E">
      <w:pPr>
        <w:spacing w:before="220"/>
        <w:ind w:firstLine="540"/>
        <w:jc w:val="both"/>
        <w:rPr>
          <w:rFonts w:ascii="Arial" w:hAnsi="Arial"/>
          <w:color w:val="00000A"/>
          <w:szCs w:val="20"/>
        </w:rPr>
      </w:pPr>
      <w:bookmarkStart w:id="53" w:name="P32"/>
      <w:bookmarkEnd w:id="53"/>
      <w:r w:rsidRPr="005C5B0E">
        <w:rPr>
          <w:color w:val="00000A"/>
          <w:sz w:val="28"/>
          <w:szCs w:val="20"/>
        </w:rPr>
        <w:t xml:space="preserve">13.3.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w:t>
      </w:r>
      <w:r w:rsidRPr="005C5B0E">
        <w:rPr>
          <w:color w:val="000000"/>
          <w:sz w:val="28"/>
          <w:szCs w:val="20"/>
        </w:rPr>
        <w:t>пункте 13.2.</w:t>
      </w:r>
      <w:r w:rsidRPr="005C5B0E">
        <w:rPr>
          <w:color w:val="00000A"/>
          <w:sz w:val="28"/>
          <w:szCs w:val="20"/>
        </w:rPr>
        <w:t xml:space="preserve"> настоящего раздела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14:paraId="322648EB" w14:textId="77777777" w:rsidR="005C5B0E" w:rsidRPr="005C5B0E" w:rsidRDefault="005C5B0E" w:rsidP="005C5B0E">
      <w:pPr>
        <w:spacing w:before="220"/>
        <w:ind w:firstLine="540"/>
        <w:jc w:val="both"/>
        <w:rPr>
          <w:color w:val="00000A"/>
          <w:sz w:val="28"/>
          <w:szCs w:val="20"/>
        </w:rPr>
      </w:pPr>
      <w:r w:rsidRPr="005C5B0E">
        <w:rPr>
          <w:color w:val="00000A"/>
          <w:sz w:val="28"/>
          <w:szCs w:val="20"/>
        </w:rPr>
        <w:t>13.4. В границах прилегающих территорий могут располагаться только следующие территории общего пользования или их части:</w:t>
      </w:r>
    </w:p>
    <w:p w14:paraId="01C82D87" w14:textId="77777777" w:rsidR="005C5B0E" w:rsidRPr="005C5B0E" w:rsidRDefault="005C5B0E" w:rsidP="005C5B0E">
      <w:pPr>
        <w:spacing w:before="220"/>
        <w:ind w:firstLine="540"/>
        <w:jc w:val="both"/>
        <w:rPr>
          <w:color w:val="00000A"/>
          <w:sz w:val="28"/>
          <w:szCs w:val="20"/>
        </w:rPr>
      </w:pPr>
      <w:r w:rsidRPr="005C5B0E">
        <w:rPr>
          <w:color w:val="00000A"/>
          <w:sz w:val="28"/>
          <w:szCs w:val="20"/>
        </w:rPr>
        <w:t>1) пешеходные коммуникации, в том числе тротуары, аллеи, дорожки, тропинки;</w:t>
      </w:r>
    </w:p>
    <w:p w14:paraId="77873276" w14:textId="77777777" w:rsidR="005C5B0E" w:rsidRPr="005C5B0E" w:rsidRDefault="005C5B0E" w:rsidP="005C5B0E">
      <w:pPr>
        <w:spacing w:before="220"/>
        <w:ind w:firstLine="540"/>
        <w:jc w:val="both"/>
        <w:rPr>
          <w:color w:val="00000A"/>
          <w:sz w:val="28"/>
          <w:szCs w:val="20"/>
        </w:rPr>
      </w:pPr>
      <w:r w:rsidRPr="005C5B0E">
        <w:rPr>
          <w:color w:val="00000A"/>
          <w:sz w:val="28"/>
          <w:szCs w:val="20"/>
        </w:rPr>
        <w:t>2) палисадники, клумбы;</w:t>
      </w:r>
    </w:p>
    <w:p w14:paraId="18A7CF55" w14:textId="77777777" w:rsidR="005C5B0E" w:rsidRPr="005C5B0E" w:rsidRDefault="005C5B0E" w:rsidP="005C5B0E">
      <w:pPr>
        <w:spacing w:before="220"/>
        <w:ind w:firstLine="540"/>
        <w:jc w:val="both"/>
        <w:rPr>
          <w:color w:val="00000A"/>
          <w:sz w:val="28"/>
          <w:szCs w:val="20"/>
        </w:rPr>
      </w:pPr>
      <w:r w:rsidRPr="005C5B0E">
        <w:rPr>
          <w:color w:val="00000A"/>
          <w:sz w:val="28"/>
          <w:szCs w:val="20"/>
        </w:rPr>
        <w:lastRenderedPageBreak/>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78C9C106" w14:textId="77777777" w:rsidR="005C5B0E" w:rsidRPr="005C5B0E" w:rsidRDefault="005C5B0E" w:rsidP="005C5B0E">
      <w:pPr>
        <w:spacing w:before="220"/>
        <w:ind w:firstLine="540"/>
        <w:jc w:val="both"/>
        <w:rPr>
          <w:color w:val="00000A"/>
          <w:sz w:val="28"/>
          <w:szCs w:val="20"/>
        </w:rPr>
      </w:pPr>
      <w:r w:rsidRPr="005C5B0E">
        <w:rPr>
          <w:color w:val="00000A"/>
          <w:sz w:val="28"/>
          <w:szCs w:val="20"/>
        </w:rPr>
        <w:t>13.5. Границы прилегающей территории определяются с учетом следующих ограничений:</w:t>
      </w:r>
    </w:p>
    <w:p w14:paraId="6EFEF884" w14:textId="77777777" w:rsidR="005C5B0E" w:rsidRPr="005C5B0E" w:rsidRDefault="005C5B0E" w:rsidP="005C5B0E">
      <w:pPr>
        <w:spacing w:before="220"/>
        <w:ind w:firstLine="540"/>
        <w:jc w:val="both"/>
        <w:rPr>
          <w:color w:val="00000A"/>
          <w:sz w:val="28"/>
          <w:szCs w:val="20"/>
        </w:rPr>
      </w:pPr>
      <w:r w:rsidRPr="005C5B0E">
        <w:rPr>
          <w:color w:val="00000A"/>
          <w:sz w:val="28"/>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4690CB2D" w14:textId="77777777" w:rsidR="005C5B0E" w:rsidRPr="005C5B0E" w:rsidRDefault="005C5B0E" w:rsidP="005C5B0E">
      <w:pPr>
        <w:spacing w:before="220"/>
        <w:ind w:firstLine="540"/>
        <w:jc w:val="both"/>
        <w:rPr>
          <w:color w:val="00000A"/>
          <w:sz w:val="28"/>
          <w:szCs w:val="20"/>
        </w:rPr>
      </w:pPr>
      <w:r w:rsidRPr="005C5B0E">
        <w:rPr>
          <w:color w:val="00000A"/>
          <w:sz w:val="28"/>
          <w:szCs w:val="20"/>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3BCF547D" w14:textId="77777777" w:rsidR="005C5B0E" w:rsidRPr="005C5B0E" w:rsidRDefault="005C5B0E" w:rsidP="005C5B0E">
      <w:pPr>
        <w:spacing w:before="220"/>
        <w:ind w:firstLine="540"/>
        <w:jc w:val="both"/>
        <w:rPr>
          <w:color w:val="00000A"/>
          <w:sz w:val="28"/>
          <w:szCs w:val="20"/>
        </w:rPr>
      </w:pPr>
      <w:r w:rsidRPr="005C5B0E">
        <w:rPr>
          <w:color w:val="00000A"/>
          <w:sz w:val="28"/>
          <w:szCs w:val="20"/>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1BE922C5" w14:textId="77777777" w:rsidR="005C5B0E" w:rsidRPr="005C5B0E" w:rsidRDefault="005C5B0E" w:rsidP="005C5B0E">
      <w:pPr>
        <w:spacing w:before="220"/>
        <w:ind w:firstLine="540"/>
        <w:jc w:val="both"/>
        <w:rPr>
          <w:color w:val="00000A"/>
          <w:sz w:val="28"/>
          <w:szCs w:val="20"/>
        </w:rPr>
      </w:pPr>
      <w:r w:rsidRPr="005C5B0E">
        <w:rPr>
          <w:color w:val="00000A"/>
          <w:sz w:val="28"/>
          <w:szCs w:val="20"/>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59E78D7F" w14:textId="77777777" w:rsidR="005C5B0E" w:rsidRPr="005C5B0E" w:rsidRDefault="005C5B0E" w:rsidP="005C5B0E">
      <w:pPr>
        <w:spacing w:before="220"/>
        <w:ind w:firstLine="540"/>
        <w:jc w:val="both"/>
        <w:rPr>
          <w:color w:val="00000A"/>
          <w:sz w:val="28"/>
          <w:szCs w:val="20"/>
        </w:rPr>
      </w:pPr>
      <w:proofErr w:type="gramStart"/>
      <w:r w:rsidRPr="005C5B0E">
        <w:rPr>
          <w:color w:val="00000A"/>
          <w:sz w:val="28"/>
          <w:szCs w:val="2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5C5B0E">
        <w:rPr>
          <w:color w:val="00000A"/>
          <w:sz w:val="28"/>
          <w:szCs w:val="20"/>
        </w:rPr>
        <w:t xml:space="preserve">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232C283D" w14:textId="77777777" w:rsidR="005C5B0E" w:rsidRPr="005C5B0E" w:rsidRDefault="005C5B0E" w:rsidP="005C5B0E">
      <w:pPr>
        <w:spacing w:before="220"/>
        <w:ind w:firstLine="540"/>
        <w:jc w:val="both"/>
        <w:rPr>
          <w:color w:val="00000A"/>
          <w:sz w:val="28"/>
          <w:szCs w:val="20"/>
        </w:rPr>
      </w:pPr>
      <w:r w:rsidRPr="005C5B0E">
        <w:rPr>
          <w:color w:val="00000A"/>
          <w:sz w:val="28"/>
          <w:szCs w:val="20"/>
        </w:rPr>
        <w:t xml:space="preserve">13.6.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w:t>
      </w:r>
      <w:r w:rsidRPr="005C5B0E">
        <w:rPr>
          <w:color w:val="00000A"/>
          <w:sz w:val="28"/>
          <w:szCs w:val="20"/>
        </w:rPr>
        <w:lastRenderedPageBreak/>
        <w:t>границы прилегающей территории, площадь прилегающей территории, условный номер прилегающей территории.</w:t>
      </w:r>
    </w:p>
    <w:p w14:paraId="70108399" w14:textId="77777777" w:rsidR="005C5B0E" w:rsidRPr="005C5B0E" w:rsidRDefault="005C5B0E" w:rsidP="005C5B0E">
      <w:pPr>
        <w:spacing w:before="220"/>
        <w:ind w:firstLine="540"/>
        <w:jc w:val="both"/>
        <w:rPr>
          <w:color w:val="00000A"/>
          <w:sz w:val="28"/>
          <w:szCs w:val="20"/>
        </w:rPr>
      </w:pPr>
      <w:r w:rsidRPr="005C5B0E">
        <w:rPr>
          <w:color w:val="00000A"/>
          <w:sz w:val="28"/>
          <w:szCs w:val="20"/>
        </w:rPr>
        <w:t>13.7. Подготовка схемы границ прилегающей территории осуществляется уполномоченным органом поселения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14:paraId="449583CF" w14:textId="77777777" w:rsidR="005C5B0E" w:rsidRPr="005C5B0E" w:rsidRDefault="005C5B0E" w:rsidP="005C5B0E">
      <w:pPr>
        <w:spacing w:before="220"/>
        <w:ind w:firstLine="540"/>
        <w:jc w:val="both"/>
        <w:rPr>
          <w:color w:val="00000A"/>
          <w:sz w:val="28"/>
          <w:szCs w:val="20"/>
        </w:rPr>
      </w:pPr>
      <w:r w:rsidRPr="005C5B0E">
        <w:rPr>
          <w:color w:val="00000A"/>
          <w:sz w:val="28"/>
          <w:szCs w:val="20"/>
        </w:rPr>
        <w:t>13.8.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14:paraId="36EE8686" w14:textId="77777777" w:rsidR="005C5B0E" w:rsidRPr="005C5B0E" w:rsidRDefault="005C5B0E" w:rsidP="005C5B0E">
      <w:pPr>
        <w:spacing w:before="220"/>
        <w:ind w:firstLine="540"/>
        <w:jc w:val="both"/>
        <w:rPr>
          <w:color w:val="00000A"/>
          <w:sz w:val="28"/>
          <w:szCs w:val="20"/>
        </w:rPr>
      </w:pPr>
      <w:r w:rsidRPr="005C5B0E">
        <w:rPr>
          <w:color w:val="00000A"/>
          <w:sz w:val="28"/>
          <w:szCs w:val="20"/>
        </w:rPr>
        <w:t xml:space="preserve">13.9. Форма схемы границ прилегающей территории, требования к ее подготовке, а также требования к точности и методам </w:t>
      </w:r>
      <w:proofErr w:type="gramStart"/>
      <w:r w:rsidRPr="005C5B0E">
        <w:rPr>
          <w:color w:val="00000A"/>
          <w:sz w:val="28"/>
          <w:szCs w:val="20"/>
        </w:rPr>
        <w:t>определения координат характерных точек границ прилегающей территории</w:t>
      </w:r>
      <w:proofErr w:type="gramEnd"/>
      <w:r w:rsidRPr="005C5B0E">
        <w:rPr>
          <w:color w:val="00000A"/>
          <w:sz w:val="28"/>
          <w:szCs w:val="20"/>
        </w:rPr>
        <w:t xml:space="preserve"> устанавливаются уполномоченным органом исполнительной власти Ростовской области.</w:t>
      </w:r>
    </w:p>
    <w:p w14:paraId="77AB92DA" w14:textId="77777777" w:rsidR="005C5B0E" w:rsidRPr="005C5B0E" w:rsidRDefault="005C5B0E" w:rsidP="005C5B0E">
      <w:pPr>
        <w:spacing w:before="220"/>
        <w:ind w:firstLine="540"/>
        <w:jc w:val="both"/>
        <w:rPr>
          <w:rFonts w:ascii="Arial" w:hAnsi="Arial"/>
          <w:color w:val="00000A"/>
          <w:szCs w:val="20"/>
        </w:rPr>
      </w:pPr>
      <w:r w:rsidRPr="005C5B0E">
        <w:rPr>
          <w:color w:val="00000A"/>
          <w:sz w:val="28"/>
          <w:szCs w:val="20"/>
        </w:rPr>
        <w:t xml:space="preserve">13.10. </w:t>
      </w:r>
      <w:proofErr w:type="gramStart"/>
      <w:r w:rsidRPr="005C5B0E">
        <w:rPr>
          <w:color w:val="00000A"/>
          <w:sz w:val="28"/>
          <w:szCs w:val="20"/>
        </w:rPr>
        <w:t>Установление и изменение границ прилегающей территории осуществляются путем утверждения в соответствии с требованиями Федерального закона от 6 октября 2003 года N 131-ФЗ "Об общих принципах организации местного самоуправления в Российской Федерации" и  Градостроительного кодекса Российской Федерации представительным органом муниципального образования «Куйбышевское сельское поселение» схемы границ прилегающей территории, являющейся приложением к  настоящим правилам благоустройства.</w:t>
      </w:r>
      <w:proofErr w:type="gramEnd"/>
    </w:p>
    <w:p w14:paraId="0C2D9CAD" w14:textId="77777777" w:rsidR="005C5B0E" w:rsidRPr="005C5B0E" w:rsidRDefault="005C5B0E" w:rsidP="005C5B0E">
      <w:pPr>
        <w:spacing w:before="220"/>
        <w:ind w:firstLine="540"/>
        <w:jc w:val="both"/>
        <w:rPr>
          <w:color w:val="00000A"/>
          <w:sz w:val="28"/>
          <w:szCs w:val="20"/>
        </w:rPr>
      </w:pPr>
      <w:r w:rsidRPr="005C5B0E">
        <w:rPr>
          <w:color w:val="00000A"/>
          <w:sz w:val="28"/>
          <w:szCs w:val="20"/>
        </w:rPr>
        <w:t>13.11. Уполномоченный орган поселения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w:t>
      </w:r>
    </w:p>
    <w:p w14:paraId="4CE0467B" w14:textId="77777777" w:rsidR="005C5B0E" w:rsidRPr="005C5B0E" w:rsidRDefault="005C5B0E" w:rsidP="005C5B0E">
      <w:pPr>
        <w:spacing w:before="220"/>
        <w:ind w:firstLine="540"/>
        <w:jc w:val="both"/>
        <w:rPr>
          <w:color w:val="00000A"/>
          <w:sz w:val="28"/>
          <w:szCs w:val="20"/>
        </w:rPr>
      </w:pPr>
      <w:r w:rsidRPr="005C5B0E">
        <w:rPr>
          <w:color w:val="00000A"/>
          <w:sz w:val="28"/>
          <w:szCs w:val="20"/>
        </w:rPr>
        <w:t xml:space="preserve">13.12. </w:t>
      </w:r>
      <w:proofErr w:type="gramStart"/>
      <w:r w:rsidRPr="005C5B0E">
        <w:rPr>
          <w:color w:val="00000A"/>
          <w:sz w:val="28"/>
          <w:szCs w:val="20"/>
        </w:rPr>
        <w:t xml:space="preserve">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подлежат </w:t>
      </w:r>
      <w:r w:rsidRPr="005C5B0E">
        <w:rPr>
          <w:color w:val="00000A"/>
          <w:sz w:val="28"/>
          <w:szCs w:val="20"/>
        </w:rPr>
        <w:lastRenderedPageBreak/>
        <w:t>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roofErr w:type="gramEnd"/>
    </w:p>
    <w:p w14:paraId="52FCA7E9" w14:textId="77777777" w:rsidR="005C5B0E" w:rsidRPr="005C5B0E" w:rsidRDefault="005C5B0E" w:rsidP="005C5B0E">
      <w:pPr>
        <w:jc w:val="both"/>
        <w:rPr>
          <w:b/>
          <w:color w:val="000000"/>
          <w:sz w:val="26"/>
          <w:szCs w:val="20"/>
        </w:rPr>
      </w:pPr>
    </w:p>
    <w:p w14:paraId="41C27D92" w14:textId="77777777" w:rsidR="005C5B0E" w:rsidRPr="005C5B0E" w:rsidRDefault="005C5B0E" w:rsidP="005C5B0E">
      <w:pPr>
        <w:spacing w:before="120" w:after="120"/>
        <w:contextualSpacing/>
        <w:jc w:val="center"/>
        <w:rPr>
          <w:color w:val="000000"/>
          <w:szCs w:val="20"/>
        </w:rPr>
      </w:pPr>
      <w:r w:rsidRPr="005C5B0E">
        <w:rPr>
          <w:b/>
          <w:color w:val="000000"/>
          <w:szCs w:val="20"/>
        </w:rPr>
        <w:t xml:space="preserve">РАЗДЕЛ 14. ПОРЯДОК </w:t>
      </w:r>
      <w:proofErr w:type="gramStart"/>
      <w:r w:rsidRPr="005C5B0E">
        <w:rPr>
          <w:b/>
          <w:color w:val="000000"/>
          <w:szCs w:val="20"/>
        </w:rPr>
        <w:t>КОНТРОЛЯ ЗА</w:t>
      </w:r>
      <w:proofErr w:type="gramEnd"/>
      <w:r w:rsidRPr="005C5B0E">
        <w:rPr>
          <w:b/>
          <w:color w:val="000000"/>
          <w:szCs w:val="20"/>
        </w:rPr>
        <w:t xml:space="preserve"> СОБЛЮДЕНИЕМ ПРАВИЛ БЛАГОУСТРОЙСТВА</w:t>
      </w:r>
    </w:p>
    <w:p w14:paraId="5D582167" w14:textId="77777777" w:rsidR="005C5B0E" w:rsidRPr="005C5B0E" w:rsidRDefault="005C5B0E" w:rsidP="005C5B0E">
      <w:pPr>
        <w:tabs>
          <w:tab w:val="left" w:pos="1276"/>
        </w:tabs>
        <w:ind w:firstLine="567"/>
        <w:jc w:val="both"/>
        <w:rPr>
          <w:color w:val="000000"/>
          <w:sz w:val="28"/>
          <w:szCs w:val="20"/>
        </w:rPr>
      </w:pPr>
      <w:r w:rsidRPr="005C5B0E">
        <w:rPr>
          <w:color w:val="000000"/>
          <w:sz w:val="28"/>
          <w:szCs w:val="20"/>
        </w:rPr>
        <w:t>14.1. 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14:paraId="190664AE" w14:textId="77777777" w:rsidR="005C5B0E" w:rsidRPr="005C5B0E" w:rsidRDefault="005C5B0E" w:rsidP="005C5B0E">
      <w:pPr>
        <w:tabs>
          <w:tab w:val="left" w:pos="1276"/>
        </w:tabs>
        <w:ind w:firstLine="567"/>
        <w:jc w:val="both"/>
        <w:rPr>
          <w:color w:val="000000"/>
          <w:sz w:val="28"/>
          <w:szCs w:val="20"/>
        </w:rPr>
      </w:pPr>
      <w:r w:rsidRPr="005C5B0E">
        <w:rPr>
          <w:color w:val="000000"/>
          <w:sz w:val="28"/>
          <w:szCs w:val="20"/>
        </w:rPr>
        <w:t>14.2.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5C5B0E">
        <w:rPr>
          <w:color w:val="FF0000"/>
          <w:sz w:val="28"/>
          <w:szCs w:val="20"/>
        </w:rPr>
        <w:t xml:space="preserve">, </w:t>
      </w:r>
      <w:r w:rsidRPr="005C5B0E">
        <w:rPr>
          <w:color w:val="000000"/>
          <w:sz w:val="28"/>
          <w:szCs w:val="20"/>
        </w:rPr>
        <w:t xml:space="preserve">в случае, если такая ответственность не предусмотрена федеральным законодательством, в соответствиис Областным законом </w:t>
      </w:r>
      <w:r w:rsidRPr="005C5B0E">
        <w:rPr>
          <w:color w:val="000000"/>
          <w:sz w:val="26"/>
          <w:szCs w:val="20"/>
        </w:rPr>
        <w:t xml:space="preserve">№273-ЗС от 25.10.2002 г. </w:t>
      </w:r>
    </w:p>
    <w:p w14:paraId="25512F25" w14:textId="77777777" w:rsidR="005C5B0E" w:rsidRPr="005C5B0E" w:rsidRDefault="005C5B0E" w:rsidP="005C5B0E">
      <w:pPr>
        <w:tabs>
          <w:tab w:val="left" w:pos="1276"/>
        </w:tabs>
        <w:jc w:val="both"/>
        <w:rPr>
          <w:color w:val="000000"/>
          <w:sz w:val="26"/>
          <w:szCs w:val="20"/>
        </w:rPr>
      </w:pPr>
      <w:r w:rsidRPr="005C5B0E">
        <w:rPr>
          <w:color w:val="000000"/>
          <w:sz w:val="28"/>
          <w:szCs w:val="20"/>
        </w:rPr>
        <w:t>14.3.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368A604E" w14:textId="77777777" w:rsidR="005C5B0E" w:rsidRPr="005C5B0E" w:rsidRDefault="005C5B0E" w:rsidP="005C5B0E">
      <w:pPr>
        <w:tabs>
          <w:tab w:val="left" w:pos="1276"/>
        </w:tabs>
        <w:ind w:left="567"/>
        <w:jc w:val="both"/>
        <w:rPr>
          <w:color w:val="000000"/>
          <w:sz w:val="28"/>
          <w:szCs w:val="20"/>
        </w:rPr>
      </w:pPr>
    </w:p>
    <w:p w14:paraId="759D5D36" w14:textId="77777777" w:rsidR="005C5B0E" w:rsidRPr="005C5B0E" w:rsidRDefault="005C5B0E" w:rsidP="005C5B0E">
      <w:pPr>
        <w:keepNext/>
        <w:keepLines/>
        <w:spacing w:before="120" w:after="120"/>
        <w:ind w:left="1700" w:hanging="1700"/>
        <w:jc w:val="center"/>
        <w:outlineLvl w:val="0"/>
        <w:rPr>
          <w:b/>
          <w:color w:val="000000"/>
          <w:sz w:val="26"/>
          <w:szCs w:val="20"/>
        </w:rPr>
      </w:pPr>
      <w:bookmarkStart w:id="54" w:name="__RefHeading___30"/>
      <w:bookmarkEnd w:id="54"/>
      <w:r w:rsidRPr="005C5B0E">
        <w:rPr>
          <w:b/>
          <w:color w:val="000000"/>
          <w:szCs w:val="20"/>
        </w:rPr>
        <w:t>РАЗДЕЛ 15. ПЕРЕЧЕНЬ СВОДОВ ПРАВИЛ И НАЦИОНАЛЬНЫХ СТАНДАРТОВ,</w:t>
      </w:r>
    </w:p>
    <w:p w14:paraId="310DC865" w14:textId="77777777" w:rsidR="005C5B0E" w:rsidRPr="005C5B0E" w:rsidRDefault="005C5B0E" w:rsidP="005C5B0E">
      <w:pPr>
        <w:spacing w:before="120" w:after="120"/>
        <w:ind w:left="1700" w:hanging="1700"/>
        <w:jc w:val="center"/>
        <w:outlineLvl w:val="0"/>
        <w:rPr>
          <w:b/>
          <w:color w:val="000000"/>
          <w:sz w:val="26"/>
          <w:szCs w:val="20"/>
        </w:rPr>
      </w:pPr>
      <w:bookmarkStart w:id="55" w:name="__RefHeading___31"/>
      <w:bookmarkEnd w:id="55"/>
      <w:proofErr w:type="gramStart"/>
      <w:r w:rsidRPr="005C5B0E">
        <w:rPr>
          <w:b/>
          <w:color w:val="000000"/>
          <w:szCs w:val="20"/>
        </w:rPr>
        <w:t>ПРИМЕНЯЕМЫХ</w:t>
      </w:r>
      <w:proofErr w:type="gramEnd"/>
      <w:r w:rsidRPr="005C5B0E">
        <w:rPr>
          <w:b/>
          <w:color w:val="000000"/>
          <w:szCs w:val="20"/>
        </w:rPr>
        <w:t xml:space="preserve"> ПРИ ОСУЩЕСТВЛЕНИИ ДЕЯТЕЛЬНОСТИ ПО БЛАГОУСТРОЙСТВУ</w:t>
      </w:r>
      <w:r w:rsidRPr="005C5B0E">
        <w:rPr>
          <w:color w:val="000000"/>
          <w:szCs w:val="20"/>
        </w:rPr>
        <w:t>.</w:t>
      </w:r>
    </w:p>
    <w:p w14:paraId="78CD9431" w14:textId="77777777" w:rsidR="005C5B0E" w:rsidRPr="005C5B0E" w:rsidRDefault="005C5B0E" w:rsidP="005C5B0E">
      <w:pPr>
        <w:ind w:firstLine="567"/>
        <w:jc w:val="both"/>
        <w:rPr>
          <w:color w:val="000000"/>
          <w:sz w:val="28"/>
          <w:szCs w:val="20"/>
        </w:rPr>
      </w:pPr>
      <w:r w:rsidRPr="005C5B0E">
        <w:rPr>
          <w:color w:val="000000"/>
          <w:sz w:val="28"/>
          <w:szCs w:val="20"/>
        </w:rPr>
        <w:t>При разработке Правил благоустройства территорий населенных пунктов Лысогорскогосельского поселения, а также концепций и проектов благоустройства, в том числе при их реализации, используются следующие документы:</w:t>
      </w:r>
    </w:p>
    <w:p w14:paraId="01BB2346" w14:textId="77777777" w:rsidR="005C5B0E" w:rsidRPr="005C5B0E" w:rsidRDefault="005C5B0E" w:rsidP="005C5B0E">
      <w:pPr>
        <w:ind w:firstLine="567"/>
        <w:jc w:val="both"/>
        <w:rPr>
          <w:color w:val="000000"/>
          <w:sz w:val="28"/>
          <w:szCs w:val="20"/>
        </w:rPr>
      </w:pPr>
      <w:r w:rsidRPr="005C5B0E">
        <w:rPr>
          <w:color w:val="000000"/>
          <w:sz w:val="28"/>
          <w:szCs w:val="20"/>
        </w:rPr>
        <w:t>Градостроительный кодекс Российской Федерации.</w:t>
      </w:r>
    </w:p>
    <w:p w14:paraId="0344F77F" w14:textId="77777777" w:rsidR="005C5B0E" w:rsidRPr="005C5B0E" w:rsidRDefault="005C5B0E" w:rsidP="005C5B0E">
      <w:pPr>
        <w:ind w:firstLine="567"/>
        <w:jc w:val="both"/>
        <w:rPr>
          <w:color w:val="000000"/>
          <w:sz w:val="28"/>
          <w:szCs w:val="20"/>
        </w:rPr>
      </w:pPr>
      <w:r w:rsidRPr="005C5B0E">
        <w:rPr>
          <w:color w:val="000000"/>
          <w:sz w:val="28"/>
          <w:szCs w:val="20"/>
        </w:rPr>
        <w:t>Жилищный кодекс Российской Федерации.</w:t>
      </w:r>
    </w:p>
    <w:p w14:paraId="07D7660F" w14:textId="77777777" w:rsidR="005C5B0E" w:rsidRPr="005C5B0E" w:rsidRDefault="005C5B0E" w:rsidP="005C5B0E">
      <w:pPr>
        <w:ind w:firstLine="567"/>
        <w:jc w:val="both"/>
        <w:rPr>
          <w:color w:val="000000"/>
          <w:sz w:val="28"/>
          <w:szCs w:val="20"/>
        </w:rPr>
      </w:pPr>
      <w:r w:rsidRPr="005C5B0E">
        <w:rPr>
          <w:color w:val="000000"/>
          <w:sz w:val="28"/>
          <w:szCs w:val="20"/>
        </w:rPr>
        <w:t>Нормативы градостроительного проектирования Ростовской области;</w:t>
      </w:r>
    </w:p>
    <w:p w14:paraId="6D730A49" w14:textId="77777777" w:rsidR="005C5B0E" w:rsidRPr="005C5B0E" w:rsidRDefault="005C5B0E" w:rsidP="005C5B0E">
      <w:pPr>
        <w:ind w:firstLine="567"/>
        <w:jc w:val="both"/>
        <w:rPr>
          <w:color w:val="000000"/>
          <w:sz w:val="28"/>
          <w:szCs w:val="20"/>
        </w:rPr>
      </w:pPr>
      <w:r w:rsidRPr="005C5B0E">
        <w:rPr>
          <w:color w:val="000000"/>
          <w:sz w:val="28"/>
          <w:szCs w:val="20"/>
        </w:rPr>
        <w:t>СП 42.13330.2016 «Градостроительство. Планировка и застройка городских и сельских поселений</w:t>
      </w:r>
      <w:proofErr w:type="gramStart"/>
      <w:r w:rsidRPr="005C5B0E">
        <w:rPr>
          <w:color w:val="000000"/>
          <w:sz w:val="28"/>
          <w:szCs w:val="20"/>
        </w:rPr>
        <w:t>»С</w:t>
      </w:r>
      <w:proofErr w:type="gramEnd"/>
      <w:r w:rsidRPr="005C5B0E">
        <w:rPr>
          <w:color w:val="000000"/>
          <w:sz w:val="28"/>
          <w:szCs w:val="20"/>
        </w:rPr>
        <w:t>НиП 2.07.01-89*;</w:t>
      </w:r>
    </w:p>
    <w:p w14:paraId="715E779D" w14:textId="77777777" w:rsidR="005C5B0E" w:rsidRPr="005C5B0E" w:rsidRDefault="005C5B0E" w:rsidP="005C5B0E">
      <w:pPr>
        <w:ind w:firstLine="567"/>
        <w:jc w:val="both"/>
        <w:rPr>
          <w:color w:val="000000"/>
          <w:sz w:val="28"/>
          <w:szCs w:val="20"/>
        </w:rPr>
      </w:pPr>
      <w:r w:rsidRPr="005C5B0E">
        <w:rPr>
          <w:color w:val="000000"/>
          <w:sz w:val="28"/>
          <w:szCs w:val="20"/>
        </w:rPr>
        <w:t>СП 82.13330.2016 «Благоустройство территорий</w:t>
      </w:r>
      <w:proofErr w:type="gramStart"/>
      <w:r w:rsidRPr="005C5B0E">
        <w:rPr>
          <w:color w:val="000000"/>
          <w:sz w:val="28"/>
          <w:szCs w:val="20"/>
        </w:rPr>
        <w:t>»С</w:t>
      </w:r>
      <w:proofErr w:type="gramEnd"/>
      <w:r w:rsidRPr="005C5B0E">
        <w:rPr>
          <w:color w:val="000000"/>
          <w:sz w:val="28"/>
          <w:szCs w:val="20"/>
        </w:rPr>
        <w:t>НиП III-10-75;</w:t>
      </w:r>
    </w:p>
    <w:p w14:paraId="501FBBCB" w14:textId="77777777" w:rsidR="005C5B0E" w:rsidRPr="005C5B0E" w:rsidRDefault="005C5B0E" w:rsidP="005C5B0E">
      <w:pPr>
        <w:ind w:firstLine="567"/>
        <w:jc w:val="both"/>
        <w:rPr>
          <w:color w:val="000000"/>
          <w:sz w:val="28"/>
          <w:szCs w:val="20"/>
        </w:rPr>
      </w:pPr>
      <w:r w:rsidRPr="005C5B0E">
        <w:rPr>
          <w:color w:val="000000"/>
          <w:sz w:val="28"/>
          <w:szCs w:val="20"/>
        </w:rPr>
        <w:t>СП 112.13330.2011. «Пожарная безопасность зданий и сооружений</w:t>
      </w:r>
      <w:proofErr w:type="gramStart"/>
      <w:r w:rsidRPr="005C5B0E">
        <w:rPr>
          <w:color w:val="000000"/>
          <w:sz w:val="28"/>
          <w:szCs w:val="20"/>
        </w:rPr>
        <w:t>»С</w:t>
      </w:r>
      <w:proofErr w:type="gramEnd"/>
      <w:r w:rsidRPr="005C5B0E">
        <w:rPr>
          <w:color w:val="000000"/>
          <w:sz w:val="28"/>
          <w:szCs w:val="20"/>
        </w:rPr>
        <w:t>НиП 21-01-97*</w:t>
      </w:r>
    </w:p>
    <w:p w14:paraId="6C743B07" w14:textId="77777777" w:rsidR="005C5B0E" w:rsidRPr="005C5B0E" w:rsidRDefault="005C5B0E" w:rsidP="005C5B0E">
      <w:pPr>
        <w:ind w:firstLine="567"/>
        <w:jc w:val="both"/>
        <w:rPr>
          <w:color w:val="000000"/>
          <w:sz w:val="28"/>
          <w:szCs w:val="20"/>
        </w:rPr>
      </w:pPr>
      <w:r w:rsidRPr="005C5B0E">
        <w:rPr>
          <w:color w:val="000000"/>
          <w:sz w:val="28"/>
          <w:szCs w:val="20"/>
        </w:rPr>
        <w:t>СП</w:t>
      </w:r>
      <w:r w:rsidRPr="005C5B0E">
        <w:rPr>
          <w:i/>
          <w:color w:val="000000"/>
          <w:sz w:val="28"/>
          <w:szCs w:val="20"/>
        </w:rPr>
        <w:t> </w:t>
      </w:r>
      <w:r w:rsidRPr="005C5B0E">
        <w:rPr>
          <w:color w:val="000000"/>
          <w:sz w:val="28"/>
          <w:szCs w:val="20"/>
        </w:rPr>
        <w:t>35-101-2001 «Проектирование зданий и сооружений с учетом доступности для маломобильных групп населения»;</w:t>
      </w:r>
    </w:p>
    <w:p w14:paraId="4209650B" w14:textId="77777777" w:rsidR="005C5B0E" w:rsidRPr="005C5B0E" w:rsidRDefault="005C5B0E" w:rsidP="005C5B0E">
      <w:pPr>
        <w:ind w:firstLine="567"/>
        <w:jc w:val="both"/>
        <w:rPr>
          <w:color w:val="000000"/>
          <w:sz w:val="28"/>
          <w:szCs w:val="20"/>
        </w:rPr>
      </w:pPr>
      <w:r w:rsidRPr="005C5B0E">
        <w:rPr>
          <w:color w:val="000000"/>
          <w:sz w:val="28"/>
          <w:szCs w:val="20"/>
        </w:rPr>
        <w:t>СП 59.13330.2016 «Доступность зданий и сооружений для маломобильных групп населения</w:t>
      </w:r>
      <w:proofErr w:type="gramStart"/>
      <w:r w:rsidRPr="005C5B0E">
        <w:rPr>
          <w:color w:val="000000"/>
          <w:sz w:val="28"/>
          <w:szCs w:val="20"/>
        </w:rPr>
        <w:t>»С</w:t>
      </w:r>
      <w:proofErr w:type="gramEnd"/>
      <w:r w:rsidRPr="005C5B0E">
        <w:rPr>
          <w:color w:val="000000"/>
          <w:sz w:val="28"/>
          <w:szCs w:val="20"/>
        </w:rPr>
        <w:t>НиП 35-01-2001;</w:t>
      </w:r>
    </w:p>
    <w:p w14:paraId="7D76273E" w14:textId="77777777" w:rsidR="005C5B0E" w:rsidRPr="005C5B0E" w:rsidRDefault="005C5B0E" w:rsidP="005C5B0E">
      <w:pPr>
        <w:ind w:firstLine="567"/>
        <w:jc w:val="both"/>
        <w:rPr>
          <w:color w:val="000000"/>
          <w:sz w:val="28"/>
          <w:szCs w:val="20"/>
        </w:rPr>
      </w:pPr>
      <w:r w:rsidRPr="005C5B0E">
        <w:rPr>
          <w:color w:val="000000"/>
          <w:sz w:val="28"/>
          <w:szCs w:val="20"/>
        </w:rPr>
        <w:t>СП 140.13330.2012 «Городская среда. Правила проектирования для маломобильных групп населения»;</w:t>
      </w:r>
    </w:p>
    <w:p w14:paraId="38CC63F8" w14:textId="77777777" w:rsidR="005C5B0E" w:rsidRPr="005C5B0E" w:rsidRDefault="005C5B0E" w:rsidP="005C5B0E">
      <w:pPr>
        <w:ind w:firstLine="567"/>
        <w:jc w:val="both"/>
        <w:rPr>
          <w:color w:val="000000"/>
          <w:sz w:val="28"/>
          <w:szCs w:val="20"/>
        </w:rPr>
      </w:pPr>
      <w:r w:rsidRPr="005C5B0E">
        <w:rPr>
          <w:color w:val="000000"/>
          <w:sz w:val="28"/>
          <w:szCs w:val="20"/>
        </w:rPr>
        <w:lastRenderedPageBreak/>
        <w:t>СП 136.13330.2012 «Здания и сооружения. Общие положения проектирования с учётом доступности для маломобильных групп населения»;</w:t>
      </w:r>
    </w:p>
    <w:p w14:paraId="1423F10C" w14:textId="77777777" w:rsidR="005C5B0E" w:rsidRPr="005C5B0E" w:rsidRDefault="005C5B0E" w:rsidP="005C5B0E">
      <w:pPr>
        <w:ind w:firstLine="567"/>
        <w:jc w:val="both"/>
        <w:rPr>
          <w:color w:val="000000"/>
          <w:sz w:val="28"/>
          <w:szCs w:val="20"/>
        </w:rPr>
      </w:pPr>
      <w:r w:rsidRPr="005C5B0E">
        <w:rPr>
          <w:color w:val="000000"/>
          <w:sz w:val="28"/>
          <w:szCs w:val="20"/>
        </w:rPr>
        <w:t>СП 138.13330.2012 «Общественные здания и сооружения, доступные маломобильным группам населения. Правила проектирования»;</w:t>
      </w:r>
    </w:p>
    <w:p w14:paraId="41E30591" w14:textId="77777777" w:rsidR="005C5B0E" w:rsidRPr="005C5B0E" w:rsidRDefault="005C5B0E" w:rsidP="005C5B0E">
      <w:pPr>
        <w:ind w:firstLine="567"/>
        <w:jc w:val="both"/>
        <w:rPr>
          <w:color w:val="000000"/>
          <w:sz w:val="28"/>
          <w:szCs w:val="20"/>
        </w:rPr>
      </w:pPr>
      <w:r w:rsidRPr="005C5B0E">
        <w:rPr>
          <w:color w:val="000000"/>
          <w:sz w:val="28"/>
          <w:szCs w:val="20"/>
        </w:rPr>
        <w:t>СП 137.13330.2012 «Жилая среда с планировочными элементами, доступными инвалидам. Правила проектирования»;</w:t>
      </w:r>
    </w:p>
    <w:p w14:paraId="3D596BF6" w14:textId="77777777" w:rsidR="005C5B0E" w:rsidRPr="005C5B0E" w:rsidRDefault="005C5B0E" w:rsidP="005C5B0E">
      <w:pPr>
        <w:ind w:firstLine="567"/>
        <w:jc w:val="both"/>
        <w:rPr>
          <w:color w:val="000000"/>
          <w:sz w:val="28"/>
          <w:szCs w:val="20"/>
        </w:rPr>
      </w:pPr>
      <w:r w:rsidRPr="005C5B0E">
        <w:rPr>
          <w:color w:val="000000"/>
          <w:sz w:val="28"/>
          <w:szCs w:val="20"/>
        </w:rPr>
        <w:t>СП 118.13330.2012 «Общественные здания и сооружения</w:t>
      </w:r>
      <w:proofErr w:type="gramStart"/>
      <w:r w:rsidRPr="005C5B0E">
        <w:rPr>
          <w:color w:val="000000"/>
          <w:sz w:val="28"/>
          <w:szCs w:val="20"/>
        </w:rPr>
        <w:t>»С</w:t>
      </w:r>
      <w:proofErr w:type="gramEnd"/>
      <w:r w:rsidRPr="005C5B0E">
        <w:rPr>
          <w:color w:val="000000"/>
          <w:sz w:val="28"/>
          <w:szCs w:val="20"/>
        </w:rPr>
        <w:t>НиП 31-06-2009;</w:t>
      </w:r>
    </w:p>
    <w:p w14:paraId="2A8F7F81" w14:textId="77777777" w:rsidR="005C5B0E" w:rsidRPr="005C5B0E" w:rsidRDefault="005C5B0E" w:rsidP="005C5B0E">
      <w:pPr>
        <w:ind w:firstLine="567"/>
        <w:jc w:val="both"/>
        <w:rPr>
          <w:color w:val="000000"/>
          <w:sz w:val="28"/>
          <w:szCs w:val="20"/>
        </w:rPr>
      </w:pPr>
      <w:r w:rsidRPr="005C5B0E">
        <w:rPr>
          <w:color w:val="000000"/>
          <w:sz w:val="28"/>
          <w:szCs w:val="20"/>
        </w:rPr>
        <w:t>СП 54.13330.2012 «Здания жилые многоквартирные</w:t>
      </w:r>
      <w:proofErr w:type="gramStart"/>
      <w:r w:rsidRPr="005C5B0E">
        <w:rPr>
          <w:color w:val="000000"/>
          <w:sz w:val="28"/>
          <w:szCs w:val="20"/>
        </w:rPr>
        <w:t>»С</w:t>
      </w:r>
      <w:proofErr w:type="gramEnd"/>
      <w:r w:rsidRPr="005C5B0E">
        <w:rPr>
          <w:color w:val="000000"/>
          <w:sz w:val="28"/>
          <w:szCs w:val="20"/>
        </w:rPr>
        <w:t>НиП 31-01-2003;</w:t>
      </w:r>
    </w:p>
    <w:p w14:paraId="5E1B481C" w14:textId="77777777" w:rsidR="005C5B0E" w:rsidRPr="005C5B0E" w:rsidRDefault="005C5B0E" w:rsidP="005C5B0E">
      <w:pPr>
        <w:ind w:firstLine="567"/>
        <w:jc w:val="both"/>
        <w:rPr>
          <w:color w:val="000000"/>
          <w:sz w:val="28"/>
          <w:szCs w:val="20"/>
        </w:rPr>
      </w:pPr>
      <w:r w:rsidRPr="005C5B0E">
        <w:rPr>
          <w:color w:val="000000"/>
          <w:sz w:val="28"/>
          <w:szCs w:val="20"/>
        </w:rPr>
        <w:t>СП 257.1325800.2016 «Здания гостиниц. Правила проектирования»;</w:t>
      </w:r>
    </w:p>
    <w:p w14:paraId="57AA489D" w14:textId="77777777" w:rsidR="005C5B0E" w:rsidRPr="005C5B0E" w:rsidRDefault="005C5B0E" w:rsidP="005C5B0E">
      <w:pPr>
        <w:ind w:firstLine="567"/>
        <w:jc w:val="both"/>
        <w:rPr>
          <w:color w:val="000000"/>
          <w:sz w:val="28"/>
          <w:szCs w:val="20"/>
        </w:rPr>
      </w:pPr>
      <w:r w:rsidRPr="005C5B0E">
        <w:rPr>
          <w:color w:val="000000"/>
          <w:sz w:val="28"/>
          <w:szCs w:val="20"/>
        </w:rPr>
        <w:t>СП 113.13330.2012 «Стоянки автомобилей</w:t>
      </w:r>
      <w:proofErr w:type="gramStart"/>
      <w:r w:rsidRPr="005C5B0E">
        <w:rPr>
          <w:color w:val="000000"/>
          <w:sz w:val="28"/>
          <w:szCs w:val="20"/>
        </w:rPr>
        <w:t>»С</w:t>
      </w:r>
      <w:proofErr w:type="gramEnd"/>
      <w:r w:rsidRPr="005C5B0E">
        <w:rPr>
          <w:color w:val="000000"/>
          <w:sz w:val="28"/>
          <w:szCs w:val="20"/>
        </w:rPr>
        <w:t>НиП 21-02-99*;</w:t>
      </w:r>
    </w:p>
    <w:p w14:paraId="3AB0A533" w14:textId="77777777" w:rsidR="005C5B0E" w:rsidRPr="005C5B0E" w:rsidRDefault="005C5B0E" w:rsidP="005C5B0E">
      <w:pPr>
        <w:ind w:firstLine="567"/>
        <w:jc w:val="both"/>
        <w:rPr>
          <w:color w:val="000000"/>
          <w:sz w:val="28"/>
          <w:szCs w:val="20"/>
        </w:rPr>
      </w:pPr>
      <w:r w:rsidRPr="005C5B0E">
        <w:rPr>
          <w:color w:val="000000"/>
          <w:sz w:val="28"/>
          <w:szCs w:val="20"/>
        </w:rPr>
        <w:t>СП 34.13330.2012 «Автомобильные дороги</w:t>
      </w:r>
      <w:proofErr w:type="gramStart"/>
      <w:r w:rsidRPr="005C5B0E">
        <w:rPr>
          <w:color w:val="000000"/>
          <w:sz w:val="28"/>
          <w:szCs w:val="20"/>
        </w:rPr>
        <w:t>»С</w:t>
      </w:r>
      <w:proofErr w:type="gramEnd"/>
      <w:r w:rsidRPr="005C5B0E">
        <w:rPr>
          <w:color w:val="000000"/>
          <w:sz w:val="28"/>
          <w:szCs w:val="20"/>
        </w:rPr>
        <w:t>НиП 2.05.02-85*;</w:t>
      </w:r>
    </w:p>
    <w:p w14:paraId="25BE5A2A" w14:textId="77777777" w:rsidR="005C5B0E" w:rsidRPr="005C5B0E" w:rsidRDefault="005C5B0E" w:rsidP="005C5B0E">
      <w:pPr>
        <w:ind w:firstLine="567"/>
        <w:jc w:val="both"/>
        <w:rPr>
          <w:color w:val="000000"/>
          <w:sz w:val="28"/>
          <w:szCs w:val="20"/>
        </w:rPr>
      </w:pPr>
      <w:r w:rsidRPr="005C5B0E">
        <w:rPr>
          <w:color w:val="000000"/>
          <w:sz w:val="28"/>
          <w:szCs w:val="20"/>
        </w:rPr>
        <w:t>СП 52.13330.2016 «Естественное и искусственное освещение</w:t>
      </w:r>
      <w:proofErr w:type="gramStart"/>
      <w:r w:rsidRPr="005C5B0E">
        <w:rPr>
          <w:color w:val="000000"/>
          <w:sz w:val="28"/>
          <w:szCs w:val="20"/>
        </w:rPr>
        <w:t>»С</w:t>
      </w:r>
      <w:proofErr w:type="gramEnd"/>
      <w:r w:rsidRPr="005C5B0E">
        <w:rPr>
          <w:color w:val="000000"/>
          <w:sz w:val="28"/>
          <w:szCs w:val="20"/>
        </w:rPr>
        <w:t>НиП 23-05-95*;</w:t>
      </w:r>
    </w:p>
    <w:p w14:paraId="1295BF6C" w14:textId="77777777" w:rsidR="005C5B0E" w:rsidRPr="005C5B0E" w:rsidRDefault="005C5B0E" w:rsidP="005C5B0E">
      <w:pPr>
        <w:ind w:firstLine="567"/>
        <w:jc w:val="both"/>
        <w:rPr>
          <w:color w:val="000000"/>
          <w:sz w:val="28"/>
          <w:szCs w:val="20"/>
        </w:rPr>
      </w:pPr>
      <w:r w:rsidRPr="005C5B0E">
        <w:rPr>
          <w:color w:val="000000"/>
          <w:sz w:val="28"/>
          <w:szCs w:val="20"/>
        </w:rPr>
        <w:t>СП 131.13330.2012 «Строительная климатология</w:t>
      </w:r>
      <w:proofErr w:type="gramStart"/>
      <w:r w:rsidRPr="005C5B0E">
        <w:rPr>
          <w:color w:val="000000"/>
          <w:sz w:val="28"/>
          <w:szCs w:val="20"/>
        </w:rPr>
        <w:t>»С</w:t>
      </w:r>
      <w:proofErr w:type="gramEnd"/>
      <w:r w:rsidRPr="005C5B0E">
        <w:rPr>
          <w:color w:val="000000"/>
          <w:sz w:val="28"/>
          <w:szCs w:val="20"/>
        </w:rPr>
        <w:t>НиП 23-01-99*;</w:t>
      </w:r>
    </w:p>
    <w:p w14:paraId="15DD54A0" w14:textId="77777777" w:rsidR="005C5B0E" w:rsidRPr="005C5B0E" w:rsidRDefault="005C5B0E" w:rsidP="005C5B0E">
      <w:pPr>
        <w:ind w:firstLine="567"/>
        <w:jc w:val="both"/>
        <w:rPr>
          <w:color w:val="000000"/>
          <w:sz w:val="28"/>
          <w:szCs w:val="20"/>
        </w:rPr>
      </w:pPr>
      <w:r w:rsidRPr="005C5B0E">
        <w:rPr>
          <w:color w:val="000000"/>
          <w:sz w:val="28"/>
          <w:szCs w:val="20"/>
        </w:rPr>
        <w:t>СП 18.13330.2011 «Генеральные планы промышленных предприятий</w:t>
      </w:r>
      <w:proofErr w:type="gramStart"/>
      <w:r w:rsidRPr="005C5B0E">
        <w:rPr>
          <w:color w:val="000000"/>
          <w:sz w:val="28"/>
          <w:szCs w:val="20"/>
        </w:rPr>
        <w:t>»С</w:t>
      </w:r>
      <w:proofErr w:type="gramEnd"/>
      <w:r w:rsidRPr="005C5B0E">
        <w:rPr>
          <w:color w:val="000000"/>
          <w:sz w:val="28"/>
          <w:szCs w:val="20"/>
        </w:rPr>
        <w:t>НиП Н-89-80*;</w:t>
      </w:r>
    </w:p>
    <w:p w14:paraId="67042F0D" w14:textId="77777777" w:rsidR="005C5B0E" w:rsidRPr="005C5B0E" w:rsidRDefault="005C5B0E" w:rsidP="005C5B0E">
      <w:pPr>
        <w:ind w:firstLine="567"/>
        <w:jc w:val="both"/>
        <w:rPr>
          <w:color w:val="000000"/>
          <w:sz w:val="28"/>
          <w:szCs w:val="20"/>
        </w:rPr>
      </w:pPr>
      <w:r w:rsidRPr="005C5B0E">
        <w:rPr>
          <w:color w:val="000000"/>
          <w:sz w:val="28"/>
          <w:szCs w:val="20"/>
        </w:rPr>
        <w:t>СП 19.13330.2011 «Генеральные планы сельскохозяйственных предприятий</w:t>
      </w:r>
      <w:proofErr w:type="gramStart"/>
      <w:r w:rsidRPr="005C5B0E">
        <w:rPr>
          <w:color w:val="000000"/>
          <w:sz w:val="28"/>
          <w:szCs w:val="20"/>
        </w:rPr>
        <w:t>»С</w:t>
      </w:r>
      <w:proofErr w:type="gramEnd"/>
      <w:r w:rsidRPr="005C5B0E">
        <w:rPr>
          <w:color w:val="000000"/>
          <w:sz w:val="28"/>
          <w:szCs w:val="20"/>
        </w:rPr>
        <w:t>НиП П-97-76;</w:t>
      </w:r>
    </w:p>
    <w:p w14:paraId="268DF704" w14:textId="77777777" w:rsidR="005C5B0E" w:rsidRPr="005C5B0E" w:rsidRDefault="005C5B0E" w:rsidP="005C5B0E">
      <w:pPr>
        <w:ind w:firstLine="567"/>
        <w:jc w:val="both"/>
        <w:rPr>
          <w:color w:val="000000"/>
          <w:sz w:val="28"/>
          <w:szCs w:val="20"/>
        </w:rPr>
      </w:pPr>
      <w:r w:rsidRPr="005C5B0E">
        <w:rPr>
          <w:color w:val="000000"/>
          <w:sz w:val="28"/>
          <w:szCs w:val="20"/>
        </w:rPr>
        <w:t>СП 53.13330.2011 «Планировка и застройка территорий садоводческих (дачных) объединений граждан, здания и сооружения</w:t>
      </w:r>
      <w:proofErr w:type="gramStart"/>
      <w:r w:rsidRPr="005C5B0E">
        <w:rPr>
          <w:color w:val="000000"/>
          <w:sz w:val="28"/>
          <w:szCs w:val="20"/>
        </w:rPr>
        <w:t>»С</w:t>
      </w:r>
      <w:proofErr w:type="gramEnd"/>
      <w:r w:rsidRPr="005C5B0E">
        <w:rPr>
          <w:color w:val="000000"/>
          <w:sz w:val="28"/>
          <w:szCs w:val="20"/>
        </w:rPr>
        <w:t>НиП 30-02-97*;</w:t>
      </w:r>
    </w:p>
    <w:p w14:paraId="2F4A2082" w14:textId="77777777" w:rsidR="005C5B0E" w:rsidRPr="005C5B0E" w:rsidRDefault="005C5B0E" w:rsidP="005C5B0E">
      <w:pPr>
        <w:ind w:firstLine="567"/>
        <w:jc w:val="both"/>
        <w:rPr>
          <w:color w:val="000000"/>
          <w:sz w:val="28"/>
          <w:szCs w:val="20"/>
        </w:rPr>
      </w:pPr>
      <w:r w:rsidRPr="005C5B0E">
        <w:rPr>
          <w:color w:val="000000"/>
          <w:sz w:val="28"/>
          <w:szCs w:val="20"/>
        </w:rPr>
        <w:t>СП 252.1325800.2016 «Здания дошкольных образовательных организаций. Правила проектирования»;</w:t>
      </w:r>
    </w:p>
    <w:p w14:paraId="49CDDCB7" w14:textId="77777777" w:rsidR="005C5B0E" w:rsidRPr="005C5B0E" w:rsidRDefault="005C5B0E" w:rsidP="005C5B0E">
      <w:pPr>
        <w:ind w:firstLine="567"/>
        <w:jc w:val="both"/>
        <w:rPr>
          <w:color w:val="000000"/>
          <w:sz w:val="28"/>
          <w:szCs w:val="20"/>
        </w:rPr>
      </w:pPr>
      <w:r w:rsidRPr="005C5B0E">
        <w:rPr>
          <w:color w:val="000000"/>
          <w:sz w:val="28"/>
          <w:szCs w:val="20"/>
        </w:rPr>
        <w:t>СП 251.1325800.2016 «Здания общеобразовательных организаций. Правила проектирования»;</w:t>
      </w:r>
    </w:p>
    <w:p w14:paraId="799928E0" w14:textId="77777777" w:rsidR="005C5B0E" w:rsidRPr="005C5B0E" w:rsidRDefault="005C5B0E" w:rsidP="005C5B0E">
      <w:pPr>
        <w:ind w:firstLine="567"/>
        <w:jc w:val="both"/>
        <w:rPr>
          <w:color w:val="000000"/>
          <w:sz w:val="28"/>
          <w:szCs w:val="20"/>
        </w:rPr>
      </w:pPr>
      <w:r w:rsidRPr="005C5B0E">
        <w:rPr>
          <w:color w:val="000000"/>
          <w:sz w:val="28"/>
          <w:szCs w:val="20"/>
        </w:rPr>
        <w:t>СП 158.13330.2014 «Здания и помещения медицинских организаций. Правила проектирования»;</w:t>
      </w:r>
    </w:p>
    <w:p w14:paraId="03C215C3" w14:textId="77777777" w:rsidR="005C5B0E" w:rsidRPr="005C5B0E" w:rsidRDefault="005C5B0E" w:rsidP="005C5B0E">
      <w:pPr>
        <w:ind w:firstLine="567"/>
        <w:jc w:val="both"/>
        <w:rPr>
          <w:color w:val="000000"/>
          <w:sz w:val="28"/>
          <w:szCs w:val="20"/>
        </w:rPr>
      </w:pPr>
      <w:r w:rsidRPr="005C5B0E">
        <w:rPr>
          <w:color w:val="000000"/>
          <w:sz w:val="28"/>
          <w:szCs w:val="20"/>
        </w:rPr>
        <w:t>СП 32.13330.2012 «Канализация. Наружные сети и сооружения</w:t>
      </w:r>
      <w:proofErr w:type="gramStart"/>
      <w:r w:rsidRPr="005C5B0E">
        <w:rPr>
          <w:color w:val="000000"/>
          <w:sz w:val="28"/>
          <w:szCs w:val="20"/>
        </w:rPr>
        <w:t>»С</w:t>
      </w:r>
      <w:proofErr w:type="gramEnd"/>
      <w:r w:rsidRPr="005C5B0E">
        <w:rPr>
          <w:color w:val="000000"/>
          <w:sz w:val="28"/>
          <w:szCs w:val="20"/>
        </w:rPr>
        <w:t>НиП 2.04.03-85;</w:t>
      </w:r>
    </w:p>
    <w:p w14:paraId="47C97B08" w14:textId="77777777" w:rsidR="005C5B0E" w:rsidRPr="005C5B0E" w:rsidRDefault="005C5B0E" w:rsidP="005C5B0E">
      <w:pPr>
        <w:ind w:firstLine="567"/>
        <w:jc w:val="both"/>
        <w:rPr>
          <w:color w:val="000000"/>
          <w:sz w:val="28"/>
          <w:szCs w:val="20"/>
        </w:rPr>
      </w:pPr>
      <w:r w:rsidRPr="005C5B0E">
        <w:rPr>
          <w:color w:val="000000"/>
          <w:sz w:val="28"/>
          <w:szCs w:val="20"/>
        </w:rPr>
        <w:t>СП 31.13330.2012 «Водоснабжение. Наружные сети и сооружения</w:t>
      </w:r>
      <w:proofErr w:type="gramStart"/>
      <w:r w:rsidRPr="005C5B0E">
        <w:rPr>
          <w:color w:val="000000"/>
          <w:sz w:val="28"/>
          <w:szCs w:val="20"/>
        </w:rPr>
        <w:t>»С</w:t>
      </w:r>
      <w:proofErr w:type="gramEnd"/>
      <w:r w:rsidRPr="005C5B0E">
        <w:rPr>
          <w:color w:val="000000"/>
          <w:sz w:val="28"/>
          <w:szCs w:val="20"/>
        </w:rPr>
        <w:t>НиП 2.04.02-84*;</w:t>
      </w:r>
    </w:p>
    <w:p w14:paraId="1781CDA8" w14:textId="77777777" w:rsidR="005C5B0E" w:rsidRPr="005C5B0E" w:rsidRDefault="005C5B0E" w:rsidP="005C5B0E">
      <w:pPr>
        <w:ind w:firstLine="567"/>
        <w:jc w:val="both"/>
        <w:rPr>
          <w:color w:val="000000"/>
          <w:sz w:val="28"/>
          <w:szCs w:val="20"/>
        </w:rPr>
      </w:pPr>
      <w:r w:rsidRPr="005C5B0E">
        <w:rPr>
          <w:color w:val="000000"/>
          <w:sz w:val="28"/>
          <w:szCs w:val="20"/>
        </w:rPr>
        <w:t>СП 124.13330.2012 «Тепловые сети</w:t>
      </w:r>
      <w:proofErr w:type="gramStart"/>
      <w:r w:rsidRPr="005C5B0E">
        <w:rPr>
          <w:color w:val="000000"/>
          <w:sz w:val="28"/>
          <w:szCs w:val="20"/>
        </w:rPr>
        <w:t>»С</w:t>
      </w:r>
      <w:proofErr w:type="gramEnd"/>
      <w:r w:rsidRPr="005C5B0E">
        <w:rPr>
          <w:color w:val="000000"/>
          <w:sz w:val="28"/>
          <w:szCs w:val="20"/>
        </w:rPr>
        <w:t>НиП 41-02-2003;</w:t>
      </w:r>
    </w:p>
    <w:p w14:paraId="69BB6126" w14:textId="77777777" w:rsidR="005C5B0E" w:rsidRPr="005C5B0E" w:rsidRDefault="005C5B0E" w:rsidP="005C5B0E">
      <w:pPr>
        <w:ind w:firstLine="567"/>
        <w:jc w:val="both"/>
        <w:rPr>
          <w:color w:val="000000"/>
          <w:sz w:val="28"/>
          <w:szCs w:val="20"/>
        </w:rPr>
      </w:pPr>
      <w:r w:rsidRPr="005C5B0E">
        <w:rPr>
          <w:color w:val="000000"/>
          <w:sz w:val="28"/>
          <w:szCs w:val="20"/>
        </w:rPr>
        <w:t>СП 50.13330.2012 «Тепловая защита зданий</w:t>
      </w:r>
      <w:proofErr w:type="gramStart"/>
      <w:r w:rsidRPr="005C5B0E">
        <w:rPr>
          <w:color w:val="000000"/>
          <w:sz w:val="28"/>
          <w:szCs w:val="20"/>
        </w:rPr>
        <w:t>»С</w:t>
      </w:r>
      <w:proofErr w:type="gramEnd"/>
      <w:r w:rsidRPr="005C5B0E">
        <w:rPr>
          <w:color w:val="000000"/>
          <w:sz w:val="28"/>
          <w:szCs w:val="20"/>
        </w:rPr>
        <w:t>НиП 23-02-2003;</w:t>
      </w:r>
    </w:p>
    <w:p w14:paraId="548AD4B5" w14:textId="77777777" w:rsidR="005C5B0E" w:rsidRPr="005C5B0E" w:rsidRDefault="005C5B0E" w:rsidP="005C5B0E">
      <w:pPr>
        <w:ind w:firstLine="567"/>
        <w:jc w:val="both"/>
        <w:rPr>
          <w:color w:val="000000"/>
          <w:sz w:val="28"/>
          <w:szCs w:val="20"/>
        </w:rPr>
      </w:pPr>
      <w:r w:rsidRPr="005C5B0E">
        <w:rPr>
          <w:color w:val="000000"/>
          <w:sz w:val="28"/>
          <w:szCs w:val="20"/>
        </w:rPr>
        <w:t>СП 51.13330.2011 «Защита от шума</w:t>
      </w:r>
      <w:proofErr w:type="gramStart"/>
      <w:r w:rsidRPr="005C5B0E">
        <w:rPr>
          <w:color w:val="000000"/>
          <w:sz w:val="28"/>
          <w:szCs w:val="20"/>
        </w:rPr>
        <w:t>»С</w:t>
      </w:r>
      <w:proofErr w:type="gramEnd"/>
      <w:r w:rsidRPr="005C5B0E">
        <w:rPr>
          <w:color w:val="000000"/>
          <w:sz w:val="28"/>
          <w:szCs w:val="20"/>
        </w:rPr>
        <w:t>НиП 23-03-2003;</w:t>
      </w:r>
    </w:p>
    <w:p w14:paraId="6D0EFECA" w14:textId="77777777" w:rsidR="005C5B0E" w:rsidRPr="005C5B0E" w:rsidRDefault="005C5B0E" w:rsidP="005C5B0E">
      <w:pPr>
        <w:ind w:firstLine="567"/>
        <w:jc w:val="both"/>
        <w:rPr>
          <w:color w:val="000000"/>
          <w:sz w:val="28"/>
          <w:szCs w:val="20"/>
        </w:rPr>
      </w:pPr>
      <w:r w:rsidRPr="005C5B0E">
        <w:rPr>
          <w:color w:val="000000"/>
          <w:sz w:val="28"/>
          <w:szCs w:val="20"/>
        </w:rPr>
        <w:t>СП 132.13330.2011 «Обеспечение антитеррористической защищенности зданий и сооружений. Общие требования проектирования»;</w:t>
      </w:r>
    </w:p>
    <w:p w14:paraId="73517FD2" w14:textId="77777777" w:rsidR="005C5B0E" w:rsidRPr="005C5B0E" w:rsidRDefault="005C5B0E" w:rsidP="005C5B0E">
      <w:pPr>
        <w:ind w:firstLine="567"/>
        <w:jc w:val="both"/>
        <w:rPr>
          <w:color w:val="000000"/>
          <w:sz w:val="28"/>
          <w:szCs w:val="20"/>
        </w:rPr>
      </w:pPr>
      <w:r w:rsidRPr="005C5B0E">
        <w:rPr>
          <w:color w:val="000000"/>
          <w:sz w:val="28"/>
          <w:szCs w:val="20"/>
        </w:rPr>
        <w:t>СП 254.1325800.2016 «Здания и территории. Правила проектирования защиты от производственного шума»;</w:t>
      </w:r>
    </w:p>
    <w:p w14:paraId="18A17F9F" w14:textId="77777777" w:rsidR="005C5B0E" w:rsidRPr="005C5B0E" w:rsidRDefault="005C5B0E" w:rsidP="005C5B0E">
      <w:pPr>
        <w:ind w:firstLine="567"/>
        <w:jc w:val="both"/>
        <w:rPr>
          <w:color w:val="000000"/>
          <w:sz w:val="28"/>
          <w:szCs w:val="20"/>
        </w:rPr>
      </w:pPr>
      <w:r w:rsidRPr="005C5B0E">
        <w:rPr>
          <w:color w:val="000000"/>
          <w:sz w:val="28"/>
          <w:szCs w:val="20"/>
        </w:rPr>
        <w:t>СП 45.13330.2012 «Земляные сооружения, основания и фундаменты</w:t>
      </w:r>
      <w:proofErr w:type="gramStart"/>
      <w:r w:rsidRPr="005C5B0E">
        <w:rPr>
          <w:color w:val="000000"/>
          <w:sz w:val="28"/>
          <w:szCs w:val="20"/>
        </w:rPr>
        <w:t>»С</w:t>
      </w:r>
      <w:proofErr w:type="gramEnd"/>
      <w:r w:rsidRPr="005C5B0E">
        <w:rPr>
          <w:color w:val="000000"/>
          <w:sz w:val="28"/>
          <w:szCs w:val="20"/>
        </w:rPr>
        <w:t>НиП 3.02.01-87;</w:t>
      </w:r>
    </w:p>
    <w:p w14:paraId="06A9B2A2" w14:textId="77777777" w:rsidR="005C5B0E" w:rsidRPr="005C5B0E" w:rsidRDefault="005C5B0E" w:rsidP="005C5B0E">
      <w:pPr>
        <w:ind w:firstLine="567"/>
        <w:jc w:val="both"/>
        <w:rPr>
          <w:color w:val="000000"/>
          <w:sz w:val="28"/>
          <w:szCs w:val="20"/>
        </w:rPr>
      </w:pPr>
      <w:r w:rsidRPr="005C5B0E">
        <w:rPr>
          <w:color w:val="000000"/>
          <w:sz w:val="28"/>
          <w:szCs w:val="20"/>
        </w:rPr>
        <w:t>СП 48.13330.2011 «Организация строительства</w:t>
      </w:r>
      <w:proofErr w:type="gramStart"/>
      <w:r w:rsidRPr="005C5B0E">
        <w:rPr>
          <w:color w:val="000000"/>
          <w:sz w:val="28"/>
          <w:szCs w:val="20"/>
        </w:rPr>
        <w:t>»С</w:t>
      </w:r>
      <w:proofErr w:type="gramEnd"/>
      <w:r w:rsidRPr="005C5B0E">
        <w:rPr>
          <w:color w:val="000000"/>
          <w:sz w:val="28"/>
          <w:szCs w:val="20"/>
        </w:rPr>
        <w:t>НиП 12-01-2004;</w:t>
      </w:r>
    </w:p>
    <w:p w14:paraId="3736A959" w14:textId="77777777" w:rsidR="005C5B0E" w:rsidRPr="005C5B0E" w:rsidRDefault="005C5B0E" w:rsidP="005C5B0E">
      <w:pPr>
        <w:ind w:firstLine="567"/>
        <w:jc w:val="both"/>
        <w:rPr>
          <w:color w:val="000000"/>
          <w:sz w:val="28"/>
          <w:szCs w:val="20"/>
        </w:rPr>
      </w:pPr>
      <w:r w:rsidRPr="005C5B0E">
        <w:rPr>
          <w:color w:val="000000"/>
          <w:sz w:val="28"/>
          <w:szCs w:val="20"/>
        </w:rPr>
        <w:lastRenderedPageBreak/>
        <w:t>СП 116.13330.2012 «Инженерная защита территорий, зданий и сооружений от опасных геологических процессов. Основные положения</w:t>
      </w:r>
      <w:proofErr w:type="gramStart"/>
      <w:r w:rsidRPr="005C5B0E">
        <w:rPr>
          <w:color w:val="000000"/>
          <w:sz w:val="28"/>
          <w:szCs w:val="20"/>
        </w:rPr>
        <w:t>»С</w:t>
      </w:r>
      <w:proofErr w:type="gramEnd"/>
      <w:r w:rsidRPr="005C5B0E">
        <w:rPr>
          <w:color w:val="000000"/>
          <w:sz w:val="28"/>
          <w:szCs w:val="20"/>
        </w:rPr>
        <w:t>НиП 22-02-2003;</w:t>
      </w:r>
    </w:p>
    <w:p w14:paraId="470B9386" w14:textId="77777777" w:rsidR="005C5B0E" w:rsidRPr="005C5B0E" w:rsidRDefault="005C5B0E" w:rsidP="005C5B0E">
      <w:pPr>
        <w:ind w:firstLine="567"/>
        <w:jc w:val="both"/>
        <w:rPr>
          <w:color w:val="000000"/>
          <w:sz w:val="28"/>
          <w:szCs w:val="20"/>
        </w:rPr>
      </w:pPr>
      <w:r w:rsidRPr="005C5B0E">
        <w:rPr>
          <w:color w:val="000000"/>
          <w:sz w:val="28"/>
          <w:szCs w:val="20"/>
        </w:rPr>
        <w:t>СП 104.13330.2016 «Инженерная защита территории от затопления и подтопления</w:t>
      </w:r>
      <w:proofErr w:type="gramStart"/>
      <w:r w:rsidRPr="005C5B0E">
        <w:rPr>
          <w:color w:val="000000"/>
          <w:sz w:val="28"/>
          <w:szCs w:val="20"/>
        </w:rPr>
        <w:t>»С</w:t>
      </w:r>
      <w:proofErr w:type="gramEnd"/>
      <w:r w:rsidRPr="005C5B0E">
        <w:rPr>
          <w:color w:val="000000"/>
          <w:sz w:val="28"/>
          <w:szCs w:val="20"/>
        </w:rPr>
        <w:t>НиП 2.06.15-85;</w:t>
      </w:r>
    </w:p>
    <w:p w14:paraId="22274D81" w14:textId="77777777" w:rsidR="005C5B0E" w:rsidRPr="005C5B0E" w:rsidRDefault="005C5B0E" w:rsidP="005C5B0E">
      <w:pPr>
        <w:ind w:firstLine="567"/>
        <w:jc w:val="both"/>
        <w:rPr>
          <w:color w:val="000000"/>
          <w:sz w:val="28"/>
          <w:szCs w:val="20"/>
        </w:rPr>
      </w:pPr>
      <w:r w:rsidRPr="005C5B0E">
        <w:rPr>
          <w:color w:val="000000"/>
          <w:sz w:val="28"/>
          <w:szCs w:val="20"/>
        </w:rPr>
        <w:t>СП 35.13330.2011 «Мосты и трубы</w:t>
      </w:r>
      <w:proofErr w:type="gramStart"/>
      <w:r w:rsidRPr="005C5B0E">
        <w:rPr>
          <w:color w:val="000000"/>
          <w:sz w:val="28"/>
          <w:szCs w:val="20"/>
        </w:rPr>
        <w:t>»С</w:t>
      </w:r>
      <w:proofErr w:type="gramEnd"/>
      <w:r w:rsidRPr="005C5B0E">
        <w:rPr>
          <w:color w:val="000000"/>
          <w:sz w:val="28"/>
          <w:szCs w:val="20"/>
        </w:rPr>
        <w:t>НиП 2.05.03-84*;</w:t>
      </w:r>
    </w:p>
    <w:p w14:paraId="58D50ED3" w14:textId="77777777" w:rsidR="005C5B0E" w:rsidRPr="005C5B0E" w:rsidRDefault="005C5B0E" w:rsidP="005C5B0E">
      <w:pPr>
        <w:ind w:firstLine="567"/>
        <w:jc w:val="both"/>
        <w:rPr>
          <w:color w:val="000000"/>
          <w:sz w:val="28"/>
          <w:szCs w:val="20"/>
        </w:rPr>
      </w:pPr>
      <w:r w:rsidRPr="005C5B0E">
        <w:rPr>
          <w:color w:val="000000"/>
          <w:sz w:val="28"/>
          <w:szCs w:val="20"/>
        </w:rPr>
        <w:t>СП 101.13330.2012 «Подпорные стены, судоходные шлюзы, рыбопропускные и рыбозащитные сооружения</w:t>
      </w:r>
      <w:proofErr w:type="gramStart"/>
      <w:r w:rsidRPr="005C5B0E">
        <w:rPr>
          <w:color w:val="000000"/>
          <w:sz w:val="28"/>
          <w:szCs w:val="20"/>
        </w:rPr>
        <w:t>»С</w:t>
      </w:r>
      <w:proofErr w:type="gramEnd"/>
      <w:r w:rsidRPr="005C5B0E">
        <w:rPr>
          <w:color w:val="000000"/>
          <w:sz w:val="28"/>
          <w:szCs w:val="20"/>
        </w:rPr>
        <w:t>НиП 2.06.07-87;</w:t>
      </w:r>
    </w:p>
    <w:p w14:paraId="00A6A101" w14:textId="77777777" w:rsidR="005C5B0E" w:rsidRPr="005C5B0E" w:rsidRDefault="005C5B0E" w:rsidP="005C5B0E">
      <w:pPr>
        <w:ind w:firstLine="567"/>
        <w:jc w:val="both"/>
        <w:rPr>
          <w:color w:val="000000"/>
          <w:sz w:val="28"/>
          <w:szCs w:val="20"/>
        </w:rPr>
      </w:pPr>
      <w:r w:rsidRPr="005C5B0E">
        <w:rPr>
          <w:color w:val="000000"/>
          <w:sz w:val="28"/>
          <w:szCs w:val="20"/>
        </w:rPr>
        <w:t>СП 58.13330.2012 «Гидротехнические сооружения. Основные положения</w:t>
      </w:r>
      <w:proofErr w:type="gramStart"/>
      <w:r w:rsidRPr="005C5B0E">
        <w:rPr>
          <w:color w:val="000000"/>
          <w:sz w:val="28"/>
          <w:szCs w:val="20"/>
        </w:rPr>
        <w:t>»С</w:t>
      </w:r>
      <w:proofErr w:type="gramEnd"/>
      <w:r w:rsidRPr="005C5B0E">
        <w:rPr>
          <w:color w:val="000000"/>
          <w:sz w:val="28"/>
          <w:szCs w:val="20"/>
        </w:rPr>
        <w:t>НиП 33-01-2003;</w:t>
      </w:r>
    </w:p>
    <w:p w14:paraId="137B4981" w14:textId="77777777" w:rsidR="005C5B0E" w:rsidRPr="005C5B0E" w:rsidRDefault="005C5B0E" w:rsidP="005C5B0E">
      <w:pPr>
        <w:ind w:firstLine="567"/>
        <w:jc w:val="both"/>
        <w:rPr>
          <w:color w:val="000000"/>
          <w:sz w:val="28"/>
          <w:szCs w:val="20"/>
        </w:rPr>
      </w:pPr>
      <w:r w:rsidRPr="005C5B0E">
        <w:rPr>
          <w:color w:val="000000"/>
          <w:sz w:val="28"/>
          <w:szCs w:val="20"/>
        </w:rPr>
        <w:t>СП 38.13330.2012 «Нагрузки и воздействия на гидротехнические сооружения (волновые, ледовые и от судов)</w:t>
      </w:r>
      <w:proofErr w:type="gramStart"/>
      <w:r w:rsidRPr="005C5B0E">
        <w:rPr>
          <w:color w:val="000000"/>
          <w:sz w:val="28"/>
          <w:szCs w:val="20"/>
        </w:rPr>
        <w:t>»С</w:t>
      </w:r>
      <w:proofErr w:type="gramEnd"/>
      <w:r w:rsidRPr="005C5B0E">
        <w:rPr>
          <w:color w:val="000000"/>
          <w:sz w:val="28"/>
          <w:szCs w:val="20"/>
        </w:rPr>
        <w:t>НиП 2.06.04-82*;</w:t>
      </w:r>
    </w:p>
    <w:p w14:paraId="7BBF9ECC" w14:textId="77777777" w:rsidR="005C5B0E" w:rsidRPr="005C5B0E" w:rsidRDefault="005C5B0E" w:rsidP="005C5B0E">
      <w:pPr>
        <w:ind w:firstLine="567"/>
        <w:jc w:val="both"/>
        <w:rPr>
          <w:color w:val="000000"/>
          <w:sz w:val="28"/>
          <w:szCs w:val="20"/>
        </w:rPr>
      </w:pPr>
      <w:r w:rsidRPr="005C5B0E">
        <w:rPr>
          <w:color w:val="000000"/>
          <w:sz w:val="28"/>
          <w:szCs w:val="20"/>
        </w:rPr>
        <w:t xml:space="preserve">СП 39.13330.2012 «Плотины из грунтовых материалов»; </w:t>
      </w:r>
    </w:p>
    <w:p w14:paraId="013BE1A6" w14:textId="77777777" w:rsidR="005C5B0E" w:rsidRPr="005C5B0E" w:rsidRDefault="005C5B0E" w:rsidP="005C5B0E">
      <w:pPr>
        <w:ind w:firstLine="567"/>
        <w:jc w:val="both"/>
        <w:rPr>
          <w:color w:val="000000"/>
          <w:sz w:val="28"/>
          <w:szCs w:val="20"/>
        </w:rPr>
      </w:pPr>
      <w:r w:rsidRPr="005C5B0E">
        <w:rPr>
          <w:color w:val="000000"/>
          <w:sz w:val="28"/>
          <w:szCs w:val="20"/>
        </w:rPr>
        <w:t>СП 40.13330.2012 «СНиП 2.06.06-85 Плотины бетонные и железобетонные</w:t>
      </w:r>
      <w:proofErr w:type="gramStart"/>
      <w:r w:rsidRPr="005C5B0E">
        <w:rPr>
          <w:color w:val="000000"/>
          <w:sz w:val="28"/>
          <w:szCs w:val="20"/>
        </w:rPr>
        <w:t>»С</w:t>
      </w:r>
      <w:proofErr w:type="gramEnd"/>
      <w:r w:rsidRPr="005C5B0E">
        <w:rPr>
          <w:color w:val="000000"/>
          <w:sz w:val="28"/>
          <w:szCs w:val="20"/>
        </w:rPr>
        <w:t>НиП 2.06.05-84*;</w:t>
      </w:r>
    </w:p>
    <w:p w14:paraId="714C5DF7" w14:textId="77777777" w:rsidR="005C5B0E" w:rsidRPr="005C5B0E" w:rsidRDefault="005C5B0E" w:rsidP="005C5B0E">
      <w:pPr>
        <w:ind w:firstLine="567"/>
        <w:jc w:val="both"/>
        <w:rPr>
          <w:color w:val="000000"/>
          <w:sz w:val="28"/>
          <w:szCs w:val="20"/>
        </w:rPr>
      </w:pPr>
      <w:r w:rsidRPr="005C5B0E">
        <w:rPr>
          <w:color w:val="000000"/>
          <w:sz w:val="28"/>
          <w:szCs w:val="20"/>
        </w:rPr>
        <w:t>СП 41.13330.2012 «Бетонные и железобетонные конструкции гидротехнических сооружений</w:t>
      </w:r>
      <w:proofErr w:type="gramStart"/>
      <w:r w:rsidRPr="005C5B0E">
        <w:rPr>
          <w:color w:val="000000"/>
          <w:sz w:val="28"/>
          <w:szCs w:val="20"/>
        </w:rPr>
        <w:t>»С</w:t>
      </w:r>
      <w:proofErr w:type="gramEnd"/>
      <w:r w:rsidRPr="005C5B0E">
        <w:rPr>
          <w:color w:val="000000"/>
          <w:sz w:val="28"/>
          <w:szCs w:val="20"/>
        </w:rPr>
        <w:t>НиП 2.06.08-87;</w:t>
      </w:r>
    </w:p>
    <w:p w14:paraId="19BDC392" w14:textId="77777777" w:rsidR="005C5B0E" w:rsidRPr="005C5B0E" w:rsidRDefault="005C5B0E" w:rsidP="005C5B0E">
      <w:pPr>
        <w:ind w:firstLine="567"/>
        <w:jc w:val="both"/>
        <w:rPr>
          <w:color w:val="000000"/>
          <w:sz w:val="28"/>
          <w:szCs w:val="20"/>
        </w:rPr>
      </w:pPr>
      <w:r w:rsidRPr="005C5B0E">
        <w:rPr>
          <w:color w:val="000000"/>
          <w:sz w:val="28"/>
          <w:szCs w:val="20"/>
        </w:rPr>
        <w:t>СП 101.13330.2012 «Подпорные стены, судоходные шлюзы, рыбопропускные и рыбозащитные сооружения</w:t>
      </w:r>
      <w:proofErr w:type="gramStart"/>
      <w:r w:rsidRPr="005C5B0E">
        <w:rPr>
          <w:color w:val="000000"/>
          <w:sz w:val="28"/>
          <w:szCs w:val="20"/>
        </w:rPr>
        <w:t>»С</w:t>
      </w:r>
      <w:proofErr w:type="gramEnd"/>
      <w:r w:rsidRPr="005C5B0E">
        <w:rPr>
          <w:color w:val="000000"/>
          <w:sz w:val="28"/>
          <w:szCs w:val="20"/>
        </w:rPr>
        <w:t>НиП 2.06.07-87;</w:t>
      </w:r>
    </w:p>
    <w:p w14:paraId="20047A34" w14:textId="77777777" w:rsidR="005C5B0E" w:rsidRPr="005C5B0E" w:rsidRDefault="005C5B0E" w:rsidP="005C5B0E">
      <w:pPr>
        <w:ind w:firstLine="567"/>
        <w:jc w:val="both"/>
        <w:rPr>
          <w:color w:val="000000"/>
          <w:sz w:val="28"/>
          <w:szCs w:val="20"/>
        </w:rPr>
      </w:pPr>
      <w:r w:rsidRPr="005C5B0E">
        <w:rPr>
          <w:color w:val="000000"/>
          <w:sz w:val="28"/>
          <w:szCs w:val="20"/>
        </w:rPr>
        <w:t>СП 102.13330.2012 «Туннели гидротехнические</w:t>
      </w:r>
      <w:proofErr w:type="gramStart"/>
      <w:r w:rsidRPr="005C5B0E">
        <w:rPr>
          <w:color w:val="000000"/>
          <w:sz w:val="28"/>
          <w:szCs w:val="20"/>
        </w:rPr>
        <w:t>»С</w:t>
      </w:r>
      <w:proofErr w:type="gramEnd"/>
      <w:r w:rsidRPr="005C5B0E">
        <w:rPr>
          <w:color w:val="000000"/>
          <w:sz w:val="28"/>
          <w:szCs w:val="20"/>
        </w:rPr>
        <w:t>НиП 2.06.09-84;</w:t>
      </w:r>
    </w:p>
    <w:p w14:paraId="66D0DF46" w14:textId="77777777" w:rsidR="005C5B0E" w:rsidRPr="005C5B0E" w:rsidRDefault="005C5B0E" w:rsidP="005C5B0E">
      <w:pPr>
        <w:ind w:firstLine="567"/>
        <w:jc w:val="both"/>
        <w:rPr>
          <w:color w:val="000000"/>
          <w:sz w:val="28"/>
          <w:szCs w:val="20"/>
        </w:rPr>
      </w:pPr>
      <w:r w:rsidRPr="005C5B0E">
        <w:rPr>
          <w:color w:val="000000"/>
          <w:sz w:val="28"/>
          <w:szCs w:val="20"/>
        </w:rPr>
        <w:t>СП 122.13330.2012 «Тоннели железнодорожные и автодорожные</w:t>
      </w:r>
      <w:proofErr w:type="gramStart"/>
      <w:r w:rsidRPr="005C5B0E">
        <w:rPr>
          <w:color w:val="000000"/>
          <w:sz w:val="28"/>
          <w:szCs w:val="20"/>
        </w:rPr>
        <w:t>»С</w:t>
      </w:r>
      <w:proofErr w:type="gramEnd"/>
      <w:r w:rsidRPr="005C5B0E">
        <w:rPr>
          <w:color w:val="000000"/>
          <w:sz w:val="28"/>
          <w:szCs w:val="20"/>
        </w:rPr>
        <w:t>НиП 32-04-97;</w:t>
      </w:r>
    </w:p>
    <w:p w14:paraId="76127E15" w14:textId="77777777" w:rsidR="005C5B0E" w:rsidRPr="005C5B0E" w:rsidRDefault="005C5B0E" w:rsidP="005C5B0E">
      <w:pPr>
        <w:ind w:firstLine="567"/>
        <w:jc w:val="both"/>
        <w:rPr>
          <w:color w:val="000000"/>
          <w:sz w:val="28"/>
          <w:szCs w:val="20"/>
        </w:rPr>
      </w:pPr>
      <w:r w:rsidRPr="005C5B0E">
        <w:rPr>
          <w:color w:val="000000"/>
          <w:sz w:val="28"/>
          <w:szCs w:val="20"/>
        </w:rPr>
        <w:t>СП 259.1325800.2016 «Мосты в условиях плотной городской застройки. Правила проектирования»;</w:t>
      </w:r>
    </w:p>
    <w:p w14:paraId="3E7BDCEC" w14:textId="77777777" w:rsidR="005C5B0E" w:rsidRPr="005C5B0E" w:rsidRDefault="005C5B0E" w:rsidP="005C5B0E">
      <w:pPr>
        <w:ind w:firstLine="567"/>
        <w:jc w:val="both"/>
        <w:rPr>
          <w:color w:val="000000"/>
          <w:sz w:val="28"/>
          <w:szCs w:val="20"/>
        </w:rPr>
      </w:pPr>
      <w:r w:rsidRPr="005C5B0E">
        <w:rPr>
          <w:color w:val="000000"/>
          <w:sz w:val="28"/>
          <w:szCs w:val="20"/>
        </w:rPr>
        <w:t>СанПиН 2.2.1/2.1.1.1200-03 «Санитарно-защитные зоны и санитарная классификация предприятий, сооружений и иных объектов»</w:t>
      </w:r>
    </w:p>
    <w:p w14:paraId="30D715CA" w14:textId="77777777" w:rsidR="005C5B0E" w:rsidRPr="005C5B0E" w:rsidRDefault="005C5B0E" w:rsidP="005C5B0E">
      <w:pPr>
        <w:ind w:firstLine="567"/>
        <w:jc w:val="both"/>
        <w:rPr>
          <w:color w:val="000000"/>
          <w:sz w:val="28"/>
          <w:szCs w:val="20"/>
        </w:rPr>
      </w:pPr>
      <w:r w:rsidRPr="005C5B0E">
        <w:rPr>
          <w:color w:val="000000"/>
          <w:sz w:val="28"/>
          <w:szCs w:val="20"/>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466BA7DF" w14:textId="77777777" w:rsidR="005C5B0E" w:rsidRPr="005C5B0E" w:rsidRDefault="005C5B0E" w:rsidP="005C5B0E">
      <w:pPr>
        <w:ind w:firstLine="567"/>
        <w:jc w:val="both"/>
        <w:rPr>
          <w:color w:val="000000"/>
          <w:sz w:val="28"/>
          <w:szCs w:val="20"/>
        </w:rPr>
      </w:pPr>
      <w:r w:rsidRPr="005C5B0E">
        <w:rPr>
          <w:color w:val="000000"/>
          <w:sz w:val="28"/>
          <w:szCs w:val="20"/>
        </w:rPr>
        <w:t>ГОСТ21.508-93. Правила выполнения рабочей документации генеральныхпланов предприятий, сооружений и жилищно-гражданскихобъектов.</w:t>
      </w:r>
    </w:p>
    <w:p w14:paraId="2B13E669" w14:textId="77777777" w:rsidR="005C5B0E" w:rsidRPr="005C5B0E" w:rsidRDefault="005C5B0E" w:rsidP="005C5B0E">
      <w:pPr>
        <w:tabs>
          <w:tab w:val="left" w:pos="709"/>
          <w:tab w:val="left" w:pos="851"/>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21.1101-2013. Основные требования к проектной и рабочей документации.</w:t>
      </w:r>
    </w:p>
    <w:p w14:paraId="357B202A" w14:textId="77777777" w:rsidR="005C5B0E" w:rsidRPr="005C5B0E" w:rsidRDefault="005C5B0E" w:rsidP="005C5B0E">
      <w:pPr>
        <w:ind w:firstLine="567"/>
        <w:jc w:val="both"/>
        <w:rPr>
          <w:color w:val="000000"/>
          <w:sz w:val="28"/>
          <w:szCs w:val="20"/>
        </w:rPr>
      </w:pPr>
      <w:r w:rsidRPr="005C5B0E">
        <w:rPr>
          <w:color w:val="000000"/>
          <w:sz w:val="28"/>
          <w:szCs w:val="20"/>
        </w:rPr>
        <w:t>Гост 21.501-2011. Правила выполнения рабочей документации архитектурных иконструктивных решений.</w:t>
      </w:r>
    </w:p>
    <w:p w14:paraId="4F8DB2D0" w14:textId="77777777" w:rsidR="005C5B0E" w:rsidRPr="005C5B0E" w:rsidRDefault="005C5B0E" w:rsidP="005C5B0E">
      <w:pPr>
        <w:ind w:firstLine="567"/>
        <w:jc w:val="both"/>
        <w:rPr>
          <w:color w:val="000000"/>
          <w:sz w:val="28"/>
          <w:szCs w:val="20"/>
        </w:rPr>
      </w:pPr>
      <w:r w:rsidRPr="005C5B0E">
        <w:rPr>
          <w:color w:val="000000"/>
          <w:sz w:val="28"/>
          <w:szCs w:val="20"/>
        </w:rPr>
        <w:t>ГОСТ 21.204-93. Условные графические обозначения и изображенияэлементов генеральных планов и сооружений транспорта.</w:t>
      </w:r>
    </w:p>
    <w:p w14:paraId="0A11C150"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52024-2003 Услуги физкультурно-оздоровительные и спортивные. Общие требования;</w:t>
      </w:r>
    </w:p>
    <w:p w14:paraId="6631D52E"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52025-2003 Услуги физкультурно-оздоровительные и спортивные. Требования безопасности потребителей;</w:t>
      </w:r>
    </w:p>
    <w:p w14:paraId="20CC2B9E" w14:textId="77777777" w:rsidR="005C5B0E" w:rsidRPr="005C5B0E" w:rsidRDefault="005C5B0E" w:rsidP="005C5B0E">
      <w:pPr>
        <w:tabs>
          <w:tab w:val="left" w:pos="851"/>
          <w:tab w:val="left" w:pos="1134"/>
          <w:tab w:val="right" w:pos="3562"/>
          <w:tab w:val="right" w:pos="5694"/>
          <w:tab w:val="right" w:pos="6898"/>
          <w:tab w:val="right" w:pos="8180"/>
          <w:tab w:val="right" w:pos="9624"/>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53102-2015</w:t>
      </w:r>
      <w:r w:rsidRPr="005C5B0E">
        <w:rPr>
          <w:color w:val="000000"/>
          <w:sz w:val="28"/>
          <w:szCs w:val="20"/>
        </w:rPr>
        <w:tab/>
        <w:t>«Оборудование</w:t>
      </w:r>
      <w:r w:rsidRPr="005C5B0E">
        <w:rPr>
          <w:color w:val="000000"/>
          <w:sz w:val="28"/>
          <w:szCs w:val="20"/>
        </w:rPr>
        <w:tab/>
        <w:t>детских</w:t>
      </w:r>
      <w:r w:rsidRPr="005C5B0E">
        <w:rPr>
          <w:color w:val="000000"/>
          <w:sz w:val="28"/>
          <w:szCs w:val="20"/>
        </w:rPr>
        <w:tab/>
        <w:t>игровыхплощадок. Термины и определения»;</w:t>
      </w:r>
    </w:p>
    <w:p w14:paraId="53B20112" w14:textId="77777777" w:rsidR="005C5B0E" w:rsidRPr="005C5B0E" w:rsidRDefault="005C5B0E" w:rsidP="005C5B0E">
      <w:pPr>
        <w:ind w:firstLine="567"/>
        <w:jc w:val="both"/>
        <w:rPr>
          <w:color w:val="000000"/>
          <w:sz w:val="28"/>
          <w:szCs w:val="20"/>
        </w:rPr>
      </w:pPr>
      <w:r w:rsidRPr="005C5B0E">
        <w:rPr>
          <w:color w:val="000000"/>
          <w:sz w:val="28"/>
          <w:szCs w:val="20"/>
        </w:rPr>
        <w:lastRenderedPageBreak/>
        <w:t xml:space="preserve">ГОСТ </w:t>
      </w:r>
      <w:proofErr w:type="gramStart"/>
      <w:r w:rsidRPr="005C5B0E">
        <w:rPr>
          <w:color w:val="000000"/>
          <w:sz w:val="28"/>
          <w:szCs w:val="20"/>
        </w:rPr>
        <w:t>Р</w:t>
      </w:r>
      <w:proofErr w:type="gramEnd"/>
      <w:r w:rsidRPr="005C5B0E">
        <w:rPr>
          <w:color w:val="000000"/>
          <w:sz w:val="28"/>
          <w:szCs w:val="20"/>
        </w:rPr>
        <w:t xml:space="preserve"> 52169-2012 «Оборудование и покрытия детских игровых площадок. Безопасность конструкции и методы испытаний. Общие требования»;</w:t>
      </w:r>
    </w:p>
    <w:p w14:paraId="6EE003FA" w14:textId="77777777" w:rsidR="005C5B0E" w:rsidRPr="005C5B0E" w:rsidRDefault="005C5B0E" w:rsidP="005C5B0E">
      <w:pPr>
        <w:tabs>
          <w:tab w:val="left" w:pos="851"/>
          <w:tab w:val="left" w:pos="1134"/>
          <w:tab w:val="right" w:pos="3562"/>
          <w:tab w:val="right" w:pos="5694"/>
          <w:tab w:val="right" w:pos="6898"/>
          <w:tab w:val="right" w:pos="8180"/>
          <w:tab w:val="right" w:pos="9624"/>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52167-2012</w:t>
      </w:r>
      <w:r w:rsidRPr="005C5B0E">
        <w:rPr>
          <w:color w:val="000000"/>
          <w:sz w:val="28"/>
          <w:szCs w:val="20"/>
        </w:rPr>
        <w:tab/>
        <w:t>«Оборудование</w:t>
      </w:r>
      <w:r w:rsidRPr="005C5B0E">
        <w:rPr>
          <w:color w:val="000000"/>
          <w:sz w:val="28"/>
          <w:szCs w:val="20"/>
        </w:rPr>
        <w:tab/>
        <w:t>детских</w:t>
      </w:r>
      <w:r w:rsidRPr="005C5B0E">
        <w:rPr>
          <w:color w:val="000000"/>
          <w:sz w:val="28"/>
          <w:szCs w:val="20"/>
        </w:rPr>
        <w:tab/>
        <w:t>игровых</w:t>
      </w:r>
      <w:r w:rsidRPr="005C5B0E">
        <w:rPr>
          <w:color w:val="000000"/>
          <w:sz w:val="28"/>
          <w:szCs w:val="20"/>
        </w:rPr>
        <w:tab/>
        <w:t>площадок.</w:t>
      </w:r>
    </w:p>
    <w:p w14:paraId="23057200" w14:textId="77777777" w:rsidR="005C5B0E" w:rsidRPr="005C5B0E" w:rsidRDefault="005C5B0E" w:rsidP="005C5B0E">
      <w:pPr>
        <w:ind w:firstLine="567"/>
        <w:jc w:val="both"/>
        <w:rPr>
          <w:color w:val="000000"/>
          <w:sz w:val="28"/>
          <w:szCs w:val="20"/>
        </w:rPr>
      </w:pPr>
      <w:r w:rsidRPr="005C5B0E">
        <w:rPr>
          <w:color w:val="000000"/>
          <w:sz w:val="28"/>
          <w:szCs w:val="20"/>
        </w:rPr>
        <w:t>Безопасность конструкции и методы испытаний качелей. Общие требования»;</w:t>
      </w:r>
    </w:p>
    <w:p w14:paraId="22F33E4C" w14:textId="77777777" w:rsidR="005C5B0E" w:rsidRPr="005C5B0E" w:rsidRDefault="005C5B0E" w:rsidP="005C5B0E">
      <w:pPr>
        <w:tabs>
          <w:tab w:val="left" w:pos="1276"/>
          <w:tab w:val="left" w:pos="1560"/>
          <w:tab w:val="right" w:pos="3562"/>
          <w:tab w:val="right" w:pos="5694"/>
          <w:tab w:val="right" w:pos="6898"/>
          <w:tab w:val="right" w:pos="8180"/>
          <w:tab w:val="right" w:pos="9624"/>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52168-2012</w:t>
      </w:r>
      <w:r w:rsidRPr="005C5B0E">
        <w:rPr>
          <w:color w:val="000000"/>
          <w:sz w:val="28"/>
          <w:szCs w:val="20"/>
        </w:rPr>
        <w:tab/>
        <w:t>«Оборудование</w:t>
      </w:r>
      <w:r w:rsidRPr="005C5B0E">
        <w:rPr>
          <w:color w:val="000000"/>
          <w:sz w:val="28"/>
          <w:szCs w:val="20"/>
        </w:rPr>
        <w:tab/>
        <w:t>детских</w:t>
      </w:r>
      <w:r w:rsidRPr="005C5B0E">
        <w:rPr>
          <w:color w:val="000000"/>
          <w:sz w:val="28"/>
          <w:szCs w:val="20"/>
        </w:rPr>
        <w:tab/>
        <w:t>игровых</w:t>
      </w:r>
      <w:r w:rsidRPr="005C5B0E">
        <w:rPr>
          <w:color w:val="000000"/>
          <w:sz w:val="28"/>
          <w:szCs w:val="20"/>
        </w:rPr>
        <w:tab/>
        <w:t>площадок.</w:t>
      </w:r>
    </w:p>
    <w:p w14:paraId="68A9AA58" w14:textId="77777777" w:rsidR="005C5B0E" w:rsidRPr="005C5B0E" w:rsidRDefault="005C5B0E" w:rsidP="005C5B0E">
      <w:pPr>
        <w:ind w:firstLine="567"/>
        <w:jc w:val="both"/>
        <w:rPr>
          <w:color w:val="000000"/>
          <w:sz w:val="28"/>
          <w:szCs w:val="20"/>
        </w:rPr>
      </w:pPr>
      <w:r w:rsidRPr="005C5B0E">
        <w:rPr>
          <w:color w:val="000000"/>
          <w:sz w:val="28"/>
          <w:szCs w:val="20"/>
        </w:rPr>
        <w:t>Безопасность конструкции и методы испытаний горок. Общие требования»;</w:t>
      </w:r>
    </w:p>
    <w:p w14:paraId="4FF8EFC6" w14:textId="77777777" w:rsidR="005C5B0E" w:rsidRPr="005C5B0E" w:rsidRDefault="005C5B0E" w:rsidP="005C5B0E">
      <w:pPr>
        <w:tabs>
          <w:tab w:val="left" w:pos="1276"/>
          <w:tab w:val="left" w:pos="1560"/>
          <w:tab w:val="right" w:pos="3562"/>
          <w:tab w:val="right" w:pos="5694"/>
          <w:tab w:val="right" w:pos="6898"/>
          <w:tab w:val="right" w:pos="8180"/>
          <w:tab w:val="right" w:pos="9624"/>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52299-2013</w:t>
      </w:r>
      <w:r w:rsidRPr="005C5B0E">
        <w:rPr>
          <w:color w:val="000000"/>
          <w:sz w:val="28"/>
          <w:szCs w:val="20"/>
        </w:rPr>
        <w:tab/>
        <w:t>«Оборудование</w:t>
      </w:r>
      <w:r w:rsidRPr="005C5B0E">
        <w:rPr>
          <w:color w:val="000000"/>
          <w:sz w:val="28"/>
          <w:szCs w:val="20"/>
        </w:rPr>
        <w:tab/>
        <w:t>детских</w:t>
      </w:r>
      <w:r w:rsidRPr="005C5B0E">
        <w:rPr>
          <w:color w:val="000000"/>
          <w:sz w:val="28"/>
          <w:szCs w:val="20"/>
        </w:rPr>
        <w:tab/>
        <w:t>игровых</w:t>
      </w:r>
      <w:r w:rsidRPr="005C5B0E">
        <w:rPr>
          <w:color w:val="000000"/>
          <w:sz w:val="28"/>
          <w:szCs w:val="20"/>
        </w:rPr>
        <w:tab/>
        <w:t>площадок.</w:t>
      </w:r>
    </w:p>
    <w:p w14:paraId="1C1357CC" w14:textId="77777777" w:rsidR="005C5B0E" w:rsidRPr="005C5B0E" w:rsidRDefault="005C5B0E" w:rsidP="005C5B0E">
      <w:pPr>
        <w:ind w:firstLine="567"/>
        <w:jc w:val="both"/>
        <w:rPr>
          <w:color w:val="000000"/>
          <w:sz w:val="28"/>
          <w:szCs w:val="20"/>
        </w:rPr>
      </w:pPr>
      <w:r w:rsidRPr="005C5B0E">
        <w:rPr>
          <w:color w:val="000000"/>
          <w:sz w:val="28"/>
          <w:szCs w:val="20"/>
        </w:rPr>
        <w:t>Безопасность конструкции и методы испытаний качалок. Общие требования»;</w:t>
      </w:r>
    </w:p>
    <w:p w14:paraId="2D1BF0EC" w14:textId="77777777" w:rsidR="005C5B0E" w:rsidRPr="005C5B0E" w:rsidRDefault="005C5B0E" w:rsidP="005C5B0E">
      <w:pPr>
        <w:tabs>
          <w:tab w:val="left" w:pos="1276"/>
          <w:tab w:val="left" w:pos="1560"/>
          <w:tab w:val="right" w:pos="3562"/>
          <w:tab w:val="right" w:pos="5694"/>
          <w:tab w:val="right" w:pos="6898"/>
          <w:tab w:val="right" w:pos="8180"/>
          <w:tab w:val="right" w:pos="9624"/>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52300-2013</w:t>
      </w:r>
      <w:r w:rsidRPr="005C5B0E">
        <w:rPr>
          <w:color w:val="000000"/>
          <w:sz w:val="28"/>
          <w:szCs w:val="20"/>
        </w:rPr>
        <w:tab/>
        <w:t>«Оборудование</w:t>
      </w:r>
      <w:r w:rsidRPr="005C5B0E">
        <w:rPr>
          <w:color w:val="000000"/>
          <w:sz w:val="28"/>
          <w:szCs w:val="20"/>
        </w:rPr>
        <w:tab/>
        <w:t>детских</w:t>
      </w:r>
      <w:r w:rsidRPr="005C5B0E">
        <w:rPr>
          <w:color w:val="000000"/>
          <w:sz w:val="28"/>
          <w:szCs w:val="20"/>
        </w:rPr>
        <w:tab/>
        <w:t>игровых</w:t>
      </w:r>
      <w:r w:rsidRPr="005C5B0E">
        <w:rPr>
          <w:color w:val="000000"/>
          <w:sz w:val="28"/>
          <w:szCs w:val="20"/>
        </w:rPr>
        <w:tab/>
        <w:t>площадок.</w:t>
      </w:r>
    </w:p>
    <w:p w14:paraId="23F64FF9" w14:textId="77777777" w:rsidR="005C5B0E" w:rsidRPr="005C5B0E" w:rsidRDefault="005C5B0E" w:rsidP="005C5B0E">
      <w:pPr>
        <w:ind w:firstLine="567"/>
        <w:jc w:val="both"/>
        <w:rPr>
          <w:color w:val="000000"/>
          <w:sz w:val="28"/>
          <w:szCs w:val="20"/>
        </w:rPr>
      </w:pPr>
      <w:r w:rsidRPr="005C5B0E">
        <w:rPr>
          <w:color w:val="000000"/>
          <w:sz w:val="28"/>
          <w:szCs w:val="20"/>
        </w:rPr>
        <w:t>Безопасность конструкции и методы испытаний каруселей. Общие требования»;</w:t>
      </w:r>
    </w:p>
    <w:p w14:paraId="3B66CCD0"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52169-2012 «Оборудование и покрытия детских игровых площадок. Безопасность конструкции и методы испытаний. Общие требования»;</w:t>
      </w:r>
    </w:p>
    <w:p w14:paraId="71CC1ABB" w14:textId="77777777" w:rsidR="005C5B0E" w:rsidRPr="005C5B0E" w:rsidRDefault="005C5B0E" w:rsidP="005C5B0E">
      <w:pPr>
        <w:tabs>
          <w:tab w:val="right" w:pos="1276"/>
          <w:tab w:val="right" w:pos="5694"/>
          <w:tab w:val="right" w:pos="6898"/>
          <w:tab w:val="right" w:pos="8180"/>
          <w:tab w:val="right" w:pos="9624"/>
        </w:tabs>
        <w:ind w:firstLine="567"/>
        <w:jc w:val="both"/>
        <w:rPr>
          <w:color w:val="000000"/>
          <w:sz w:val="28"/>
          <w:szCs w:val="20"/>
        </w:rPr>
      </w:pPr>
      <w:r w:rsidRPr="005C5B0E">
        <w:rPr>
          <w:color w:val="000000"/>
          <w:sz w:val="28"/>
          <w:szCs w:val="20"/>
        </w:rPr>
        <w:t>ГОСТ Р52301-2013«Оборудование</w:t>
      </w:r>
      <w:r w:rsidRPr="005C5B0E">
        <w:rPr>
          <w:color w:val="000000"/>
          <w:sz w:val="28"/>
          <w:szCs w:val="20"/>
        </w:rPr>
        <w:tab/>
        <w:t>детских</w:t>
      </w:r>
      <w:r w:rsidRPr="005C5B0E">
        <w:rPr>
          <w:color w:val="000000"/>
          <w:sz w:val="28"/>
          <w:szCs w:val="20"/>
        </w:rPr>
        <w:tab/>
        <w:t>игровых</w:t>
      </w:r>
      <w:r w:rsidRPr="005C5B0E">
        <w:rPr>
          <w:color w:val="000000"/>
          <w:sz w:val="28"/>
          <w:szCs w:val="20"/>
        </w:rPr>
        <w:tab/>
        <w:t>площадок.</w:t>
      </w:r>
    </w:p>
    <w:p w14:paraId="3E2A699A" w14:textId="77777777" w:rsidR="005C5B0E" w:rsidRPr="005C5B0E" w:rsidRDefault="005C5B0E" w:rsidP="005C5B0E">
      <w:pPr>
        <w:ind w:firstLine="567"/>
        <w:jc w:val="both"/>
        <w:rPr>
          <w:color w:val="000000"/>
          <w:sz w:val="28"/>
          <w:szCs w:val="20"/>
        </w:rPr>
      </w:pPr>
      <w:r w:rsidRPr="005C5B0E">
        <w:rPr>
          <w:color w:val="000000"/>
          <w:sz w:val="28"/>
          <w:szCs w:val="20"/>
        </w:rPr>
        <w:t>Безопасность при эксплуатации. Общие требования»;</w:t>
      </w:r>
    </w:p>
    <w:p w14:paraId="7C22018C"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EH1177-2013 «Ударопоглощающие покрытия детских игровых площадок. Требования безопасности и методы испытаний»;</w:t>
      </w:r>
    </w:p>
    <w:p w14:paraId="3FA25870" w14:textId="77777777" w:rsidR="005C5B0E" w:rsidRPr="005C5B0E" w:rsidRDefault="005C5B0E" w:rsidP="005C5B0E">
      <w:pPr>
        <w:tabs>
          <w:tab w:val="left" w:pos="1418"/>
          <w:tab w:val="left" w:pos="1843"/>
        </w:tabs>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55677-2013 «Оборудование детских спортивных площадок. Безопасность конструкций и методы испытания. Общие требования»;</w:t>
      </w:r>
    </w:p>
    <w:p w14:paraId="52278ED6"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55678-2013 «Оборудование детских спортивных площадок. Безопасность конструкций и методы испытания спортивно-развивающего оборудования»;</w:t>
      </w:r>
    </w:p>
    <w:p w14:paraId="529F92E4"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55679-2013 Оборудование детских спортивных площадок. Безопасность при эксплуатации;</w:t>
      </w:r>
    </w:p>
    <w:p w14:paraId="4ED304ED"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52766-2007 «Дороги автомобильные общего пользования. Элементы обустройства»;</w:t>
      </w:r>
    </w:p>
    <w:p w14:paraId="1070D89C"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4328A59" w14:textId="77777777" w:rsidR="005C5B0E" w:rsidRPr="005C5B0E" w:rsidRDefault="005C5B0E" w:rsidP="005C5B0E">
      <w:pPr>
        <w:ind w:firstLine="567"/>
        <w:jc w:val="both"/>
        <w:rPr>
          <w:color w:val="000000"/>
          <w:sz w:val="28"/>
          <w:szCs w:val="20"/>
        </w:rPr>
      </w:pPr>
      <w:r w:rsidRPr="005C5B0E">
        <w:rPr>
          <w:color w:val="000000"/>
          <w:sz w:val="28"/>
          <w:szCs w:val="20"/>
        </w:rPr>
        <w:t>ГОСТ 33127-2014 «Дороги автомобильные общего пользования. Ограждения дорожные. Классификация»;</w:t>
      </w:r>
    </w:p>
    <w:p w14:paraId="31F26295"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ABCB756" w14:textId="77777777" w:rsidR="005C5B0E" w:rsidRPr="005C5B0E" w:rsidRDefault="005C5B0E" w:rsidP="005C5B0E">
      <w:pPr>
        <w:ind w:firstLine="567"/>
        <w:jc w:val="both"/>
        <w:rPr>
          <w:color w:val="000000"/>
          <w:sz w:val="28"/>
          <w:szCs w:val="20"/>
        </w:rPr>
      </w:pPr>
      <w:r w:rsidRPr="005C5B0E">
        <w:rPr>
          <w:color w:val="000000"/>
          <w:sz w:val="28"/>
          <w:szCs w:val="20"/>
        </w:rPr>
        <w:t>ГОСТ 26213-91 Почвы. Методы определения органического вещества;</w:t>
      </w:r>
    </w:p>
    <w:p w14:paraId="74D22379"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53381-2009. Почвы и грунты. Грунты питательные. Технические условия»;</w:t>
      </w:r>
    </w:p>
    <w:p w14:paraId="3CA7D2DE" w14:textId="77777777" w:rsidR="005C5B0E" w:rsidRPr="005C5B0E" w:rsidRDefault="005C5B0E" w:rsidP="005C5B0E">
      <w:pPr>
        <w:ind w:firstLine="567"/>
        <w:jc w:val="both"/>
        <w:rPr>
          <w:color w:val="000000"/>
          <w:sz w:val="28"/>
          <w:szCs w:val="20"/>
        </w:rPr>
      </w:pPr>
      <w:r w:rsidRPr="005C5B0E">
        <w:rPr>
          <w:color w:val="000000"/>
          <w:sz w:val="28"/>
          <w:szCs w:val="20"/>
        </w:rPr>
        <w:t>ГОСТ 17.4.3.04-85 «Охрана природы. Почвы. Общие требования к контролю и охране от загрязнения»;</w:t>
      </w:r>
    </w:p>
    <w:p w14:paraId="0D515682" w14:textId="77777777" w:rsidR="005C5B0E" w:rsidRPr="005C5B0E" w:rsidRDefault="005C5B0E" w:rsidP="005C5B0E">
      <w:pPr>
        <w:ind w:firstLine="567"/>
        <w:jc w:val="both"/>
        <w:rPr>
          <w:color w:val="000000"/>
          <w:sz w:val="28"/>
          <w:szCs w:val="20"/>
        </w:rPr>
      </w:pPr>
      <w:r w:rsidRPr="005C5B0E">
        <w:rPr>
          <w:color w:val="000000"/>
          <w:sz w:val="28"/>
          <w:szCs w:val="20"/>
        </w:rPr>
        <w:lastRenderedPageBreak/>
        <w:t>ГОСТ 17.5.3.06-85 Охрана природы. Земли. Требования к определению норм снятия плодородного слоя почвы при производстве земляных работ;</w:t>
      </w:r>
    </w:p>
    <w:p w14:paraId="04707420" w14:textId="77777777" w:rsidR="005C5B0E" w:rsidRPr="005C5B0E" w:rsidRDefault="005C5B0E" w:rsidP="005C5B0E">
      <w:pPr>
        <w:ind w:firstLine="567"/>
        <w:jc w:val="both"/>
        <w:rPr>
          <w:color w:val="000000"/>
          <w:sz w:val="28"/>
          <w:szCs w:val="20"/>
        </w:rPr>
      </w:pPr>
      <w:r w:rsidRPr="005C5B0E">
        <w:rPr>
          <w:color w:val="000000"/>
          <w:sz w:val="28"/>
          <w:szCs w:val="20"/>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69239A42"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17.4.3.07-2001 «Охрана природы. Почвы. Требования к свойствам осадков сточных вод при использовании их в качестве удобрения»;</w:t>
      </w:r>
    </w:p>
    <w:p w14:paraId="15E1BD61" w14:textId="77777777" w:rsidR="005C5B0E" w:rsidRPr="005C5B0E" w:rsidRDefault="005C5B0E" w:rsidP="005C5B0E">
      <w:pPr>
        <w:ind w:firstLine="567"/>
        <w:jc w:val="both"/>
        <w:rPr>
          <w:color w:val="000000"/>
          <w:sz w:val="28"/>
          <w:szCs w:val="20"/>
        </w:rPr>
      </w:pPr>
      <w:r w:rsidRPr="005C5B0E">
        <w:rPr>
          <w:color w:val="000000"/>
          <w:sz w:val="28"/>
          <w:szCs w:val="20"/>
        </w:rPr>
        <w:t>ГОСТ 28329-89 Озеленение городов. Термины и определения;</w:t>
      </w:r>
    </w:p>
    <w:p w14:paraId="102AFF31" w14:textId="77777777" w:rsidR="005C5B0E" w:rsidRPr="005C5B0E" w:rsidRDefault="005C5B0E" w:rsidP="005C5B0E">
      <w:pPr>
        <w:ind w:firstLine="567"/>
        <w:jc w:val="both"/>
        <w:rPr>
          <w:color w:val="00000A"/>
          <w:sz w:val="28"/>
          <w:szCs w:val="20"/>
        </w:rPr>
      </w:pPr>
      <w:r w:rsidRPr="005C5B0E">
        <w:rPr>
          <w:color w:val="00000A"/>
          <w:sz w:val="28"/>
          <w:szCs w:val="20"/>
        </w:rPr>
        <w:t>ГОСТ 24835-81 Саженцы деревьев и кустарников. Технические условия;</w:t>
      </w:r>
    </w:p>
    <w:p w14:paraId="5C8CC32E" w14:textId="77777777" w:rsidR="005C5B0E" w:rsidRPr="005C5B0E" w:rsidRDefault="005C5B0E" w:rsidP="005C5B0E">
      <w:pPr>
        <w:ind w:firstLine="567"/>
        <w:jc w:val="both"/>
        <w:rPr>
          <w:color w:val="000000"/>
          <w:sz w:val="28"/>
          <w:szCs w:val="20"/>
        </w:rPr>
      </w:pPr>
      <w:r w:rsidRPr="005C5B0E">
        <w:rPr>
          <w:color w:val="000000"/>
          <w:sz w:val="28"/>
          <w:szCs w:val="20"/>
        </w:rPr>
        <w:t>ГОСТ 24909-81 Саженцы деревьев декоративных лиственных пород. Технические условия;</w:t>
      </w:r>
    </w:p>
    <w:p w14:paraId="1F28A763" w14:textId="77777777" w:rsidR="005C5B0E" w:rsidRPr="005C5B0E" w:rsidRDefault="005C5B0E" w:rsidP="005C5B0E">
      <w:pPr>
        <w:ind w:firstLine="567"/>
        <w:jc w:val="both"/>
        <w:rPr>
          <w:color w:val="000000"/>
          <w:sz w:val="28"/>
          <w:szCs w:val="20"/>
        </w:rPr>
      </w:pPr>
      <w:r w:rsidRPr="005C5B0E">
        <w:rPr>
          <w:color w:val="000000"/>
          <w:sz w:val="28"/>
          <w:szCs w:val="20"/>
        </w:rPr>
        <w:t>ГОСТ 25769-83 Саженцы деревьев хвойных пород для озеленения городов. Технические условия;</w:t>
      </w:r>
    </w:p>
    <w:p w14:paraId="75AA351D"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51232-98 «Вода питьевая»;</w:t>
      </w:r>
    </w:p>
    <w:p w14:paraId="1DC48390" w14:textId="77777777" w:rsidR="005C5B0E" w:rsidRPr="005C5B0E" w:rsidRDefault="005C5B0E" w:rsidP="005C5B0E">
      <w:pPr>
        <w:ind w:firstLine="567"/>
        <w:jc w:val="both"/>
        <w:rPr>
          <w:color w:val="000000"/>
          <w:sz w:val="28"/>
          <w:szCs w:val="20"/>
        </w:rPr>
      </w:pPr>
      <w:r w:rsidRPr="005C5B0E">
        <w:rPr>
          <w:color w:val="000000"/>
          <w:sz w:val="28"/>
          <w:szCs w:val="20"/>
        </w:rPr>
        <w:t>ГОСТ 2761-84 «Охрана природы. Гидросфера. Правила выбора и оценка качества источников централизованного хозяйственно-питьевого водоснабжения»;</w:t>
      </w:r>
    </w:p>
    <w:p w14:paraId="16F7DFB1"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3E4D3B81" w14:textId="77777777" w:rsidR="005C5B0E" w:rsidRPr="005C5B0E" w:rsidRDefault="005C5B0E" w:rsidP="005C5B0E">
      <w:pPr>
        <w:ind w:firstLine="567"/>
        <w:jc w:val="both"/>
        <w:rPr>
          <w:color w:val="000000"/>
          <w:sz w:val="28"/>
          <w:szCs w:val="20"/>
        </w:rPr>
      </w:pPr>
      <w:r w:rsidRPr="005C5B0E">
        <w:rPr>
          <w:color w:val="000000"/>
          <w:sz w:val="28"/>
          <w:szCs w:val="20"/>
        </w:rPr>
        <w:t xml:space="preserve">ГОСТ </w:t>
      </w:r>
      <w:proofErr w:type="gramStart"/>
      <w:r w:rsidRPr="005C5B0E">
        <w:rPr>
          <w:color w:val="000000"/>
          <w:sz w:val="28"/>
          <w:szCs w:val="20"/>
        </w:rPr>
        <w:t>Р</w:t>
      </w:r>
      <w:proofErr w:type="gramEnd"/>
      <w:r w:rsidRPr="005C5B0E">
        <w:rPr>
          <w:color w:val="000000"/>
          <w:sz w:val="28"/>
          <w:szCs w:val="20"/>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14:paraId="33F0922A" w14:textId="77777777" w:rsidR="005C5B0E" w:rsidRPr="005C5B0E" w:rsidRDefault="005C5B0E" w:rsidP="005C5B0E">
      <w:pPr>
        <w:ind w:firstLine="567"/>
        <w:jc w:val="both"/>
        <w:rPr>
          <w:color w:val="000000"/>
          <w:sz w:val="28"/>
          <w:szCs w:val="20"/>
        </w:rPr>
      </w:pPr>
      <w:r w:rsidRPr="005C5B0E">
        <w:rPr>
          <w:color w:val="000000"/>
          <w:sz w:val="28"/>
          <w:szCs w:val="20"/>
        </w:rPr>
        <w:t>ГОСТ 23407-78 «Ограждения инвентарные строительных площадок и участков производства строительно-монтажных работ»;</w:t>
      </w:r>
    </w:p>
    <w:p w14:paraId="2F2427FB" w14:textId="77777777" w:rsidR="005C5B0E" w:rsidRPr="005C5B0E" w:rsidRDefault="005C5B0E" w:rsidP="005C5B0E">
      <w:pPr>
        <w:keepNext/>
        <w:keepLines/>
        <w:ind w:firstLine="567"/>
        <w:jc w:val="both"/>
        <w:outlineLvl w:val="0"/>
        <w:rPr>
          <w:color w:val="000000"/>
          <w:sz w:val="28"/>
          <w:szCs w:val="20"/>
        </w:rPr>
      </w:pPr>
      <w:bookmarkStart w:id="56" w:name="__RefHeading___32"/>
      <w:bookmarkEnd w:id="56"/>
      <w:r w:rsidRPr="005C5B0E">
        <w:rPr>
          <w:color w:val="000000"/>
          <w:sz w:val="28"/>
          <w:szCs w:val="20"/>
        </w:rPr>
        <w:t>Приказ МинСтроя РФ №711/</w:t>
      </w:r>
      <w:proofErr w:type="gramStart"/>
      <w:r w:rsidRPr="005C5B0E">
        <w:rPr>
          <w:color w:val="000000"/>
          <w:sz w:val="28"/>
          <w:szCs w:val="20"/>
        </w:rPr>
        <w:t>пр</w:t>
      </w:r>
      <w:proofErr w:type="gramEnd"/>
      <w:r w:rsidRPr="005C5B0E">
        <w:rPr>
          <w:color w:val="000000"/>
          <w:sz w:val="28"/>
          <w:szCs w:val="20"/>
        </w:rPr>
        <w:t xml:space="preserve"> от 13.04.2017 «Об утверждении методических рекомендаций для подготовки правил благоустройства территорий поселений, городских округов, </w:t>
      </w:r>
      <w:bookmarkStart w:id="57" w:name="bookmark4"/>
      <w:r w:rsidRPr="005C5B0E">
        <w:rPr>
          <w:color w:val="000000"/>
          <w:sz w:val="28"/>
          <w:szCs w:val="20"/>
        </w:rPr>
        <w:t>внутригородских районов</w:t>
      </w:r>
      <w:bookmarkEnd w:id="57"/>
      <w:r w:rsidRPr="005C5B0E">
        <w:rPr>
          <w:color w:val="000000"/>
          <w:sz w:val="28"/>
          <w:szCs w:val="20"/>
        </w:rPr>
        <w:t>».</w:t>
      </w:r>
    </w:p>
    <w:p w14:paraId="191E900B" w14:textId="77777777" w:rsidR="005C5B0E" w:rsidRPr="005C5B0E" w:rsidRDefault="005C5B0E" w:rsidP="005C5B0E">
      <w:pPr>
        <w:ind w:firstLine="567"/>
        <w:jc w:val="both"/>
        <w:rPr>
          <w:color w:val="000000"/>
          <w:sz w:val="28"/>
          <w:szCs w:val="20"/>
        </w:rPr>
      </w:pPr>
      <w:r w:rsidRPr="005C5B0E">
        <w:rPr>
          <w:color w:val="000000"/>
          <w:sz w:val="28"/>
          <w:szCs w:val="20"/>
        </w:rPr>
        <w:t>Иные своды правил и стандарты, применяемые при осуществлении деятельности по благоустройству.</w:t>
      </w:r>
    </w:p>
    <w:p w14:paraId="4488B0E4" w14:textId="77777777" w:rsidR="005C5B0E" w:rsidRPr="005C5B0E" w:rsidRDefault="005C5B0E" w:rsidP="005C5B0E">
      <w:pPr>
        <w:tabs>
          <w:tab w:val="right" w:leader="dot" w:pos="9356"/>
        </w:tabs>
        <w:ind w:right="561"/>
        <w:jc w:val="both"/>
        <w:rPr>
          <w:color w:val="000000"/>
          <w:sz w:val="28"/>
          <w:szCs w:val="20"/>
        </w:rPr>
      </w:pPr>
    </w:p>
    <w:p w14:paraId="4AF6EBD3" w14:textId="77777777" w:rsidR="005C5B0E" w:rsidRPr="005C5B0E" w:rsidRDefault="005C5B0E" w:rsidP="005C5B0E">
      <w:pPr>
        <w:tabs>
          <w:tab w:val="right" w:leader="dot" w:pos="9356"/>
        </w:tabs>
        <w:ind w:right="561"/>
        <w:jc w:val="both"/>
        <w:rPr>
          <w:color w:val="000000"/>
          <w:sz w:val="28"/>
          <w:szCs w:val="20"/>
        </w:rPr>
      </w:pPr>
      <w:r w:rsidRPr="005C5B0E">
        <w:rPr>
          <w:color w:val="000000"/>
          <w:sz w:val="28"/>
          <w:szCs w:val="20"/>
        </w:rPr>
        <w:t>Приложение А</w:t>
      </w:r>
      <w:r w:rsidRPr="005C5B0E">
        <w:rPr>
          <w:color w:val="0000FF"/>
          <w:sz w:val="28"/>
          <w:szCs w:val="20"/>
          <w:u w:val="single"/>
        </w:rPr>
        <w:t xml:space="preserve">. </w:t>
      </w:r>
      <w:r w:rsidRPr="005C5B0E">
        <w:rPr>
          <w:color w:val="000000"/>
          <w:sz w:val="28"/>
          <w:szCs w:val="20"/>
        </w:rPr>
        <w:t>Характеристики</w:t>
      </w:r>
      <w:r w:rsidRPr="005C5B0E">
        <w:rPr>
          <w:color w:val="00000A"/>
          <w:sz w:val="28"/>
          <w:szCs w:val="20"/>
        </w:rPr>
        <w:t>о</w:t>
      </w:r>
      <w:r w:rsidRPr="005C5B0E">
        <w:rPr>
          <w:color w:val="000000"/>
          <w:sz w:val="28"/>
          <w:szCs w:val="20"/>
        </w:rPr>
        <w:t>зеленения территории.</w:t>
      </w:r>
    </w:p>
    <w:p w14:paraId="7DC1E50D" w14:textId="77777777" w:rsidR="005C5B0E" w:rsidRPr="005C5B0E" w:rsidRDefault="005C5B0E" w:rsidP="005C5B0E">
      <w:pPr>
        <w:jc w:val="both"/>
        <w:rPr>
          <w:color w:val="000000"/>
          <w:sz w:val="28"/>
          <w:szCs w:val="20"/>
        </w:rPr>
      </w:pPr>
      <w:r w:rsidRPr="005C5B0E">
        <w:rPr>
          <w:color w:val="000000"/>
          <w:sz w:val="28"/>
          <w:szCs w:val="20"/>
        </w:rPr>
        <w:t>Приложение Б.  Приемы благоустройства на территориях рекреационного назначения.</w:t>
      </w:r>
    </w:p>
    <w:p w14:paraId="127D170A" w14:textId="77777777" w:rsidR="005C5B0E" w:rsidRPr="005C5B0E" w:rsidRDefault="005C5B0E" w:rsidP="005C5B0E">
      <w:pPr>
        <w:jc w:val="both"/>
        <w:rPr>
          <w:color w:val="000000"/>
          <w:sz w:val="28"/>
          <w:szCs w:val="20"/>
        </w:rPr>
      </w:pPr>
      <w:r w:rsidRPr="005C5B0E">
        <w:rPr>
          <w:color w:val="000000"/>
          <w:sz w:val="28"/>
          <w:szCs w:val="20"/>
        </w:rPr>
        <w:t>Приложение В.  Приемы благоустройства на территориях производственного назначения.</w:t>
      </w:r>
    </w:p>
    <w:p w14:paraId="63E9A316" w14:textId="77777777" w:rsidR="005C5B0E" w:rsidRPr="005C5B0E" w:rsidRDefault="005C5B0E" w:rsidP="005C5B0E">
      <w:pPr>
        <w:jc w:val="both"/>
        <w:rPr>
          <w:color w:val="000000"/>
          <w:sz w:val="28"/>
          <w:szCs w:val="20"/>
        </w:rPr>
      </w:pPr>
      <w:r w:rsidRPr="005C5B0E">
        <w:rPr>
          <w:color w:val="000000"/>
          <w:sz w:val="28"/>
          <w:szCs w:val="20"/>
        </w:rPr>
        <w:t>Приложение Г.  Виды покрытия транспортных и пешеходных коммуникаций.</w:t>
      </w:r>
    </w:p>
    <w:p w14:paraId="152275A3" w14:textId="77777777" w:rsidR="005C5B0E" w:rsidRPr="005C5B0E" w:rsidRDefault="005C5B0E" w:rsidP="005C5B0E">
      <w:pPr>
        <w:keepNext/>
        <w:jc w:val="both"/>
        <w:outlineLvl w:val="0"/>
        <w:rPr>
          <w:color w:val="000000"/>
          <w:sz w:val="28"/>
          <w:szCs w:val="20"/>
        </w:rPr>
      </w:pPr>
      <w:bookmarkStart w:id="58" w:name="__RefHeading___33"/>
      <w:bookmarkEnd w:id="58"/>
      <w:r w:rsidRPr="005C5B0E">
        <w:rPr>
          <w:color w:val="000000"/>
          <w:sz w:val="28"/>
          <w:szCs w:val="20"/>
        </w:rPr>
        <w:t>Приложение Д. Порядок содержания строительных площадок.</w:t>
      </w:r>
    </w:p>
    <w:p w14:paraId="66079E3E" w14:textId="77777777" w:rsidR="005C5B0E" w:rsidRPr="005C5B0E" w:rsidRDefault="005C5B0E" w:rsidP="005C5B0E">
      <w:pPr>
        <w:jc w:val="both"/>
        <w:rPr>
          <w:color w:val="000000"/>
          <w:sz w:val="28"/>
          <w:szCs w:val="20"/>
        </w:rPr>
      </w:pPr>
      <w:r w:rsidRPr="005C5B0E">
        <w:rPr>
          <w:color w:val="000000"/>
          <w:sz w:val="28"/>
          <w:szCs w:val="20"/>
        </w:rPr>
        <w:t>Е. Правила по оформлению и размещению вывесок и  информации</w:t>
      </w:r>
    </w:p>
    <w:p w14:paraId="4D4E9AEC" w14:textId="77777777" w:rsidR="005C5B0E" w:rsidRPr="005C5B0E" w:rsidRDefault="005C5B0E" w:rsidP="005C5B0E">
      <w:pPr>
        <w:jc w:val="both"/>
        <w:outlineLvl w:val="1"/>
        <w:rPr>
          <w:rFonts w:ascii="Courier New" w:hAnsi="Courier New"/>
          <w:b/>
          <w:color w:val="000000"/>
          <w:szCs w:val="20"/>
        </w:rPr>
      </w:pPr>
      <w:bookmarkStart w:id="59" w:name="__RefHeading___34"/>
      <w:bookmarkEnd w:id="59"/>
      <w:r w:rsidRPr="005C5B0E">
        <w:rPr>
          <w:color w:val="000000"/>
          <w:sz w:val="28"/>
          <w:szCs w:val="20"/>
        </w:rPr>
        <w:t>Приложение Ж. Положение об уборке территории</w:t>
      </w:r>
    </w:p>
    <w:p w14:paraId="5B9A26E0" w14:textId="77777777" w:rsidR="005C5B0E" w:rsidRPr="005C5B0E" w:rsidRDefault="005C5B0E" w:rsidP="005C5B0E">
      <w:pPr>
        <w:jc w:val="both"/>
        <w:rPr>
          <w:b/>
          <w:color w:val="000000"/>
          <w:szCs w:val="20"/>
        </w:rPr>
      </w:pPr>
      <w:r w:rsidRPr="005C5B0E">
        <w:rPr>
          <w:color w:val="000000"/>
          <w:sz w:val="28"/>
          <w:szCs w:val="20"/>
        </w:rPr>
        <w:t>Приложение И. Порядок содержания элементов благоустройства</w:t>
      </w:r>
    </w:p>
    <w:p w14:paraId="43D242BB" w14:textId="77777777" w:rsidR="005C5B0E" w:rsidRPr="005C5B0E" w:rsidRDefault="005C5B0E" w:rsidP="005C5B0E">
      <w:pPr>
        <w:keepNext/>
        <w:spacing w:before="120"/>
        <w:jc w:val="both"/>
        <w:outlineLvl w:val="0"/>
        <w:rPr>
          <w:color w:val="000000"/>
          <w:szCs w:val="20"/>
        </w:rPr>
      </w:pPr>
    </w:p>
    <w:p w14:paraId="7456D43A" w14:textId="77777777" w:rsidR="005C5B0E" w:rsidRPr="005C5B0E" w:rsidRDefault="005C5B0E" w:rsidP="005C5B0E">
      <w:pPr>
        <w:rPr>
          <w:color w:val="000000"/>
          <w:szCs w:val="20"/>
        </w:rPr>
      </w:pPr>
      <w:r w:rsidRPr="005C5B0E">
        <w:rPr>
          <w:rFonts w:ascii="Courier New" w:hAnsi="Courier New"/>
          <w:color w:val="000000"/>
          <w:szCs w:val="20"/>
        </w:rPr>
        <w:br w:type="page"/>
      </w:r>
    </w:p>
    <w:p w14:paraId="42189C2C" w14:textId="77777777" w:rsidR="005C5B0E" w:rsidRPr="005C5B0E" w:rsidRDefault="005C5B0E" w:rsidP="005C5B0E">
      <w:pPr>
        <w:keepNext/>
        <w:spacing w:before="120"/>
        <w:jc w:val="right"/>
        <w:outlineLvl w:val="0"/>
        <w:rPr>
          <w:color w:val="000000"/>
          <w:szCs w:val="20"/>
        </w:rPr>
      </w:pPr>
      <w:bookmarkStart w:id="60" w:name="__RefHeading___35"/>
      <w:bookmarkEnd w:id="60"/>
      <w:r w:rsidRPr="005C5B0E">
        <w:rPr>
          <w:color w:val="000000"/>
          <w:szCs w:val="20"/>
        </w:rPr>
        <w:lastRenderedPageBreak/>
        <w:t>ПРИЛОЖЕНИЕ А</w:t>
      </w:r>
    </w:p>
    <w:p w14:paraId="452C1B6D" w14:textId="77777777" w:rsidR="005C5B0E" w:rsidRPr="005C5B0E" w:rsidRDefault="005C5B0E" w:rsidP="005C5B0E">
      <w:pPr>
        <w:spacing w:before="120" w:after="120"/>
        <w:jc w:val="center"/>
        <w:outlineLvl w:val="0"/>
        <w:rPr>
          <w:b/>
          <w:color w:val="000000"/>
          <w:szCs w:val="20"/>
        </w:rPr>
      </w:pPr>
      <w:bookmarkStart w:id="61" w:name="__RefHeading___36"/>
      <w:bookmarkEnd w:id="61"/>
      <w:r w:rsidRPr="005C5B0E">
        <w:rPr>
          <w:b/>
          <w:color w:val="000000"/>
          <w:szCs w:val="20"/>
        </w:rPr>
        <w:t>ХАРАКТЕРИСТИКИ ОЗЕЛЕНЕНИЯ ТЕРРИТОРИИ</w:t>
      </w:r>
    </w:p>
    <w:p w14:paraId="4824FD76" w14:textId="77777777" w:rsidR="005C5B0E" w:rsidRPr="005C5B0E" w:rsidRDefault="005C5B0E" w:rsidP="005C5B0E">
      <w:pPr>
        <w:jc w:val="right"/>
        <w:rPr>
          <w:color w:val="000000"/>
          <w:sz w:val="28"/>
          <w:szCs w:val="20"/>
        </w:rPr>
      </w:pPr>
      <w:r w:rsidRPr="005C5B0E">
        <w:rPr>
          <w:color w:val="000000"/>
          <w:sz w:val="28"/>
          <w:szCs w:val="20"/>
        </w:rPr>
        <w:t>Таблица А.1</w:t>
      </w:r>
      <w:r w:rsidRPr="005C5B0E">
        <w:rPr>
          <w:color w:val="000000"/>
          <w:sz w:val="28"/>
          <w:szCs w:val="20"/>
        </w:rPr>
        <w:tab/>
      </w:r>
    </w:p>
    <w:p w14:paraId="4E1C820A" w14:textId="77777777" w:rsidR="005C5B0E" w:rsidRPr="005C5B0E" w:rsidRDefault="005C5B0E" w:rsidP="005C5B0E">
      <w:pPr>
        <w:jc w:val="center"/>
        <w:rPr>
          <w:color w:val="000000"/>
          <w:sz w:val="28"/>
          <w:szCs w:val="20"/>
        </w:rPr>
      </w:pPr>
      <w:r w:rsidRPr="005C5B0E">
        <w:rPr>
          <w:color w:val="000000"/>
          <w:sz w:val="28"/>
          <w:szCs w:val="20"/>
        </w:rPr>
        <w:t xml:space="preserve">Максимальное количество деревьев и кустарников на 1 га </w:t>
      </w:r>
      <w:proofErr w:type="gramStart"/>
      <w:r w:rsidRPr="005C5B0E">
        <w:rPr>
          <w:color w:val="000000"/>
          <w:sz w:val="28"/>
          <w:szCs w:val="20"/>
        </w:rPr>
        <w:t>озелененной</w:t>
      </w:r>
      <w:proofErr w:type="gramEnd"/>
      <w:r w:rsidRPr="005C5B0E">
        <w:rPr>
          <w:color w:val="000000"/>
          <w:sz w:val="28"/>
          <w:szCs w:val="20"/>
        </w:rPr>
        <w:t xml:space="preserve"> </w:t>
      </w:r>
    </w:p>
    <w:p w14:paraId="36B5A23C" w14:textId="77777777" w:rsidR="005C5B0E" w:rsidRPr="005C5B0E" w:rsidRDefault="005C5B0E" w:rsidP="005C5B0E">
      <w:pPr>
        <w:spacing w:after="120"/>
        <w:jc w:val="center"/>
        <w:rPr>
          <w:color w:val="000000"/>
          <w:szCs w:val="20"/>
        </w:rPr>
      </w:pPr>
      <w:r w:rsidRPr="005C5B0E">
        <w:rPr>
          <w:color w:val="000000"/>
          <w:sz w:val="28"/>
          <w:szCs w:val="20"/>
        </w:rPr>
        <w:t xml:space="preserve">территории </w:t>
      </w:r>
      <w:r w:rsidRPr="005C5B0E">
        <w:rPr>
          <w:color w:val="000000"/>
          <w:szCs w:val="20"/>
        </w:rPr>
        <w:t>количество штук</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4160"/>
        <w:gridCol w:w="3377"/>
        <w:gridCol w:w="2384"/>
      </w:tblGrid>
      <w:tr w:rsidR="005C5B0E" w:rsidRPr="005C5B0E" w14:paraId="7652DEEA" w14:textId="77777777" w:rsidTr="00233A3C">
        <w:trPr>
          <w:tblHeader/>
        </w:trPr>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11DA126" w14:textId="77777777" w:rsidR="005C5B0E" w:rsidRPr="005C5B0E" w:rsidRDefault="005C5B0E" w:rsidP="005C5B0E">
            <w:pPr>
              <w:jc w:val="center"/>
              <w:rPr>
                <w:color w:val="000000"/>
                <w:szCs w:val="20"/>
              </w:rPr>
            </w:pPr>
            <w:r w:rsidRPr="005C5B0E">
              <w:rPr>
                <w:color w:val="000000"/>
                <w:szCs w:val="20"/>
              </w:rPr>
              <w:t>Типы объектов</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8BC2857" w14:textId="77777777" w:rsidR="005C5B0E" w:rsidRPr="005C5B0E" w:rsidRDefault="005C5B0E" w:rsidP="005C5B0E">
            <w:pPr>
              <w:jc w:val="center"/>
              <w:rPr>
                <w:color w:val="000000"/>
                <w:szCs w:val="20"/>
              </w:rPr>
            </w:pPr>
            <w:r w:rsidRPr="005C5B0E">
              <w:rPr>
                <w:color w:val="000000"/>
                <w:szCs w:val="20"/>
              </w:rPr>
              <w:t>Деревья</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5645D10" w14:textId="77777777" w:rsidR="005C5B0E" w:rsidRPr="005C5B0E" w:rsidRDefault="005C5B0E" w:rsidP="005C5B0E">
            <w:pPr>
              <w:jc w:val="center"/>
              <w:rPr>
                <w:color w:val="000000"/>
                <w:szCs w:val="20"/>
              </w:rPr>
            </w:pPr>
            <w:r w:rsidRPr="005C5B0E">
              <w:rPr>
                <w:color w:val="000000"/>
                <w:szCs w:val="20"/>
              </w:rPr>
              <w:t>Кустарники</w:t>
            </w:r>
          </w:p>
        </w:tc>
      </w:tr>
      <w:tr w:rsidR="005C5B0E" w:rsidRPr="005C5B0E" w14:paraId="52CE3DF8"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43EA85F" w14:textId="77777777" w:rsidR="005C5B0E" w:rsidRPr="005C5B0E" w:rsidRDefault="005C5B0E" w:rsidP="005C5B0E">
            <w:pPr>
              <w:jc w:val="center"/>
              <w:rPr>
                <w:color w:val="000000"/>
                <w:szCs w:val="20"/>
              </w:rPr>
            </w:pPr>
            <w:r w:rsidRPr="005C5B0E">
              <w:rPr>
                <w:color w:val="000000"/>
                <w:szCs w:val="20"/>
              </w:rPr>
              <w:t>Озелененные территории общего пользования</w:t>
            </w:r>
          </w:p>
        </w:tc>
      </w:tr>
      <w:tr w:rsidR="005C5B0E" w:rsidRPr="005C5B0E" w14:paraId="7E3451E3"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2C3DCB" w14:textId="77777777" w:rsidR="005C5B0E" w:rsidRPr="005C5B0E" w:rsidRDefault="005C5B0E" w:rsidP="005C5B0E">
            <w:pPr>
              <w:jc w:val="both"/>
              <w:rPr>
                <w:color w:val="000000"/>
                <w:szCs w:val="20"/>
              </w:rPr>
            </w:pPr>
            <w:r w:rsidRPr="005C5B0E">
              <w:rPr>
                <w:color w:val="000000"/>
                <w:szCs w:val="20"/>
              </w:rPr>
              <w:t>Парки общегородские и районные</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54B6166" w14:textId="77777777" w:rsidR="005C5B0E" w:rsidRPr="005C5B0E" w:rsidRDefault="005C5B0E" w:rsidP="005C5B0E">
            <w:pPr>
              <w:jc w:val="center"/>
              <w:rPr>
                <w:color w:val="000000"/>
                <w:szCs w:val="20"/>
              </w:rPr>
            </w:pPr>
            <w:r w:rsidRPr="005C5B0E">
              <w:rPr>
                <w:color w:val="000000"/>
                <w:szCs w:val="20"/>
              </w:rPr>
              <w:t>120-170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7E458ED" w14:textId="77777777" w:rsidR="005C5B0E" w:rsidRPr="005C5B0E" w:rsidRDefault="005C5B0E" w:rsidP="005C5B0E">
            <w:pPr>
              <w:jc w:val="center"/>
              <w:rPr>
                <w:color w:val="000000"/>
                <w:szCs w:val="20"/>
              </w:rPr>
            </w:pPr>
            <w:r w:rsidRPr="005C5B0E">
              <w:rPr>
                <w:color w:val="000000"/>
                <w:szCs w:val="20"/>
              </w:rPr>
              <w:t>800-1000</w:t>
            </w:r>
          </w:p>
        </w:tc>
      </w:tr>
      <w:tr w:rsidR="005C5B0E" w:rsidRPr="005C5B0E" w14:paraId="07B499B7"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83670D8" w14:textId="77777777" w:rsidR="005C5B0E" w:rsidRPr="005C5B0E" w:rsidRDefault="005C5B0E" w:rsidP="005C5B0E">
            <w:pPr>
              <w:jc w:val="both"/>
              <w:rPr>
                <w:color w:val="000000"/>
                <w:szCs w:val="20"/>
              </w:rPr>
            </w:pPr>
            <w:r w:rsidRPr="005C5B0E">
              <w:rPr>
                <w:color w:val="000000"/>
                <w:szCs w:val="20"/>
              </w:rPr>
              <w:t>Скверы</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B93E038" w14:textId="77777777" w:rsidR="005C5B0E" w:rsidRPr="005C5B0E" w:rsidRDefault="005C5B0E" w:rsidP="005C5B0E">
            <w:pPr>
              <w:jc w:val="center"/>
              <w:rPr>
                <w:color w:val="000000"/>
                <w:szCs w:val="20"/>
              </w:rPr>
            </w:pPr>
            <w:r w:rsidRPr="005C5B0E">
              <w:rPr>
                <w:color w:val="000000"/>
                <w:szCs w:val="20"/>
              </w:rPr>
              <w:t>100-130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30D7E57" w14:textId="77777777" w:rsidR="005C5B0E" w:rsidRPr="005C5B0E" w:rsidRDefault="005C5B0E" w:rsidP="005C5B0E">
            <w:pPr>
              <w:jc w:val="center"/>
              <w:rPr>
                <w:color w:val="000000"/>
                <w:szCs w:val="20"/>
              </w:rPr>
            </w:pPr>
            <w:r w:rsidRPr="005C5B0E">
              <w:rPr>
                <w:color w:val="000000"/>
                <w:szCs w:val="20"/>
              </w:rPr>
              <w:t>1000-1300</w:t>
            </w:r>
          </w:p>
        </w:tc>
      </w:tr>
      <w:tr w:rsidR="005C5B0E" w:rsidRPr="005C5B0E" w14:paraId="424ED76E"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679A73F" w14:textId="77777777" w:rsidR="005C5B0E" w:rsidRPr="005C5B0E" w:rsidRDefault="005C5B0E" w:rsidP="005C5B0E">
            <w:pPr>
              <w:jc w:val="both"/>
              <w:rPr>
                <w:color w:val="000000"/>
                <w:szCs w:val="20"/>
              </w:rPr>
            </w:pPr>
            <w:r w:rsidRPr="005C5B0E">
              <w:rPr>
                <w:color w:val="000000"/>
                <w:szCs w:val="20"/>
              </w:rPr>
              <w:t>Бульвары</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411E457" w14:textId="77777777" w:rsidR="005C5B0E" w:rsidRPr="005C5B0E" w:rsidRDefault="005C5B0E" w:rsidP="005C5B0E">
            <w:pPr>
              <w:jc w:val="center"/>
              <w:rPr>
                <w:color w:val="000000"/>
                <w:szCs w:val="20"/>
              </w:rPr>
            </w:pPr>
            <w:r w:rsidRPr="005C5B0E">
              <w:rPr>
                <w:color w:val="000000"/>
                <w:szCs w:val="20"/>
              </w:rPr>
              <w:t>200-300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D71D03E" w14:textId="77777777" w:rsidR="005C5B0E" w:rsidRPr="005C5B0E" w:rsidRDefault="005C5B0E" w:rsidP="005C5B0E">
            <w:pPr>
              <w:jc w:val="center"/>
              <w:rPr>
                <w:color w:val="000000"/>
                <w:szCs w:val="20"/>
              </w:rPr>
            </w:pPr>
            <w:r w:rsidRPr="005C5B0E">
              <w:rPr>
                <w:color w:val="000000"/>
                <w:szCs w:val="20"/>
              </w:rPr>
              <w:t>1200-1300</w:t>
            </w:r>
          </w:p>
        </w:tc>
      </w:tr>
      <w:tr w:rsidR="005C5B0E" w:rsidRPr="005C5B0E" w14:paraId="7BE84797"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5AB6901" w14:textId="77777777" w:rsidR="005C5B0E" w:rsidRPr="005C5B0E" w:rsidRDefault="005C5B0E" w:rsidP="005C5B0E">
            <w:pPr>
              <w:jc w:val="center"/>
              <w:rPr>
                <w:color w:val="000000"/>
                <w:szCs w:val="20"/>
              </w:rPr>
            </w:pPr>
            <w:r w:rsidRPr="005C5B0E">
              <w:rPr>
                <w:color w:val="000000"/>
                <w:szCs w:val="20"/>
              </w:rPr>
              <w:t>Озелененные территории на участках застройки</w:t>
            </w:r>
          </w:p>
        </w:tc>
      </w:tr>
      <w:tr w:rsidR="005C5B0E" w:rsidRPr="005C5B0E" w14:paraId="20FB2A6A"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0F7234" w14:textId="77777777" w:rsidR="005C5B0E" w:rsidRPr="005C5B0E" w:rsidRDefault="005C5B0E" w:rsidP="005C5B0E">
            <w:pPr>
              <w:jc w:val="both"/>
              <w:rPr>
                <w:color w:val="000000"/>
                <w:szCs w:val="20"/>
              </w:rPr>
            </w:pPr>
            <w:r w:rsidRPr="005C5B0E">
              <w:rPr>
                <w:color w:val="000000"/>
                <w:szCs w:val="20"/>
              </w:rPr>
              <w:t>Участки жилой застройки</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09D0298" w14:textId="77777777" w:rsidR="005C5B0E" w:rsidRPr="005C5B0E" w:rsidRDefault="005C5B0E" w:rsidP="005C5B0E">
            <w:pPr>
              <w:jc w:val="center"/>
              <w:rPr>
                <w:color w:val="000000"/>
                <w:szCs w:val="20"/>
              </w:rPr>
            </w:pPr>
            <w:r w:rsidRPr="005C5B0E">
              <w:rPr>
                <w:color w:val="000000"/>
                <w:szCs w:val="20"/>
              </w:rPr>
              <w:t>100-120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279428F" w14:textId="77777777" w:rsidR="005C5B0E" w:rsidRPr="005C5B0E" w:rsidRDefault="005C5B0E" w:rsidP="005C5B0E">
            <w:pPr>
              <w:jc w:val="center"/>
              <w:rPr>
                <w:color w:val="000000"/>
                <w:szCs w:val="20"/>
              </w:rPr>
            </w:pPr>
            <w:r w:rsidRPr="005C5B0E">
              <w:rPr>
                <w:color w:val="000000"/>
                <w:szCs w:val="20"/>
              </w:rPr>
              <w:t>400-480</w:t>
            </w:r>
          </w:p>
        </w:tc>
      </w:tr>
      <w:tr w:rsidR="005C5B0E" w:rsidRPr="005C5B0E" w14:paraId="596A568B"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E96E7E7" w14:textId="77777777" w:rsidR="005C5B0E" w:rsidRPr="005C5B0E" w:rsidRDefault="005C5B0E" w:rsidP="005C5B0E">
            <w:pPr>
              <w:jc w:val="both"/>
              <w:rPr>
                <w:color w:val="000000"/>
                <w:szCs w:val="20"/>
              </w:rPr>
            </w:pPr>
            <w:r w:rsidRPr="005C5B0E">
              <w:rPr>
                <w:color w:val="000000"/>
                <w:szCs w:val="20"/>
              </w:rPr>
              <w:t>Участки детских садов и яслей</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E4B84BC" w14:textId="77777777" w:rsidR="005C5B0E" w:rsidRPr="005C5B0E" w:rsidRDefault="005C5B0E" w:rsidP="005C5B0E">
            <w:pPr>
              <w:jc w:val="center"/>
              <w:rPr>
                <w:color w:val="000000"/>
                <w:szCs w:val="20"/>
              </w:rPr>
            </w:pPr>
            <w:r w:rsidRPr="005C5B0E">
              <w:rPr>
                <w:color w:val="000000"/>
                <w:szCs w:val="20"/>
              </w:rPr>
              <w:t>160-200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230138A" w14:textId="77777777" w:rsidR="005C5B0E" w:rsidRPr="005C5B0E" w:rsidRDefault="005C5B0E" w:rsidP="005C5B0E">
            <w:pPr>
              <w:jc w:val="center"/>
              <w:rPr>
                <w:color w:val="000000"/>
                <w:szCs w:val="20"/>
              </w:rPr>
            </w:pPr>
            <w:r w:rsidRPr="005C5B0E">
              <w:rPr>
                <w:color w:val="000000"/>
                <w:szCs w:val="20"/>
              </w:rPr>
              <w:t>640-800</w:t>
            </w:r>
          </w:p>
        </w:tc>
      </w:tr>
      <w:tr w:rsidR="005C5B0E" w:rsidRPr="005C5B0E" w14:paraId="35ACD4B1"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F87024A" w14:textId="77777777" w:rsidR="005C5B0E" w:rsidRPr="005C5B0E" w:rsidRDefault="005C5B0E" w:rsidP="005C5B0E">
            <w:pPr>
              <w:jc w:val="both"/>
              <w:rPr>
                <w:color w:val="000000"/>
                <w:szCs w:val="20"/>
              </w:rPr>
            </w:pPr>
            <w:r w:rsidRPr="005C5B0E">
              <w:rPr>
                <w:color w:val="000000"/>
                <w:szCs w:val="20"/>
              </w:rPr>
              <w:t>Участки школ</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6FAB05" w14:textId="77777777" w:rsidR="005C5B0E" w:rsidRPr="005C5B0E" w:rsidRDefault="005C5B0E" w:rsidP="005C5B0E">
            <w:pPr>
              <w:jc w:val="center"/>
              <w:rPr>
                <w:color w:val="000000"/>
                <w:szCs w:val="20"/>
              </w:rPr>
            </w:pPr>
            <w:r w:rsidRPr="005C5B0E">
              <w:rPr>
                <w:color w:val="000000"/>
                <w:szCs w:val="20"/>
              </w:rPr>
              <w:t>140-180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C00CC5D" w14:textId="77777777" w:rsidR="005C5B0E" w:rsidRPr="005C5B0E" w:rsidRDefault="005C5B0E" w:rsidP="005C5B0E">
            <w:pPr>
              <w:jc w:val="center"/>
              <w:rPr>
                <w:color w:val="000000"/>
                <w:szCs w:val="20"/>
              </w:rPr>
            </w:pPr>
            <w:r w:rsidRPr="005C5B0E">
              <w:rPr>
                <w:color w:val="000000"/>
                <w:szCs w:val="20"/>
              </w:rPr>
              <w:t>560-720</w:t>
            </w:r>
          </w:p>
        </w:tc>
      </w:tr>
      <w:tr w:rsidR="005C5B0E" w:rsidRPr="005C5B0E" w14:paraId="2CE104EE"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685A06" w14:textId="77777777" w:rsidR="005C5B0E" w:rsidRPr="005C5B0E" w:rsidRDefault="005C5B0E" w:rsidP="005C5B0E">
            <w:pPr>
              <w:jc w:val="both"/>
              <w:rPr>
                <w:color w:val="000000"/>
                <w:szCs w:val="20"/>
              </w:rPr>
            </w:pPr>
            <w:r w:rsidRPr="005C5B0E">
              <w:rPr>
                <w:color w:val="000000"/>
                <w:szCs w:val="20"/>
              </w:rPr>
              <w:t>Спортивные комплексы</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8527C36" w14:textId="77777777" w:rsidR="005C5B0E" w:rsidRPr="005C5B0E" w:rsidRDefault="005C5B0E" w:rsidP="005C5B0E">
            <w:pPr>
              <w:jc w:val="center"/>
              <w:rPr>
                <w:color w:val="000000"/>
                <w:szCs w:val="20"/>
              </w:rPr>
            </w:pPr>
            <w:r w:rsidRPr="005C5B0E">
              <w:rPr>
                <w:color w:val="000000"/>
                <w:szCs w:val="20"/>
              </w:rPr>
              <w:t>100-130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73E9E6" w14:textId="77777777" w:rsidR="005C5B0E" w:rsidRPr="005C5B0E" w:rsidRDefault="005C5B0E" w:rsidP="005C5B0E">
            <w:pPr>
              <w:jc w:val="center"/>
              <w:rPr>
                <w:color w:val="000000"/>
                <w:szCs w:val="20"/>
              </w:rPr>
            </w:pPr>
            <w:r w:rsidRPr="005C5B0E">
              <w:rPr>
                <w:color w:val="000000"/>
                <w:szCs w:val="20"/>
              </w:rPr>
              <w:t>400-520</w:t>
            </w:r>
          </w:p>
        </w:tc>
      </w:tr>
      <w:tr w:rsidR="005C5B0E" w:rsidRPr="005C5B0E" w14:paraId="44234FBD"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86F946" w14:textId="77777777" w:rsidR="005C5B0E" w:rsidRPr="005C5B0E" w:rsidRDefault="005C5B0E" w:rsidP="005C5B0E">
            <w:pPr>
              <w:jc w:val="both"/>
              <w:rPr>
                <w:color w:val="000000"/>
                <w:szCs w:val="20"/>
              </w:rPr>
            </w:pPr>
            <w:r w:rsidRPr="005C5B0E">
              <w:rPr>
                <w:color w:val="000000"/>
                <w:szCs w:val="20"/>
              </w:rPr>
              <w:t>Больницы и лечебные учреждения</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815D1F8" w14:textId="77777777" w:rsidR="005C5B0E" w:rsidRPr="005C5B0E" w:rsidRDefault="005C5B0E" w:rsidP="005C5B0E">
            <w:pPr>
              <w:jc w:val="center"/>
              <w:rPr>
                <w:color w:val="000000"/>
                <w:szCs w:val="20"/>
              </w:rPr>
            </w:pPr>
            <w:r w:rsidRPr="005C5B0E">
              <w:rPr>
                <w:color w:val="000000"/>
                <w:szCs w:val="20"/>
              </w:rPr>
              <w:t>180-250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824BAE9" w14:textId="77777777" w:rsidR="005C5B0E" w:rsidRPr="005C5B0E" w:rsidRDefault="005C5B0E" w:rsidP="005C5B0E">
            <w:pPr>
              <w:jc w:val="center"/>
              <w:rPr>
                <w:color w:val="000000"/>
                <w:szCs w:val="20"/>
              </w:rPr>
            </w:pPr>
            <w:r w:rsidRPr="005C5B0E">
              <w:rPr>
                <w:color w:val="000000"/>
                <w:szCs w:val="20"/>
              </w:rPr>
              <w:t>720-1000</w:t>
            </w:r>
          </w:p>
        </w:tc>
      </w:tr>
      <w:tr w:rsidR="005C5B0E" w:rsidRPr="005C5B0E" w14:paraId="51EE16B9"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B6F05C" w14:textId="77777777" w:rsidR="005C5B0E" w:rsidRPr="005C5B0E" w:rsidRDefault="005C5B0E" w:rsidP="005C5B0E">
            <w:pPr>
              <w:jc w:val="both"/>
              <w:rPr>
                <w:color w:val="000000"/>
                <w:szCs w:val="20"/>
              </w:rPr>
            </w:pPr>
            <w:r w:rsidRPr="005C5B0E">
              <w:rPr>
                <w:color w:val="000000"/>
                <w:szCs w:val="20"/>
              </w:rPr>
              <w:t>Участки промышленных предприятий</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A2FC613" w14:textId="77777777" w:rsidR="005C5B0E" w:rsidRPr="005C5B0E" w:rsidRDefault="005C5B0E" w:rsidP="005C5B0E">
            <w:pPr>
              <w:jc w:val="center"/>
              <w:rPr>
                <w:color w:val="000000"/>
                <w:szCs w:val="20"/>
              </w:rPr>
            </w:pPr>
            <w:r w:rsidRPr="005C5B0E">
              <w:rPr>
                <w:color w:val="000000"/>
                <w:szCs w:val="20"/>
              </w:rPr>
              <w:t>150-180*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5CE99C6" w14:textId="77777777" w:rsidR="005C5B0E" w:rsidRPr="005C5B0E" w:rsidRDefault="005C5B0E" w:rsidP="005C5B0E">
            <w:pPr>
              <w:jc w:val="center"/>
              <w:rPr>
                <w:color w:val="000000"/>
                <w:szCs w:val="20"/>
              </w:rPr>
            </w:pPr>
            <w:r w:rsidRPr="005C5B0E">
              <w:rPr>
                <w:color w:val="000000"/>
                <w:szCs w:val="20"/>
              </w:rPr>
              <w:t>600-720</w:t>
            </w:r>
          </w:p>
        </w:tc>
      </w:tr>
      <w:tr w:rsidR="005C5B0E" w:rsidRPr="005C5B0E" w14:paraId="02ABAC75"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5EA9039" w14:textId="77777777" w:rsidR="005C5B0E" w:rsidRPr="005C5B0E" w:rsidRDefault="005C5B0E" w:rsidP="005C5B0E">
            <w:pPr>
              <w:jc w:val="center"/>
              <w:rPr>
                <w:color w:val="000000"/>
                <w:szCs w:val="20"/>
              </w:rPr>
            </w:pPr>
            <w:r w:rsidRPr="005C5B0E">
              <w:rPr>
                <w:color w:val="000000"/>
                <w:szCs w:val="20"/>
              </w:rPr>
              <w:t>Озелененные территории специального назначения</w:t>
            </w:r>
          </w:p>
        </w:tc>
      </w:tr>
      <w:tr w:rsidR="005C5B0E" w:rsidRPr="005C5B0E" w14:paraId="133EA571"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F03BE80" w14:textId="77777777" w:rsidR="005C5B0E" w:rsidRPr="005C5B0E" w:rsidRDefault="005C5B0E" w:rsidP="005C5B0E">
            <w:pPr>
              <w:jc w:val="both"/>
              <w:rPr>
                <w:color w:val="000000"/>
                <w:szCs w:val="20"/>
              </w:rPr>
            </w:pPr>
            <w:r w:rsidRPr="005C5B0E">
              <w:rPr>
                <w:color w:val="000000"/>
                <w:szCs w:val="20"/>
              </w:rPr>
              <w:t>Улицы, набережные**</w:t>
            </w:r>
          </w:p>
        </w:tc>
        <w:tc>
          <w:tcPr>
            <w:tcW w:w="33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DAFFE9C" w14:textId="77777777" w:rsidR="005C5B0E" w:rsidRPr="005C5B0E" w:rsidRDefault="005C5B0E" w:rsidP="005C5B0E">
            <w:pPr>
              <w:jc w:val="center"/>
              <w:rPr>
                <w:color w:val="000000"/>
                <w:szCs w:val="20"/>
              </w:rPr>
            </w:pPr>
            <w:r w:rsidRPr="005C5B0E">
              <w:rPr>
                <w:color w:val="000000"/>
                <w:szCs w:val="20"/>
              </w:rPr>
              <w:t>150-180</w:t>
            </w:r>
          </w:p>
        </w:tc>
        <w:tc>
          <w:tcPr>
            <w:tcW w:w="238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3C76371" w14:textId="77777777" w:rsidR="005C5B0E" w:rsidRPr="005C5B0E" w:rsidRDefault="005C5B0E" w:rsidP="005C5B0E">
            <w:pPr>
              <w:jc w:val="center"/>
              <w:rPr>
                <w:color w:val="000000"/>
                <w:szCs w:val="20"/>
              </w:rPr>
            </w:pPr>
            <w:r w:rsidRPr="005C5B0E">
              <w:rPr>
                <w:color w:val="000000"/>
                <w:szCs w:val="20"/>
              </w:rPr>
              <w:t>600-720</w:t>
            </w:r>
          </w:p>
        </w:tc>
      </w:tr>
      <w:tr w:rsidR="005C5B0E" w:rsidRPr="005C5B0E" w14:paraId="0902837B" w14:textId="77777777" w:rsidTr="00233A3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55DAD26" w14:textId="77777777" w:rsidR="005C5B0E" w:rsidRPr="005C5B0E" w:rsidRDefault="005C5B0E" w:rsidP="005C5B0E">
            <w:pPr>
              <w:jc w:val="both"/>
              <w:rPr>
                <w:color w:val="000000"/>
                <w:szCs w:val="20"/>
              </w:rPr>
            </w:pPr>
            <w:r w:rsidRPr="005C5B0E">
              <w:rPr>
                <w:color w:val="000000"/>
                <w:szCs w:val="20"/>
              </w:rPr>
              <w:t>Санитарно-защитные зоны</w:t>
            </w:r>
          </w:p>
        </w:tc>
        <w:tc>
          <w:tcPr>
            <w:tcW w:w="576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5C8877C" w14:textId="77777777" w:rsidR="005C5B0E" w:rsidRPr="005C5B0E" w:rsidRDefault="005C5B0E" w:rsidP="005C5B0E">
            <w:pPr>
              <w:jc w:val="center"/>
              <w:rPr>
                <w:color w:val="000000"/>
                <w:szCs w:val="20"/>
              </w:rPr>
            </w:pPr>
            <w:r w:rsidRPr="005C5B0E">
              <w:rPr>
                <w:color w:val="000000"/>
                <w:szCs w:val="20"/>
              </w:rPr>
              <w:t>В зависимости от процента озеленения зоны</w:t>
            </w:r>
          </w:p>
        </w:tc>
      </w:tr>
      <w:tr w:rsidR="005C5B0E" w:rsidRPr="005C5B0E" w14:paraId="32B40EFD"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7ABA95" w14:textId="77777777" w:rsidR="005C5B0E" w:rsidRPr="005C5B0E" w:rsidRDefault="005C5B0E" w:rsidP="005C5B0E">
            <w:pPr>
              <w:spacing w:before="120"/>
              <w:jc w:val="both"/>
              <w:rPr>
                <w:color w:val="000000"/>
                <w:szCs w:val="20"/>
              </w:rPr>
            </w:pPr>
            <w:r w:rsidRPr="005C5B0E">
              <w:rPr>
                <w:color w:val="000000"/>
                <w:szCs w:val="20"/>
              </w:rPr>
              <w:t>* В зависимости от профиля предприятия.</w:t>
            </w:r>
          </w:p>
          <w:p w14:paraId="3F54C91C" w14:textId="77777777" w:rsidR="005C5B0E" w:rsidRPr="005C5B0E" w:rsidRDefault="005C5B0E" w:rsidP="005C5B0E">
            <w:pPr>
              <w:jc w:val="both"/>
              <w:rPr>
                <w:color w:val="000000"/>
                <w:szCs w:val="20"/>
              </w:rPr>
            </w:pPr>
            <w:bookmarkStart w:id="62" w:name="TO0000013"/>
            <w:bookmarkEnd w:id="62"/>
            <w:r w:rsidRPr="005C5B0E">
              <w:rPr>
                <w:color w:val="000000"/>
                <w:szCs w:val="20"/>
              </w:rPr>
              <w:t>** На 1 км при условии допустимости насаждений.</w:t>
            </w:r>
          </w:p>
        </w:tc>
      </w:tr>
    </w:tbl>
    <w:p w14:paraId="40AFD541" w14:textId="77777777" w:rsidR="005C5B0E" w:rsidRPr="005C5B0E" w:rsidRDefault="005C5B0E" w:rsidP="005C5B0E">
      <w:pPr>
        <w:spacing w:before="120"/>
        <w:jc w:val="right"/>
        <w:rPr>
          <w:color w:val="000000"/>
          <w:sz w:val="28"/>
          <w:szCs w:val="20"/>
        </w:rPr>
      </w:pPr>
      <w:r w:rsidRPr="005C5B0E">
        <w:rPr>
          <w:color w:val="000000"/>
          <w:sz w:val="28"/>
          <w:szCs w:val="20"/>
        </w:rPr>
        <w:t>Таблица А.2.</w:t>
      </w:r>
    </w:p>
    <w:p w14:paraId="3494F42F" w14:textId="77777777" w:rsidR="005C5B0E" w:rsidRPr="005C5B0E" w:rsidRDefault="005C5B0E" w:rsidP="005C5B0E">
      <w:pPr>
        <w:spacing w:after="120"/>
        <w:jc w:val="center"/>
        <w:rPr>
          <w:color w:val="000000"/>
          <w:szCs w:val="20"/>
        </w:rPr>
      </w:pPr>
      <w:r w:rsidRPr="005C5B0E">
        <w:rPr>
          <w:color w:val="000000"/>
          <w:sz w:val="28"/>
          <w:szCs w:val="20"/>
        </w:rPr>
        <w:tab/>
        <w:t xml:space="preserve">Доля цветников на озелененных территориях объектов рекреации </w:t>
      </w:r>
      <w:r w:rsidRPr="005C5B0E">
        <w:rPr>
          <w:color w:val="000000"/>
          <w:szCs w:val="20"/>
        </w:rPr>
        <w:t>в процентах</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4077"/>
        <w:gridCol w:w="5844"/>
      </w:tblGrid>
      <w:tr w:rsidR="005C5B0E" w:rsidRPr="005C5B0E" w14:paraId="3ACEDA4F" w14:textId="77777777" w:rsidTr="00233A3C">
        <w:trPr>
          <w:tblHeader/>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168732F" w14:textId="77777777" w:rsidR="005C5B0E" w:rsidRPr="005C5B0E" w:rsidRDefault="005C5B0E" w:rsidP="005C5B0E">
            <w:pPr>
              <w:jc w:val="center"/>
              <w:rPr>
                <w:color w:val="000000"/>
                <w:szCs w:val="20"/>
              </w:rPr>
            </w:pPr>
            <w:r w:rsidRPr="005C5B0E">
              <w:rPr>
                <w:color w:val="000000"/>
                <w:szCs w:val="20"/>
              </w:rPr>
              <w:t>Виды объектов рекреации</w:t>
            </w:r>
          </w:p>
        </w:tc>
        <w:tc>
          <w:tcPr>
            <w:tcW w:w="584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F17B02F" w14:textId="77777777" w:rsidR="005C5B0E" w:rsidRPr="005C5B0E" w:rsidRDefault="005C5B0E" w:rsidP="005C5B0E">
            <w:pPr>
              <w:jc w:val="center"/>
              <w:rPr>
                <w:color w:val="000000"/>
                <w:szCs w:val="20"/>
              </w:rPr>
            </w:pPr>
            <w:r w:rsidRPr="005C5B0E">
              <w:rPr>
                <w:color w:val="000000"/>
                <w:szCs w:val="20"/>
              </w:rPr>
              <w:t>Удельный вес цветников* от площади озеленения объектов</w:t>
            </w:r>
          </w:p>
        </w:tc>
      </w:tr>
      <w:tr w:rsidR="005C5B0E" w:rsidRPr="005C5B0E" w14:paraId="74E2C2C4" w14:textId="77777777" w:rsidTr="00233A3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C99DD5F" w14:textId="77777777" w:rsidR="005C5B0E" w:rsidRPr="005C5B0E" w:rsidRDefault="005C5B0E" w:rsidP="005C5B0E">
            <w:pPr>
              <w:rPr>
                <w:color w:val="000000"/>
                <w:szCs w:val="20"/>
              </w:rPr>
            </w:pPr>
            <w:r w:rsidRPr="005C5B0E">
              <w:rPr>
                <w:color w:val="000000"/>
                <w:szCs w:val="20"/>
              </w:rPr>
              <w:t>Парки</w:t>
            </w:r>
          </w:p>
        </w:tc>
        <w:tc>
          <w:tcPr>
            <w:tcW w:w="584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5CE42BB" w14:textId="77777777" w:rsidR="005C5B0E" w:rsidRPr="005C5B0E" w:rsidRDefault="005C5B0E" w:rsidP="005C5B0E">
            <w:pPr>
              <w:jc w:val="center"/>
              <w:rPr>
                <w:color w:val="000000"/>
                <w:szCs w:val="20"/>
              </w:rPr>
            </w:pPr>
            <w:r w:rsidRPr="005C5B0E">
              <w:rPr>
                <w:color w:val="000000"/>
                <w:szCs w:val="20"/>
              </w:rPr>
              <w:t>2,0-2,5</w:t>
            </w:r>
          </w:p>
        </w:tc>
      </w:tr>
      <w:tr w:rsidR="005C5B0E" w:rsidRPr="005C5B0E" w14:paraId="2A6EDE17" w14:textId="77777777" w:rsidTr="00233A3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A56DA4E" w14:textId="77777777" w:rsidR="005C5B0E" w:rsidRPr="005C5B0E" w:rsidRDefault="005C5B0E" w:rsidP="005C5B0E">
            <w:pPr>
              <w:rPr>
                <w:color w:val="000000"/>
                <w:szCs w:val="20"/>
              </w:rPr>
            </w:pPr>
            <w:r w:rsidRPr="005C5B0E">
              <w:rPr>
                <w:color w:val="000000"/>
                <w:szCs w:val="20"/>
              </w:rPr>
              <w:t>Сады</w:t>
            </w:r>
          </w:p>
        </w:tc>
        <w:tc>
          <w:tcPr>
            <w:tcW w:w="584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101BAFA" w14:textId="77777777" w:rsidR="005C5B0E" w:rsidRPr="005C5B0E" w:rsidRDefault="005C5B0E" w:rsidP="005C5B0E">
            <w:pPr>
              <w:jc w:val="center"/>
              <w:rPr>
                <w:color w:val="000000"/>
                <w:szCs w:val="20"/>
              </w:rPr>
            </w:pPr>
            <w:r w:rsidRPr="005C5B0E">
              <w:rPr>
                <w:color w:val="000000"/>
                <w:szCs w:val="20"/>
              </w:rPr>
              <w:t>2,5-3,0</w:t>
            </w:r>
          </w:p>
        </w:tc>
      </w:tr>
      <w:tr w:rsidR="005C5B0E" w:rsidRPr="005C5B0E" w14:paraId="3F879488" w14:textId="77777777" w:rsidTr="00233A3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A4AE6F4" w14:textId="77777777" w:rsidR="005C5B0E" w:rsidRPr="005C5B0E" w:rsidRDefault="005C5B0E" w:rsidP="005C5B0E">
            <w:pPr>
              <w:rPr>
                <w:color w:val="000000"/>
                <w:szCs w:val="20"/>
              </w:rPr>
            </w:pPr>
            <w:r w:rsidRPr="005C5B0E">
              <w:rPr>
                <w:color w:val="000000"/>
                <w:szCs w:val="20"/>
              </w:rPr>
              <w:t>Скверы</w:t>
            </w:r>
          </w:p>
        </w:tc>
        <w:tc>
          <w:tcPr>
            <w:tcW w:w="584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68B0D3D" w14:textId="77777777" w:rsidR="005C5B0E" w:rsidRPr="005C5B0E" w:rsidRDefault="005C5B0E" w:rsidP="005C5B0E">
            <w:pPr>
              <w:jc w:val="center"/>
              <w:rPr>
                <w:color w:val="000000"/>
                <w:szCs w:val="20"/>
              </w:rPr>
            </w:pPr>
            <w:r w:rsidRPr="005C5B0E">
              <w:rPr>
                <w:color w:val="000000"/>
                <w:szCs w:val="20"/>
              </w:rPr>
              <w:t>4,0-5,0</w:t>
            </w:r>
          </w:p>
        </w:tc>
      </w:tr>
      <w:tr w:rsidR="005C5B0E" w:rsidRPr="005C5B0E" w14:paraId="02ABB155" w14:textId="77777777" w:rsidTr="00233A3C">
        <w:tc>
          <w:tcPr>
            <w:tcW w:w="407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F5A0829" w14:textId="77777777" w:rsidR="005C5B0E" w:rsidRPr="005C5B0E" w:rsidRDefault="005C5B0E" w:rsidP="005C5B0E">
            <w:pPr>
              <w:rPr>
                <w:color w:val="000000"/>
                <w:szCs w:val="20"/>
              </w:rPr>
            </w:pPr>
            <w:r w:rsidRPr="005C5B0E">
              <w:rPr>
                <w:color w:val="000000"/>
                <w:szCs w:val="20"/>
              </w:rPr>
              <w:t>Бульвары</w:t>
            </w:r>
          </w:p>
        </w:tc>
        <w:tc>
          <w:tcPr>
            <w:tcW w:w="584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BF7F62B" w14:textId="77777777" w:rsidR="005C5B0E" w:rsidRPr="005C5B0E" w:rsidRDefault="005C5B0E" w:rsidP="005C5B0E">
            <w:pPr>
              <w:jc w:val="center"/>
              <w:rPr>
                <w:color w:val="000000"/>
                <w:szCs w:val="20"/>
              </w:rPr>
            </w:pPr>
            <w:r w:rsidRPr="005C5B0E">
              <w:rPr>
                <w:color w:val="000000"/>
                <w:szCs w:val="20"/>
              </w:rPr>
              <w:t>3,0-4,0</w:t>
            </w:r>
          </w:p>
        </w:tc>
      </w:tr>
      <w:tr w:rsidR="005C5B0E" w:rsidRPr="005C5B0E" w14:paraId="22A4270C" w14:textId="77777777" w:rsidTr="00233A3C">
        <w:tc>
          <w:tcPr>
            <w:tcW w:w="992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FBEB7F7" w14:textId="77777777" w:rsidR="005C5B0E" w:rsidRPr="005C5B0E" w:rsidRDefault="005C5B0E" w:rsidP="005C5B0E">
            <w:pPr>
              <w:spacing w:before="120"/>
              <w:rPr>
                <w:color w:val="000000"/>
                <w:szCs w:val="20"/>
              </w:rPr>
            </w:pPr>
            <w:bookmarkStart w:id="63" w:name="TO0000014"/>
            <w:bookmarkEnd w:id="63"/>
            <w:r w:rsidRPr="005C5B0E">
              <w:rPr>
                <w:color w:val="000000"/>
                <w:szCs w:val="20"/>
              </w:rPr>
              <w:t>* В том числе не менее половины от площади цветника следует формировать из многолетников</w:t>
            </w:r>
          </w:p>
        </w:tc>
      </w:tr>
    </w:tbl>
    <w:p w14:paraId="0E7AB734" w14:textId="77777777" w:rsidR="005C5B0E" w:rsidRPr="005C5B0E" w:rsidRDefault="005C5B0E" w:rsidP="005C5B0E">
      <w:pPr>
        <w:spacing w:before="120"/>
        <w:jc w:val="right"/>
        <w:rPr>
          <w:color w:val="000000"/>
          <w:sz w:val="28"/>
          <w:szCs w:val="20"/>
        </w:rPr>
      </w:pPr>
      <w:r w:rsidRPr="005C5B0E">
        <w:rPr>
          <w:color w:val="000000"/>
          <w:sz w:val="28"/>
          <w:szCs w:val="20"/>
        </w:rPr>
        <w:t>Таблица А.3.</w:t>
      </w:r>
      <w:r w:rsidRPr="005C5B0E">
        <w:rPr>
          <w:color w:val="000000"/>
          <w:sz w:val="28"/>
          <w:szCs w:val="20"/>
        </w:rPr>
        <w:tab/>
      </w:r>
    </w:p>
    <w:p w14:paraId="14D2F014" w14:textId="77777777" w:rsidR="005C5B0E" w:rsidRPr="005C5B0E" w:rsidRDefault="005C5B0E" w:rsidP="005C5B0E">
      <w:pPr>
        <w:spacing w:after="120"/>
        <w:jc w:val="center"/>
        <w:rPr>
          <w:color w:val="000000"/>
          <w:szCs w:val="20"/>
        </w:rPr>
      </w:pPr>
      <w:r w:rsidRPr="005C5B0E">
        <w:rPr>
          <w:color w:val="000000"/>
          <w:sz w:val="28"/>
          <w:szCs w:val="20"/>
        </w:rPr>
        <w:t xml:space="preserve">Обеспеченность озелененными территориями участков общественной, жилой, производственной застройки </w:t>
      </w:r>
      <w:r w:rsidRPr="005C5B0E">
        <w:rPr>
          <w:color w:val="000000"/>
          <w:szCs w:val="20"/>
        </w:rPr>
        <w:t>в процентах</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5064"/>
        <w:gridCol w:w="4857"/>
      </w:tblGrid>
      <w:tr w:rsidR="005C5B0E" w:rsidRPr="005C5B0E" w14:paraId="68A0B15E" w14:textId="77777777" w:rsidTr="00233A3C">
        <w:trPr>
          <w:tblHeader/>
        </w:trPr>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B50ECDA" w14:textId="77777777" w:rsidR="005C5B0E" w:rsidRPr="005C5B0E" w:rsidRDefault="005C5B0E" w:rsidP="005C5B0E">
            <w:pPr>
              <w:jc w:val="center"/>
              <w:rPr>
                <w:color w:val="000000"/>
                <w:szCs w:val="20"/>
              </w:rPr>
            </w:pPr>
            <w:r w:rsidRPr="005C5B0E">
              <w:rPr>
                <w:color w:val="000000"/>
                <w:szCs w:val="20"/>
              </w:rPr>
              <w:t>Территории участков общественной, жилой, производственной застройки</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A9B733C" w14:textId="77777777" w:rsidR="005C5B0E" w:rsidRPr="005C5B0E" w:rsidRDefault="005C5B0E" w:rsidP="005C5B0E">
            <w:pPr>
              <w:jc w:val="center"/>
              <w:rPr>
                <w:color w:val="000000"/>
                <w:szCs w:val="20"/>
              </w:rPr>
            </w:pPr>
            <w:r w:rsidRPr="005C5B0E">
              <w:rPr>
                <w:color w:val="000000"/>
                <w:szCs w:val="20"/>
              </w:rPr>
              <w:t>Территории озеленения</w:t>
            </w:r>
          </w:p>
        </w:tc>
      </w:tr>
      <w:tr w:rsidR="005C5B0E" w:rsidRPr="005C5B0E" w14:paraId="7A1EFF8C"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7C1448D" w14:textId="77777777" w:rsidR="005C5B0E" w:rsidRPr="005C5B0E" w:rsidRDefault="005C5B0E" w:rsidP="005C5B0E">
            <w:pPr>
              <w:rPr>
                <w:color w:val="000000"/>
                <w:szCs w:val="20"/>
              </w:rPr>
            </w:pPr>
            <w:r w:rsidRPr="005C5B0E">
              <w:rPr>
                <w:color w:val="000000"/>
                <w:szCs w:val="20"/>
              </w:rPr>
              <w:t>Участки детских садов-яслей</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C6FDA85" w14:textId="77777777" w:rsidR="005C5B0E" w:rsidRPr="005C5B0E" w:rsidRDefault="005C5B0E" w:rsidP="005C5B0E">
            <w:pPr>
              <w:rPr>
                <w:color w:val="000000"/>
                <w:szCs w:val="20"/>
              </w:rPr>
            </w:pPr>
            <w:r w:rsidRPr="005C5B0E">
              <w:rPr>
                <w:color w:val="000000"/>
                <w:szCs w:val="20"/>
              </w:rPr>
              <w:t>Не менее 50</w:t>
            </w:r>
          </w:p>
        </w:tc>
      </w:tr>
      <w:tr w:rsidR="005C5B0E" w:rsidRPr="005C5B0E" w14:paraId="68ABACB8"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23E98E5" w14:textId="77777777" w:rsidR="005C5B0E" w:rsidRPr="005C5B0E" w:rsidRDefault="005C5B0E" w:rsidP="005C5B0E">
            <w:pPr>
              <w:rPr>
                <w:color w:val="000000"/>
                <w:szCs w:val="20"/>
              </w:rPr>
            </w:pPr>
            <w:r w:rsidRPr="005C5B0E">
              <w:rPr>
                <w:color w:val="000000"/>
                <w:szCs w:val="20"/>
              </w:rPr>
              <w:t>Участки школ</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67C4690" w14:textId="77777777" w:rsidR="005C5B0E" w:rsidRPr="005C5B0E" w:rsidRDefault="005C5B0E" w:rsidP="005C5B0E">
            <w:pPr>
              <w:rPr>
                <w:color w:val="000000"/>
                <w:szCs w:val="20"/>
              </w:rPr>
            </w:pPr>
            <w:r w:rsidRPr="005C5B0E">
              <w:rPr>
                <w:color w:val="000000"/>
                <w:szCs w:val="20"/>
              </w:rPr>
              <w:t>Не менее 40</w:t>
            </w:r>
          </w:p>
        </w:tc>
      </w:tr>
      <w:tr w:rsidR="005C5B0E" w:rsidRPr="005C5B0E" w14:paraId="45F9B003"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D0E07B5" w14:textId="77777777" w:rsidR="005C5B0E" w:rsidRPr="005C5B0E" w:rsidRDefault="005C5B0E" w:rsidP="005C5B0E">
            <w:pPr>
              <w:rPr>
                <w:color w:val="000000"/>
                <w:szCs w:val="20"/>
              </w:rPr>
            </w:pPr>
            <w:r w:rsidRPr="005C5B0E">
              <w:rPr>
                <w:color w:val="000000"/>
                <w:szCs w:val="20"/>
              </w:rPr>
              <w:t>Участки больниц</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E4A5DB5" w14:textId="77777777" w:rsidR="005C5B0E" w:rsidRPr="005C5B0E" w:rsidRDefault="005C5B0E" w:rsidP="005C5B0E">
            <w:pPr>
              <w:rPr>
                <w:color w:val="000000"/>
                <w:szCs w:val="20"/>
              </w:rPr>
            </w:pPr>
            <w:r w:rsidRPr="005C5B0E">
              <w:rPr>
                <w:color w:val="000000"/>
                <w:szCs w:val="20"/>
              </w:rPr>
              <w:t>50-65</w:t>
            </w:r>
          </w:p>
        </w:tc>
      </w:tr>
      <w:tr w:rsidR="005C5B0E" w:rsidRPr="005C5B0E" w14:paraId="256F1649"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6E232F7" w14:textId="77777777" w:rsidR="005C5B0E" w:rsidRPr="005C5B0E" w:rsidRDefault="005C5B0E" w:rsidP="005C5B0E">
            <w:pPr>
              <w:rPr>
                <w:color w:val="000000"/>
                <w:szCs w:val="20"/>
              </w:rPr>
            </w:pPr>
            <w:r w:rsidRPr="005C5B0E">
              <w:rPr>
                <w:color w:val="000000"/>
                <w:szCs w:val="20"/>
              </w:rPr>
              <w:t>Участки культурно-просветительных учреждений</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EC9F954" w14:textId="77777777" w:rsidR="005C5B0E" w:rsidRPr="005C5B0E" w:rsidRDefault="005C5B0E" w:rsidP="005C5B0E">
            <w:pPr>
              <w:rPr>
                <w:color w:val="000000"/>
                <w:szCs w:val="20"/>
              </w:rPr>
            </w:pPr>
            <w:r w:rsidRPr="005C5B0E">
              <w:rPr>
                <w:color w:val="000000"/>
                <w:szCs w:val="20"/>
              </w:rPr>
              <w:t>20-30</w:t>
            </w:r>
          </w:p>
        </w:tc>
      </w:tr>
      <w:tr w:rsidR="005C5B0E" w:rsidRPr="005C5B0E" w14:paraId="6C3062C8"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1B6B148" w14:textId="77777777" w:rsidR="005C5B0E" w:rsidRPr="005C5B0E" w:rsidRDefault="005C5B0E" w:rsidP="005C5B0E">
            <w:pPr>
              <w:rPr>
                <w:color w:val="000000"/>
                <w:szCs w:val="20"/>
              </w:rPr>
            </w:pPr>
            <w:r w:rsidRPr="005C5B0E">
              <w:rPr>
                <w:color w:val="000000"/>
                <w:szCs w:val="20"/>
              </w:rPr>
              <w:t>Участки территории ВУЗов</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8BBEAED" w14:textId="77777777" w:rsidR="005C5B0E" w:rsidRPr="005C5B0E" w:rsidRDefault="005C5B0E" w:rsidP="005C5B0E">
            <w:pPr>
              <w:rPr>
                <w:color w:val="000000"/>
                <w:szCs w:val="20"/>
              </w:rPr>
            </w:pPr>
            <w:r w:rsidRPr="005C5B0E">
              <w:rPr>
                <w:color w:val="000000"/>
                <w:szCs w:val="20"/>
              </w:rPr>
              <w:t>30-40</w:t>
            </w:r>
          </w:p>
        </w:tc>
      </w:tr>
      <w:tr w:rsidR="005C5B0E" w:rsidRPr="005C5B0E" w14:paraId="0E3682FF"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74A86F3" w14:textId="77777777" w:rsidR="005C5B0E" w:rsidRPr="005C5B0E" w:rsidRDefault="005C5B0E" w:rsidP="005C5B0E">
            <w:pPr>
              <w:rPr>
                <w:color w:val="000000"/>
                <w:szCs w:val="20"/>
              </w:rPr>
            </w:pPr>
            <w:r w:rsidRPr="005C5B0E">
              <w:rPr>
                <w:color w:val="000000"/>
                <w:szCs w:val="20"/>
              </w:rPr>
              <w:t>Участки техникумов</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127C829" w14:textId="77777777" w:rsidR="005C5B0E" w:rsidRPr="005C5B0E" w:rsidRDefault="005C5B0E" w:rsidP="005C5B0E">
            <w:pPr>
              <w:rPr>
                <w:color w:val="000000"/>
                <w:szCs w:val="20"/>
              </w:rPr>
            </w:pPr>
            <w:r w:rsidRPr="005C5B0E">
              <w:rPr>
                <w:color w:val="000000"/>
                <w:szCs w:val="20"/>
              </w:rPr>
              <w:t>Не менее 40</w:t>
            </w:r>
          </w:p>
        </w:tc>
      </w:tr>
      <w:tr w:rsidR="005C5B0E" w:rsidRPr="005C5B0E" w14:paraId="6743EC8D"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C4C29A8" w14:textId="77777777" w:rsidR="005C5B0E" w:rsidRPr="005C5B0E" w:rsidRDefault="005C5B0E" w:rsidP="005C5B0E">
            <w:pPr>
              <w:rPr>
                <w:color w:val="000000"/>
                <w:szCs w:val="20"/>
              </w:rPr>
            </w:pPr>
            <w:r w:rsidRPr="005C5B0E">
              <w:rPr>
                <w:color w:val="000000"/>
                <w:szCs w:val="20"/>
              </w:rPr>
              <w:t>Участки профтехучилищ</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0E6F4A2" w14:textId="77777777" w:rsidR="005C5B0E" w:rsidRPr="005C5B0E" w:rsidRDefault="005C5B0E" w:rsidP="005C5B0E">
            <w:pPr>
              <w:rPr>
                <w:color w:val="000000"/>
                <w:szCs w:val="20"/>
              </w:rPr>
            </w:pPr>
            <w:r w:rsidRPr="005C5B0E">
              <w:rPr>
                <w:color w:val="000000"/>
                <w:szCs w:val="20"/>
              </w:rPr>
              <w:t>Не менее 40</w:t>
            </w:r>
          </w:p>
        </w:tc>
      </w:tr>
      <w:tr w:rsidR="005C5B0E" w:rsidRPr="005C5B0E" w14:paraId="7EEA70D1"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3D6C73F" w14:textId="77777777" w:rsidR="005C5B0E" w:rsidRPr="005C5B0E" w:rsidRDefault="005C5B0E" w:rsidP="005C5B0E">
            <w:pPr>
              <w:rPr>
                <w:color w:val="000000"/>
                <w:szCs w:val="20"/>
              </w:rPr>
            </w:pPr>
            <w:r w:rsidRPr="005C5B0E">
              <w:rPr>
                <w:color w:val="000000"/>
                <w:szCs w:val="20"/>
              </w:rPr>
              <w:lastRenderedPageBreak/>
              <w:t>Участки жилой застройки</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1A6968D" w14:textId="77777777" w:rsidR="005C5B0E" w:rsidRPr="005C5B0E" w:rsidRDefault="005C5B0E" w:rsidP="005C5B0E">
            <w:pPr>
              <w:rPr>
                <w:color w:val="000000"/>
                <w:szCs w:val="20"/>
              </w:rPr>
            </w:pPr>
            <w:r w:rsidRPr="005C5B0E">
              <w:rPr>
                <w:color w:val="000000"/>
                <w:szCs w:val="20"/>
              </w:rPr>
              <w:t>40-60</w:t>
            </w:r>
          </w:p>
        </w:tc>
      </w:tr>
      <w:tr w:rsidR="005C5B0E" w:rsidRPr="005C5B0E" w14:paraId="1CBBA29D" w14:textId="77777777" w:rsidTr="00233A3C">
        <w:tc>
          <w:tcPr>
            <w:tcW w:w="506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2F6FAB7" w14:textId="77777777" w:rsidR="005C5B0E" w:rsidRPr="005C5B0E" w:rsidRDefault="005C5B0E" w:rsidP="005C5B0E">
            <w:pPr>
              <w:rPr>
                <w:color w:val="000000"/>
                <w:szCs w:val="20"/>
              </w:rPr>
            </w:pPr>
            <w:r w:rsidRPr="005C5B0E">
              <w:rPr>
                <w:color w:val="000000"/>
                <w:szCs w:val="20"/>
              </w:rPr>
              <w:t>Участки производственной застройки</w:t>
            </w:r>
          </w:p>
        </w:tc>
        <w:tc>
          <w:tcPr>
            <w:tcW w:w="48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7FCEA76" w14:textId="77777777" w:rsidR="005C5B0E" w:rsidRPr="005C5B0E" w:rsidRDefault="005C5B0E" w:rsidP="005C5B0E">
            <w:pPr>
              <w:rPr>
                <w:color w:val="000000"/>
                <w:szCs w:val="20"/>
              </w:rPr>
            </w:pPr>
            <w:r w:rsidRPr="005C5B0E">
              <w:rPr>
                <w:color w:val="000000"/>
                <w:szCs w:val="20"/>
              </w:rPr>
              <w:t>10-15*</w:t>
            </w:r>
          </w:p>
        </w:tc>
      </w:tr>
      <w:tr w:rsidR="005C5B0E" w:rsidRPr="005C5B0E" w14:paraId="4DB78168" w14:textId="77777777" w:rsidTr="00233A3C">
        <w:tc>
          <w:tcPr>
            <w:tcW w:w="992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55A212C" w14:textId="77777777" w:rsidR="005C5B0E" w:rsidRPr="005C5B0E" w:rsidRDefault="005C5B0E" w:rsidP="005C5B0E">
            <w:pPr>
              <w:rPr>
                <w:color w:val="000000"/>
                <w:szCs w:val="20"/>
              </w:rPr>
            </w:pPr>
            <w:bookmarkStart w:id="64" w:name="TO0000015"/>
            <w:bookmarkEnd w:id="64"/>
            <w:r w:rsidRPr="005C5B0E">
              <w:rPr>
                <w:color w:val="000000"/>
                <w:szCs w:val="20"/>
              </w:rPr>
              <w:t>* В зависимости от отраслевой направленности производства.</w:t>
            </w:r>
          </w:p>
        </w:tc>
      </w:tr>
    </w:tbl>
    <w:p w14:paraId="13EC4641" w14:textId="77777777" w:rsidR="005C5B0E" w:rsidRPr="005C5B0E" w:rsidRDefault="005C5B0E" w:rsidP="005C5B0E">
      <w:pPr>
        <w:spacing w:before="120"/>
        <w:jc w:val="right"/>
        <w:rPr>
          <w:color w:val="000000"/>
          <w:sz w:val="28"/>
          <w:szCs w:val="20"/>
        </w:rPr>
      </w:pPr>
      <w:r w:rsidRPr="005C5B0E">
        <w:rPr>
          <w:color w:val="000000"/>
          <w:sz w:val="28"/>
          <w:szCs w:val="20"/>
        </w:rPr>
        <w:t>Таблица А.4.</w:t>
      </w:r>
    </w:p>
    <w:p w14:paraId="6A4FEC6D" w14:textId="77777777" w:rsidR="005C5B0E" w:rsidRPr="005C5B0E" w:rsidRDefault="005C5B0E" w:rsidP="005C5B0E">
      <w:pPr>
        <w:jc w:val="center"/>
        <w:rPr>
          <w:color w:val="000000"/>
          <w:sz w:val="28"/>
          <w:szCs w:val="20"/>
        </w:rPr>
      </w:pPr>
      <w:r w:rsidRPr="005C5B0E">
        <w:rPr>
          <w:color w:val="000000"/>
          <w:sz w:val="28"/>
          <w:szCs w:val="20"/>
        </w:rPr>
        <w:t xml:space="preserve">Предельно допустимое загрязнение воздуха для зеленых насаждений </w:t>
      </w:r>
    </w:p>
    <w:p w14:paraId="172DF003" w14:textId="77777777" w:rsidR="005C5B0E" w:rsidRPr="005C5B0E" w:rsidRDefault="005C5B0E" w:rsidP="005C5B0E">
      <w:pPr>
        <w:spacing w:after="120"/>
        <w:jc w:val="center"/>
        <w:rPr>
          <w:color w:val="000000"/>
          <w:szCs w:val="20"/>
        </w:rPr>
      </w:pPr>
      <w:r w:rsidRPr="005C5B0E">
        <w:rPr>
          <w:color w:val="000000"/>
          <w:sz w:val="28"/>
          <w:szCs w:val="20"/>
        </w:rPr>
        <w:t xml:space="preserve">на территории города </w:t>
      </w:r>
      <w:r w:rsidRPr="005C5B0E">
        <w:rPr>
          <w:color w:val="000000"/>
          <w:szCs w:val="20"/>
        </w:rPr>
        <w:t>миллиграммы на куб. метр</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5107"/>
        <w:gridCol w:w="2645"/>
        <w:gridCol w:w="2169"/>
      </w:tblGrid>
      <w:tr w:rsidR="005C5B0E" w:rsidRPr="005C5B0E" w14:paraId="40817128" w14:textId="77777777" w:rsidTr="00233A3C">
        <w:trPr>
          <w:tblHeader/>
        </w:trPr>
        <w:tc>
          <w:tcPr>
            <w:tcW w:w="510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85D5178" w14:textId="77777777" w:rsidR="005C5B0E" w:rsidRPr="005C5B0E" w:rsidRDefault="005C5B0E" w:rsidP="005C5B0E">
            <w:pPr>
              <w:jc w:val="center"/>
              <w:rPr>
                <w:color w:val="000000"/>
                <w:szCs w:val="20"/>
              </w:rPr>
            </w:pPr>
            <w:r w:rsidRPr="005C5B0E">
              <w:rPr>
                <w:color w:val="000000"/>
                <w:szCs w:val="20"/>
              </w:rPr>
              <w:t>Ингредиент</w:t>
            </w:r>
          </w:p>
        </w:tc>
        <w:tc>
          <w:tcPr>
            <w:tcW w:w="481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F0B5325" w14:textId="77777777" w:rsidR="005C5B0E" w:rsidRPr="005C5B0E" w:rsidRDefault="005C5B0E" w:rsidP="005C5B0E">
            <w:pPr>
              <w:jc w:val="center"/>
              <w:rPr>
                <w:color w:val="000000"/>
                <w:szCs w:val="20"/>
              </w:rPr>
            </w:pPr>
            <w:r w:rsidRPr="005C5B0E">
              <w:rPr>
                <w:color w:val="000000"/>
                <w:szCs w:val="20"/>
              </w:rPr>
              <w:t>Фитотоксичные ПДК</w:t>
            </w:r>
          </w:p>
        </w:tc>
      </w:tr>
      <w:tr w:rsidR="005C5B0E" w:rsidRPr="005C5B0E" w14:paraId="771841E6" w14:textId="77777777" w:rsidTr="00233A3C">
        <w:trPr>
          <w:tblHeader/>
        </w:trPr>
        <w:tc>
          <w:tcPr>
            <w:tcW w:w="5107" w:type="dxa"/>
            <w:vMerge/>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0DEE6A5" w14:textId="77777777" w:rsidR="005C5B0E" w:rsidRPr="005C5B0E" w:rsidRDefault="005C5B0E" w:rsidP="005C5B0E">
            <w:pPr>
              <w:rPr>
                <w:rFonts w:ascii="Courier New" w:hAnsi="Courier New"/>
                <w:color w:val="000000"/>
                <w:szCs w:val="20"/>
              </w:rPr>
            </w:pP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2431CFC" w14:textId="77777777" w:rsidR="005C5B0E" w:rsidRPr="005C5B0E" w:rsidRDefault="005C5B0E" w:rsidP="005C5B0E">
            <w:pPr>
              <w:jc w:val="center"/>
              <w:rPr>
                <w:color w:val="000000"/>
                <w:szCs w:val="20"/>
              </w:rPr>
            </w:pPr>
            <w:r w:rsidRPr="005C5B0E">
              <w:rPr>
                <w:color w:val="000000"/>
                <w:szCs w:val="20"/>
              </w:rPr>
              <w:t>Максимальные разовые</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3BBCF9B" w14:textId="77777777" w:rsidR="005C5B0E" w:rsidRPr="005C5B0E" w:rsidRDefault="005C5B0E" w:rsidP="005C5B0E">
            <w:pPr>
              <w:jc w:val="center"/>
              <w:rPr>
                <w:color w:val="000000"/>
                <w:szCs w:val="20"/>
              </w:rPr>
            </w:pPr>
            <w:r w:rsidRPr="005C5B0E">
              <w:rPr>
                <w:color w:val="000000"/>
                <w:szCs w:val="20"/>
              </w:rPr>
              <w:t>Среднесуточные</w:t>
            </w:r>
          </w:p>
        </w:tc>
      </w:tr>
      <w:tr w:rsidR="005C5B0E" w:rsidRPr="005C5B0E" w14:paraId="578EAAD6"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8A51787" w14:textId="77777777" w:rsidR="005C5B0E" w:rsidRPr="005C5B0E" w:rsidRDefault="005C5B0E" w:rsidP="005C5B0E">
            <w:pPr>
              <w:jc w:val="both"/>
              <w:rPr>
                <w:color w:val="000000"/>
                <w:szCs w:val="20"/>
              </w:rPr>
            </w:pPr>
            <w:r w:rsidRPr="005C5B0E">
              <w:rPr>
                <w:color w:val="000000"/>
                <w:szCs w:val="20"/>
              </w:rPr>
              <w:t>Диоксид серы</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84835C" w14:textId="77777777" w:rsidR="005C5B0E" w:rsidRPr="005C5B0E" w:rsidRDefault="005C5B0E" w:rsidP="005C5B0E">
            <w:pPr>
              <w:jc w:val="center"/>
              <w:rPr>
                <w:color w:val="000000"/>
                <w:szCs w:val="20"/>
              </w:rPr>
            </w:pPr>
            <w:r w:rsidRPr="005C5B0E">
              <w:rPr>
                <w:color w:val="000000"/>
                <w:szCs w:val="20"/>
              </w:rPr>
              <w:t>0,100</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6B0613A" w14:textId="77777777" w:rsidR="005C5B0E" w:rsidRPr="005C5B0E" w:rsidRDefault="005C5B0E" w:rsidP="005C5B0E">
            <w:pPr>
              <w:jc w:val="center"/>
              <w:rPr>
                <w:color w:val="000000"/>
                <w:szCs w:val="20"/>
              </w:rPr>
            </w:pPr>
            <w:r w:rsidRPr="005C5B0E">
              <w:rPr>
                <w:color w:val="000000"/>
                <w:szCs w:val="20"/>
              </w:rPr>
              <w:t>0,05</w:t>
            </w:r>
          </w:p>
        </w:tc>
      </w:tr>
      <w:tr w:rsidR="005C5B0E" w:rsidRPr="005C5B0E" w14:paraId="4C2DD7C0"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73CB97F" w14:textId="77777777" w:rsidR="005C5B0E" w:rsidRPr="005C5B0E" w:rsidRDefault="005C5B0E" w:rsidP="005C5B0E">
            <w:pPr>
              <w:jc w:val="both"/>
              <w:rPr>
                <w:color w:val="000000"/>
                <w:szCs w:val="20"/>
              </w:rPr>
            </w:pPr>
            <w:r w:rsidRPr="005C5B0E">
              <w:rPr>
                <w:color w:val="000000"/>
                <w:szCs w:val="20"/>
              </w:rPr>
              <w:t>Диоксид азота</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FA50A3E" w14:textId="77777777" w:rsidR="005C5B0E" w:rsidRPr="005C5B0E" w:rsidRDefault="005C5B0E" w:rsidP="005C5B0E">
            <w:pPr>
              <w:jc w:val="center"/>
              <w:rPr>
                <w:color w:val="000000"/>
                <w:szCs w:val="20"/>
              </w:rPr>
            </w:pPr>
            <w:r w:rsidRPr="005C5B0E">
              <w:rPr>
                <w:color w:val="000000"/>
                <w:szCs w:val="20"/>
              </w:rPr>
              <w:t>0,09</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869C7A" w14:textId="77777777" w:rsidR="005C5B0E" w:rsidRPr="005C5B0E" w:rsidRDefault="005C5B0E" w:rsidP="005C5B0E">
            <w:pPr>
              <w:jc w:val="center"/>
              <w:rPr>
                <w:color w:val="000000"/>
                <w:szCs w:val="20"/>
              </w:rPr>
            </w:pPr>
            <w:r w:rsidRPr="005C5B0E">
              <w:rPr>
                <w:color w:val="000000"/>
                <w:szCs w:val="20"/>
              </w:rPr>
              <w:t>0,05</w:t>
            </w:r>
          </w:p>
        </w:tc>
      </w:tr>
      <w:tr w:rsidR="005C5B0E" w:rsidRPr="005C5B0E" w14:paraId="41B7CC67"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5BABC04" w14:textId="77777777" w:rsidR="005C5B0E" w:rsidRPr="005C5B0E" w:rsidRDefault="005C5B0E" w:rsidP="005C5B0E">
            <w:pPr>
              <w:jc w:val="both"/>
              <w:rPr>
                <w:color w:val="000000"/>
                <w:szCs w:val="20"/>
              </w:rPr>
            </w:pPr>
            <w:r w:rsidRPr="005C5B0E">
              <w:rPr>
                <w:color w:val="000000"/>
                <w:szCs w:val="20"/>
              </w:rPr>
              <w:t>Аммиак</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7CBA212" w14:textId="77777777" w:rsidR="005C5B0E" w:rsidRPr="005C5B0E" w:rsidRDefault="005C5B0E" w:rsidP="005C5B0E">
            <w:pPr>
              <w:jc w:val="center"/>
              <w:rPr>
                <w:color w:val="000000"/>
                <w:szCs w:val="20"/>
              </w:rPr>
            </w:pPr>
            <w:r w:rsidRPr="005C5B0E">
              <w:rPr>
                <w:color w:val="000000"/>
                <w:szCs w:val="20"/>
              </w:rPr>
              <w:t>0,35</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A15645C" w14:textId="77777777" w:rsidR="005C5B0E" w:rsidRPr="005C5B0E" w:rsidRDefault="005C5B0E" w:rsidP="005C5B0E">
            <w:pPr>
              <w:jc w:val="center"/>
              <w:rPr>
                <w:color w:val="000000"/>
                <w:szCs w:val="20"/>
              </w:rPr>
            </w:pPr>
            <w:r w:rsidRPr="005C5B0E">
              <w:rPr>
                <w:color w:val="000000"/>
                <w:szCs w:val="20"/>
              </w:rPr>
              <w:t>0,17</w:t>
            </w:r>
          </w:p>
        </w:tc>
      </w:tr>
      <w:tr w:rsidR="005C5B0E" w:rsidRPr="005C5B0E" w14:paraId="4E7FEA55"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32960FC" w14:textId="77777777" w:rsidR="005C5B0E" w:rsidRPr="005C5B0E" w:rsidRDefault="005C5B0E" w:rsidP="005C5B0E">
            <w:pPr>
              <w:jc w:val="both"/>
              <w:rPr>
                <w:color w:val="000000"/>
                <w:szCs w:val="20"/>
              </w:rPr>
            </w:pPr>
            <w:r w:rsidRPr="005C5B0E">
              <w:rPr>
                <w:color w:val="000000"/>
                <w:szCs w:val="20"/>
              </w:rPr>
              <w:t>Озон</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57A8E06" w14:textId="77777777" w:rsidR="005C5B0E" w:rsidRPr="005C5B0E" w:rsidRDefault="005C5B0E" w:rsidP="005C5B0E">
            <w:pPr>
              <w:jc w:val="center"/>
              <w:rPr>
                <w:color w:val="000000"/>
                <w:szCs w:val="20"/>
              </w:rPr>
            </w:pPr>
            <w:r w:rsidRPr="005C5B0E">
              <w:rPr>
                <w:color w:val="000000"/>
                <w:szCs w:val="20"/>
              </w:rPr>
              <w:t>0,47</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9A733ED" w14:textId="77777777" w:rsidR="005C5B0E" w:rsidRPr="005C5B0E" w:rsidRDefault="005C5B0E" w:rsidP="005C5B0E">
            <w:pPr>
              <w:jc w:val="center"/>
              <w:rPr>
                <w:color w:val="000000"/>
                <w:szCs w:val="20"/>
              </w:rPr>
            </w:pPr>
            <w:r w:rsidRPr="005C5B0E">
              <w:rPr>
                <w:color w:val="000000"/>
                <w:szCs w:val="20"/>
              </w:rPr>
              <w:t>0,24</w:t>
            </w:r>
          </w:p>
        </w:tc>
      </w:tr>
      <w:tr w:rsidR="005C5B0E" w:rsidRPr="005C5B0E" w14:paraId="1F175935"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C4D938D" w14:textId="77777777" w:rsidR="005C5B0E" w:rsidRPr="005C5B0E" w:rsidRDefault="005C5B0E" w:rsidP="005C5B0E">
            <w:pPr>
              <w:jc w:val="both"/>
              <w:rPr>
                <w:color w:val="000000"/>
                <w:szCs w:val="20"/>
              </w:rPr>
            </w:pPr>
            <w:r w:rsidRPr="005C5B0E">
              <w:rPr>
                <w:color w:val="000000"/>
                <w:szCs w:val="20"/>
              </w:rPr>
              <w:t>Углеводороды</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7224570" w14:textId="77777777" w:rsidR="005C5B0E" w:rsidRPr="005C5B0E" w:rsidRDefault="005C5B0E" w:rsidP="005C5B0E">
            <w:pPr>
              <w:jc w:val="center"/>
              <w:rPr>
                <w:color w:val="000000"/>
                <w:szCs w:val="20"/>
              </w:rPr>
            </w:pPr>
            <w:r w:rsidRPr="005C5B0E">
              <w:rPr>
                <w:color w:val="000000"/>
                <w:szCs w:val="20"/>
              </w:rPr>
              <w:t>0,65</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CEC2E3" w14:textId="77777777" w:rsidR="005C5B0E" w:rsidRPr="005C5B0E" w:rsidRDefault="005C5B0E" w:rsidP="005C5B0E">
            <w:pPr>
              <w:jc w:val="center"/>
              <w:rPr>
                <w:color w:val="000000"/>
                <w:szCs w:val="20"/>
              </w:rPr>
            </w:pPr>
            <w:r w:rsidRPr="005C5B0E">
              <w:rPr>
                <w:color w:val="000000"/>
                <w:szCs w:val="20"/>
              </w:rPr>
              <w:t>0,14</w:t>
            </w:r>
          </w:p>
        </w:tc>
      </w:tr>
      <w:tr w:rsidR="005C5B0E" w:rsidRPr="005C5B0E" w14:paraId="3734E0CE"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DC5F874" w14:textId="77777777" w:rsidR="005C5B0E" w:rsidRPr="005C5B0E" w:rsidRDefault="005C5B0E" w:rsidP="005C5B0E">
            <w:pPr>
              <w:jc w:val="both"/>
              <w:rPr>
                <w:color w:val="000000"/>
                <w:szCs w:val="20"/>
              </w:rPr>
            </w:pPr>
            <w:r w:rsidRPr="005C5B0E">
              <w:rPr>
                <w:color w:val="000000"/>
                <w:szCs w:val="20"/>
              </w:rPr>
              <w:t>Угарный газ</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D96ECF" w14:textId="77777777" w:rsidR="005C5B0E" w:rsidRPr="005C5B0E" w:rsidRDefault="005C5B0E" w:rsidP="005C5B0E">
            <w:pPr>
              <w:jc w:val="center"/>
              <w:rPr>
                <w:color w:val="000000"/>
                <w:szCs w:val="20"/>
              </w:rPr>
            </w:pPr>
            <w:r w:rsidRPr="005C5B0E">
              <w:rPr>
                <w:color w:val="000000"/>
                <w:szCs w:val="20"/>
              </w:rPr>
              <w:t>6,7</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67CA78F" w14:textId="77777777" w:rsidR="005C5B0E" w:rsidRPr="005C5B0E" w:rsidRDefault="005C5B0E" w:rsidP="005C5B0E">
            <w:pPr>
              <w:jc w:val="center"/>
              <w:rPr>
                <w:color w:val="000000"/>
                <w:szCs w:val="20"/>
              </w:rPr>
            </w:pPr>
            <w:r w:rsidRPr="005C5B0E">
              <w:rPr>
                <w:color w:val="000000"/>
                <w:szCs w:val="20"/>
              </w:rPr>
              <w:t>3,3</w:t>
            </w:r>
          </w:p>
        </w:tc>
      </w:tr>
      <w:tr w:rsidR="005C5B0E" w:rsidRPr="005C5B0E" w14:paraId="77B3FA21"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2A12019" w14:textId="77777777" w:rsidR="005C5B0E" w:rsidRPr="005C5B0E" w:rsidRDefault="005C5B0E" w:rsidP="005C5B0E">
            <w:pPr>
              <w:jc w:val="both"/>
              <w:rPr>
                <w:color w:val="000000"/>
                <w:szCs w:val="20"/>
              </w:rPr>
            </w:pPr>
            <w:r w:rsidRPr="005C5B0E">
              <w:rPr>
                <w:color w:val="000000"/>
                <w:szCs w:val="20"/>
              </w:rPr>
              <w:t>Бен</w:t>
            </w:r>
            <w:proofErr w:type="gramStart"/>
            <w:r w:rsidRPr="005C5B0E">
              <w:rPr>
                <w:color w:val="000000"/>
                <w:szCs w:val="20"/>
              </w:rPr>
              <w:t>з(</w:t>
            </w:r>
            <w:proofErr w:type="gramEnd"/>
            <w:r w:rsidRPr="005C5B0E">
              <w:rPr>
                <w:color w:val="000000"/>
                <w:szCs w:val="20"/>
              </w:rPr>
              <w:t>а)пирен</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5909B7" w14:textId="77777777" w:rsidR="005C5B0E" w:rsidRPr="005C5B0E" w:rsidRDefault="005C5B0E" w:rsidP="005C5B0E">
            <w:pPr>
              <w:jc w:val="center"/>
              <w:rPr>
                <w:color w:val="000000"/>
                <w:szCs w:val="20"/>
              </w:rPr>
            </w:pPr>
            <w:r w:rsidRPr="005C5B0E">
              <w:rPr>
                <w:color w:val="000000"/>
                <w:szCs w:val="20"/>
              </w:rPr>
              <w:t>0,0002</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4D698E2" w14:textId="77777777" w:rsidR="005C5B0E" w:rsidRPr="005C5B0E" w:rsidRDefault="005C5B0E" w:rsidP="005C5B0E">
            <w:pPr>
              <w:jc w:val="center"/>
              <w:rPr>
                <w:color w:val="000000"/>
                <w:szCs w:val="20"/>
              </w:rPr>
            </w:pPr>
            <w:r w:rsidRPr="005C5B0E">
              <w:rPr>
                <w:color w:val="000000"/>
                <w:szCs w:val="20"/>
              </w:rPr>
              <w:t>0,0001</w:t>
            </w:r>
          </w:p>
        </w:tc>
      </w:tr>
      <w:tr w:rsidR="005C5B0E" w:rsidRPr="005C5B0E" w14:paraId="30646791"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E8FB0A2" w14:textId="77777777" w:rsidR="005C5B0E" w:rsidRPr="005C5B0E" w:rsidRDefault="005C5B0E" w:rsidP="005C5B0E">
            <w:pPr>
              <w:jc w:val="both"/>
              <w:rPr>
                <w:color w:val="000000"/>
                <w:szCs w:val="20"/>
              </w:rPr>
            </w:pPr>
            <w:r w:rsidRPr="005C5B0E">
              <w:rPr>
                <w:color w:val="000000"/>
                <w:szCs w:val="20"/>
              </w:rPr>
              <w:t>Бензол</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9781F60" w14:textId="77777777" w:rsidR="005C5B0E" w:rsidRPr="005C5B0E" w:rsidRDefault="005C5B0E" w:rsidP="005C5B0E">
            <w:pPr>
              <w:jc w:val="center"/>
              <w:rPr>
                <w:color w:val="000000"/>
                <w:szCs w:val="20"/>
              </w:rPr>
            </w:pPr>
            <w:r w:rsidRPr="005C5B0E">
              <w:rPr>
                <w:color w:val="000000"/>
                <w:szCs w:val="20"/>
              </w:rPr>
              <w:t>0,1</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0588EA1" w14:textId="77777777" w:rsidR="005C5B0E" w:rsidRPr="005C5B0E" w:rsidRDefault="005C5B0E" w:rsidP="005C5B0E">
            <w:pPr>
              <w:jc w:val="center"/>
              <w:rPr>
                <w:color w:val="000000"/>
                <w:szCs w:val="20"/>
              </w:rPr>
            </w:pPr>
            <w:r w:rsidRPr="005C5B0E">
              <w:rPr>
                <w:color w:val="000000"/>
                <w:szCs w:val="20"/>
              </w:rPr>
              <w:t>0,05</w:t>
            </w:r>
          </w:p>
        </w:tc>
      </w:tr>
      <w:tr w:rsidR="005C5B0E" w:rsidRPr="005C5B0E" w14:paraId="1736468C"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6E5FE8B" w14:textId="77777777" w:rsidR="005C5B0E" w:rsidRPr="005C5B0E" w:rsidRDefault="005C5B0E" w:rsidP="005C5B0E">
            <w:pPr>
              <w:jc w:val="both"/>
              <w:rPr>
                <w:color w:val="000000"/>
                <w:szCs w:val="20"/>
              </w:rPr>
            </w:pPr>
            <w:r w:rsidRPr="005C5B0E">
              <w:rPr>
                <w:color w:val="000000"/>
                <w:szCs w:val="20"/>
              </w:rPr>
              <w:t>Взвешенные вещества (пром. пыль, цемент)</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062DE4F" w14:textId="77777777" w:rsidR="005C5B0E" w:rsidRPr="005C5B0E" w:rsidRDefault="005C5B0E" w:rsidP="005C5B0E">
            <w:pPr>
              <w:jc w:val="center"/>
              <w:rPr>
                <w:color w:val="000000"/>
                <w:szCs w:val="20"/>
              </w:rPr>
            </w:pPr>
            <w:r w:rsidRPr="005C5B0E">
              <w:rPr>
                <w:color w:val="000000"/>
                <w:szCs w:val="20"/>
              </w:rPr>
              <w:t>0,2</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BF73EF0" w14:textId="77777777" w:rsidR="005C5B0E" w:rsidRPr="005C5B0E" w:rsidRDefault="005C5B0E" w:rsidP="005C5B0E">
            <w:pPr>
              <w:jc w:val="center"/>
              <w:rPr>
                <w:color w:val="000000"/>
                <w:szCs w:val="20"/>
              </w:rPr>
            </w:pPr>
            <w:r w:rsidRPr="005C5B0E">
              <w:rPr>
                <w:color w:val="000000"/>
                <w:szCs w:val="20"/>
              </w:rPr>
              <w:t>0,05</w:t>
            </w:r>
          </w:p>
        </w:tc>
      </w:tr>
      <w:tr w:rsidR="005C5B0E" w:rsidRPr="005C5B0E" w14:paraId="4ADC173C"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83D15AB" w14:textId="77777777" w:rsidR="005C5B0E" w:rsidRPr="005C5B0E" w:rsidRDefault="005C5B0E" w:rsidP="005C5B0E">
            <w:pPr>
              <w:jc w:val="both"/>
              <w:rPr>
                <w:color w:val="000000"/>
                <w:szCs w:val="20"/>
              </w:rPr>
            </w:pPr>
            <w:r w:rsidRPr="005C5B0E">
              <w:rPr>
                <w:color w:val="000000"/>
                <w:szCs w:val="20"/>
              </w:rPr>
              <w:t>Сероводород</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750C6C" w14:textId="77777777" w:rsidR="005C5B0E" w:rsidRPr="005C5B0E" w:rsidRDefault="005C5B0E" w:rsidP="005C5B0E">
            <w:pPr>
              <w:jc w:val="center"/>
              <w:rPr>
                <w:color w:val="000000"/>
                <w:szCs w:val="20"/>
              </w:rPr>
            </w:pPr>
            <w:r w:rsidRPr="005C5B0E">
              <w:rPr>
                <w:color w:val="000000"/>
                <w:szCs w:val="20"/>
              </w:rPr>
              <w:t>0,008</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76A7A20" w14:textId="77777777" w:rsidR="005C5B0E" w:rsidRPr="005C5B0E" w:rsidRDefault="005C5B0E" w:rsidP="005C5B0E">
            <w:pPr>
              <w:jc w:val="center"/>
              <w:rPr>
                <w:color w:val="000000"/>
                <w:szCs w:val="20"/>
              </w:rPr>
            </w:pPr>
            <w:r w:rsidRPr="005C5B0E">
              <w:rPr>
                <w:color w:val="000000"/>
                <w:szCs w:val="20"/>
              </w:rPr>
              <w:t>0,008</w:t>
            </w:r>
          </w:p>
        </w:tc>
      </w:tr>
      <w:tr w:rsidR="005C5B0E" w:rsidRPr="005C5B0E" w14:paraId="0E90FC40"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8742B24" w14:textId="77777777" w:rsidR="005C5B0E" w:rsidRPr="005C5B0E" w:rsidRDefault="005C5B0E" w:rsidP="005C5B0E">
            <w:pPr>
              <w:jc w:val="both"/>
              <w:rPr>
                <w:color w:val="000000"/>
                <w:szCs w:val="20"/>
              </w:rPr>
            </w:pPr>
            <w:r w:rsidRPr="005C5B0E">
              <w:rPr>
                <w:color w:val="000000"/>
                <w:szCs w:val="20"/>
              </w:rPr>
              <w:t>Формальдегид</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BA7F5D2" w14:textId="77777777" w:rsidR="005C5B0E" w:rsidRPr="005C5B0E" w:rsidRDefault="005C5B0E" w:rsidP="005C5B0E">
            <w:pPr>
              <w:jc w:val="center"/>
              <w:rPr>
                <w:color w:val="000000"/>
                <w:szCs w:val="20"/>
              </w:rPr>
            </w:pPr>
            <w:r w:rsidRPr="005C5B0E">
              <w:rPr>
                <w:color w:val="000000"/>
                <w:szCs w:val="20"/>
              </w:rPr>
              <w:t>0,02</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58E48F1" w14:textId="77777777" w:rsidR="005C5B0E" w:rsidRPr="005C5B0E" w:rsidRDefault="005C5B0E" w:rsidP="005C5B0E">
            <w:pPr>
              <w:jc w:val="center"/>
              <w:rPr>
                <w:color w:val="000000"/>
                <w:szCs w:val="20"/>
              </w:rPr>
            </w:pPr>
            <w:r w:rsidRPr="005C5B0E">
              <w:rPr>
                <w:color w:val="000000"/>
                <w:szCs w:val="20"/>
              </w:rPr>
              <w:t>0,003</w:t>
            </w:r>
          </w:p>
        </w:tc>
      </w:tr>
      <w:tr w:rsidR="005C5B0E" w:rsidRPr="005C5B0E" w14:paraId="42459B48" w14:textId="77777777" w:rsidTr="00233A3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29EDA7" w14:textId="77777777" w:rsidR="005C5B0E" w:rsidRPr="005C5B0E" w:rsidRDefault="005C5B0E" w:rsidP="005C5B0E">
            <w:pPr>
              <w:jc w:val="both"/>
              <w:rPr>
                <w:color w:val="000000"/>
                <w:szCs w:val="20"/>
              </w:rPr>
            </w:pPr>
            <w:r w:rsidRPr="005C5B0E">
              <w:rPr>
                <w:color w:val="000000"/>
                <w:szCs w:val="20"/>
              </w:rPr>
              <w:t>Хлор</w:t>
            </w:r>
          </w:p>
        </w:tc>
        <w:tc>
          <w:tcPr>
            <w:tcW w:w="264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8F07AB" w14:textId="77777777" w:rsidR="005C5B0E" w:rsidRPr="005C5B0E" w:rsidRDefault="005C5B0E" w:rsidP="005C5B0E">
            <w:pPr>
              <w:jc w:val="center"/>
              <w:rPr>
                <w:color w:val="000000"/>
                <w:szCs w:val="20"/>
              </w:rPr>
            </w:pPr>
            <w:r w:rsidRPr="005C5B0E">
              <w:rPr>
                <w:color w:val="000000"/>
                <w:szCs w:val="20"/>
              </w:rPr>
              <w:t>0,025</w:t>
            </w:r>
          </w:p>
        </w:tc>
        <w:tc>
          <w:tcPr>
            <w:tcW w:w="216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4260976" w14:textId="77777777" w:rsidR="005C5B0E" w:rsidRPr="005C5B0E" w:rsidRDefault="005C5B0E" w:rsidP="005C5B0E">
            <w:pPr>
              <w:jc w:val="center"/>
              <w:rPr>
                <w:color w:val="000000"/>
                <w:szCs w:val="20"/>
              </w:rPr>
            </w:pPr>
            <w:r w:rsidRPr="005C5B0E">
              <w:rPr>
                <w:color w:val="000000"/>
                <w:szCs w:val="20"/>
              </w:rPr>
              <w:t>0,015</w:t>
            </w:r>
          </w:p>
        </w:tc>
      </w:tr>
    </w:tbl>
    <w:p w14:paraId="0362E177" w14:textId="77777777" w:rsidR="005C5B0E" w:rsidRPr="005C5B0E" w:rsidRDefault="005C5B0E" w:rsidP="005C5B0E">
      <w:pPr>
        <w:spacing w:before="120"/>
        <w:jc w:val="right"/>
        <w:rPr>
          <w:color w:val="000000"/>
          <w:sz w:val="28"/>
          <w:szCs w:val="20"/>
        </w:rPr>
      </w:pPr>
      <w:r w:rsidRPr="005C5B0E">
        <w:rPr>
          <w:color w:val="000000"/>
          <w:sz w:val="28"/>
          <w:szCs w:val="20"/>
        </w:rPr>
        <w:t>Таблица А.5</w:t>
      </w:r>
      <w:r w:rsidRPr="005C5B0E">
        <w:rPr>
          <w:color w:val="000000"/>
          <w:sz w:val="28"/>
          <w:szCs w:val="20"/>
        </w:rPr>
        <w:tab/>
      </w:r>
    </w:p>
    <w:p w14:paraId="03705093" w14:textId="77777777" w:rsidR="005C5B0E" w:rsidRPr="005C5B0E" w:rsidRDefault="005C5B0E" w:rsidP="005C5B0E">
      <w:pPr>
        <w:spacing w:after="120"/>
        <w:jc w:val="center"/>
        <w:rPr>
          <w:color w:val="000000"/>
          <w:sz w:val="28"/>
          <w:szCs w:val="20"/>
        </w:rPr>
      </w:pPr>
      <w:r w:rsidRPr="005C5B0E">
        <w:rPr>
          <w:color w:val="000000"/>
          <w:sz w:val="28"/>
          <w:szCs w:val="20"/>
        </w:rPr>
        <w:t>Ожидаемый уровень снижения шума</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5897"/>
        <w:gridCol w:w="2006"/>
        <w:gridCol w:w="2018"/>
      </w:tblGrid>
      <w:tr w:rsidR="005C5B0E" w:rsidRPr="005C5B0E" w14:paraId="6543070B" w14:textId="77777777" w:rsidTr="00233A3C">
        <w:trPr>
          <w:tblHeader/>
        </w:trPr>
        <w:tc>
          <w:tcPr>
            <w:tcW w:w="589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6CFCFAD" w14:textId="77777777" w:rsidR="005C5B0E" w:rsidRPr="005C5B0E" w:rsidRDefault="005C5B0E" w:rsidP="005C5B0E">
            <w:pPr>
              <w:jc w:val="center"/>
              <w:rPr>
                <w:color w:val="000000"/>
                <w:szCs w:val="20"/>
              </w:rPr>
            </w:pPr>
            <w:r w:rsidRPr="005C5B0E">
              <w:rPr>
                <w:color w:val="000000"/>
                <w:szCs w:val="20"/>
              </w:rPr>
              <w:t>Полоса зеленых насаждений</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D5EE321" w14:textId="77777777" w:rsidR="005C5B0E" w:rsidRPr="005C5B0E" w:rsidRDefault="005C5B0E" w:rsidP="005C5B0E">
            <w:pPr>
              <w:jc w:val="center"/>
              <w:rPr>
                <w:color w:val="000000"/>
                <w:szCs w:val="20"/>
              </w:rPr>
            </w:pPr>
            <w:r w:rsidRPr="005C5B0E">
              <w:rPr>
                <w:color w:val="000000"/>
                <w:szCs w:val="20"/>
              </w:rPr>
              <w:t xml:space="preserve">Ширина полосы, </w:t>
            </w:r>
            <w:proofErr w:type="gramStart"/>
            <w:r w:rsidRPr="005C5B0E">
              <w:rPr>
                <w:color w:val="000000"/>
                <w:szCs w:val="20"/>
              </w:rPr>
              <w:t>м</w:t>
            </w:r>
            <w:proofErr w:type="gramEnd"/>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C3C6D89" w14:textId="77777777" w:rsidR="005C5B0E" w:rsidRPr="005C5B0E" w:rsidRDefault="005C5B0E" w:rsidP="005C5B0E">
            <w:pPr>
              <w:jc w:val="center"/>
              <w:rPr>
                <w:color w:val="000000"/>
                <w:szCs w:val="20"/>
              </w:rPr>
            </w:pPr>
            <w:r w:rsidRPr="005C5B0E">
              <w:rPr>
                <w:color w:val="000000"/>
                <w:szCs w:val="20"/>
              </w:rPr>
              <w:t xml:space="preserve">Снижение уровня звука </w:t>
            </w:r>
            <w:proofErr w:type="gramStart"/>
            <w:r w:rsidRPr="005C5B0E">
              <w:rPr>
                <w:color w:val="000000"/>
                <w:szCs w:val="20"/>
              </w:rPr>
              <w:t>L</w:t>
            </w:r>
            <w:proofErr w:type="gramEnd"/>
            <w:r w:rsidRPr="005C5B0E">
              <w:rPr>
                <w:color w:val="000000"/>
                <w:szCs w:val="20"/>
              </w:rPr>
              <w:t>Азел. в дБА</w:t>
            </w:r>
          </w:p>
        </w:tc>
      </w:tr>
      <w:tr w:rsidR="005C5B0E" w:rsidRPr="005C5B0E" w14:paraId="4FEFA383" w14:textId="77777777" w:rsidTr="00233A3C">
        <w:tc>
          <w:tcPr>
            <w:tcW w:w="589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7722EF3" w14:textId="77777777" w:rsidR="005C5B0E" w:rsidRPr="005C5B0E" w:rsidRDefault="005C5B0E" w:rsidP="005C5B0E">
            <w:pPr>
              <w:rPr>
                <w:color w:val="000000"/>
                <w:szCs w:val="20"/>
              </w:rPr>
            </w:pPr>
            <w:r w:rsidRPr="005C5B0E">
              <w:rPr>
                <w:color w:val="000000"/>
                <w:szCs w:val="20"/>
              </w:rPr>
              <w:t>Однорядная или шахматная посадка</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2800714" w14:textId="77777777" w:rsidR="005C5B0E" w:rsidRPr="005C5B0E" w:rsidRDefault="005C5B0E" w:rsidP="005C5B0E">
            <w:pPr>
              <w:jc w:val="center"/>
              <w:rPr>
                <w:color w:val="000000"/>
                <w:szCs w:val="20"/>
              </w:rPr>
            </w:pPr>
            <w:r w:rsidRPr="005C5B0E">
              <w:rPr>
                <w:color w:val="000000"/>
                <w:szCs w:val="20"/>
              </w:rPr>
              <w:t>10-15</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49C6C33" w14:textId="77777777" w:rsidR="005C5B0E" w:rsidRPr="005C5B0E" w:rsidRDefault="005C5B0E" w:rsidP="005C5B0E">
            <w:pPr>
              <w:jc w:val="center"/>
              <w:rPr>
                <w:color w:val="000000"/>
                <w:szCs w:val="20"/>
              </w:rPr>
            </w:pPr>
            <w:r w:rsidRPr="005C5B0E">
              <w:rPr>
                <w:color w:val="000000"/>
                <w:szCs w:val="20"/>
              </w:rPr>
              <w:t>4-5</w:t>
            </w:r>
          </w:p>
        </w:tc>
      </w:tr>
      <w:tr w:rsidR="005C5B0E" w:rsidRPr="005C5B0E" w14:paraId="3C26AFE6" w14:textId="77777777" w:rsidTr="00233A3C">
        <w:tc>
          <w:tcPr>
            <w:tcW w:w="589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760C144" w14:textId="77777777" w:rsidR="005C5B0E" w:rsidRPr="005C5B0E" w:rsidRDefault="005C5B0E" w:rsidP="005C5B0E">
            <w:pPr>
              <w:rPr>
                <w:color w:val="000000"/>
                <w:szCs w:val="20"/>
              </w:rPr>
            </w:pPr>
            <w:r w:rsidRPr="005C5B0E">
              <w:rPr>
                <w:color w:val="000000"/>
                <w:szCs w:val="20"/>
              </w:rPr>
              <w:t>То же</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5E31E07" w14:textId="77777777" w:rsidR="005C5B0E" w:rsidRPr="005C5B0E" w:rsidRDefault="005C5B0E" w:rsidP="005C5B0E">
            <w:pPr>
              <w:jc w:val="center"/>
              <w:rPr>
                <w:color w:val="000000"/>
                <w:szCs w:val="20"/>
              </w:rPr>
            </w:pPr>
            <w:r w:rsidRPr="005C5B0E">
              <w:rPr>
                <w:color w:val="000000"/>
                <w:szCs w:val="20"/>
              </w:rPr>
              <w:t>16-20</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503C198" w14:textId="77777777" w:rsidR="005C5B0E" w:rsidRPr="005C5B0E" w:rsidRDefault="005C5B0E" w:rsidP="005C5B0E">
            <w:pPr>
              <w:jc w:val="center"/>
              <w:rPr>
                <w:color w:val="000000"/>
                <w:szCs w:val="20"/>
              </w:rPr>
            </w:pPr>
            <w:r w:rsidRPr="005C5B0E">
              <w:rPr>
                <w:color w:val="000000"/>
                <w:szCs w:val="20"/>
              </w:rPr>
              <w:t>5-8</w:t>
            </w:r>
          </w:p>
        </w:tc>
      </w:tr>
      <w:tr w:rsidR="005C5B0E" w:rsidRPr="005C5B0E" w14:paraId="1F0E8135" w14:textId="77777777" w:rsidTr="00233A3C">
        <w:tc>
          <w:tcPr>
            <w:tcW w:w="589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336CF91" w14:textId="77777777" w:rsidR="005C5B0E" w:rsidRPr="005C5B0E" w:rsidRDefault="005C5B0E" w:rsidP="005C5B0E">
            <w:pPr>
              <w:rPr>
                <w:color w:val="000000"/>
                <w:szCs w:val="20"/>
              </w:rPr>
            </w:pPr>
            <w:proofErr w:type="gramStart"/>
            <w:r w:rsidRPr="005C5B0E">
              <w:rPr>
                <w:color w:val="000000"/>
                <w:szCs w:val="20"/>
              </w:rPr>
              <w:t>Двухрядная</w:t>
            </w:r>
            <w:proofErr w:type="gramEnd"/>
            <w:r w:rsidRPr="005C5B0E">
              <w:rPr>
                <w:color w:val="000000"/>
                <w:szCs w:val="20"/>
              </w:rPr>
              <w:t xml:space="preserve"> при расстояниях между рядами 3-5 м; ряды аналогичны однорядной посадке</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8C5AC51" w14:textId="77777777" w:rsidR="005C5B0E" w:rsidRPr="005C5B0E" w:rsidRDefault="005C5B0E" w:rsidP="005C5B0E">
            <w:pPr>
              <w:jc w:val="center"/>
              <w:rPr>
                <w:color w:val="000000"/>
                <w:szCs w:val="20"/>
              </w:rPr>
            </w:pPr>
            <w:r w:rsidRPr="005C5B0E">
              <w:rPr>
                <w:color w:val="000000"/>
                <w:szCs w:val="20"/>
              </w:rPr>
              <w:t>21-25</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2707392" w14:textId="77777777" w:rsidR="005C5B0E" w:rsidRPr="005C5B0E" w:rsidRDefault="005C5B0E" w:rsidP="005C5B0E">
            <w:pPr>
              <w:jc w:val="center"/>
              <w:rPr>
                <w:color w:val="000000"/>
                <w:szCs w:val="20"/>
              </w:rPr>
            </w:pPr>
            <w:r w:rsidRPr="005C5B0E">
              <w:rPr>
                <w:color w:val="000000"/>
                <w:szCs w:val="20"/>
              </w:rPr>
              <w:t>8-10</w:t>
            </w:r>
          </w:p>
        </w:tc>
      </w:tr>
      <w:tr w:rsidR="005C5B0E" w:rsidRPr="005C5B0E" w14:paraId="5A664C11" w14:textId="77777777" w:rsidTr="00233A3C">
        <w:tc>
          <w:tcPr>
            <w:tcW w:w="589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A7F8794" w14:textId="77777777" w:rsidR="005C5B0E" w:rsidRPr="005C5B0E" w:rsidRDefault="005C5B0E" w:rsidP="005C5B0E">
            <w:pPr>
              <w:rPr>
                <w:color w:val="000000"/>
                <w:szCs w:val="20"/>
              </w:rPr>
            </w:pPr>
            <w:r w:rsidRPr="005C5B0E">
              <w:rPr>
                <w:color w:val="000000"/>
                <w:szCs w:val="20"/>
              </w:rPr>
              <w:t xml:space="preserve">Двух- или </w:t>
            </w:r>
            <w:proofErr w:type="gramStart"/>
            <w:r w:rsidRPr="005C5B0E">
              <w:rPr>
                <w:color w:val="000000"/>
                <w:szCs w:val="20"/>
              </w:rPr>
              <w:t>трехрядная</w:t>
            </w:r>
            <w:proofErr w:type="gramEnd"/>
            <w:r w:rsidRPr="005C5B0E">
              <w:rPr>
                <w:color w:val="000000"/>
                <w:szCs w:val="20"/>
              </w:rPr>
              <w:t xml:space="preserve"> при расстояниях между рядами 3 м; ряды аналогичны однорядной посадке</w:t>
            </w:r>
          </w:p>
        </w:tc>
        <w:tc>
          <w:tcPr>
            <w:tcW w:w="20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980EA84" w14:textId="77777777" w:rsidR="005C5B0E" w:rsidRPr="005C5B0E" w:rsidRDefault="005C5B0E" w:rsidP="005C5B0E">
            <w:pPr>
              <w:jc w:val="center"/>
              <w:rPr>
                <w:color w:val="000000"/>
                <w:szCs w:val="20"/>
              </w:rPr>
            </w:pPr>
            <w:r w:rsidRPr="005C5B0E">
              <w:rPr>
                <w:color w:val="000000"/>
                <w:szCs w:val="20"/>
              </w:rPr>
              <w:t>26-30</w:t>
            </w:r>
          </w:p>
        </w:tc>
        <w:tc>
          <w:tcPr>
            <w:tcW w:w="20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1B1BB2C" w14:textId="77777777" w:rsidR="005C5B0E" w:rsidRPr="005C5B0E" w:rsidRDefault="005C5B0E" w:rsidP="005C5B0E">
            <w:pPr>
              <w:jc w:val="center"/>
              <w:rPr>
                <w:color w:val="000000"/>
                <w:szCs w:val="20"/>
              </w:rPr>
            </w:pPr>
            <w:r w:rsidRPr="005C5B0E">
              <w:rPr>
                <w:color w:val="000000"/>
                <w:szCs w:val="20"/>
              </w:rPr>
              <w:t>10-12</w:t>
            </w:r>
          </w:p>
        </w:tc>
      </w:tr>
      <w:tr w:rsidR="005C5B0E" w:rsidRPr="005C5B0E" w14:paraId="6FEEC5D3"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1811426" w14:textId="77777777" w:rsidR="005C5B0E" w:rsidRPr="005C5B0E" w:rsidRDefault="005C5B0E" w:rsidP="005C5B0E">
            <w:pPr>
              <w:rPr>
                <w:color w:val="000000"/>
                <w:szCs w:val="20"/>
              </w:rPr>
            </w:pPr>
            <w:bookmarkStart w:id="65" w:name="TO0000017"/>
            <w:bookmarkEnd w:id="65"/>
            <w:proofErr w:type="gramStart"/>
            <w:r w:rsidRPr="005C5B0E">
              <w:rPr>
                <w:color w:val="000000"/>
                <w:szCs w:val="20"/>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roofErr w:type="gramEnd"/>
          </w:p>
        </w:tc>
      </w:tr>
    </w:tbl>
    <w:p w14:paraId="36282F8E" w14:textId="77777777" w:rsidR="005C5B0E" w:rsidRPr="005C5B0E" w:rsidRDefault="005C5B0E" w:rsidP="005C5B0E">
      <w:pPr>
        <w:spacing w:before="120"/>
        <w:jc w:val="right"/>
        <w:rPr>
          <w:color w:val="000000"/>
          <w:sz w:val="28"/>
          <w:szCs w:val="20"/>
        </w:rPr>
      </w:pPr>
      <w:r w:rsidRPr="005C5B0E">
        <w:rPr>
          <w:color w:val="000000"/>
          <w:sz w:val="28"/>
          <w:szCs w:val="20"/>
        </w:rPr>
        <w:t>Таблица А.6</w:t>
      </w:r>
      <w:r w:rsidRPr="005C5B0E">
        <w:rPr>
          <w:color w:val="000000"/>
          <w:sz w:val="28"/>
          <w:szCs w:val="20"/>
        </w:rPr>
        <w:tab/>
      </w:r>
    </w:p>
    <w:p w14:paraId="3EB536D3" w14:textId="77777777" w:rsidR="005C5B0E" w:rsidRPr="005C5B0E" w:rsidRDefault="005C5B0E" w:rsidP="005C5B0E">
      <w:pPr>
        <w:spacing w:after="120"/>
        <w:jc w:val="center"/>
        <w:rPr>
          <w:color w:val="000000"/>
          <w:sz w:val="28"/>
          <w:szCs w:val="20"/>
        </w:rPr>
      </w:pPr>
      <w:r w:rsidRPr="005C5B0E">
        <w:rPr>
          <w:color w:val="000000"/>
          <w:sz w:val="28"/>
          <w:szCs w:val="20"/>
        </w:rPr>
        <w:t>Виды растений в различных категориях насаждений</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2468"/>
        <w:gridCol w:w="1179"/>
        <w:gridCol w:w="1460"/>
        <w:gridCol w:w="1318"/>
        <w:gridCol w:w="2061"/>
        <w:gridCol w:w="1434"/>
      </w:tblGrid>
      <w:tr w:rsidR="005C5B0E" w:rsidRPr="005C5B0E" w14:paraId="5C0D7037" w14:textId="77777777" w:rsidTr="00233A3C">
        <w:trPr>
          <w:tblHeader/>
        </w:trPr>
        <w:tc>
          <w:tcPr>
            <w:tcW w:w="2468"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9050721" w14:textId="77777777" w:rsidR="005C5B0E" w:rsidRPr="005C5B0E" w:rsidRDefault="005C5B0E" w:rsidP="005C5B0E">
            <w:pPr>
              <w:jc w:val="center"/>
              <w:rPr>
                <w:color w:val="000000"/>
                <w:szCs w:val="20"/>
              </w:rPr>
            </w:pPr>
            <w:r w:rsidRPr="005C5B0E">
              <w:rPr>
                <w:color w:val="000000"/>
                <w:szCs w:val="20"/>
              </w:rPr>
              <w:t>Название растений</w:t>
            </w:r>
          </w:p>
        </w:tc>
        <w:tc>
          <w:tcPr>
            <w:tcW w:w="7452"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0EF6BF5" w14:textId="77777777" w:rsidR="005C5B0E" w:rsidRPr="005C5B0E" w:rsidRDefault="005C5B0E" w:rsidP="005C5B0E">
            <w:pPr>
              <w:jc w:val="center"/>
              <w:rPr>
                <w:color w:val="000000"/>
                <w:szCs w:val="20"/>
              </w:rPr>
            </w:pPr>
            <w:r w:rsidRPr="005C5B0E">
              <w:rPr>
                <w:color w:val="000000"/>
                <w:szCs w:val="20"/>
              </w:rPr>
              <w:t>Предложения по использованию в следующих категориях насаждений</w:t>
            </w:r>
          </w:p>
        </w:tc>
      </w:tr>
      <w:tr w:rsidR="005C5B0E" w:rsidRPr="005C5B0E" w14:paraId="0999EEB3" w14:textId="77777777" w:rsidTr="00233A3C">
        <w:trPr>
          <w:tblHeader/>
        </w:trPr>
        <w:tc>
          <w:tcPr>
            <w:tcW w:w="2468" w:type="dxa"/>
            <w:vMerge/>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A96E27F" w14:textId="77777777" w:rsidR="005C5B0E" w:rsidRPr="005C5B0E" w:rsidRDefault="005C5B0E" w:rsidP="005C5B0E">
            <w:pPr>
              <w:rPr>
                <w:rFonts w:ascii="Courier New" w:hAnsi="Courier New"/>
                <w:color w:val="000000"/>
                <w:szCs w:val="20"/>
              </w:rPr>
            </w:pP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97BE6EB" w14:textId="77777777" w:rsidR="005C5B0E" w:rsidRPr="005C5B0E" w:rsidRDefault="005C5B0E" w:rsidP="005C5B0E">
            <w:pPr>
              <w:jc w:val="center"/>
              <w:rPr>
                <w:color w:val="000000"/>
                <w:szCs w:val="20"/>
              </w:rPr>
            </w:pPr>
            <w:r w:rsidRPr="005C5B0E">
              <w:rPr>
                <w:color w:val="000000"/>
                <w:szCs w:val="20"/>
              </w:rPr>
              <w:t>сады, парки</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156BBD6" w14:textId="77777777" w:rsidR="005C5B0E" w:rsidRPr="005C5B0E" w:rsidRDefault="005C5B0E" w:rsidP="005C5B0E">
            <w:pPr>
              <w:jc w:val="center"/>
              <w:rPr>
                <w:color w:val="000000"/>
                <w:szCs w:val="20"/>
              </w:rPr>
            </w:pPr>
            <w:r w:rsidRPr="005C5B0E">
              <w:rPr>
                <w:color w:val="000000"/>
                <w:szCs w:val="20"/>
              </w:rPr>
              <w:t>скверы, бульвары</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770BAE2" w14:textId="77777777" w:rsidR="005C5B0E" w:rsidRPr="005C5B0E" w:rsidRDefault="005C5B0E" w:rsidP="005C5B0E">
            <w:pPr>
              <w:jc w:val="center"/>
              <w:rPr>
                <w:color w:val="000000"/>
                <w:szCs w:val="20"/>
              </w:rPr>
            </w:pPr>
            <w:r w:rsidRPr="005C5B0E">
              <w:rPr>
                <w:color w:val="000000"/>
                <w:szCs w:val="20"/>
              </w:rPr>
              <w:t>улицы и дороги</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ABE6E82" w14:textId="77777777" w:rsidR="005C5B0E" w:rsidRPr="005C5B0E" w:rsidRDefault="005C5B0E" w:rsidP="005C5B0E">
            <w:pPr>
              <w:jc w:val="center"/>
              <w:rPr>
                <w:color w:val="000000"/>
                <w:szCs w:val="20"/>
              </w:rPr>
            </w:pPr>
            <w:r w:rsidRPr="005C5B0E">
              <w:rPr>
                <w:color w:val="000000"/>
                <w:szCs w:val="20"/>
              </w:rPr>
              <w:t>внутриквартальные</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6A240BA" w14:textId="77777777" w:rsidR="005C5B0E" w:rsidRPr="005C5B0E" w:rsidRDefault="005C5B0E" w:rsidP="005C5B0E">
            <w:pPr>
              <w:jc w:val="center"/>
              <w:rPr>
                <w:color w:val="000000"/>
                <w:szCs w:val="20"/>
              </w:rPr>
            </w:pPr>
            <w:r w:rsidRPr="005C5B0E">
              <w:rPr>
                <w:color w:val="000000"/>
                <w:szCs w:val="20"/>
              </w:rPr>
              <w:t>специальные</w:t>
            </w:r>
          </w:p>
        </w:tc>
      </w:tr>
      <w:tr w:rsidR="005C5B0E" w:rsidRPr="005C5B0E" w14:paraId="2918D47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166F54F" w14:textId="77777777" w:rsidR="005C5B0E" w:rsidRPr="005C5B0E" w:rsidRDefault="005C5B0E" w:rsidP="005C5B0E">
            <w:pPr>
              <w:jc w:val="center"/>
              <w:rPr>
                <w:color w:val="000000"/>
                <w:szCs w:val="20"/>
              </w:rPr>
            </w:pPr>
            <w:r w:rsidRPr="005C5B0E">
              <w:rPr>
                <w:color w:val="000000"/>
                <w:szCs w:val="20"/>
              </w:rPr>
              <w:t>1</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5DDBEF4" w14:textId="77777777" w:rsidR="005C5B0E" w:rsidRPr="005C5B0E" w:rsidRDefault="005C5B0E" w:rsidP="005C5B0E">
            <w:pPr>
              <w:jc w:val="center"/>
              <w:rPr>
                <w:color w:val="000000"/>
                <w:szCs w:val="20"/>
              </w:rPr>
            </w:pPr>
            <w:r w:rsidRPr="005C5B0E">
              <w:rPr>
                <w:color w:val="000000"/>
                <w:szCs w:val="20"/>
              </w:rPr>
              <w:t>2</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6F355CD" w14:textId="77777777" w:rsidR="005C5B0E" w:rsidRPr="005C5B0E" w:rsidRDefault="005C5B0E" w:rsidP="005C5B0E">
            <w:pPr>
              <w:jc w:val="center"/>
              <w:rPr>
                <w:color w:val="000000"/>
                <w:szCs w:val="20"/>
              </w:rPr>
            </w:pPr>
            <w:r w:rsidRPr="005C5B0E">
              <w:rPr>
                <w:color w:val="000000"/>
                <w:szCs w:val="20"/>
              </w:rPr>
              <w:t>3</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2F9E65" w14:textId="77777777" w:rsidR="005C5B0E" w:rsidRPr="005C5B0E" w:rsidRDefault="005C5B0E" w:rsidP="005C5B0E">
            <w:pPr>
              <w:jc w:val="center"/>
              <w:rPr>
                <w:color w:val="000000"/>
                <w:szCs w:val="20"/>
              </w:rPr>
            </w:pPr>
            <w:r w:rsidRPr="005C5B0E">
              <w:rPr>
                <w:color w:val="000000"/>
                <w:szCs w:val="20"/>
              </w:rPr>
              <w:t>4</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DDC6B85" w14:textId="77777777" w:rsidR="005C5B0E" w:rsidRPr="005C5B0E" w:rsidRDefault="005C5B0E" w:rsidP="005C5B0E">
            <w:pPr>
              <w:jc w:val="center"/>
              <w:rPr>
                <w:color w:val="000000"/>
                <w:szCs w:val="20"/>
              </w:rPr>
            </w:pPr>
            <w:r w:rsidRPr="005C5B0E">
              <w:rPr>
                <w:color w:val="000000"/>
                <w:szCs w:val="20"/>
              </w:rPr>
              <w:t>5</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C15BDA2" w14:textId="77777777" w:rsidR="005C5B0E" w:rsidRPr="005C5B0E" w:rsidRDefault="005C5B0E" w:rsidP="005C5B0E">
            <w:pPr>
              <w:jc w:val="center"/>
              <w:rPr>
                <w:color w:val="000000"/>
                <w:szCs w:val="20"/>
              </w:rPr>
            </w:pPr>
            <w:r w:rsidRPr="005C5B0E">
              <w:rPr>
                <w:color w:val="000000"/>
                <w:szCs w:val="20"/>
              </w:rPr>
              <w:t>6</w:t>
            </w:r>
          </w:p>
        </w:tc>
      </w:tr>
      <w:tr w:rsidR="005C5B0E" w:rsidRPr="005C5B0E" w14:paraId="5EDD261A" w14:textId="77777777" w:rsidTr="00233A3C">
        <w:tc>
          <w:tcPr>
            <w:tcW w:w="992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89C4A5A" w14:textId="77777777" w:rsidR="005C5B0E" w:rsidRPr="005C5B0E" w:rsidRDefault="005C5B0E" w:rsidP="005C5B0E">
            <w:pPr>
              <w:jc w:val="center"/>
              <w:rPr>
                <w:color w:val="000000"/>
                <w:szCs w:val="20"/>
              </w:rPr>
            </w:pPr>
            <w:r w:rsidRPr="005C5B0E">
              <w:rPr>
                <w:color w:val="000000"/>
                <w:szCs w:val="20"/>
              </w:rPr>
              <w:t>Деревья</w:t>
            </w:r>
          </w:p>
        </w:tc>
      </w:tr>
      <w:tr w:rsidR="005C5B0E" w:rsidRPr="005C5B0E" w14:paraId="7AF7EC8F"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50B9141" w14:textId="77777777" w:rsidR="005C5B0E" w:rsidRPr="005C5B0E" w:rsidRDefault="005C5B0E" w:rsidP="005C5B0E">
            <w:pPr>
              <w:jc w:val="both"/>
              <w:rPr>
                <w:color w:val="000000"/>
                <w:szCs w:val="20"/>
              </w:rPr>
            </w:pPr>
            <w:r w:rsidRPr="005C5B0E">
              <w:rPr>
                <w:color w:val="000000"/>
                <w:szCs w:val="20"/>
              </w:rPr>
              <w:t>Ель колючая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7D0545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E404C65"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3BFA0C5"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879CDA"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9937A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1A85E6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3B1879" w14:textId="77777777" w:rsidR="005C5B0E" w:rsidRPr="005C5B0E" w:rsidRDefault="005C5B0E" w:rsidP="005C5B0E">
            <w:pPr>
              <w:jc w:val="both"/>
              <w:rPr>
                <w:color w:val="000000"/>
                <w:szCs w:val="20"/>
              </w:rPr>
            </w:pPr>
            <w:r w:rsidRPr="005C5B0E">
              <w:rPr>
                <w:color w:val="000000"/>
                <w:szCs w:val="20"/>
              </w:rPr>
              <w:t>Лиственница русская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A268A7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99B22B"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550066"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FD2EBB"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F6A86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67C0F6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33A521C" w14:textId="77777777" w:rsidR="005C5B0E" w:rsidRPr="005C5B0E" w:rsidRDefault="005C5B0E" w:rsidP="005C5B0E">
            <w:pPr>
              <w:jc w:val="both"/>
              <w:rPr>
                <w:color w:val="000000"/>
                <w:szCs w:val="20"/>
              </w:rPr>
            </w:pPr>
            <w:r w:rsidRPr="005C5B0E">
              <w:rPr>
                <w:color w:val="000000"/>
                <w:szCs w:val="20"/>
              </w:rPr>
              <w:t>Туя западная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6CDB1B"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E1E79F8"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239ECCC" w14:textId="77777777" w:rsidR="005C5B0E" w:rsidRPr="005C5B0E" w:rsidRDefault="005C5B0E" w:rsidP="005C5B0E">
            <w:pPr>
              <w:jc w:val="center"/>
              <w:rPr>
                <w:color w:val="000000"/>
                <w:szCs w:val="20"/>
              </w:rPr>
            </w:pPr>
            <w:r w:rsidRPr="005C5B0E">
              <w:rPr>
                <w:color w:val="000000"/>
                <w:szCs w:val="20"/>
              </w:rPr>
              <w:t>+ только ул.,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33E0F72"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E3713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2AEA28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068690B" w14:textId="77777777" w:rsidR="005C5B0E" w:rsidRPr="005C5B0E" w:rsidRDefault="005C5B0E" w:rsidP="005C5B0E">
            <w:pPr>
              <w:jc w:val="both"/>
              <w:rPr>
                <w:color w:val="000000"/>
                <w:szCs w:val="20"/>
              </w:rPr>
            </w:pPr>
            <w:r w:rsidRPr="005C5B0E">
              <w:rPr>
                <w:color w:val="000000"/>
                <w:szCs w:val="20"/>
              </w:rPr>
              <w:lastRenderedPageBreak/>
              <w:t>Белая акация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92976C"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C7EE90"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17EC7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FD78FA2"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AE242C"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4AD5A72"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09DAFF1" w14:textId="77777777" w:rsidR="005C5B0E" w:rsidRPr="005C5B0E" w:rsidRDefault="005C5B0E" w:rsidP="005C5B0E">
            <w:pPr>
              <w:jc w:val="both"/>
              <w:rPr>
                <w:color w:val="000000"/>
                <w:szCs w:val="20"/>
              </w:rPr>
            </w:pPr>
            <w:r w:rsidRPr="005C5B0E">
              <w:rPr>
                <w:color w:val="000000"/>
                <w:szCs w:val="20"/>
              </w:rPr>
              <w:t>Береза повислая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C739268"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8C4822A"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5C24BB0" w14:textId="77777777" w:rsidR="005C5B0E" w:rsidRPr="005C5B0E" w:rsidRDefault="005C5B0E" w:rsidP="005C5B0E">
            <w:pPr>
              <w:jc w:val="center"/>
              <w:rPr>
                <w:color w:val="000000"/>
                <w:szCs w:val="20"/>
              </w:rPr>
            </w:pPr>
            <w:r w:rsidRPr="005C5B0E">
              <w:rPr>
                <w:color w:val="000000"/>
                <w:szCs w:val="20"/>
              </w:rPr>
              <w:t>+ только ул.,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9DE954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B108AE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B6FB414"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973866D" w14:textId="77777777" w:rsidR="005C5B0E" w:rsidRPr="005C5B0E" w:rsidRDefault="005C5B0E" w:rsidP="005C5B0E">
            <w:pPr>
              <w:jc w:val="both"/>
              <w:rPr>
                <w:color w:val="000000"/>
                <w:szCs w:val="20"/>
              </w:rPr>
            </w:pPr>
            <w:r w:rsidRPr="005C5B0E">
              <w:rPr>
                <w:color w:val="000000"/>
                <w:szCs w:val="20"/>
              </w:rPr>
              <w:t>Боярышник даурский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FF8FA95"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DB2110D"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345014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94EEDD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06296B"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7B1BF7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75C44AD" w14:textId="77777777" w:rsidR="005C5B0E" w:rsidRPr="005C5B0E" w:rsidRDefault="005C5B0E" w:rsidP="005C5B0E">
            <w:pPr>
              <w:jc w:val="both"/>
              <w:rPr>
                <w:color w:val="000000"/>
                <w:szCs w:val="20"/>
              </w:rPr>
            </w:pPr>
            <w:r w:rsidRPr="005C5B0E">
              <w:rPr>
                <w:color w:val="000000"/>
                <w:szCs w:val="20"/>
              </w:rPr>
              <w:t>Боярышник колючий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C3596B"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4A3D07"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14299B"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58D0703"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E52C08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56823F7"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90BBEDB" w14:textId="77777777" w:rsidR="005C5B0E" w:rsidRPr="005C5B0E" w:rsidRDefault="005C5B0E" w:rsidP="005C5B0E">
            <w:pPr>
              <w:jc w:val="both"/>
              <w:rPr>
                <w:color w:val="000000"/>
                <w:szCs w:val="20"/>
              </w:rPr>
            </w:pPr>
            <w:r w:rsidRPr="005C5B0E">
              <w:rPr>
                <w:color w:val="000000"/>
                <w:szCs w:val="20"/>
              </w:rPr>
              <w:t>Боярышник кроваво-красный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2A5A3FD"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790DEDF"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BC31989"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6B74E72"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4955A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99FC008"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7387FF8" w14:textId="77777777" w:rsidR="005C5B0E" w:rsidRPr="005C5B0E" w:rsidRDefault="005C5B0E" w:rsidP="005C5B0E">
            <w:pPr>
              <w:jc w:val="both"/>
              <w:rPr>
                <w:color w:val="000000"/>
                <w:szCs w:val="20"/>
              </w:rPr>
            </w:pPr>
            <w:r w:rsidRPr="005C5B0E">
              <w:rPr>
                <w:color w:val="000000"/>
                <w:szCs w:val="20"/>
              </w:rPr>
              <w:t>Боярышник Максимовича</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D91FA4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43B3D94"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FB60AB0"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5C4FD6C"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13AD8E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C0A7CB0"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96A987" w14:textId="77777777" w:rsidR="005C5B0E" w:rsidRPr="005C5B0E" w:rsidRDefault="005C5B0E" w:rsidP="005C5B0E">
            <w:pPr>
              <w:jc w:val="both"/>
              <w:rPr>
                <w:color w:val="000000"/>
                <w:szCs w:val="20"/>
              </w:rPr>
            </w:pPr>
            <w:r w:rsidRPr="005C5B0E">
              <w:rPr>
                <w:color w:val="000000"/>
                <w:szCs w:val="20"/>
              </w:rPr>
              <w:t>Боярышник полумягкий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EF289D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9EE93B"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0663409"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E6E833"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66EFC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F28ECFA"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5E5762" w14:textId="77777777" w:rsidR="005C5B0E" w:rsidRPr="005C5B0E" w:rsidRDefault="005C5B0E" w:rsidP="005C5B0E">
            <w:pPr>
              <w:jc w:val="both"/>
              <w:rPr>
                <w:color w:val="000000"/>
                <w:szCs w:val="20"/>
              </w:rPr>
            </w:pPr>
            <w:r w:rsidRPr="005C5B0E">
              <w:rPr>
                <w:color w:val="000000"/>
                <w:szCs w:val="20"/>
              </w:rPr>
              <w:t>Боярышник приречный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34B3693"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779756D"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9AB023"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E640AE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F021D3F"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84294C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0180CA9" w14:textId="77777777" w:rsidR="005C5B0E" w:rsidRPr="005C5B0E" w:rsidRDefault="005C5B0E" w:rsidP="005C5B0E">
            <w:pPr>
              <w:jc w:val="both"/>
              <w:rPr>
                <w:color w:val="000000"/>
                <w:szCs w:val="20"/>
              </w:rPr>
            </w:pPr>
            <w:r w:rsidRPr="005C5B0E">
              <w:rPr>
                <w:color w:val="000000"/>
                <w:szCs w:val="20"/>
              </w:rPr>
              <w:t>Вишня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5AA8111"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9264292"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BD482E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AEA3AC"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C9C97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862270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515E45" w14:textId="77777777" w:rsidR="005C5B0E" w:rsidRPr="005C5B0E" w:rsidRDefault="005C5B0E" w:rsidP="005C5B0E">
            <w:pPr>
              <w:jc w:val="both"/>
              <w:rPr>
                <w:color w:val="000000"/>
                <w:szCs w:val="20"/>
              </w:rPr>
            </w:pPr>
            <w:r w:rsidRPr="005C5B0E">
              <w:rPr>
                <w:color w:val="000000"/>
                <w:szCs w:val="20"/>
              </w:rPr>
              <w:t>Вяз гладкий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9A52B6"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C63DB32"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DDCE728"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9CA2C8"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A1D7D7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982AF43"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87FFC40" w14:textId="77777777" w:rsidR="005C5B0E" w:rsidRPr="005C5B0E" w:rsidRDefault="005C5B0E" w:rsidP="005C5B0E">
            <w:pPr>
              <w:jc w:val="both"/>
              <w:rPr>
                <w:color w:val="000000"/>
                <w:szCs w:val="20"/>
              </w:rPr>
            </w:pPr>
            <w:r w:rsidRPr="005C5B0E">
              <w:rPr>
                <w:color w:val="000000"/>
                <w:szCs w:val="20"/>
              </w:rPr>
              <w:t>Вяз приземистый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FD12BE"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7C4E7A6"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7F7C956"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7F3AFA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A6511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071EB59"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58A5C20" w14:textId="77777777" w:rsidR="005C5B0E" w:rsidRPr="005C5B0E" w:rsidRDefault="005C5B0E" w:rsidP="005C5B0E">
            <w:pPr>
              <w:jc w:val="both"/>
              <w:rPr>
                <w:color w:val="000000"/>
                <w:szCs w:val="20"/>
              </w:rPr>
            </w:pPr>
            <w:r w:rsidRPr="005C5B0E">
              <w:rPr>
                <w:color w:val="000000"/>
                <w:szCs w:val="20"/>
              </w:rPr>
              <w:t>Груша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7FD4011"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98FC38A"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B4D462D" w14:textId="77777777" w:rsidR="005C5B0E" w:rsidRPr="005C5B0E" w:rsidRDefault="005C5B0E" w:rsidP="005C5B0E">
            <w:pPr>
              <w:jc w:val="center"/>
              <w:rPr>
                <w:color w:val="000000"/>
                <w:szCs w:val="20"/>
              </w:rPr>
            </w:pPr>
            <w:r w:rsidRPr="005C5B0E">
              <w:rPr>
                <w:color w:val="000000"/>
                <w:szCs w:val="20"/>
              </w:rPr>
              <w:t>+ маг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E89D2F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86E099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F1124F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D5E8FEC" w14:textId="77777777" w:rsidR="005C5B0E" w:rsidRPr="005C5B0E" w:rsidRDefault="005C5B0E" w:rsidP="005C5B0E">
            <w:pPr>
              <w:jc w:val="both"/>
              <w:rPr>
                <w:color w:val="000000"/>
                <w:szCs w:val="20"/>
              </w:rPr>
            </w:pPr>
            <w:r w:rsidRPr="005C5B0E">
              <w:rPr>
                <w:color w:val="000000"/>
                <w:szCs w:val="20"/>
              </w:rPr>
              <w:t>Груша уссурийская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C41B5D"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15A9554"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1F897C"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3EA4F5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EF16DE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CB610B5"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FC3AB22" w14:textId="77777777" w:rsidR="005C5B0E" w:rsidRPr="005C5B0E" w:rsidRDefault="005C5B0E" w:rsidP="005C5B0E">
            <w:pPr>
              <w:jc w:val="both"/>
              <w:rPr>
                <w:color w:val="000000"/>
                <w:szCs w:val="20"/>
              </w:rPr>
            </w:pPr>
            <w:r w:rsidRPr="005C5B0E">
              <w:rPr>
                <w:color w:val="000000"/>
                <w:szCs w:val="20"/>
              </w:rPr>
              <w:t>Дуб красный (северный)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89394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67316E"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E0449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B449F7"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D86855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DDF5463"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FABA8C7" w14:textId="77777777" w:rsidR="005C5B0E" w:rsidRPr="005C5B0E" w:rsidRDefault="005C5B0E" w:rsidP="005C5B0E">
            <w:pPr>
              <w:jc w:val="both"/>
              <w:rPr>
                <w:color w:val="000000"/>
                <w:szCs w:val="20"/>
              </w:rPr>
            </w:pPr>
            <w:r w:rsidRPr="005C5B0E">
              <w:rPr>
                <w:color w:val="000000"/>
                <w:szCs w:val="20"/>
              </w:rPr>
              <w:t>Дуб черешчатый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776968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B79E11C"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DBDB2C1"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17F902B" w14:textId="77777777" w:rsidR="005C5B0E" w:rsidRPr="005C5B0E" w:rsidRDefault="005C5B0E" w:rsidP="005C5B0E">
            <w:pPr>
              <w:jc w:val="center"/>
              <w:rPr>
                <w:color w:val="000000"/>
                <w:szCs w:val="20"/>
              </w:rPr>
            </w:pPr>
            <w:r w:rsidRPr="005C5B0E">
              <w:rPr>
                <w:color w:val="000000"/>
                <w:szCs w:val="20"/>
              </w:rPr>
              <w:t>+ с огр.</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CABDC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389461D"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BB50C51" w14:textId="77777777" w:rsidR="005C5B0E" w:rsidRPr="005C5B0E" w:rsidRDefault="005C5B0E" w:rsidP="005C5B0E">
            <w:pPr>
              <w:jc w:val="both"/>
              <w:rPr>
                <w:color w:val="000000"/>
                <w:szCs w:val="20"/>
              </w:rPr>
            </w:pPr>
            <w:r w:rsidRPr="005C5B0E">
              <w:rPr>
                <w:color w:val="000000"/>
                <w:szCs w:val="20"/>
              </w:rPr>
              <w:t>Жостер слабительный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A65BA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817533D"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1E113EA"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2C5E028"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C354AF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718FE09"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4538759" w14:textId="77777777" w:rsidR="005C5B0E" w:rsidRPr="005C5B0E" w:rsidRDefault="005C5B0E" w:rsidP="005C5B0E">
            <w:pPr>
              <w:jc w:val="both"/>
              <w:rPr>
                <w:color w:val="000000"/>
                <w:szCs w:val="20"/>
              </w:rPr>
            </w:pPr>
            <w:r w:rsidRPr="005C5B0E">
              <w:rPr>
                <w:color w:val="000000"/>
                <w:szCs w:val="20"/>
              </w:rPr>
              <w:t>Ива белая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37C3FBE"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A630C4" w14:textId="77777777" w:rsidR="005C5B0E" w:rsidRPr="005C5B0E" w:rsidRDefault="005C5B0E" w:rsidP="005C5B0E">
            <w:pPr>
              <w:jc w:val="center"/>
              <w:rPr>
                <w:color w:val="000000"/>
                <w:szCs w:val="20"/>
              </w:rPr>
            </w:pPr>
            <w:r w:rsidRPr="005C5B0E">
              <w:rPr>
                <w:color w:val="000000"/>
                <w:szCs w:val="20"/>
              </w:rPr>
              <w:t>+ бульв.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2A9B9C0" w14:textId="77777777" w:rsidR="005C5B0E" w:rsidRPr="005C5B0E" w:rsidRDefault="005C5B0E" w:rsidP="005C5B0E">
            <w:pPr>
              <w:jc w:val="center"/>
              <w:rPr>
                <w:color w:val="000000"/>
                <w:szCs w:val="20"/>
              </w:rPr>
            </w:pPr>
            <w:r w:rsidRPr="005C5B0E">
              <w:rPr>
                <w:color w:val="000000"/>
                <w:szCs w:val="20"/>
              </w:rPr>
              <w:t>+ только ул.</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447DFD5"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462A32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C0939D2"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4D6590A" w14:textId="77777777" w:rsidR="005C5B0E" w:rsidRPr="005C5B0E" w:rsidRDefault="005C5B0E" w:rsidP="005C5B0E">
            <w:pPr>
              <w:jc w:val="both"/>
              <w:rPr>
                <w:color w:val="000000"/>
                <w:szCs w:val="20"/>
              </w:rPr>
            </w:pPr>
            <w:r w:rsidRPr="005C5B0E">
              <w:rPr>
                <w:color w:val="000000"/>
                <w:szCs w:val="20"/>
              </w:rPr>
              <w:t>Ива ломкая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22B033"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3CE46A7"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79625C"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BF60A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AEAC80C"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9B35953"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8FBEF60" w14:textId="77777777" w:rsidR="005C5B0E" w:rsidRPr="005C5B0E" w:rsidRDefault="005C5B0E" w:rsidP="005C5B0E">
            <w:pPr>
              <w:jc w:val="both"/>
              <w:rPr>
                <w:color w:val="000000"/>
                <w:szCs w:val="20"/>
              </w:rPr>
            </w:pPr>
            <w:r w:rsidRPr="005C5B0E">
              <w:rPr>
                <w:color w:val="000000"/>
                <w:szCs w:val="20"/>
              </w:rPr>
              <w:t>Ива ломкая (ф. шаровидная)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41B17A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E676372"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F5ED6F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469B7AA"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6B7F15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B95F9C4"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768524" w14:textId="77777777" w:rsidR="005C5B0E" w:rsidRPr="005C5B0E" w:rsidRDefault="005C5B0E" w:rsidP="005C5B0E">
            <w:pPr>
              <w:jc w:val="both"/>
              <w:rPr>
                <w:color w:val="000000"/>
                <w:szCs w:val="20"/>
              </w:rPr>
            </w:pPr>
            <w:r w:rsidRPr="005C5B0E">
              <w:rPr>
                <w:color w:val="000000"/>
                <w:szCs w:val="20"/>
              </w:rPr>
              <w:t>Клен Гиннала</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DDE949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EF63407"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36B09B"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B220FC3"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4C3836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667B91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39B8FC5" w14:textId="77777777" w:rsidR="005C5B0E" w:rsidRPr="005C5B0E" w:rsidRDefault="005C5B0E" w:rsidP="005C5B0E">
            <w:pPr>
              <w:jc w:val="both"/>
              <w:rPr>
                <w:color w:val="000000"/>
                <w:szCs w:val="20"/>
              </w:rPr>
            </w:pPr>
            <w:r w:rsidRPr="005C5B0E">
              <w:rPr>
                <w:color w:val="000000"/>
                <w:szCs w:val="20"/>
              </w:rPr>
              <w:t>Клен остролистный и его формы</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1E761EA" w14:textId="77777777" w:rsidR="005C5B0E" w:rsidRPr="005C5B0E" w:rsidRDefault="005C5B0E" w:rsidP="005C5B0E">
            <w:pPr>
              <w:jc w:val="center"/>
              <w:rPr>
                <w:color w:val="000000"/>
                <w:szCs w:val="20"/>
              </w:rPr>
            </w:pPr>
            <w:r w:rsidRPr="005C5B0E">
              <w:rPr>
                <w:i/>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4A436B0"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AD2A7E6"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E7FF19A"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D6492F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C0BDF6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433B41D" w14:textId="77777777" w:rsidR="005C5B0E" w:rsidRPr="005C5B0E" w:rsidRDefault="005C5B0E" w:rsidP="005C5B0E">
            <w:pPr>
              <w:jc w:val="both"/>
              <w:rPr>
                <w:color w:val="000000"/>
                <w:szCs w:val="20"/>
              </w:rPr>
            </w:pPr>
            <w:r w:rsidRPr="005C5B0E">
              <w:rPr>
                <w:color w:val="000000"/>
                <w:szCs w:val="20"/>
              </w:rPr>
              <w:t>Клен серебристый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E91AECD"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5EBC863" w14:textId="77777777" w:rsidR="005C5B0E" w:rsidRPr="005C5B0E" w:rsidRDefault="005C5B0E" w:rsidP="005C5B0E">
            <w:pPr>
              <w:jc w:val="center"/>
              <w:rPr>
                <w:color w:val="000000"/>
                <w:szCs w:val="20"/>
              </w:rPr>
            </w:pPr>
            <w:r w:rsidRPr="005C5B0E">
              <w:rPr>
                <w:color w:val="000000"/>
                <w:szCs w:val="20"/>
              </w:rPr>
              <w:t>+ бульв.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173569A"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0CE4D94"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582F55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265486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E8569F9" w14:textId="77777777" w:rsidR="005C5B0E" w:rsidRPr="005C5B0E" w:rsidRDefault="005C5B0E" w:rsidP="005C5B0E">
            <w:pPr>
              <w:jc w:val="both"/>
              <w:rPr>
                <w:color w:val="000000"/>
                <w:szCs w:val="20"/>
              </w:rPr>
            </w:pPr>
            <w:r w:rsidRPr="005C5B0E">
              <w:rPr>
                <w:color w:val="000000"/>
                <w:szCs w:val="20"/>
              </w:rPr>
              <w:t>Клен татарский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F3F583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C27F8E3"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4842489"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C7A703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02FBCA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772677F"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9698CA" w14:textId="77777777" w:rsidR="005C5B0E" w:rsidRPr="005C5B0E" w:rsidRDefault="005C5B0E" w:rsidP="005C5B0E">
            <w:pPr>
              <w:jc w:val="both"/>
              <w:rPr>
                <w:color w:val="000000"/>
                <w:szCs w:val="20"/>
              </w:rPr>
            </w:pPr>
            <w:r w:rsidRPr="005C5B0E">
              <w:rPr>
                <w:color w:val="000000"/>
                <w:szCs w:val="20"/>
              </w:rPr>
              <w:t>Конский каштан обыкновенный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67066A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11F1CBD"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19E531A"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1E7017D"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30C13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92D292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F97CA0" w14:textId="77777777" w:rsidR="005C5B0E" w:rsidRPr="005C5B0E" w:rsidRDefault="005C5B0E" w:rsidP="005C5B0E">
            <w:pPr>
              <w:jc w:val="both"/>
              <w:rPr>
                <w:color w:val="000000"/>
                <w:szCs w:val="20"/>
              </w:rPr>
            </w:pPr>
            <w:r w:rsidRPr="005C5B0E">
              <w:rPr>
                <w:color w:val="000000"/>
                <w:szCs w:val="20"/>
              </w:rPr>
              <w:t>Липа голландская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02F1251"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8DE8192"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B1D9734"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3E8593"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E973084"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51C186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4914225" w14:textId="77777777" w:rsidR="005C5B0E" w:rsidRPr="005C5B0E" w:rsidRDefault="005C5B0E" w:rsidP="005C5B0E">
            <w:pPr>
              <w:jc w:val="both"/>
              <w:rPr>
                <w:color w:val="000000"/>
                <w:szCs w:val="20"/>
              </w:rPr>
            </w:pPr>
            <w:r w:rsidRPr="005C5B0E">
              <w:rPr>
                <w:color w:val="000000"/>
                <w:szCs w:val="20"/>
              </w:rPr>
              <w:t>Липа мелколистная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A3520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B8E55B8"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E7B4DD4"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B65C3FC"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1C920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20C8EC4"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1E1D250" w14:textId="77777777" w:rsidR="005C5B0E" w:rsidRPr="005C5B0E" w:rsidRDefault="005C5B0E" w:rsidP="005C5B0E">
            <w:pPr>
              <w:jc w:val="both"/>
              <w:rPr>
                <w:color w:val="000000"/>
                <w:szCs w:val="20"/>
              </w:rPr>
            </w:pPr>
            <w:r w:rsidRPr="005C5B0E">
              <w:rPr>
                <w:color w:val="000000"/>
                <w:szCs w:val="20"/>
              </w:rPr>
              <w:t>Липа крупнолистная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4DE9D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104EA5" w14:textId="77777777" w:rsidR="005C5B0E" w:rsidRPr="005C5B0E" w:rsidRDefault="005C5B0E" w:rsidP="005C5B0E">
            <w:pPr>
              <w:jc w:val="center"/>
              <w:rPr>
                <w:color w:val="000000"/>
                <w:szCs w:val="20"/>
              </w:rPr>
            </w:pPr>
            <w:r w:rsidRPr="005C5B0E">
              <w:rPr>
                <w:color w:val="000000"/>
                <w:szCs w:val="20"/>
              </w:rPr>
              <w:t xml:space="preserve">+ </w:t>
            </w:r>
            <w:proofErr w:type="gramStart"/>
            <w:r w:rsidRPr="005C5B0E">
              <w:rPr>
                <w:color w:val="000000"/>
                <w:szCs w:val="20"/>
              </w:rPr>
              <w:t>c</w:t>
            </w:r>
            <w:proofErr w:type="gramEnd"/>
            <w:r w:rsidRPr="005C5B0E">
              <w:rPr>
                <w:color w:val="000000"/>
                <w:szCs w:val="20"/>
              </w:rPr>
              <w:t>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BA5FE9C"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258B73"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D63A06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CF77A0D"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6CDD3C4" w14:textId="77777777" w:rsidR="005C5B0E" w:rsidRPr="005C5B0E" w:rsidRDefault="005C5B0E" w:rsidP="005C5B0E">
            <w:pPr>
              <w:jc w:val="both"/>
              <w:rPr>
                <w:color w:val="000000"/>
                <w:szCs w:val="20"/>
              </w:rPr>
            </w:pPr>
            <w:r w:rsidRPr="005C5B0E">
              <w:rPr>
                <w:color w:val="000000"/>
                <w:szCs w:val="20"/>
              </w:rPr>
              <w:t>Лох узколистный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141C285"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2D04AA0"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BCB9B9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D1CC3ED"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3952D4B"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5F7FFF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121C77" w14:textId="77777777" w:rsidR="005C5B0E" w:rsidRPr="005C5B0E" w:rsidRDefault="005C5B0E" w:rsidP="005C5B0E">
            <w:pPr>
              <w:jc w:val="both"/>
              <w:rPr>
                <w:color w:val="000000"/>
                <w:szCs w:val="20"/>
              </w:rPr>
            </w:pPr>
            <w:r w:rsidRPr="005C5B0E">
              <w:rPr>
                <w:color w:val="000000"/>
                <w:szCs w:val="20"/>
              </w:rPr>
              <w:t>Орех маньчжурский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ADACF9B"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75B46FF" w14:textId="77777777" w:rsidR="005C5B0E" w:rsidRPr="005C5B0E" w:rsidRDefault="005C5B0E" w:rsidP="005C5B0E">
            <w:pPr>
              <w:jc w:val="center"/>
              <w:rPr>
                <w:color w:val="000000"/>
                <w:szCs w:val="20"/>
              </w:rPr>
            </w:pPr>
            <w:r w:rsidRPr="005C5B0E">
              <w:rPr>
                <w:color w:val="000000"/>
                <w:szCs w:val="20"/>
              </w:rPr>
              <w:t>+ бульв.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3BF8EBD"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6D3A3EE"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44AEEF"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F4A0B3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243572" w14:textId="77777777" w:rsidR="005C5B0E" w:rsidRPr="005C5B0E" w:rsidRDefault="005C5B0E" w:rsidP="005C5B0E">
            <w:pPr>
              <w:jc w:val="both"/>
              <w:rPr>
                <w:color w:val="000000"/>
                <w:szCs w:val="20"/>
              </w:rPr>
            </w:pPr>
            <w:r w:rsidRPr="005C5B0E">
              <w:rPr>
                <w:color w:val="000000"/>
                <w:szCs w:val="20"/>
              </w:rPr>
              <w:t>Рябина гибридная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6233A85"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88CD91"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4317ED"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7F9E0A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2C1C6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4965BC7"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69DCDA6" w14:textId="77777777" w:rsidR="005C5B0E" w:rsidRPr="005C5B0E" w:rsidRDefault="005C5B0E" w:rsidP="005C5B0E">
            <w:pPr>
              <w:jc w:val="both"/>
              <w:rPr>
                <w:color w:val="000000"/>
                <w:szCs w:val="20"/>
              </w:rPr>
            </w:pPr>
            <w:r w:rsidRPr="005C5B0E">
              <w:rPr>
                <w:color w:val="000000"/>
                <w:szCs w:val="20"/>
              </w:rPr>
              <w:t>Рябина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EE70C68"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D3C6FA" w14:textId="77777777" w:rsidR="005C5B0E" w:rsidRPr="005C5B0E" w:rsidRDefault="005C5B0E" w:rsidP="005C5B0E">
            <w:pPr>
              <w:jc w:val="center"/>
              <w:rPr>
                <w:color w:val="000000"/>
                <w:szCs w:val="20"/>
              </w:rPr>
            </w:pPr>
            <w:r w:rsidRPr="005C5B0E">
              <w:rPr>
                <w:color w:val="000000"/>
                <w:szCs w:val="20"/>
              </w:rPr>
              <w:t>+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7852C74"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072A7E"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CF6012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07E468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74BC6BF" w14:textId="77777777" w:rsidR="005C5B0E" w:rsidRPr="005C5B0E" w:rsidRDefault="005C5B0E" w:rsidP="005C5B0E">
            <w:pPr>
              <w:jc w:val="both"/>
              <w:rPr>
                <w:color w:val="000000"/>
                <w:szCs w:val="20"/>
              </w:rPr>
            </w:pPr>
            <w:r w:rsidRPr="005C5B0E">
              <w:rPr>
                <w:color w:val="000000"/>
                <w:szCs w:val="20"/>
              </w:rPr>
              <w:t>Рябина обыкновенная (ф. плакучая)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11464FB"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672B1A0"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1502B2" w14:textId="77777777" w:rsidR="005C5B0E" w:rsidRPr="005C5B0E" w:rsidRDefault="005C5B0E" w:rsidP="005C5B0E">
            <w:pPr>
              <w:jc w:val="center"/>
              <w:rPr>
                <w:color w:val="000000"/>
                <w:szCs w:val="20"/>
              </w:rPr>
            </w:pPr>
            <w:r w:rsidRPr="005C5B0E">
              <w:rPr>
                <w:color w:val="000000"/>
                <w:szCs w:val="20"/>
              </w:rPr>
              <w:t>+ (только для улиц)</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61529A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4EBADFC"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03D2D20"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763B846" w14:textId="77777777" w:rsidR="005C5B0E" w:rsidRPr="005C5B0E" w:rsidRDefault="005C5B0E" w:rsidP="005C5B0E">
            <w:pPr>
              <w:jc w:val="both"/>
              <w:rPr>
                <w:color w:val="000000"/>
                <w:szCs w:val="20"/>
              </w:rPr>
            </w:pPr>
            <w:r w:rsidRPr="005C5B0E">
              <w:rPr>
                <w:color w:val="000000"/>
                <w:szCs w:val="20"/>
              </w:rPr>
              <w:t>Тополь бальзамический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7A14778"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13FB1F8"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39B35D0"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46C214F"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46DA9A" w14:textId="77777777" w:rsidR="005C5B0E" w:rsidRPr="005C5B0E" w:rsidRDefault="005C5B0E" w:rsidP="005C5B0E">
            <w:pPr>
              <w:jc w:val="center"/>
              <w:rPr>
                <w:color w:val="000000"/>
                <w:szCs w:val="20"/>
              </w:rPr>
            </w:pPr>
            <w:r w:rsidRPr="005C5B0E">
              <w:rPr>
                <w:color w:val="000000"/>
                <w:szCs w:val="20"/>
              </w:rPr>
              <w:t>+ с огр.</w:t>
            </w:r>
          </w:p>
        </w:tc>
      </w:tr>
      <w:tr w:rsidR="005C5B0E" w:rsidRPr="005C5B0E" w14:paraId="67720D4D"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F8DCBF" w14:textId="77777777" w:rsidR="005C5B0E" w:rsidRPr="005C5B0E" w:rsidRDefault="005C5B0E" w:rsidP="005C5B0E">
            <w:pPr>
              <w:jc w:val="both"/>
              <w:rPr>
                <w:color w:val="000000"/>
                <w:szCs w:val="20"/>
              </w:rPr>
            </w:pPr>
            <w:r w:rsidRPr="005C5B0E">
              <w:rPr>
                <w:color w:val="000000"/>
                <w:szCs w:val="20"/>
              </w:rPr>
              <w:t>Тополь белый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739671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351EE5" w14:textId="77777777" w:rsidR="005C5B0E" w:rsidRPr="005C5B0E" w:rsidRDefault="005C5B0E" w:rsidP="005C5B0E">
            <w:pPr>
              <w:jc w:val="center"/>
              <w:rPr>
                <w:color w:val="000000"/>
                <w:szCs w:val="20"/>
              </w:rPr>
            </w:pPr>
            <w:r w:rsidRPr="005C5B0E">
              <w:rPr>
                <w:color w:val="000000"/>
                <w:szCs w:val="20"/>
              </w:rPr>
              <w:t xml:space="preserve">+ бульв. с </w:t>
            </w:r>
            <w:r w:rsidRPr="005C5B0E">
              <w:rPr>
                <w:color w:val="000000"/>
                <w:szCs w:val="20"/>
              </w:rPr>
              <w:lastRenderedPageBreak/>
              <w:t>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EF17ED" w14:textId="77777777" w:rsidR="005C5B0E" w:rsidRPr="005C5B0E" w:rsidRDefault="005C5B0E" w:rsidP="005C5B0E">
            <w:pPr>
              <w:jc w:val="center"/>
              <w:rPr>
                <w:color w:val="000000"/>
                <w:szCs w:val="20"/>
              </w:rPr>
            </w:pPr>
            <w:r w:rsidRPr="005C5B0E">
              <w:rPr>
                <w:color w:val="000000"/>
                <w:szCs w:val="20"/>
              </w:rPr>
              <w:lastRenderedPageBreak/>
              <w:t xml:space="preserve">+ только </w:t>
            </w:r>
            <w:r w:rsidRPr="005C5B0E">
              <w:rPr>
                <w:color w:val="000000"/>
                <w:szCs w:val="20"/>
              </w:rPr>
              <w:lastRenderedPageBreak/>
              <w:t>ул.,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F75A5C2" w14:textId="77777777" w:rsidR="005C5B0E" w:rsidRPr="005C5B0E" w:rsidRDefault="005C5B0E" w:rsidP="005C5B0E">
            <w:pPr>
              <w:jc w:val="center"/>
              <w:rPr>
                <w:color w:val="000000"/>
                <w:szCs w:val="20"/>
              </w:rPr>
            </w:pPr>
            <w:r w:rsidRPr="005C5B0E">
              <w:rPr>
                <w:color w:val="000000"/>
                <w:szCs w:val="20"/>
              </w:rPr>
              <w:lastRenderedPageBreak/>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64C1F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932120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D752462" w14:textId="77777777" w:rsidR="005C5B0E" w:rsidRPr="005C5B0E" w:rsidRDefault="005C5B0E" w:rsidP="005C5B0E">
            <w:pPr>
              <w:jc w:val="both"/>
              <w:rPr>
                <w:color w:val="000000"/>
                <w:szCs w:val="20"/>
              </w:rPr>
            </w:pPr>
            <w:r w:rsidRPr="005C5B0E">
              <w:rPr>
                <w:color w:val="000000"/>
                <w:szCs w:val="20"/>
              </w:rPr>
              <w:lastRenderedPageBreak/>
              <w:t>Тополь берлинский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2017C2C"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E058324"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484F025"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FD7CDA"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ABA6F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AC495E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EB43E8" w14:textId="77777777" w:rsidR="005C5B0E" w:rsidRPr="005C5B0E" w:rsidRDefault="005C5B0E" w:rsidP="005C5B0E">
            <w:pPr>
              <w:jc w:val="both"/>
              <w:rPr>
                <w:color w:val="000000"/>
                <w:szCs w:val="20"/>
              </w:rPr>
            </w:pPr>
            <w:r w:rsidRPr="005C5B0E">
              <w:rPr>
                <w:color w:val="000000"/>
                <w:szCs w:val="20"/>
              </w:rPr>
              <w:t>Тополь канадский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C98E43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076D52A"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DC69EC"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7D86F61"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35C49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F236299"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2B8653D" w14:textId="77777777" w:rsidR="005C5B0E" w:rsidRPr="005C5B0E" w:rsidRDefault="005C5B0E" w:rsidP="005C5B0E">
            <w:pPr>
              <w:jc w:val="both"/>
              <w:rPr>
                <w:color w:val="000000"/>
                <w:szCs w:val="20"/>
              </w:rPr>
            </w:pPr>
            <w:r w:rsidRPr="005C5B0E">
              <w:rPr>
                <w:color w:val="000000"/>
                <w:szCs w:val="20"/>
              </w:rPr>
              <w:t>Тополь китайский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7109B3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1F86D0" w14:textId="77777777" w:rsidR="005C5B0E" w:rsidRPr="005C5B0E" w:rsidRDefault="005C5B0E" w:rsidP="005C5B0E">
            <w:pPr>
              <w:jc w:val="center"/>
              <w:rPr>
                <w:color w:val="000000"/>
                <w:szCs w:val="20"/>
              </w:rPr>
            </w:pPr>
            <w:r w:rsidRPr="005C5B0E">
              <w:rPr>
                <w:color w:val="000000"/>
                <w:szCs w:val="20"/>
              </w:rPr>
              <w:t>+ бульв.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B83C0BE" w14:textId="77777777" w:rsidR="005C5B0E" w:rsidRPr="005C5B0E" w:rsidRDefault="005C5B0E" w:rsidP="005C5B0E">
            <w:pPr>
              <w:jc w:val="center"/>
              <w:rPr>
                <w:color w:val="000000"/>
                <w:szCs w:val="20"/>
              </w:rPr>
            </w:pPr>
            <w:r w:rsidRPr="005C5B0E">
              <w:rPr>
                <w:color w:val="000000"/>
                <w:szCs w:val="20"/>
              </w:rPr>
              <w:t>+ только ул.</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85F12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580F428"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2D737D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B8A46AB" w14:textId="77777777" w:rsidR="005C5B0E" w:rsidRPr="005C5B0E" w:rsidRDefault="005C5B0E" w:rsidP="005C5B0E">
            <w:pPr>
              <w:jc w:val="both"/>
              <w:rPr>
                <w:color w:val="000000"/>
                <w:szCs w:val="20"/>
              </w:rPr>
            </w:pPr>
            <w:r w:rsidRPr="005C5B0E">
              <w:rPr>
                <w:color w:val="000000"/>
                <w:szCs w:val="20"/>
              </w:rPr>
              <w:t>Тополь советский (ф. пирамидальный)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2C60C1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2CA1BC8"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E988A33"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CFA7607"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F8EC2E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1BD4502"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86D202" w14:textId="77777777" w:rsidR="005C5B0E" w:rsidRPr="005C5B0E" w:rsidRDefault="005C5B0E" w:rsidP="005C5B0E">
            <w:pPr>
              <w:jc w:val="both"/>
              <w:rPr>
                <w:color w:val="000000"/>
                <w:szCs w:val="20"/>
              </w:rPr>
            </w:pPr>
            <w:r w:rsidRPr="005C5B0E">
              <w:rPr>
                <w:color w:val="000000"/>
                <w:szCs w:val="20"/>
              </w:rPr>
              <w:t>Тополь черный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0335D88" w14:textId="77777777" w:rsidR="005C5B0E" w:rsidRPr="005C5B0E" w:rsidRDefault="005C5B0E" w:rsidP="005C5B0E">
            <w:pPr>
              <w:jc w:val="center"/>
              <w:rPr>
                <w:color w:val="000000"/>
                <w:szCs w:val="20"/>
              </w:rPr>
            </w:pPr>
            <w:r w:rsidRPr="005C5B0E">
              <w:rPr>
                <w:color w:val="000000"/>
                <w:szCs w:val="20"/>
              </w:rPr>
              <w:t>+ с огр.</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D981D33"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FA4EB7E"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4EB22EE" w14:textId="77777777" w:rsidR="005C5B0E" w:rsidRPr="005C5B0E" w:rsidRDefault="005C5B0E" w:rsidP="005C5B0E">
            <w:pPr>
              <w:jc w:val="center"/>
              <w:rPr>
                <w:color w:val="000000"/>
                <w:szCs w:val="20"/>
              </w:rPr>
            </w:pPr>
            <w:r w:rsidRPr="005C5B0E">
              <w:rPr>
                <w:color w:val="000000"/>
                <w:szCs w:val="20"/>
              </w:rPr>
              <w:t>+ с огр.</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BA7DC5A" w14:textId="77777777" w:rsidR="005C5B0E" w:rsidRPr="005C5B0E" w:rsidRDefault="005C5B0E" w:rsidP="005C5B0E">
            <w:pPr>
              <w:jc w:val="center"/>
              <w:rPr>
                <w:color w:val="000000"/>
                <w:szCs w:val="20"/>
              </w:rPr>
            </w:pPr>
            <w:r w:rsidRPr="005C5B0E">
              <w:rPr>
                <w:color w:val="000000"/>
                <w:szCs w:val="20"/>
              </w:rPr>
              <w:t>+ с огр.</w:t>
            </w:r>
          </w:p>
        </w:tc>
      </w:tr>
      <w:tr w:rsidR="005C5B0E" w:rsidRPr="005C5B0E" w14:paraId="3884341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0D2F2C" w14:textId="77777777" w:rsidR="005C5B0E" w:rsidRPr="005C5B0E" w:rsidRDefault="005C5B0E" w:rsidP="005C5B0E">
            <w:pPr>
              <w:jc w:val="both"/>
              <w:rPr>
                <w:color w:val="000000"/>
                <w:szCs w:val="20"/>
              </w:rPr>
            </w:pPr>
            <w:r w:rsidRPr="005C5B0E">
              <w:rPr>
                <w:color w:val="000000"/>
                <w:szCs w:val="20"/>
              </w:rPr>
              <w:t>Черемуха Маака</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5D795D6"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A9BE6F7"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9F882B9"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DBBC9C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8379CB8"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F4D6E9D"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CFD3EA" w14:textId="77777777" w:rsidR="005C5B0E" w:rsidRPr="005C5B0E" w:rsidRDefault="005C5B0E" w:rsidP="005C5B0E">
            <w:pPr>
              <w:jc w:val="both"/>
              <w:rPr>
                <w:color w:val="000000"/>
                <w:szCs w:val="20"/>
              </w:rPr>
            </w:pPr>
            <w:r w:rsidRPr="005C5B0E">
              <w:rPr>
                <w:color w:val="000000"/>
                <w:szCs w:val="20"/>
              </w:rPr>
              <w:t>Черемуха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A018542"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762193B"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96EC79F"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9ECFAC5" w14:textId="77777777" w:rsidR="005C5B0E" w:rsidRPr="005C5B0E" w:rsidRDefault="005C5B0E" w:rsidP="005C5B0E">
            <w:pPr>
              <w:jc w:val="center"/>
              <w:rPr>
                <w:color w:val="000000"/>
                <w:szCs w:val="20"/>
              </w:rPr>
            </w:pPr>
            <w:r w:rsidRPr="005C5B0E">
              <w:rPr>
                <w:color w:val="000000"/>
                <w:szCs w:val="20"/>
              </w:rPr>
              <w:t>+ с огр.</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35D59DE" w14:textId="77777777" w:rsidR="005C5B0E" w:rsidRPr="005C5B0E" w:rsidRDefault="005C5B0E" w:rsidP="005C5B0E">
            <w:pPr>
              <w:jc w:val="center"/>
              <w:rPr>
                <w:color w:val="000000"/>
                <w:szCs w:val="20"/>
              </w:rPr>
            </w:pPr>
            <w:r w:rsidRPr="005C5B0E">
              <w:rPr>
                <w:color w:val="000000"/>
                <w:szCs w:val="20"/>
              </w:rPr>
              <w:t>+ с огр.</w:t>
            </w:r>
          </w:p>
        </w:tc>
      </w:tr>
      <w:tr w:rsidR="005C5B0E" w:rsidRPr="005C5B0E" w14:paraId="1D4A9100"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8997C7E" w14:textId="77777777" w:rsidR="005C5B0E" w:rsidRPr="005C5B0E" w:rsidRDefault="005C5B0E" w:rsidP="005C5B0E">
            <w:pPr>
              <w:jc w:val="both"/>
              <w:rPr>
                <w:color w:val="000000"/>
                <w:szCs w:val="20"/>
              </w:rPr>
            </w:pPr>
            <w:r w:rsidRPr="005C5B0E">
              <w:rPr>
                <w:color w:val="000000"/>
                <w:szCs w:val="20"/>
              </w:rPr>
              <w:t>Яблоня домашняя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349A03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A93A7BC"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969DA8"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62B1604"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DF86514"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A146597"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0A97395" w14:textId="77777777" w:rsidR="005C5B0E" w:rsidRPr="005C5B0E" w:rsidRDefault="005C5B0E" w:rsidP="005C5B0E">
            <w:pPr>
              <w:jc w:val="both"/>
              <w:rPr>
                <w:color w:val="000000"/>
                <w:szCs w:val="20"/>
              </w:rPr>
            </w:pPr>
            <w:r w:rsidRPr="005C5B0E">
              <w:rPr>
                <w:color w:val="000000"/>
                <w:szCs w:val="20"/>
              </w:rPr>
              <w:t>Яблоня Недзведского</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FC3F90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C34D8C8"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6D51B0"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6E3AF77"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7CF62F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AD1ECD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B8A0CC0" w14:textId="77777777" w:rsidR="005C5B0E" w:rsidRPr="005C5B0E" w:rsidRDefault="005C5B0E" w:rsidP="005C5B0E">
            <w:pPr>
              <w:jc w:val="both"/>
              <w:rPr>
                <w:color w:val="000000"/>
                <w:szCs w:val="20"/>
              </w:rPr>
            </w:pPr>
            <w:r w:rsidRPr="005C5B0E">
              <w:rPr>
                <w:color w:val="000000"/>
                <w:szCs w:val="20"/>
              </w:rPr>
              <w:t>Яблоня ягодная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A17F2C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3C870C9"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B9BC255"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17B25A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C5F306F"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82A55D7"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77B7C3" w14:textId="77777777" w:rsidR="005C5B0E" w:rsidRPr="005C5B0E" w:rsidRDefault="005C5B0E" w:rsidP="005C5B0E">
            <w:pPr>
              <w:jc w:val="both"/>
              <w:rPr>
                <w:color w:val="000000"/>
                <w:szCs w:val="20"/>
              </w:rPr>
            </w:pPr>
            <w:r w:rsidRPr="005C5B0E">
              <w:rPr>
                <w:color w:val="000000"/>
                <w:szCs w:val="20"/>
              </w:rPr>
              <w:t>Ясень пенсильванский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5D1B4DD"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9147A66"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1A8551F"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1D67DB2"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CA1042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4F1797E"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B2C0022" w14:textId="77777777" w:rsidR="005C5B0E" w:rsidRPr="005C5B0E" w:rsidRDefault="005C5B0E" w:rsidP="005C5B0E">
            <w:pPr>
              <w:jc w:val="both"/>
              <w:rPr>
                <w:color w:val="000000"/>
                <w:szCs w:val="20"/>
              </w:rPr>
            </w:pPr>
            <w:r w:rsidRPr="005C5B0E">
              <w:rPr>
                <w:color w:val="000000"/>
                <w:szCs w:val="20"/>
              </w:rPr>
              <w:t>Ясень обыкновенный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20DE8D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A9C3A3"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DC32E05"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3C92C38"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7B20EE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08D0166" w14:textId="77777777" w:rsidTr="00233A3C">
        <w:tc>
          <w:tcPr>
            <w:tcW w:w="992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ECED9F8" w14:textId="77777777" w:rsidR="005C5B0E" w:rsidRPr="005C5B0E" w:rsidRDefault="005C5B0E" w:rsidP="005C5B0E">
            <w:pPr>
              <w:jc w:val="center"/>
              <w:rPr>
                <w:color w:val="000000"/>
                <w:szCs w:val="20"/>
              </w:rPr>
            </w:pPr>
            <w:r w:rsidRPr="005C5B0E">
              <w:rPr>
                <w:color w:val="000000"/>
                <w:szCs w:val="20"/>
              </w:rPr>
              <w:t>Кустарники</w:t>
            </w:r>
          </w:p>
        </w:tc>
      </w:tr>
      <w:tr w:rsidR="005C5B0E" w:rsidRPr="005C5B0E" w14:paraId="3E618CE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C7B54BD" w14:textId="77777777" w:rsidR="005C5B0E" w:rsidRPr="005C5B0E" w:rsidRDefault="005C5B0E" w:rsidP="005C5B0E">
            <w:pPr>
              <w:jc w:val="both"/>
              <w:rPr>
                <w:color w:val="000000"/>
                <w:szCs w:val="20"/>
              </w:rPr>
            </w:pPr>
            <w:r w:rsidRPr="005C5B0E">
              <w:rPr>
                <w:color w:val="000000"/>
                <w:szCs w:val="20"/>
              </w:rPr>
              <w:t>Барбарис обыкновенный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6E905A"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6A4C7A8"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A8C2E5B"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EDB26FB"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87367CA"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D522C0E"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F67F9B9" w14:textId="77777777" w:rsidR="005C5B0E" w:rsidRPr="005C5B0E" w:rsidRDefault="005C5B0E" w:rsidP="005C5B0E">
            <w:pPr>
              <w:jc w:val="both"/>
              <w:rPr>
                <w:color w:val="000000"/>
                <w:szCs w:val="20"/>
              </w:rPr>
            </w:pPr>
            <w:r w:rsidRPr="005C5B0E">
              <w:rPr>
                <w:color w:val="000000"/>
                <w:szCs w:val="20"/>
              </w:rPr>
              <w:t>Барбарис обыкновенный (ф. пурпурный)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2E40CB2"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C7BE03"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6D15F84"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4A3068"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2FDD8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73EBD49"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470EEC7" w14:textId="77777777" w:rsidR="005C5B0E" w:rsidRPr="005C5B0E" w:rsidRDefault="005C5B0E" w:rsidP="005C5B0E">
            <w:pPr>
              <w:jc w:val="both"/>
              <w:rPr>
                <w:color w:val="000000"/>
                <w:szCs w:val="20"/>
              </w:rPr>
            </w:pPr>
            <w:r w:rsidRPr="005C5B0E">
              <w:rPr>
                <w:color w:val="000000"/>
                <w:szCs w:val="20"/>
              </w:rPr>
              <w:t>Барбарис Тунберга</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850C0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A2B4A2C"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C96DE7"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F89EA51"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8EF167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EDCF384"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CF0675E" w14:textId="77777777" w:rsidR="005C5B0E" w:rsidRPr="005C5B0E" w:rsidRDefault="005C5B0E" w:rsidP="005C5B0E">
            <w:pPr>
              <w:jc w:val="both"/>
              <w:rPr>
                <w:color w:val="000000"/>
                <w:szCs w:val="20"/>
              </w:rPr>
            </w:pPr>
            <w:proofErr w:type="gramStart"/>
            <w:r w:rsidRPr="005C5B0E">
              <w:rPr>
                <w:color w:val="000000"/>
                <w:szCs w:val="20"/>
              </w:rPr>
              <w:t>Бирючина</w:t>
            </w:r>
            <w:proofErr w:type="gramEnd"/>
            <w:r w:rsidRPr="005C5B0E">
              <w:rPr>
                <w:color w:val="000000"/>
                <w:szCs w:val="20"/>
              </w:rPr>
              <w:t xml:space="preserve">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DBA76CA"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6BDD9A"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6213BF4"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405E5C4"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14C802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BF6CB4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D76F442" w14:textId="77777777" w:rsidR="005C5B0E" w:rsidRPr="005C5B0E" w:rsidRDefault="005C5B0E" w:rsidP="005C5B0E">
            <w:pPr>
              <w:jc w:val="both"/>
              <w:rPr>
                <w:color w:val="000000"/>
                <w:szCs w:val="20"/>
              </w:rPr>
            </w:pPr>
            <w:r w:rsidRPr="005C5B0E">
              <w:rPr>
                <w:color w:val="000000"/>
                <w:szCs w:val="20"/>
              </w:rPr>
              <w:t>Вишня войлочная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7855D2B"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254289D"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A701C0"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FB001D"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E40187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4BCDCC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5E1DC15" w14:textId="77777777" w:rsidR="005C5B0E" w:rsidRPr="005C5B0E" w:rsidRDefault="005C5B0E" w:rsidP="005C5B0E">
            <w:pPr>
              <w:jc w:val="both"/>
              <w:rPr>
                <w:color w:val="000000"/>
                <w:szCs w:val="20"/>
              </w:rPr>
            </w:pPr>
            <w:r w:rsidRPr="005C5B0E">
              <w:rPr>
                <w:color w:val="000000"/>
                <w:szCs w:val="20"/>
              </w:rPr>
              <w:t>Дерен белый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C4D152"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D9EF966"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6D2AA41"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ADA3E2E"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19037E3" w14:textId="77777777" w:rsidR="005C5B0E" w:rsidRPr="005C5B0E" w:rsidRDefault="005C5B0E" w:rsidP="005C5B0E">
            <w:pPr>
              <w:jc w:val="center"/>
              <w:rPr>
                <w:color w:val="000000"/>
                <w:szCs w:val="20"/>
              </w:rPr>
            </w:pPr>
            <w:r w:rsidRPr="005C5B0E">
              <w:rPr>
                <w:i/>
                <w:color w:val="000000"/>
                <w:szCs w:val="20"/>
              </w:rPr>
              <w:t>+</w:t>
            </w:r>
          </w:p>
        </w:tc>
      </w:tr>
      <w:tr w:rsidR="005C5B0E" w:rsidRPr="005C5B0E" w14:paraId="2CE6C5C0"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C6D910F" w14:textId="77777777" w:rsidR="005C5B0E" w:rsidRPr="005C5B0E" w:rsidRDefault="005C5B0E" w:rsidP="005C5B0E">
            <w:pPr>
              <w:jc w:val="both"/>
              <w:rPr>
                <w:color w:val="000000"/>
                <w:szCs w:val="20"/>
              </w:rPr>
            </w:pPr>
            <w:r w:rsidRPr="005C5B0E">
              <w:rPr>
                <w:color w:val="000000"/>
                <w:szCs w:val="20"/>
              </w:rPr>
              <w:t>Карагана древовидная (желтая акация)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62C815"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2A2D373"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B96CC80"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302FA7"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AA0FBC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3E603DE"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C3D17CA" w14:textId="77777777" w:rsidR="005C5B0E" w:rsidRPr="005C5B0E" w:rsidRDefault="005C5B0E" w:rsidP="005C5B0E">
            <w:pPr>
              <w:jc w:val="both"/>
              <w:rPr>
                <w:color w:val="000000"/>
                <w:szCs w:val="20"/>
              </w:rPr>
            </w:pPr>
            <w:r w:rsidRPr="005C5B0E">
              <w:rPr>
                <w:color w:val="000000"/>
                <w:szCs w:val="20"/>
              </w:rPr>
              <w:t>Карагана кустарник</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EC66D56"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D5D449F"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E1E736F"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3F43D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31A52C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B8D7CD1"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A2F2D3F" w14:textId="77777777" w:rsidR="005C5B0E" w:rsidRPr="005C5B0E" w:rsidRDefault="005C5B0E" w:rsidP="005C5B0E">
            <w:pPr>
              <w:jc w:val="both"/>
              <w:rPr>
                <w:color w:val="000000"/>
                <w:szCs w:val="20"/>
              </w:rPr>
            </w:pPr>
            <w:r w:rsidRPr="005C5B0E">
              <w:rPr>
                <w:color w:val="000000"/>
                <w:szCs w:val="20"/>
              </w:rPr>
              <w:t>Кизильник обыкновенный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EE7B35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9D6CD57"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90752B" w14:textId="77777777" w:rsidR="005C5B0E" w:rsidRPr="005C5B0E" w:rsidRDefault="005C5B0E" w:rsidP="005C5B0E">
            <w:pPr>
              <w:jc w:val="center"/>
              <w:rPr>
                <w:color w:val="000000"/>
                <w:szCs w:val="20"/>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EBE868"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53FCC4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6B1BBB7"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DFA2569" w14:textId="77777777" w:rsidR="005C5B0E" w:rsidRPr="005C5B0E" w:rsidRDefault="005C5B0E" w:rsidP="005C5B0E">
            <w:pPr>
              <w:jc w:val="both"/>
              <w:rPr>
                <w:color w:val="000000"/>
                <w:szCs w:val="20"/>
              </w:rPr>
            </w:pPr>
            <w:r w:rsidRPr="005C5B0E">
              <w:rPr>
                <w:color w:val="000000"/>
                <w:szCs w:val="20"/>
              </w:rPr>
              <w:t>Жимолость (различные виды)</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079EB9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04EB28E"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24B0C0"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9D945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04F8BC4"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4CFC48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B7B2955" w14:textId="77777777" w:rsidR="005C5B0E" w:rsidRPr="005C5B0E" w:rsidRDefault="005C5B0E" w:rsidP="005C5B0E">
            <w:pPr>
              <w:jc w:val="both"/>
              <w:rPr>
                <w:color w:val="000000"/>
                <w:szCs w:val="20"/>
              </w:rPr>
            </w:pPr>
            <w:r w:rsidRPr="005C5B0E">
              <w:rPr>
                <w:color w:val="000000"/>
                <w:szCs w:val="20"/>
              </w:rPr>
              <w:t>Ирга (различные виды)</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EED7128"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61AC5C0"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C2135C3"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118399B"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966B8E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97CEB6A"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B3C76F" w14:textId="77777777" w:rsidR="005C5B0E" w:rsidRPr="005C5B0E" w:rsidRDefault="005C5B0E" w:rsidP="005C5B0E">
            <w:pPr>
              <w:jc w:val="both"/>
              <w:rPr>
                <w:color w:val="000000"/>
                <w:szCs w:val="20"/>
              </w:rPr>
            </w:pPr>
            <w:r w:rsidRPr="005C5B0E">
              <w:rPr>
                <w:color w:val="000000"/>
                <w:szCs w:val="20"/>
              </w:rPr>
              <w:t>Калина гордовина</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8F6DD5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19641A7"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C615EA2"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E786B2E"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CB4A72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3186525"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602B75" w14:textId="77777777" w:rsidR="005C5B0E" w:rsidRPr="005C5B0E" w:rsidRDefault="005C5B0E" w:rsidP="005C5B0E">
            <w:pPr>
              <w:jc w:val="both"/>
              <w:rPr>
                <w:color w:val="000000"/>
                <w:szCs w:val="20"/>
              </w:rPr>
            </w:pPr>
            <w:r w:rsidRPr="005C5B0E">
              <w:rPr>
                <w:color w:val="000000"/>
                <w:szCs w:val="20"/>
              </w:rPr>
              <w:t>Калина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C6FFB34"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F04A93F" w14:textId="77777777" w:rsidR="005C5B0E" w:rsidRPr="005C5B0E" w:rsidRDefault="005C5B0E" w:rsidP="005C5B0E">
            <w:pPr>
              <w:jc w:val="center"/>
              <w:rPr>
                <w:color w:val="000000"/>
                <w:szCs w:val="20"/>
              </w:rPr>
            </w:pPr>
            <w:r w:rsidRPr="005C5B0E">
              <w:rPr>
                <w:color w:val="000000"/>
                <w:szCs w:val="20"/>
              </w:rPr>
              <w:t>+ бульв.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0DDA7EF"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8051B1"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FCAD34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4F4A36F"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9ED1D2C" w14:textId="77777777" w:rsidR="005C5B0E" w:rsidRPr="005C5B0E" w:rsidRDefault="005C5B0E" w:rsidP="005C5B0E">
            <w:pPr>
              <w:jc w:val="both"/>
              <w:rPr>
                <w:color w:val="000000"/>
                <w:szCs w:val="20"/>
              </w:rPr>
            </w:pPr>
            <w:r w:rsidRPr="005C5B0E">
              <w:rPr>
                <w:color w:val="000000"/>
                <w:szCs w:val="20"/>
              </w:rPr>
              <w:t>Кизильник блестящий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850DEF"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3744159"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DFBBDA9"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DA7DD6D"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BE6812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3B2D055"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2EA800" w14:textId="77777777" w:rsidR="005C5B0E" w:rsidRPr="005C5B0E" w:rsidRDefault="005C5B0E" w:rsidP="005C5B0E">
            <w:pPr>
              <w:jc w:val="both"/>
              <w:rPr>
                <w:color w:val="000000"/>
                <w:szCs w:val="20"/>
              </w:rPr>
            </w:pPr>
            <w:r w:rsidRPr="005C5B0E">
              <w:rPr>
                <w:color w:val="000000"/>
                <w:szCs w:val="20"/>
              </w:rPr>
              <w:t>Пузыреплодник калинолистный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0EFD734" w14:textId="77777777" w:rsidR="005C5B0E" w:rsidRPr="005C5B0E" w:rsidRDefault="005C5B0E" w:rsidP="005C5B0E">
            <w:pPr>
              <w:jc w:val="center"/>
              <w:rPr>
                <w:color w:val="000000"/>
                <w:szCs w:val="20"/>
              </w:rPr>
            </w:pP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C1F9925" w14:textId="77777777" w:rsidR="005C5B0E" w:rsidRPr="005C5B0E" w:rsidRDefault="005C5B0E" w:rsidP="005C5B0E">
            <w:pPr>
              <w:jc w:val="center"/>
              <w:rPr>
                <w:color w:val="000000"/>
                <w:szCs w:val="20"/>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342DD35" w14:textId="77777777" w:rsidR="005C5B0E" w:rsidRPr="005C5B0E" w:rsidRDefault="005C5B0E" w:rsidP="005C5B0E">
            <w:pPr>
              <w:jc w:val="center"/>
              <w:rPr>
                <w:color w:val="000000"/>
                <w:szCs w:val="20"/>
              </w:rPr>
            </w:pP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72D2002"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931B9D4" w14:textId="77777777" w:rsidR="005C5B0E" w:rsidRPr="005C5B0E" w:rsidRDefault="005C5B0E" w:rsidP="005C5B0E">
            <w:pPr>
              <w:jc w:val="center"/>
              <w:rPr>
                <w:color w:val="000000"/>
                <w:szCs w:val="20"/>
              </w:rPr>
            </w:pPr>
            <w:r w:rsidRPr="005C5B0E">
              <w:rPr>
                <w:i/>
                <w:color w:val="000000"/>
                <w:szCs w:val="20"/>
              </w:rPr>
              <w:t>+</w:t>
            </w:r>
          </w:p>
        </w:tc>
      </w:tr>
      <w:tr w:rsidR="005C5B0E" w:rsidRPr="005C5B0E" w14:paraId="0801A6E5"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DEF304F" w14:textId="77777777" w:rsidR="005C5B0E" w:rsidRPr="005C5B0E" w:rsidRDefault="005C5B0E" w:rsidP="005C5B0E">
            <w:pPr>
              <w:jc w:val="both"/>
              <w:rPr>
                <w:color w:val="000000"/>
                <w:szCs w:val="20"/>
              </w:rPr>
            </w:pPr>
            <w:r w:rsidRPr="005C5B0E">
              <w:rPr>
                <w:color w:val="000000"/>
                <w:szCs w:val="20"/>
              </w:rPr>
              <w:t>Роза (различные виды)</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C1D2209"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AF9D39"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02F410A"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FDEF25A" w14:textId="77777777" w:rsidR="005C5B0E" w:rsidRPr="005C5B0E" w:rsidRDefault="005C5B0E" w:rsidP="005C5B0E">
            <w:pPr>
              <w:jc w:val="center"/>
              <w:rPr>
                <w:color w:val="000000"/>
                <w:szCs w:val="20"/>
              </w:rPr>
            </w:pPr>
            <w:r w:rsidRPr="005C5B0E">
              <w:rPr>
                <w:color w:val="000000"/>
                <w:szCs w:val="20"/>
              </w:rPr>
              <w:t>+с огр.</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70438BE" w14:textId="77777777" w:rsidR="005C5B0E" w:rsidRPr="005C5B0E" w:rsidRDefault="005C5B0E" w:rsidP="005C5B0E">
            <w:pPr>
              <w:jc w:val="center"/>
              <w:rPr>
                <w:color w:val="000000"/>
                <w:szCs w:val="20"/>
              </w:rPr>
            </w:pPr>
            <w:r w:rsidRPr="005C5B0E">
              <w:rPr>
                <w:i/>
                <w:color w:val="000000"/>
                <w:szCs w:val="20"/>
              </w:rPr>
              <w:t>+</w:t>
            </w:r>
          </w:p>
        </w:tc>
      </w:tr>
      <w:tr w:rsidR="005C5B0E" w:rsidRPr="005C5B0E" w14:paraId="4F11777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6C58D0" w14:textId="77777777" w:rsidR="005C5B0E" w:rsidRPr="005C5B0E" w:rsidRDefault="005C5B0E" w:rsidP="005C5B0E">
            <w:pPr>
              <w:jc w:val="both"/>
              <w:rPr>
                <w:color w:val="000000"/>
                <w:szCs w:val="20"/>
              </w:rPr>
            </w:pPr>
            <w:r w:rsidRPr="005C5B0E">
              <w:rPr>
                <w:color w:val="000000"/>
                <w:szCs w:val="20"/>
              </w:rPr>
              <w:t>Сирень венгерская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97F130"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0C9F2B"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8432190"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26B9590"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4557FB8"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8B27855"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C218804" w14:textId="77777777" w:rsidR="005C5B0E" w:rsidRPr="005C5B0E" w:rsidRDefault="005C5B0E" w:rsidP="005C5B0E">
            <w:pPr>
              <w:jc w:val="both"/>
              <w:rPr>
                <w:color w:val="000000"/>
                <w:szCs w:val="20"/>
              </w:rPr>
            </w:pPr>
            <w:r w:rsidRPr="005C5B0E">
              <w:rPr>
                <w:color w:val="000000"/>
                <w:szCs w:val="20"/>
              </w:rPr>
              <w:t>Сирень обыкновенная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D6BF597"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1B990AD" w14:textId="77777777" w:rsidR="005C5B0E" w:rsidRPr="005C5B0E" w:rsidRDefault="005C5B0E" w:rsidP="005C5B0E">
            <w:pPr>
              <w:jc w:val="center"/>
              <w:rPr>
                <w:color w:val="000000"/>
                <w:szCs w:val="20"/>
              </w:rPr>
            </w:pPr>
            <w:r w:rsidRPr="005C5B0E">
              <w:rPr>
                <w:i/>
                <w:color w:val="000000"/>
                <w:szCs w:val="20"/>
              </w:rPr>
              <w:t xml:space="preserve">+ </w:t>
            </w:r>
            <w:r w:rsidRPr="005C5B0E">
              <w:rPr>
                <w:color w:val="000000"/>
                <w:szCs w:val="20"/>
              </w:rPr>
              <w:t>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6F00921"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19AE705"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E9D6ED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280691F"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1BF5EAB" w14:textId="77777777" w:rsidR="005C5B0E" w:rsidRPr="005C5B0E" w:rsidRDefault="005C5B0E" w:rsidP="005C5B0E">
            <w:pPr>
              <w:jc w:val="both"/>
              <w:rPr>
                <w:color w:val="000000"/>
                <w:szCs w:val="20"/>
              </w:rPr>
            </w:pPr>
            <w:r w:rsidRPr="005C5B0E">
              <w:rPr>
                <w:color w:val="000000"/>
                <w:szCs w:val="20"/>
              </w:rPr>
              <w:t>Смородина альпийская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59FC7D2"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DC1AD4F"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A22B0BA"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FE2A151"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5380C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18DD8EB"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4DBCC0" w14:textId="77777777" w:rsidR="005C5B0E" w:rsidRPr="005C5B0E" w:rsidRDefault="005C5B0E" w:rsidP="005C5B0E">
            <w:pPr>
              <w:jc w:val="both"/>
              <w:rPr>
                <w:color w:val="000000"/>
                <w:szCs w:val="20"/>
              </w:rPr>
            </w:pPr>
            <w:r w:rsidRPr="005C5B0E">
              <w:rPr>
                <w:color w:val="000000"/>
                <w:szCs w:val="20"/>
              </w:rPr>
              <w:t>Смородина золотистая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84F0093" w14:textId="77777777" w:rsidR="005C5B0E" w:rsidRPr="005C5B0E" w:rsidRDefault="005C5B0E" w:rsidP="005C5B0E">
            <w:pPr>
              <w:jc w:val="center"/>
              <w:rPr>
                <w:color w:val="000000"/>
                <w:szCs w:val="20"/>
              </w:rPr>
            </w:pPr>
            <w:r w:rsidRPr="005C5B0E">
              <w:rPr>
                <w:color w:val="000000"/>
                <w:szCs w:val="20"/>
              </w:rPr>
              <w:t>+</w:t>
            </w:r>
            <w:r w:rsidRPr="005C5B0E">
              <w:rPr>
                <w:color w:val="000000"/>
                <w:szCs w:val="20"/>
                <w:vertAlign w:val="superscript"/>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D5AD64"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569B2B0"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F8F036"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3244592"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AA3DE7C"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9C771E9" w14:textId="77777777" w:rsidR="005C5B0E" w:rsidRPr="005C5B0E" w:rsidRDefault="005C5B0E" w:rsidP="005C5B0E">
            <w:pPr>
              <w:jc w:val="both"/>
              <w:rPr>
                <w:color w:val="000000"/>
                <w:szCs w:val="20"/>
              </w:rPr>
            </w:pPr>
            <w:r w:rsidRPr="005C5B0E">
              <w:rPr>
                <w:color w:val="000000"/>
                <w:szCs w:val="20"/>
              </w:rPr>
              <w:t>Снежноягодник белый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369B682"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98B8246"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811AA99"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8CA6A07"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8525C1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E7FE33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B9B05C0" w14:textId="77777777" w:rsidR="005C5B0E" w:rsidRPr="005C5B0E" w:rsidRDefault="005C5B0E" w:rsidP="005C5B0E">
            <w:pPr>
              <w:jc w:val="both"/>
              <w:rPr>
                <w:color w:val="000000"/>
                <w:szCs w:val="20"/>
              </w:rPr>
            </w:pPr>
            <w:r w:rsidRPr="005C5B0E">
              <w:rPr>
                <w:color w:val="000000"/>
                <w:szCs w:val="20"/>
              </w:rPr>
              <w:lastRenderedPageBreak/>
              <w:t>Спирея (различные виды)</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5387443"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D0FC31"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67B313"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4DC07B"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3DE340F"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F5078FA"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B3C7E90" w14:textId="77777777" w:rsidR="005C5B0E" w:rsidRPr="005C5B0E" w:rsidRDefault="005C5B0E" w:rsidP="005C5B0E">
            <w:pPr>
              <w:jc w:val="both"/>
              <w:rPr>
                <w:color w:val="000000"/>
                <w:szCs w:val="20"/>
              </w:rPr>
            </w:pPr>
            <w:r w:rsidRPr="005C5B0E">
              <w:rPr>
                <w:color w:val="000000"/>
                <w:szCs w:val="20"/>
              </w:rPr>
              <w:t>Форзиция</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D01C05"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CCFF77C"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15619B3" w14:textId="77777777" w:rsidR="005C5B0E" w:rsidRPr="005C5B0E" w:rsidRDefault="005C5B0E" w:rsidP="005C5B0E">
            <w:pPr>
              <w:jc w:val="center"/>
              <w:rPr>
                <w:color w:val="000000"/>
                <w:szCs w:val="20"/>
              </w:rPr>
            </w:pPr>
            <w:r w:rsidRPr="005C5B0E">
              <w:rPr>
                <w:color w:val="000000"/>
                <w:szCs w:val="20"/>
              </w:rPr>
              <w:t>+ с огр.</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F24D713"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35BAEE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3EBA436"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D3DF21B" w14:textId="77777777" w:rsidR="005C5B0E" w:rsidRPr="005C5B0E" w:rsidRDefault="005C5B0E" w:rsidP="005C5B0E">
            <w:pPr>
              <w:jc w:val="both"/>
              <w:rPr>
                <w:color w:val="000000"/>
                <w:szCs w:val="20"/>
              </w:rPr>
            </w:pPr>
            <w:r w:rsidRPr="005C5B0E">
              <w:rPr>
                <w:color w:val="000000"/>
                <w:szCs w:val="20"/>
              </w:rPr>
              <w:t>Чубушник венечный</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C7D9CC6"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9F41CCB" w14:textId="77777777" w:rsidR="005C5B0E" w:rsidRPr="005C5B0E" w:rsidRDefault="005C5B0E" w:rsidP="005C5B0E">
            <w:pPr>
              <w:jc w:val="center"/>
              <w:rPr>
                <w:color w:val="000000"/>
                <w:szCs w:val="20"/>
              </w:rPr>
            </w:pPr>
            <w:r w:rsidRPr="005C5B0E">
              <w:rPr>
                <w:color w:val="000000"/>
                <w:szCs w:val="20"/>
              </w:rPr>
              <w:t>+ с огр.</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5014873"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D45402A"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4BB63AC"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5C2C93C" w14:textId="77777777" w:rsidTr="00233A3C">
        <w:tc>
          <w:tcPr>
            <w:tcW w:w="992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2078694" w14:textId="77777777" w:rsidR="005C5B0E" w:rsidRPr="005C5B0E" w:rsidRDefault="005C5B0E" w:rsidP="005C5B0E">
            <w:pPr>
              <w:jc w:val="center"/>
              <w:rPr>
                <w:color w:val="000000"/>
                <w:szCs w:val="20"/>
              </w:rPr>
            </w:pPr>
            <w:r w:rsidRPr="005C5B0E">
              <w:rPr>
                <w:color w:val="000000"/>
                <w:szCs w:val="20"/>
              </w:rPr>
              <w:t>Лианы</w:t>
            </w:r>
          </w:p>
        </w:tc>
      </w:tr>
      <w:tr w:rsidR="005C5B0E" w:rsidRPr="005C5B0E" w14:paraId="59C54BDD" w14:textId="77777777" w:rsidTr="00233A3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CAEEB19" w14:textId="77777777" w:rsidR="005C5B0E" w:rsidRPr="005C5B0E" w:rsidRDefault="005C5B0E" w:rsidP="005C5B0E">
            <w:pPr>
              <w:jc w:val="both"/>
              <w:rPr>
                <w:color w:val="000000"/>
                <w:szCs w:val="20"/>
              </w:rPr>
            </w:pPr>
            <w:r w:rsidRPr="005C5B0E">
              <w:rPr>
                <w:color w:val="000000"/>
                <w:szCs w:val="20"/>
              </w:rPr>
              <w:t>Девичий виноград</w:t>
            </w:r>
          </w:p>
        </w:tc>
        <w:tc>
          <w:tcPr>
            <w:tcW w:w="117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7DF1ED" w14:textId="77777777" w:rsidR="005C5B0E" w:rsidRPr="005C5B0E" w:rsidRDefault="005C5B0E" w:rsidP="005C5B0E">
            <w:pPr>
              <w:jc w:val="center"/>
              <w:rPr>
                <w:color w:val="000000"/>
                <w:szCs w:val="20"/>
              </w:rPr>
            </w:pPr>
            <w:r w:rsidRPr="005C5B0E">
              <w:rPr>
                <w:color w:val="000000"/>
                <w:szCs w:val="20"/>
              </w:rPr>
              <w:t>+</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3B6F4C0" w14:textId="77777777" w:rsidR="005C5B0E" w:rsidRPr="005C5B0E" w:rsidRDefault="005C5B0E" w:rsidP="005C5B0E">
            <w:pPr>
              <w:jc w:val="center"/>
              <w:rPr>
                <w:color w:val="000000"/>
                <w:szCs w:val="20"/>
              </w:rPr>
            </w:pPr>
            <w:r w:rsidRPr="005C5B0E">
              <w:rPr>
                <w:color w:val="000000"/>
                <w:szCs w:val="20"/>
              </w:rPr>
              <w:t>+</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CD859EB" w14:textId="77777777" w:rsidR="005C5B0E" w:rsidRPr="005C5B0E" w:rsidRDefault="005C5B0E" w:rsidP="005C5B0E">
            <w:pPr>
              <w:jc w:val="center"/>
              <w:rPr>
                <w:color w:val="000000"/>
                <w:szCs w:val="20"/>
              </w:rPr>
            </w:pPr>
            <w:r w:rsidRPr="005C5B0E">
              <w:rPr>
                <w:color w:val="000000"/>
                <w:szCs w:val="20"/>
              </w:rPr>
              <w:t>-</w:t>
            </w:r>
          </w:p>
        </w:tc>
        <w:tc>
          <w:tcPr>
            <w:tcW w:w="20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2FE6311" w14:textId="77777777" w:rsidR="005C5B0E" w:rsidRPr="005C5B0E" w:rsidRDefault="005C5B0E" w:rsidP="005C5B0E">
            <w:pPr>
              <w:jc w:val="center"/>
              <w:rPr>
                <w:color w:val="000000"/>
                <w:szCs w:val="20"/>
              </w:rPr>
            </w:pPr>
            <w:r w:rsidRPr="005C5B0E">
              <w:rPr>
                <w:color w:val="000000"/>
                <w:szCs w:val="20"/>
              </w:rPr>
              <w: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42B3CB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A5D687F" w14:textId="77777777" w:rsidTr="00233A3C">
        <w:tc>
          <w:tcPr>
            <w:tcW w:w="992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0FC4225" w14:textId="77777777" w:rsidR="005C5B0E" w:rsidRPr="005C5B0E" w:rsidRDefault="005C5B0E" w:rsidP="005C5B0E">
            <w:pPr>
              <w:jc w:val="both"/>
              <w:rPr>
                <w:color w:val="000000"/>
                <w:szCs w:val="20"/>
              </w:rPr>
            </w:pPr>
            <w:r w:rsidRPr="005C5B0E">
              <w:rPr>
                <w:color w:val="000000"/>
                <w:szCs w:val="20"/>
              </w:rPr>
              <w:t>Примечания:</w:t>
            </w:r>
          </w:p>
          <w:p w14:paraId="68822549" w14:textId="77777777" w:rsidR="005C5B0E" w:rsidRPr="005C5B0E" w:rsidRDefault="005C5B0E" w:rsidP="005C5B0E">
            <w:pPr>
              <w:jc w:val="both"/>
              <w:rPr>
                <w:color w:val="000000"/>
                <w:szCs w:val="20"/>
              </w:rPr>
            </w:pPr>
            <w:r w:rsidRPr="005C5B0E">
              <w:rPr>
                <w:color w:val="000000"/>
                <w:szCs w:val="20"/>
              </w:rPr>
              <w:t>1. Сокращения в таблице: с огр. - с ограничением; скв. - сквер, ул. - улицы, бульв. – бульвар.</w:t>
            </w:r>
          </w:p>
          <w:p w14:paraId="63DD42ED" w14:textId="77777777" w:rsidR="005C5B0E" w:rsidRPr="005C5B0E" w:rsidRDefault="005C5B0E" w:rsidP="005C5B0E">
            <w:pPr>
              <w:jc w:val="both"/>
              <w:rPr>
                <w:color w:val="000000"/>
                <w:szCs w:val="20"/>
              </w:rPr>
            </w:pPr>
            <w:r w:rsidRPr="005C5B0E">
              <w:rPr>
                <w:color w:val="000000"/>
                <w:szCs w:val="20"/>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14:paraId="2C7EA748" w14:textId="77777777" w:rsidR="005C5B0E" w:rsidRPr="005C5B0E" w:rsidRDefault="005C5B0E" w:rsidP="005C5B0E">
      <w:pPr>
        <w:spacing w:before="120"/>
        <w:jc w:val="right"/>
        <w:rPr>
          <w:color w:val="000000"/>
          <w:sz w:val="28"/>
          <w:szCs w:val="20"/>
        </w:rPr>
      </w:pPr>
      <w:r w:rsidRPr="005C5B0E">
        <w:rPr>
          <w:color w:val="000000"/>
          <w:sz w:val="28"/>
          <w:szCs w:val="20"/>
        </w:rPr>
        <w:t xml:space="preserve">Таблица А.6.1 </w:t>
      </w:r>
      <w:r w:rsidRPr="005C5B0E">
        <w:rPr>
          <w:color w:val="000000"/>
          <w:sz w:val="28"/>
          <w:szCs w:val="20"/>
        </w:rPr>
        <w:tab/>
      </w:r>
    </w:p>
    <w:p w14:paraId="11E43227" w14:textId="77777777" w:rsidR="005C5B0E" w:rsidRPr="005C5B0E" w:rsidRDefault="005C5B0E" w:rsidP="005C5B0E">
      <w:pPr>
        <w:spacing w:after="120"/>
        <w:jc w:val="center"/>
        <w:rPr>
          <w:color w:val="000000"/>
          <w:sz w:val="28"/>
          <w:szCs w:val="20"/>
        </w:rPr>
      </w:pPr>
      <w:r w:rsidRPr="005C5B0E">
        <w:rPr>
          <w:color w:val="000000"/>
          <w:sz w:val="28"/>
          <w:szCs w:val="20"/>
        </w:rPr>
        <w:t>Виды растений, предлагаемые для крышного и вертикального озеленения*</w:t>
      </w:r>
    </w:p>
    <w:tbl>
      <w:tblPr>
        <w:tblW w:w="0" w:type="auto"/>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7" w:type="dxa"/>
          <w:right w:w="40" w:type="dxa"/>
        </w:tblCellMar>
        <w:tblLook w:val="04A0" w:firstRow="1" w:lastRow="0" w:firstColumn="1" w:lastColumn="0" w:noHBand="0" w:noVBand="1"/>
      </w:tblPr>
      <w:tblGrid>
        <w:gridCol w:w="3738"/>
        <w:gridCol w:w="1314"/>
        <w:gridCol w:w="1777"/>
        <w:gridCol w:w="1316"/>
        <w:gridCol w:w="1776"/>
      </w:tblGrid>
      <w:tr w:rsidR="005C5B0E" w:rsidRPr="005C5B0E" w14:paraId="27C26084" w14:textId="77777777" w:rsidTr="00233A3C">
        <w:trPr>
          <w:trHeight w:val="20"/>
        </w:trPr>
        <w:tc>
          <w:tcPr>
            <w:tcW w:w="3738" w:type="dxa"/>
            <w:vMerge w:val="restart"/>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7A64B019" w14:textId="77777777" w:rsidR="005C5B0E" w:rsidRPr="005C5B0E" w:rsidRDefault="005C5B0E" w:rsidP="005C5B0E">
            <w:pPr>
              <w:jc w:val="center"/>
              <w:rPr>
                <w:color w:val="000000"/>
                <w:szCs w:val="20"/>
              </w:rPr>
            </w:pPr>
            <w:r w:rsidRPr="005C5B0E">
              <w:rPr>
                <w:color w:val="000000"/>
                <w:szCs w:val="20"/>
              </w:rPr>
              <w:t>Наименование растения</w:t>
            </w:r>
          </w:p>
        </w:tc>
        <w:tc>
          <w:tcPr>
            <w:tcW w:w="6183" w:type="dxa"/>
            <w:gridSpan w:val="4"/>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03C49630" w14:textId="77777777" w:rsidR="005C5B0E" w:rsidRPr="005C5B0E" w:rsidRDefault="005C5B0E" w:rsidP="005C5B0E">
            <w:pPr>
              <w:jc w:val="center"/>
              <w:rPr>
                <w:color w:val="000000"/>
                <w:szCs w:val="20"/>
              </w:rPr>
            </w:pPr>
            <w:r w:rsidRPr="005C5B0E">
              <w:rPr>
                <w:color w:val="000000"/>
                <w:szCs w:val="20"/>
              </w:rPr>
              <w:t>Вид озеленения</w:t>
            </w:r>
          </w:p>
        </w:tc>
      </w:tr>
      <w:tr w:rsidR="005C5B0E" w:rsidRPr="005C5B0E" w14:paraId="39F849EE" w14:textId="77777777" w:rsidTr="00233A3C">
        <w:trPr>
          <w:trHeight w:val="20"/>
        </w:trPr>
        <w:tc>
          <w:tcPr>
            <w:tcW w:w="3738" w:type="dxa"/>
            <w:vMerge/>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66FD80D1" w14:textId="77777777" w:rsidR="005C5B0E" w:rsidRPr="005C5B0E" w:rsidRDefault="005C5B0E" w:rsidP="005C5B0E">
            <w:pPr>
              <w:rPr>
                <w:rFonts w:ascii="Courier New" w:hAnsi="Courier New"/>
                <w:color w:val="000000"/>
                <w:szCs w:val="20"/>
              </w:rPr>
            </w:pPr>
          </w:p>
        </w:tc>
        <w:tc>
          <w:tcPr>
            <w:tcW w:w="3091"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2643BC1A" w14:textId="77777777" w:rsidR="005C5B0E" w:rsidRPr="005C5B0E" w:rsidRDefault="005C5B0E" w:rsidP="005C5B0E">
            <w:pPr>
              <w:jc w:val="center"/>
              <w:rPr>
                <w:color w:val="000000"/>
                <w:szCs w:val="20"/>
              </w:rPr>
            </w:pPr>
            <w:r w:rsidRPr="005C5B0E">
              <w:rPr>
                <w:color w:val="000000"/>
                <w:szCs w:val="20"/>
              </w:rPr>
              <w:t>Крышное</w:t>
            </w:r>
          </w:p>
        </w:tc>
        <w:tc>
          <w:tcPr>
            <w:tcW w:w="3092" w:type="dxa"/>
            <w:gridSpan w:val="2"/>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0F93F3AF" w14:textId="77777777" w:rsidR="005C5B0E" w:rsidRPr="005C5B0E" w:rsidRDefault="005C5B0E" w:rsidP="005C5B0E">
            <w:pPr>
              <w:jc w:val="center"/>
              <w:rPr>
                <w:color w:val="000000"/>
                <w:szCs w:val="20"/>
              </w:rPr>
            </w:pPr>
            <w:r w:rsidRPr="005C5B0E">
              <w:rPr>
                <w:color w:val="000000"/>
                <w:szCs w:val="20"/>
              </w:rPr>
              <w:t>Вертикальное</w:t>
            </w:r>
          </w:p>
        </w:tc>
      </w:tr>
      <w:tr w:rsidR="005C5B0E" w:rsidRPr="005C5B0E" w14:paraId="49C6DA9E" w14:textId="77777777" w:rsidTr="00233A3C">
        <w:trPr>
          <w:trHeight w:val="20"/>
        </w:trPr>
        <w:tc>
          <w:tcPr>
            <w:tcW w:w="3738" w:type="dxa"/>
            <w:vMerge/>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053902A3" w14:textId="77777777" w:rsidR="005C5B0E" w:rsidRPr="005C5B0E" w:rsidRDefault="005C5B0E" w:rsidP="005C5B0E">
            <w:pPr>
              <w:rPr>
                <w:rFonts w:ascii="Courier New" w:hAnsi="Courier New"/>
                <w:color w:val="000000"/>
                <w:szCs w:val="20"/>
              </w:rPr>
            </w:pP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7726CC27" w14:textId="77777777" w:rsidR="005C5B0E" w:rsidRPr="005C5B0E" w:rsidRDefault="005C5B0E" w:rsidP="005C5B0E">
            <w:pPr>
              <w:jc w:val="center"/>
              <w:rPr>
                <w:color w:val="000000"/>
                <w:szCs w:val="20"/>
              </w:rPr>
            </w:pPr>
            <w:r w:rsidRPr="005C5B0E">
              <w:rPr>
                <w:color w:val="000000"/>
                <w:szCs w:val="20"/>
              </w:rPr>
              <w:t>Стацион.</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2672E310" w14:textId="77777777" w:rsidR="005C5B0E" w:rsidRPr="005C5B0E" w:rsidRDefault="005C5B0E" w:rsidP="005C5B0E">
            <w:pPr>
              <w:jc w:val="center"/>
              <w:rPr>
                <w:color w:val="000000"/>
                <w:szCs w:val="20"/>
              </w:rPr>
            </w:pPr>
            <w:r w:rsidRPr="005C5B0E">
              <w:rPr>
                <w:color w:val="000000"/>
                <w:szCs w:val="20"/>
              </w:rPr>
              <w:t>Мобильное</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207DB00F" w14:textId="77777777" w:rsidR="005C5B0E" w:rsidRPr="005C5B0E" w:rsidRDefault="005C5B0E" w:rsidP="005C5B0E">
            <w:pPr>
              <w:jc w:val="center"/>
              <w:rPr>
                <w:color w:val="000000"/>
                <w:szCs w:val="20"/>
              </w:rPr>
            </w:pPr>
            <w:r w:rsidRPr="005C5B0E">
              <w:rPr>
                <w:color w:val="000000"/>
                <w:szCs w:val="20"/>
              </w:rPr>
              <w:t>Стацион.</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10D801B9" w14:textId="77777777" w:rsidR="005C5B0E" w:rsidRPr="005C5B0E" w:rsidRDefault="005C5B0E" w:rsidP="005C5B0E">
            <w:pPr>
              <w:jc w:val="center"/>
              <w:rPr>
                <w:color w:val="000000"/>
                <w:szCs w:val="20"/>
              </w:rPr>
            </w:pPr>
            <w:r w:rsidRPr="005C5B0E">
              <w:rPr>
                <w:color w:val="000000"/>
                <w:szCs w:val="20"/>
              </w:rPr>
              <w:t>Мобильное</w:t>
            </w:r>
          </w:p>
        </w:tc>
      </w:tr>
      <w:tr w:rsidR="005C5B0E" w:rsidRPr="005C5B0E" w14:paraId="4BA99D30"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6CBDB304" w14:textId="77777777" w:rsidR="005C5B0E" w:rsidRPr="005C5B0E" w:rsidRDefault="005C5B0E" w:rsidP="005C5B0E">
            <w:pPr>
              <w:jc w:val="center"/>
              <w:rPr>
                <w:color w:val="000000"/>
                <w:szCs w:val="20"/>
              </w:rPr>
            </w:pPr>
            <w:r w:rsidRPr="005C5B0E">
              <w:rPr>
                <w:color w:val="000000"/>
                <w:szCs w:val="20"/>
              </w:rPr>
              <w:t>1</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44899591" w14:textId="77777777" w:rsidR="005C5B0E" w:rsidRPr="005C5B0E" w:rsidRDefault="005C5B0E" w:rsidP="005C5B0E">
            <w:pPr>
              <w:jc w:val="center"/>
              <w:rPr>
                <w:color w:val="000000"/>
                <w:szCs w:val="20"/>
              </w:rPr>
            </w:pPr>
            <w:r w:rsidRPr="005C5B0E">
              <w:rPr>
                <w:color w:val="000000"/>
                <w:szCs w:val="20"/>
              </w:rPr>
              <w:t>2</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6D3BB1EA" w14:textId="77777777" w:rsidR="005C5B0E" w:rsidRPr="005C5B0E" w:rsidRDefault="005C5B0E" w:rsidP="005C5B0E">
            <w:pPr>
              <w:jc w:val="center"/>
              <w:rPr>
                <w:color w:val="000000"/>
                <w:szCs w:val="20"/>
              </w:rPr>
            </w:pPr>
            <w:r w:rsidRPr="005C5B0E">
              <w:rPr>
                <w:color w:val="000000"/>
                <w:szCs w:val="20"/>
              </w:rPr>
              <w:t>3</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262560D6" w14:textId="77777777" w:rsidR="005C5B0E" w:rsidRPr="005C5B0E" w:rsidRDefault="005C5B0E" w:rsidP="005C5B0E">
            <w:pPr>
              <w:jc w:val="center"/>
              <w:rPr>
                <w:color w:val="000000"/>
                <w:szCs w:val="20"/>
              </w:rPr>
            </w:pPr>
            <w:r w:rsidRPr="005C5B0E">
              <w:rPr>
                <w:color w:val="000000"/>
                <w:szCs w:val="20"/>
              </w:rPr>
              <w:t>4</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vAlign w:val="center"/>
          </w:tcPr>
          <w:p w14:paraId="0300AAEB" w14:textId="77777777" w:rsidR="005C5B0E" w:rsidRPr="005C5B0E" w:rsidRDefault="005C5B0E" w:rsidP="005C5B0E">
            <w:pPr>
              <w:jc w:val="center"/>
              <w:rPr>
                <w:color w:val="000000"/>
                <w:szCs w:val="20"/>
              </w:rPr>
            </w:pPr>
            <w:r w:rsidRPr="005C5B0E">
              <w:rPr>
                <w:color w:val="000000"/>
                <w:szCs w:val="20"/>
              </w:rPr>
              <w:t>5</w:t>
            </w:r>
          </w:p>
        </w:tc>
      </w:tr>
      <w:tr w:rsidR="005C5B0E" w:rsidRPr="005C5B0E" w14:paraId="2E141C1C" w14:textId="77777777" w:rsidTr="00233A3C">
        <w:trPr>
          <w:trHeight w:val="20"/>
        </w:trPr>
        <w:tc>
          <w:tcPr>
            <w:tcW w:w="9921" w:type="dxa"/>
            <w:gridSpan w:val="5"/>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5000D89" w14:textId="77777777" w:rsidR="005C5B0E" w:rsidRPr="005C5B0E" w:rsidRDefault="005C5B0E" w:rsidP="005C5B0E">
            <w:pPr>
              <w:jc w:val="center"/>
              <w:rPr>
                <w:color w:val="000000"/>
                <w:szCs w:val="20"/>
              </w:rPr>
            </w:pPr>
            <w:r w:rsidRPr="005C5B0E">
              <w:rPr>
                <w:color w:val="000000"/>
                <w:szCs w:val="20"/>
              </w:rPr>
              <w:t>Травы</w:t>
            </w:r>
          </w:p>
        </w:tc>
      </w:tr>
      <w:tr w:rsidR="005C5B0E" w:rsidRPr="005C5B0E" w14:paraId="4216447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48721C2" w14:textId="77777777" w:rsidR="005C5B0E" w:rsidRPr="005C5B0E" w:rsidRDefault="005C5B0E" w:rsidP="005C5B0E">
            <w:pPr>
              <w:rPr>
                <w:color w:val="000000"/>
                <w:szCs w:val="20"/>
              </w:rPr>
            </w:pPr>
            <w:r w:rsidRPr="005C5B0E">
              <w:rPr>
                <w:color w:val="000000"/>
                <w:szCs w:val="20"/>
              </w:rPr>
              <w:t>Очиток белый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F26E32B"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1E5E4B3"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B839F71"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38861A2"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D0C745E"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B4C6C8E" w14:textId="77777777" w:rsidR="005C5B0E" w:rsidRPr="005C5B0E" w:rsidRDefault="005C5B0E" w:rsidP="005C5B0E">
            <w:pPr>
              <w:rPr>
                <w:color w:val="000000"/>
                <w:szCs w:val="20"/>
              </w:rPr>
            </w:pPr>
            <w:r w:rsidRPr="005C5B0E">
              <w:rPr>
                <w:color w:val="000000"/>
                <w:szCs w:val="20"/>
              </w:rPr>
              <w:t>Очиток гибридный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DED64B1"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73CC3BA"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12D7FEE"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9917A4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4F866DC"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1D93482" w14:textId="77777777" w:rsidR="005C5B0E" w:rsidRPr="005C5B0E" w:rsidRDefault="005C5B0E" w:rsidP="005C5B0E">
            <w:pPr>
              <w:rPr>
                <w:color w:val="000000"/>
                <w:szCs w:val="20"/>
              </w:rPr>
            </w:pPr>
            <w:r w:rsidRPr="005C5B0E">
              <w:rPr>
                <w:color w:val="000000"/>
                <w:szCs w:val="20"/>
              </w:rPr>
              <w:t>Очиток едкий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4C02A87"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B2C6BEF"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235A96F"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FB1D9AB"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5B0955B"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88EFBF0" w14:textId="77777777" w:rsidR="005C5B0E" w:rsidRPr="005C5B0E" w:rsidRDefault="005C5B0E" w:rsidP="005C5B0E">
            <w:pPr>
              <w:rPr>
                <w:color w:val="000000"/>
                <w:szCs w:val="20"/>
              </w:rPr>
            </w:pPr>
            <w:r w:rsidRPr="005C5B0E">
              <w:rPr>
                <w:color w:val="000000"/>
                <w:szCs w:val="20"/>
              </w:rPr>
              <w:t>Очиток шестирябый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063DCE3"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21DBADE"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996BEA7"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71CC4A4"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5C3E2D4"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25E8C5E" w14:textId="77777777" w:rsidR="005C5B0E" w:rsidRPr="005C5B0E" w:rsidRDefault="005C5B0E" w:rsidP="005C5B0E">
            <w:pPr>
              <w:rPr>
                <w:color w:val="000000"/>
                <w:szCs w:val="20"/>
              </w:rPr>
            </w:pPr>
            <w:r w:rsidRPr="005C5B0E">
              <w:rPr>
                <w:color w:val="000000"/>
                <w:szCs w:val="20"/>
              </w:rPr>
              <w:t>Пырей бескорневой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03BB07E"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CEE8A0C"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632B1A5"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1D5E52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B190B45" w14:textId="77777777" w:rsidTr="00233A3C">
        <w:trPr>
          <w:trHeight w:val="20"/>
        </w:trPr>
        <w:tc>
          <w:tcPr>
            <w:tcW w:w="9921" w:type="dxa"/>
            <w:gridSpan w:val="5"/>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6E1AF90" w14:textId="77777777" w:rsidR="005C5B0E" w:rsidRPr="005C5B0E" w:rsidRDefault="005C5B0E" w:rsidP="005C5B0E">
            <w:pPr>
              <w:jc w:val="center"/>
              <w:rPr>
                <w:color w:val="000000"/>
                <w:szCs w:val="20"/>
              </w:rPr>
            </w:pPr>
            <w:r w:rsidRPr="005C5B0E">
              <w:rPr>
                <w:color w:val="000000"/>
                <w:szCs w:val="20"/>
              </w:rPr>
              <w:t>Кусты**</w:t>
            </w:r>
          </w:p>
        </w:tc>
      </w:tr>
      <w:tr w:rsidR="005C5B0E" w:rsidRPr="005C5B0E" w14:paraId="276829E8"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AD21561" w14:textId="77777777" w:rsidR="005C5B0E" w:rsidRPr="005C5B0E" w:rsidRDefault="005C5B0E" w:rsidP="005C5B0E">
            <w:pPr>
              <w:rPr>
                <w:color w:val="000000"/>
                <w:szCs w:val="20"/>
              </w:rPr>
            </w:pPr>
            <w:r w:rsidRPr="005C5B0E">
              <w:rPr>
                <w:color w:val="000000"/>
                <w:szCs w:val="20"/>
              </w:rPr>
              <w:t>Айва японская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88B16BC"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AF404BD"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E66835B"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DC9F27A"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9A1CF54"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21C7F39" w14:textId="77777777" w:rsidR="005C5B0E" w:rsidRPr="005C5B0E" w:rsidRDefault="005C5B0E" w:rsidP="005C5B0E">
            <w:pPr>
              <w:rPr>
                <w:color w:val="000000"/>
                <w:szCs w:val="20"/>
              </w:rPr>
            </w:pPr>
            <w:r w:rsidRPr="005C5B0E">
              <w:rPr>
                <w:color w:val="000000"/>
                <w:szCs w:val="20"/>
              </w:rPr>
              <w:t>Акация желтая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A4994A8"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3D8E0E5"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238B8BC"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513F4C4"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F1C320F"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F9BB856" w14:textId="77777777" w:rsidR="005C5B0E" w:rsidRPr="005C5B0E" w:rsidRDefault="005C5B0E" w:rsidP="005C5B0E">
            <w:pPr>
              <w:rPr>
                <w:color w:val="000000"/>
                <w:szCs w:val="20"/>
              </w:rPr>
            </w:pPr>
            <w:r w:rsidRPr="005C5B0E">
              <w:rPr>
                <w:color w:val="000000"/>
                <w:szCs w:val="20"/>
              </w:rPr>
              <w:t>Барбарис Тунберга</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3FB8786"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38ACFB5"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F4F3D27"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DE9D84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E4D0E28"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7B91788" w14:textId="77777777" w:rsidR="005C5B0E" w:rsidRPr="005C5B0E" w:rsidRDefault="005C5B0E" w:rsidP="005C5B0E">
            <w:pPr>
              <w:rPr>
                <w:color w:val="000000"/>
                <w:szCs w:val="20"/>
              </w:rPr>
            </w:pPr>
            <w:r w:rsidRPr="005C5B0E">
              <w:rPr>
                <w:color w:val="000000"/>
                <w:szCs w:val="20"/>
              </w:rPr>
              <w:t>Дерен белый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2C88B15"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28C73D5"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14465A1"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7FBB4A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EEE592F"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D24D891" w14:textId="77777777" w:rsidR="005C5B0E" w:rsidRPr="005C5B0E" w:rsidRDefault="005C5B0E" w:rsidP="005C5B0E">
            <w:pPr>
              <w:rPr>
                <w:color w:val="000000"/>
                <w:szCs w:val="20"/>
              </w:rPr>
            </w:pPr>
            <w:r w:rsidRPr="005C5B0E">
              <w:rPr>
                <w:color w:val="000000"/>
                <w:szCs w:val="20"/>
              </w:rPr>
              <w:t>Калина Городовина</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99509D1"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5A67A49"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EADF074"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1EE52E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CCE34C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8E01293" w14:textId="77777777" w:rsidR="005C5B0E" w:rsidRPr="005C5B0E" w:rsidRDefault="005C5B0E" w:rsidP="005C5B0E">
            <w:pPr>
              <w:rPr>
                <w:color w:val="000000"/>
                <w:szCs w:val="20"/>
              </w:rPr>
            </w:pPr>
            <w:r w:rsidRPr="005C5B0E">
              <w:rPr>
                <w:color w:val="000000"/>
                <w:szCs w:val="20"/>
              </w:rPr>
              <w:t>Можжевельник казацкий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7357B93"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9D29F00"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02AB2B9"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117100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C49B283"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DCACD62" w14:textId="77777777" w:rsidR="005C5B0E" w:rsidRPr="005C5B0E" w:rsidRDefault="005C5B0E" w:rsidP="005C5B0E">
            <w:pPr>
              <w:rPr>
                <w:color w:val="000000"/>
                <w:szCs w:val="20"/>
              </w:rPr>
            </w:pPr>
            <w:r w:rsidRPr="005C5B0E">
              <w:rPr>
                <w:color w:val="000000"/>
                <w:szCs w:val="20"/>
              </w:rPr>
              <w:t>Рододендрон даурский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835EBD0"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7A461C8"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847F99E"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C3FF29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AA08E55"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25245E0" w14:textId="77777777" w:rsidR="005C5B0E" w:rsidRPr="005C5B0E" w:rsidRDefault="005C5B0E" w:rsidP="005C5B0E">
            <w:pPr>
              <w:rPr>
                <w:color w:val="000000"/>
                <w:szCs w:val="20"/>
              </w:rPr>
            </w:pPr>
            <w:r w:rsidRPr="005C5B0E">
              <w:rPr>
                <w:color w:val="000000"/>
                <w:szCs w:val="20"/>
              </w:rPr>
              <w:t>Сирень венгерская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94F66A3"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62140E7"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4C38E8D"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D40664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90C3080"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C8112DF" w14:textId="77777777" w:rsidR="005C5B0E" w:rsidRPr="005C5B0E" w:rsidRDefault="005C5B0E" w:rsidP="005C5B0E">
            <w:pPr>
              <w:rPr>
                <w:color w:val="000000"/>
                <w:szCs w:val="20"/>
              </w:rPr>
            </w:pPr>
            <w:r w:rsidRPr="005C5B0E">
              <w:rPr>
                <w:color w:val="000000"/>
                <w:szCs w:val="20"/>
              </w:rPr>
              <w:t>Сирень обыкновенная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EBDAD23"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DA7CD10"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972C53D"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3059AB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E134869"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3AD5AD1" w14:textId="77777777" w:rsidR="005C5B0E" w:rsidRPr="005C5B0E" w:rsidRDefault="005C5B0E" w:rsidP="005C5B0E">
            <w:pPr>
              <w:rPr>
                <w:color w:val="000000"/>
                <w:szCs w:val="20"/>
              </w:rPr>
            </w:pPr>
            <w:r w:rsidRPr="005C5B0E">
              <w:rPr>
                <w:color w:val="000000"/>
                <w:szCs w:val="20"/>
              </w:rPr>
              <w:t>Спирея (разл. виды)</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C81E63B"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E6A4B42"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ED61D69"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733175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3ADC1D7" w14:textId="77777777" w:rsidTr="00233A3C">
        <w:trPr>
          <w:trHeight w:val="20"/>
        </w:trPr>
        <w:tc>
          <w:tcPr>
            <w:tcW w:w="9921" w:type="dxa"/>
            <w:gridSpan w:val="5"/>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4CDBBE3" w14:textId="77777777" w:rsidR="005C5B0E" w:rsidRPr="005C5B0E" w:rsidRDefault="005C5B0E" w:rsidP="005C5B0E">
            <w:pPr>
              <w:jc w:val="center"/>
              <w:rPr>
                <w:color w:val="000000"/>
                <w:szCs w:val="20"/>
              </w:rPr>
            </w:pPr>
            <w:r w:rsidRPr="005C5B0E">
              <w:rPr>
                <w:color w:val="000000"/>
                <w:szCs w:val="20"/>
              </w:rPr>
              <w:t>Лианы древесные</w:t>
            </w:r>
          </w:p>
        </w:tc>
      </w:tr>
      <w:tr w:rsidR="005C5B0E" w:rsidRPr="005C5B0E" w14:paraId="50BA9D3B"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BF22ECB" w14:textId="77777777" w:rsidR="005C5B0E" w:rsidRPr="005C5B0E" w:rsidRDefault="005C5B0E" w:rsidP="005C5B0E">
            <w:pPr>
              <w:rPr>
                <w:color w:val="000000"/>
                <w:szCs w:val="20"/>
              </w:rPr>
            </w:pPr>
            <w:r w:rsidRPr="005C5B0E">
              <w:rPr>
                <w:color w:val="000000"/>
                <w:szCs w:val="20"/>
              </w:rPr>
              <w:t>Актинидия Аргута</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4FA0BD9"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7A53F1A"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97295ED"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BEE518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4DA9975"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22EBD92" w14:textId="77777777" w:rsidR="005C5B0E" w:rsidRPr="005C5B0E" w:rsidRDefault="005C5B0E" w:rsidP="005C5B0E">
            <w:pPr>
              <w:rPr>
                <w:color w:val="000000"/>
                <w:szCs w:val="20"/>
              </w:rPr>
            </w:pPr>
            <w:r w:rsidRPr="005C5B0E">
              <w:rPr>
                <w:color w:val="000000"/>
                <w:szCs w:val="20"/>
              </w:rPr>
              <w:t>Виноград амурский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62B5B69"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85EAF05"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36D57F6"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4D4700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E981E26"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13DD9F9" w14:textId="77777777" w:rsidR="005C5B0E" w:rsidRPr="005C5B0E" w:rsidRDefault="005C5B0E" w:rsidP="005C5B0E">
            <w:pPr>
              <w:rPr>
                <w:color w:val="000000"/>
                <w:szCs w:val="20"/>
              </w:rPr>
            </w:pPr>
            <w:r w:rsidRPr="005C5B0E">
              <w:rPr>
                <w:color w:val="000000"/>
                <w:szCs w:val="20"/>
              </w:rPr>
              <w:t>Виноград пятилист.</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CDFEF56"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5ED93D5"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64D00D5"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325DCE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F44D67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CC9734A" w14:textId="77777777" w:rsidR="005C5B0E" w:rsidRPr="005C5B0E" w:rsidRDefault="005C5B0E" w:rsidP="005C5B0E">
            <w:pPr>
              <w:rPr>
                <w:color w:val="000000"/>
                <w:szCs w:val="20"/>
              </w:rPr>
            </w:pPr>
            <w:r w:rsidRPr="005C5B0E">
              <w:rPr>
                <w:color w:val="000000"/>
                <w:szCs w:val="20"/>
              </w:rPr>
              <w:t>Древогубецкруглол.</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758D5C6"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60DB204"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673404A"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E75FBA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8D6C5C3"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EE38889" w14:textId="77777777" w:rsidR="005C5B0E" w:rsidRPr="005C5B0E" w:rsidRDefault="005C5B0E" w:rsidP="005C5B0E">
            <w:pPr>
              <w:rPr>
                <w:color w:val="000000"/>
                <w:szCs w:val="20"/>
              </w:rPr>
            </w:pPr>
            <w:r w:rsidRPr="005C5B0E">
              <w:rPr>
                <w:color w:val="000000"/>
                <w:szCs w:val="20"/>
              </w:rPr>
              <w:t>Жасмин лекарствен.</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9F9E7A8"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338E37B"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87BE283"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3ADAD1A" w14:textId="77777777" w:rsidR="005C5B0E" w:rsidRPr="005C5B0E" w:rsidRDefault="005C5B0E" w:rsidP="005C5B0E">
            <w:pPr>
              <w:jc w:val="center"/>
              <w:rPr>
                <w:color w:val="000000"/>
                <w:szCs w:val="20"/>
              </w:rPr>
            </w:pPr>
            <w:r w:rsidRPr="005C5B0E">
              <w:rPr>
                <w:color w:val="000000"/>
                <w:szCs w:val="20"/>
              </w:rPr>
              <w:t>+</w:t>
            </w:r>
          </w:p>
        </w:tc>
      </w:tr>
      <w:tr w:rsidR="005C5B0E" w:rsidRPr="005C5B0E" w14:paraId="75705AF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26DCBD8" w14:textId="77777777" w:rsidR="005C5B0E" w:rsidRPr="005C5B0E" w:rsidRDefault="005C5B0E" w:rsidP="005C5B0E">
            <w:pPr>
              <w:rPr>
                <w:color w:val="000000"/>
                <w:szCs w:val="20"/>
              </w:rPr>
            </w:pPr>
            <w:r w:rsidRPr="005C5B0E">
              <w:rPr>
                <w:color w:val="000000"/>
                <w:szCs w:val="20"/>
              </w:rPr>
              <w:t>Жимолость вьющаяся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931D691"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8013BE3"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2634AAE"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634DF8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F100622"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25DB706" w14:textId="77777777" w:rsidR="005C5B0E" w:rsidRPr="005C5B0E" w:rsidRDefault="005C5B0E" w:rsidP="005C5B0E">
            <w:pPr>
              <w:rPr>
                <w:color w:val="000000"/>
                <w:szCs w:val="20"/>
              </w:rPr>
            </w:pPr>
            <w:r w:rsidRPr="005C5B0E">
              <w:rPr>
                <w:color w:val="000000"/>
                <w:szCs w:val="20"/>
              </w:rPr>
              <w:t>Жимолость Брауна</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0435B8A"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31B8871"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24DF938"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45EAC98"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D516F64"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4C801B1" w14:textId="77777777" w:rsidR="005C5B0E" w:rsidRPr="005C5B0E" w:rsidRDefault="005C5B0E" w:rsidP="005C5B0E">
            <w:pPr>
              <w:rPr>
                <w:color w:val="000000"/>
                <w:szCs w:val="20"/>
              </w:rPr>
            </w:pPr>
            <w:r w:rsidRPr="005C5B0E">
              <w:rPr>
                <w:color w:val="000000"/>
                <w:szCs w:val="20"/>
              </w:rPr>
              <w:t>Жимолость каприфоль</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7F5DE1C"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E56A6EB"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D4E81E8"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7DA509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6932BA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82B2952" w14:textId="77777777" w:rsidR="005C5B0E" w:rsidRPr="005C5B0E" w:rsidRDefault="005C5B0E" w:rsidP="005C5B0E">
            <w:pPr>
              <w:rPr>
                <w:color w:val="000000"/>
                <w:szCs w:val="20"/>
              </w:rPr>
            </w:pPr>
            <w:r w:rsidRPr="005C5B0E">
              <w:rPr>
                <w:color w:val="000000"/>
                <w:szCs w:val="20"/>
              </w:rPr>
              <w:t>Жимолость сизая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ADCE809"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7BE726B"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03841D8"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942E68B"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AD46A46"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6FD7DC1" w14:textId="77777777" w:rsidR="005C5B0E" w:rsidRPr="005C5B0E" w:rsidRDefault="005C5B0E" w:rsidP="005C5B0E">
            <w:pPr>
              <w:rPr>
                <w:color w:val="000000"/>
                <w:szCs w:val="20"/>
              </w:rPr>
            </w:pPr>
            <w:r w:rsidRPr="005C5B0E">
              <w:rPr>
                <w:color w:val="000000"/>
                <w:szCs w:val="20"/>
              </w:rPr>
              <w:t>Жимолость Тельмана</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5CE2CC9"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198BC10"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B738F9F"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B59B07C"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BE9D3E4"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1FDE87A" w14:textId="77777777" w:rsidR="005C5B0E" w:rsidRPr="005C5B0E" w:rsidRDefault="005C5B0E" w:rsidP="005C5B0E">
            <w:pPr>
              <w:rPr>
                <w:color w:val="000000"/>
                <w:szCs w:val="20"/>
              </w:rPr>
            </w:pPr>
            <w:r w:rsidRPr="005C5B0E">
              <w:rPr>
                <w:color w:val="000000"/>
                <w:szCs w:val="20"/>
              </w:rPr>
              <w:lastRenderedPageBreak/>
              <w:t>Жимолость шорохов.</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4CC837D"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4DD0CDC"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F42FB1C"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7A83AF0"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66344BC"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472AF56" w14:textId="77777777" w:rsidR="005C5B0E" w:rsidRPr="005C5B0E" w:rsidRDefault="005C5B0E" w:rsidP="005C5B0E">
            <w:pPr>
              <w:rPr>
                <w:color w:val="000000"/>
                <w:szCs w:val="20"/>
              </w:rPr>
            </w:pPr>
            <w:r w:rsidRPr="005C5B0E">
              <w:rPr>
                <w:color w:val="000000"/>
                <w:szCs w:val="20"/>
              </w:rPr>
              <w:t>Лимонник китайский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EBD6A75"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3A9D9C7"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61487E1"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CAD7B62" w14:textId="77777777" w:rsidR="005C5B0E" w:rsidRPr="005C5B0E" w:rsidRDefault="005C5B0E" w:rsidP="005C5B0E">
            <w:pPr>
              <w:jc w:val="center"/>
              <w:rPr>
                <w:color w:val="000000"/>
                <w:szCs w:val="20"/>
              </w:rPr>
            </w:pPr>
            <w:r w:rsidRPr="005C5B0E">
              <w:rPr>
                <w:color w:val="000000"/>
                <w:szCs w:val="20"/>
              </w:rPr>
              <w:t>+</w:t>
            </w:r>
          </w:p>
        </w:tc>
      </w:tr>
      <w:tr w:rsidR="005C5B0E" w:rsidRPr="005C5B0E" w14:paraId="215F749D"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9508384" w14:textId="77777777" w:rsidR="005C5B0E" w:rsidRPr="005C5B0E" w:rsidRDefault="005C5B0E" w:rsidP="005C5B0E">
            <w:pPr>
              <w:rPr>
                <w:color w:val="000000"/>
                <w:szCs w:val="20"/>
              </w:rPr>
            </w:pPr>
            <w:r w:rsidRPr="005C5B0E">
              <w:rPr>
                <w:color w:val="000000"/>
                <w:szCs w:val="20"/>
              </w:rPr>
              <w:t>Роза многоцветковая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0D220AB"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83BFF0F"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0B4D277" w14:textId="77777777" w:rsidR="005C5B0E" w:rsidRPr="005C5B0E" w:rsidRDefault="005C5B0E" w:rsidP="005C5B0E">
            <w:pPr>
              <w:jc w:val="center"/>
              <w:rPr>
                <w:color w:val="000000"/>
                <w:szCs w:val="20"/>
              </w:rPr>
            </w:pP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3FB0E4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3DCD256" w14:textId="77777777" w:rsidTr="00233A3C">
        <w:trPr>
          <w:trHeight w:val="20"/>
        </w:trPr>
        <w:tc>
          <w:tcPr>
            <w:tcW w:w="9921" w:type="dxa"/>
            <w:gridSpan w:val="5"/>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6097510" w14:textId="77777777" w:rsidR="005C5B0E" w:rsidRPr="005C5B0E" w:rsidRDefault="005C5B0E" w:rsidP="005C5B0E">
            <w:pPr>
              <w:jc w:val="center"/>
              <w:rPr>
                <w:color w:val="000000"/>
                <w:szCs w:val="20"/>
              </w:rPr>
            </w:pPr>
            <w:r w:rsidRPr="005C5B0E">
              <w:rPr>
                <w:color w:val="000000"/>
                <w:szCs w:val="20"/>
              </w:rPr>
              <w:t>Лианы травянистые</w:t>
            </w:r>
          </w:p>
        </w:tc>
      </w:tr>
      <w:tr w:rsidR="005C5B0E" w:rsidRPr="005C5B0E" w14:paraId="1ACDAD02"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97DF9D2" w14:textId="77777777" w:rsidR="005C5B0E" w:rsidRPr="005C5B0E" w:rsidRDefault="005C5B0E" w:rsidP="005C5B0E">
            <w:pPr>
              <w:rPr>
                <w:color w:val="000000"/>
                <w:szCs w:val="20"/>
              </w:rPr>
            </w:pPr>
            <w:r w:rsidRPr="005C5B0E">
              <w:rPr>
                <w:color w:val="000000"/>
                <w:szCs w:val="20"/>
              </w:rPr>
              <w:t>Горошек душистый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0E5B932"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7FE66B7"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5B7531F"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4FCA18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695E237"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F72EE08" w14:textId="77777777" w:rsidR="005C5B0E" w:rsidRPr="005C5B0E" w:rsidRDefault="005C5B0E" w:rsidP="005C5B0E">
            <w:pPr>
              <w:rPr>
                <w:color w:val="000000"/>
                <w:szCs w:val="20"/>
              </w:rPr>
            </w:pPr>
            <w:r w:rsidRPr="005C5B0E">
              <w:rPr>
                <w:color w:val="000000"/>
                <w:szCs w:val="20"/>
              </w:rPr>
              <w:t>Ипомея трехцветная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7228D9C"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39F784E"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7D731FB"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5A56EBC"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205360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F140922" w14:textId="77777777" w:rsidR="005C5B0E" w:rsidRPr="005C5B0E" w:rsidRDefault="005C5B0E" w:rsidP="005C5B0E">
            <w:pPr>
              <w:rPr>
                <w:color w:val="000000"/>
                <w:szCs w:val="20"/>
              </w:rPr>
            </w:pPr>
            <w:r w:rsidRPr="005C5B0E">
              <w:rPr>
                <w:color w:val="000000"/>
                <w:szCs w:val="20"/>
              </w:rPr>
              <w:t>Клематис, ломонос</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EAF3D2E"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3CB1A21"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1B626C0"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3F9678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40E5D39"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CF59249" w14:textId="77777777" w:rsidR="005C5B0E" w:rsidRPr="005C5B0E" w:rsidRDefault="005C5B0E" w:rsidP="005C5B0E">
            <w:pPr>
              <w:rPr>
                <w:color w:val="000000"/>
                <w:szCs w:val="20"/>
              </w:rPr>
            </w:pPr>
            <w:r w:rsidRPr="005C5B0E">
              <w:rPr>
                <w:color w:val="000000"/>
                <w:szCs w:val="20"/>
              </w:rPr>
              <w:t>Клематис тангутский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3F9F721"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78A6329"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30B0240"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862095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E3BD7E5"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61B3A23" w14:textId="77777777" w:rsidR="005C5B0E" w:rsidRPr="005C5B0E" w:rsidRDefault="005C5B0E" w:rsidP="005C5B0E">
            <w:pPr>
              <w:rPr>
                <w:color w:val="000000"/>
                <w:szCs w:val="20"/>
              </w:rPr>
            </w:pPr>
            <w:r w:rsidRPr="005C5B0E">
              <w:rPr>
                <w:color w:val="000000"/>
                <w:szCs w:val="20"/>
              </w:rPr>
              <w:t>Княжник сибирский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D920FCE"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775296D"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4C32166"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CE527F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969A625"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8D654DD" w14:textId="77777777" w:rsidR="005C5B0E" w:rsidRPr="005C5B0E" w:rsidRDefault="005C5B0E" w:rsidP="005C5B0E">
            <w:pPr>
              <w:rPr>
                <w:color w:val="000000"/>
                <w:szCs w:val="20"/>
              </w:rPr>
            </w:pPr>
            <w:r w:rsidRPr="005C5B0E">
              <w:rPr>
                <w:color w:val="000000"/>
                <w:szCs w:val="20"/>
              </w:rPr>
              <w:t>Луносемянникдаур.</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18298FA"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A335783"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EB0E1E7"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2D751CB" w14:textId="77777777" w:rsidR="005C5B0E" w:rsidRPr="005C5B0E" w:rsidRDefault="005C5B0E" w:rsidP="005C5B0E">
            <w:pPr>
              <w:jc w:val="center"/>
              <w:rPr>
                <w:color w:val="000000"/>
                <w:szCs w:val="20"/>
              </w:rPr>
            </w:pPr>
            <w:r w:rsidRPr="005C5B0E">
              <w:rPr>
                <w:color w:val="000000"/>
                <w:szCs w:val="20"/>
              </w:rPr>
              <w:t>+</w:t>
            </w:r>
          </w:p>
        </w:tc>
      </w:tr>
      <w:tr w:rsidR="005C5B0E" w:rsidRPr="005C5B0E" w14:paraId="58B8BF4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517CBA3" w14:textId="77777777" w:rsidR="005C5B0E" w:rsidRPr="005C5B0E" w:rsidRDefault="005C5B0E" w:rsidP="005C5B0E">
            <w:pPr>
              <w:rPr>
                <w:color w:val="000000"/>
                <w:szCs w:val="20"/>
              </w:rPr>
            </w:pPr>
            <w:r w:rsidRPr="005C5B0E">
              <w:rPr>
                <w:color w:val="000000"/>
                <w:szCs w:val="20"/>
              </w:rPr>
              <w:t>Настурция большая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CEBD8CC"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EE8E6E0"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7EDCDE9"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9010F68"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05B10DF"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28DFC7A" w14:textId="77777777" w:rsidR="005C5B0E" w:rsidRPr="005C5B0E" w:rsidRDefault="005C5B0E" w:rsidP="005C5B0E">
            <w:pPr>
              <w:rPr>
                <w:color w:val="000000"/>
                <w:szCs w:val="20"/>
              </w:rPr>
            </w:pPr>
            <w:r w:rsidRPr="005C5B0E">
              <w:rPr>
                <w:color w:val="000000"/>
                <w:szCs w:val="20"/>
              </w:rPr>
              <w:t>Тыква мелкоплодная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C1BA252"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B2F0100"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5463557"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1792A5D"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FF5B5AE"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0A301BF" w14:textId="77777777" w:rsidR="005C5B0E" w:rsidRPr="005C5B0E" w:rsidRDefault="005C5B0E" w:rsidP="005C5B0E">
            <w:pPr>
              <w:rPr>
                <w:color w:val="000000"/>
                <w:szCs w:val="20"/>
              </w:rPr>
            </w:pPr>
            <w:r w:rsidRPr="005C5B0E">
              <w:rPr>
                <w:color w:val="000000"/>
                <w:szCs w:val="20"/>
              </w:rPr>
              <w:t>Фасоль огненно-крас</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886C1D8"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4C763EB"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0511027"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0E58395"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86D53B2"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047CA26" w14:textId="77777777" w:rsidR="005C5B0E" w:rsidRPr="005C5B0E" w:rsidRDefault="005C5B0E" w:rsidP="005C5B0E">
            <w:pPr>
              <w:rPr>
                <w:color w:val="000000"/>
                <w:szCs w:val="20"/>
              </w:rPr>
            </w:pPr>
            <w:r w:rsidRPr="005C5B0E">
              <w:rPr>
                <w:color w:val="000000"/>
                <w:szCs w:val="20"/>
              </w:rPr>
              <w:t>Хмель обыкновенный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D22EA0D"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F79AAD2"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99B19AC"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E34BE17" w14:textId="77777777" w:rsidR="005C5B0E" w:rsidRPr="005C5B0E" w:rsidRDefault="005C5B0E" w:rsidP="005C5B0E">
            <w:pPr>
              <w:jc w:val="center"/>
              <w:rPr>
                <w:color w:val="000000"/>
                <w:szCs w:val="20"/>
              </w:rPr>
            </w:pPr>
            <w:r w:rsidRPr="005C5B0E">
              <w:rPr>
                <w:color w:val="000000"/>
                <w:szCs w:val="20"/>
              </w:rPr>
              <w:t>+</w:t>
            </w:r>
          </w:p>
        </w:tc>
      </w:tr>
      <w:tr w:rsidR="005C5B0E" w:rsidRPr="005C5B0E" w14:paraId="442745F2" w14:textId="77777777" w:rsidTr="00233A3C">
        <w:trPr>
          <w:trHeight w:val="20"/>
        </w:trPr>
        <w:tc>
          <w:tcPr>
            <w:tcW w:w="9921" w:type="dxa"/>
            <w:gridSpan w:val="5"/>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5309740" w14:textId="77777777" w:rsidR="005C5B0E" w:rsidRPr="005C5B0E" w:rsidRDefault="005C5B0E" w:rsidP="005C5B0E">
            <w:pPr>
              <w:jc w:val="center"/>
              <w:rPr>
                <w:color w:val="000000"/>
                <w:szCs w:val="20"/>
              </w:rPr>
            </w:pPr>
            <w:r w:rsidRPr="005C5B0E">
              <w:rPr>
                <w:color w:val="000000"/>
                <w:szCs w:val="20"/>
              </w:rPr>
              <w:t>Деревья**</w:t>
            </w:r>
          </w:p>
        </w:tc>
      </w:tr>
      <w:tr w:rsidR="005C5B0E" w:rsidRPr="005C5B0E" w14:paraId="30C999D4"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1B32AA2" w14:textId="77777777" w:rsidR="005C5B0E" w:rsidRPr="005C5B0E" w:rsidRDefault="005C5B0E" w:rsidP="005C5B0E">
            <w:pPr>
              <w:rPr>
                <w:color w:val="000000"/>
                <w:szCs w:val="20"/>
              </w:rPr>
            </w:pPr>
            <w:r w:rsidRPr="005C5B0E">
              <w:rPr>
                <w:color w:val="000000"/>
                <w:szCs w:val="20"/>
              </w:rPr>
              <w:t>Бархат амурский</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1775AE6"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AE6FF6D"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AE1B238"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F7EDBF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C849FCC"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11F2099" w14:textId="77777777" w:rsidR="005C5B0E" w:rsidRPr="005C5B0E" w:rsidRDefault="005C5B0E" w:rsidP="005C5B0E">
            <w:pPr>
              <w:rPr>
                <w:color w:val="000000"/>
                <w:szCs w:val="20"/>
              </w:rPr>
            </w:pPr>
            <w:r w:rsidRPr="005C5B0E">
              <w:rPr>
                <w:color w:val="000000"/>
                <w:szCs w:val="20"/>
              </w:rPr>
              <w:t>Груша обыкновенная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2326B77"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351A4EC"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E30D2C5"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2128BA9"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8FCD43F"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6F320F0" w14:textId="77777777" w:rsidR="005C5B0E" w:rsidRPr="005C5B0E" w:rsidRDefault="005C5B0E" w:rsidP="005C5B0E">
            <w:pPr>
              <w:rPr>
                <w:color w:val="000000"/>
                <w:szCs w:val="20"/>
              </w:rPr>
            </w:pPr>
            <w:r w:rsidRPr="005C5B0E">
              <w:rPr>
                <w:color w:val="000000"/>
                <w:szCs w:val="20"/>
              </w:rPr>
              <w:t>Ель колючая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8436A21"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D4B771D"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3256894"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D29D5D3" w14:textId="77777777" w:rsidR="005C5B0E" w:rsidRPr="005C5B0E" w:rsidRDefault="005C5B0E" w:rsidP="005C5B0E">
            <w:pPr>
              <w:jc w:val="center"/>
              <w:rPr>
                <w:color w:val="000000"/>
                <w:szCs w:val="20"/>
              </w:rPr>
            </w:pPr>
            <w:r w:rsidRPr="005C5B0E">
              <w:rPr>
                <w:color w:val="000000"/>
                <w:szCs w:val="20"/>
              </w:rPr>
              <w:t>-</w:t>
            </w:r>
          </w:p>
        </w:tc>
      </w:tr>
      <w:tr w:rsidR="005C5B0E" w:rsidRPr="005C5B0E" w14:paraId="6C041ABC"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667517F" w14:textId="77777777" w:rsidR="005C5B0E" w:rsidRPr="005C5B0E" w:rsidRDefault="005C5B0E" w:rsidP="005C5B0E">
            <w:pPr>
              <w:rPr>
                <w:color w:val="000000"/>
                <w:szCs w:val="20"/>
              </w:rPr>
            </w:pPr>
            <w:r w:rsidRPr="005C5B0E">
              <w:rPr>
                <w:color w:val="000000"/>
                <w:szCs w:val="20"/>
              </w:rPr>
              <w:t>Лиственница сибирс.</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4AE6275"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4103FCDE"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108ACBC"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4D78B34"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83D61EB"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74829E1F" w14:textId="77777777" w:rsidR="005C5B0E" w:rsidRPr="005C5B0E" w:rsidRDefault="005C5B0E" w:rsidP="005C5B0E">
            <w:pPr>
              <w:rPr>
                <w:color w:val="000000"/>
                <w:szCs w:val="20"/>
              </w:rPr>
            </w:pPr>
            <w:r w:rsidRPr="005C5B0E">
              <w:rPr>
                <w:color w:val="000000"/>
                <w:szCs w:val="20"/>
              </w:rPr>
              <w:t>Рябина обыкновенная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1F906F8"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98D2DBC"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82076BE"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0780AA6" w14:textId="77777777" w:rsidR="005C5B0E" w:rsidRPr="005C5B0E" w:rsidRDefault="005C5B0E" w:rsidP="005C5B0E">
            <w:pPr>
              <w:jc w:val="center"/>
              <w:rPr>
                <w:color w:val="000000"/>
                <w:szCs w:val="20"/>
              </w:rPr>
            </w:pPr>
            <w:r w:rsidRPr="005C5B0E">
              <w:rPr>
                <w:color w:val="000000"/>
                <w:szCs w:val="20"/>
              </w:rPr>
              <w:t>-</w:t>
            </w:r>
          </w:p>
        </w:tc>
      </w:tr>
      <w:tr w:rsidR="005C5B0E" w:rsidRPr="005C5B0E" w14:paraId="3525E3C1"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5E21F28" w14:textId="77777777" w:rsidR="005C5B0E" w:rsidRPr="005C5B0E" w:rsidRDefault="005C5B0E" w:rsidP="005C5B0E">
            <w:pPr>
              <w:rPr>
                <w:color w:val="000000"/>
                <w:szCs w:val="20"/>
              </w:rPr>
            </w:pPr>
            <w:r w:rsidRPr="005C5B0E">
              <w:rPr>
                <w:color w:val="000000"/>
                <w:szCs w:val="20"/>
              </w:rPr>
              <w:t>Черемуха Маака</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ED21082"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BD00FF0"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18003352"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ABD8F0E" w14:textId="77777777" w:rsidR="005C5B0E" w:rsidRPr="005C5B0E" w:rsidRDefault="005C5B0E" w:rsidP="005C5B0E">
            <w:pPr>
              <w:jc w:val="center"/>
              <w:rPr>
                <w:color w:val="000000"/>
                <w:szCs w:val="20"/>
              </w:rPr>
            </w:pPr>
            <w:r w:rsidRPr="005C5B0E">
              <w:rPr>
                <w:color w:val="000000"/>
                <w:szCs w:val="20"/>
              </w:rPr>
              <w:t>-</w:t>
            </w:r>
          </w:p>
        </w:tc>
      </w:tr>
      <w:tr w:rsidR="005C5B0E" w:rsidRPr="005C5B0E" w14:paraId="061E47FD"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099F2A86" w14:textId="77777777" w:rsidR="005C5B0E" w:rsidRPr="005C5B0E" w:rsidRDefault="005C5B0E" w:rsidP="005C5B0E">
            <w:pPr>
              <w:rPr>
                <w:color w:val="000000"/>
                <w:szCs w:val="20"/>
              </w:rPr>
            </w:pPr>
            <w:r w:rsidRPr="005C5B0E">
              <w:rPr>
                <w:color w:val="000000"/>
                <w:szCs w:val="20"/>
              </w:rPr>
              <w:t>Туя западная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A2F0E21"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3A3DCB59"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6FAEFA7C"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6CC4921" w14:textId="77777777" w:rsidR="005C5B0E" w:rsidRPr="005C5B0E" w:rsidRDefault="005C5B0E" w:rsidP="005C5B0E">
            <w:pPr>
              <w:jc w:val="center"/>
              <w:rPr>
                <w:color w:val="000000"/>
                <w:szCs w:val="20"/>
              </w:rPr>
            </w:pPr>
            <w:r w:rsidRPr="005C5B0E">
              <w:rPr>
                <w:color w:val="000000"/>
                <w:szCs w:val="20"/>
              </w:rPr>
              <w:t>-</w:t>
            </w:r>
          </w:p>
        </w:tc>
      </w:tr>
      <w:tr w:rsidR="005C5B0E" w:rsidRPr="005C5B0E" w14:paraId="19089ABA" w14:textId="77777777" w:rsidTr="00233A3C">
        <w:trPr>
          <w:trHeight w:val="20"/>
        </w:trPr>
        <w:tc>
          <w:tcPr>
            <w:tcW w:w="3738"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52BC75F2" w14:textId="77777777" w:rsidR="005C5B0E" w:rsidRPr="005C5B0E" w:rsidRDefault="005C5B0E" w:rsidP="005C5B0E">
            <w:pPr>
              <w:rPr>
                <w:color w:val="000000"/>
                <w:szCs w:val="20"/>
              </w:rPr>
            </w:pPr>
            <w:r w:rsidRPr="005C5B0E">
              <w:rPr>
                <w:color w:val="000000"/>
                <w:szCs w:val="20"/>
              </w:rPr>
              <w:t>Яблоня сибирская</w:t>
            </w:r>
          </w:p>
        </w:tc>
        <w:tc>
          <w:tcPr>
            <w:tcW w:w="1314"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305B83B" w14:textId="77777777" w:rsidR="005C5B0E" w:rsidRPr="005C5B0E" w:rsidRDefault="005C5B0E" w:rsidP="005C5B0E">
            <w:pPr>
              <w:jc w:val="center"/>
              <w:rPr>
                <w:color w:val="000000"/>
                <w:szCs w:val="20"/>
              </w:rPr>
            </w:pPr>
            <w:r w:rsidRPr="005C5B0E">
              <w:rPr>
                <w:color w:val="000000"/>
                <w:szCs w:val="20"/>
              </w:rPr>
              <w:t>+</w:t>
            </w:r>
          </w:p>
        </w:tc>
        <w:tc>
          <w:tcPr>
            <w:tcW w:w="1777"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D7977D1" w14:textId="77777777" w:rsidR="005C5B0E" w:rsidRPr="005C5B0E" w:rsidRDefault="005C5B0E" w:rsidP="005C5B0E">
            <w:pPr>
              <w:jc w:val="center"/>
              <w:rPr>
                <w:color w:val="000000"/>
                <w:szCs w:val="20"/>
              </w:rPr>
            </w:pPr>
            <w:r w:rsidRPr="005C5B0E">
              <w:rPr>
                <w:color w:val="000000"/>
                <w:szCs w:val="20"/>
              </w:rPr>
              <w:t>+</w:t>
            </w:r>
          </w:p>
        </w:tc>
        <w:tc>
          <w:tcPr>
            <w:tcW w:w="131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7F6523C" w14:textId="77777777" w:rsidR="005C5B0E" w:rsidRPr="005C5B0E" w:rsidRDefault="005C5B0E" w:rsidP="005C5B0E">
            <w:pPr>
              <w:jc w:val="center"/>
              <w:rPr>
                <w:color w:val="000000"/>
                <w:szCs w:val="20"/>
              </w:rPr>
            </w:pPr>
            <w:r w:rsidRPr="005C5B0E">
              <w:rPr>
                <w:color w:val="000000"/>
                <w:szCs w:val="20"/>
              </w:rPr>
              <w:t>-</w:t>
            </w:r>
          </w:p>
        </w:tc>
        <w:tc>
          <w:tcPr>
            <w:tcW w:w="1776" w:type="dxa"/>
            <w:tcBorders>
              <w:top w:val="single" w:sz="6" w:space="0" w:color="00000A"/>
              <w:left w:val="single" w:sz="6" w:space="0" w:color="00000A"/>
              <w:bottom w:val="single" w:sz="6" w:space="0" w:color="00000A"/>
              <w:right w:val="single" w:sz="6" w:space="0" w:color="00000A"/>
            </w:tcBorders>
            <w:shd w:val="clear" w:color="auto" w:fill="FFFFFF"/>
            <w:tcMar>
              <w:left w:w="-7" w:type="dxa"/>
              <w:right w:w="40" w:type="dxa"/>
            </w:tcMar>
          </w:tcPr>
          <w:p w14:paraId="2FBDA250" w14:textId="77777777" w:rsidR="005C5B0E" w:rsidRPr="005C5B0E" w:rsidRDefault="005C5B0E" w:rsidP="005C5B0E">
            <w:pPr>
              <w:jc w:val="center"/>
              <w:rPr>
                <w:color w:val="000000"/>
                <w:szCs w:val="20"/>
              </w:rPr>
            </w:pPr>
            <w:r w:rsidRPr="005C5B0E">
              <w:rPr>
                <w:color w:val="000000"/>
                <w:szCs w:val="20"/>
              </w:rPr>
              <w:t>-</w:t>
            </w:r>
          </w:p>
        </w:tc>
      </w:tr>
    </w:tbl>
    <w:p w14:paraId="7A2485DE" w14:textId="77777777" w:rsidR="005C5B0E" w:rsidRPr="005C5B0E" w:rsidRDefault="005C5B0E" w:rsidP="005C5B0E">
      <w:pPr>
        <w:spacing w:before="120"/>
        <w:ind w:firstLine="284"/>
        <w:jc w:val="both"/>
        <w:rPr>
          <w:color w:val="000000"/>
          <w:szCs w:val="20"/>
        </w:rPr>
      </w:pPr>
      <w:r w:rsidRPr="005C5B0E">
        <w:rPr>
          <w:color w:val="000000"/>
          <w:szCs w:val="20"/>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66308D9B" w14:textId="77777777" w:rsidR="005C5B0E" w:rsidRPr="005C5B0E" w:rsidRDefault="005C5B0E" w:rsidP="005C5B0E">
      <w:pPr>
        <w:ind w:firstLine="284"/>
        <w:jc w:val="both"/>
        <w:rPr>
          <w:color w:val="000000"/>
          <w:szCs w:val="20"/>
        </w:rPr>
      </w:pPr>
      <w:r w:rsidRPr="005C5B0E">
        <w:rPr>
          <w:color w:val="000000"/>
          <w:szCs w:val="20"/>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14:paraId="6FB56C2A" w14:textId="77777777" w:rsidR="005C5B0E" w:rsidRPr="005C5B0E" w:rsidRDefault="005C5B0E" w:rsidP="005C5B0E">
      <w:pPr>
        <w:spacing w:before="120"/>
        <w:jc w:val="right"/>
        <w:rPr>
          <w:color w:val="000000"/>
          <w:sz w:val="28"/>
          <w:szCs w:val="20"/>
        </w:rPr>
      </w:pPr>
      <w:r w:rsidRPr="005C5B0E">
        <w:rPr>
          <w:color w:val="000000"/>
          <w:sz w:val="28"/>
          <w:szCs w:val="20"/>
        </w:rPr>
        <w:t>Таблица А.7</w:t>
      </w:r>
      <w:r w:rsidRPr="005C5B0E">
        <w:rPr>
          <w:color w:val="000000"/>
          <w:sz w:val="28"/>
          <w:szCs w:val="20"/>
        </w:rPr>
        <w:tab/>
      </w:r>
    </w:p>
    <w:p w14:paraId="1E0386F0" w14:textId="77777777" w:rsidR="005C5B0E" w:rsidRPr="005C5B0E" w:rsidRDefault="005C5B0E" w:rsidP="005C5B0E">
      <w:pPr>
        <w:spacing w:after="120"/>
        <w:jc w:val="center"/>
        <w:rPr>
          <w:color w:val="000000"/>
          <w:sz w:val="28"/>
          <w:szCs w:val="20"/>
        </w:rPr>
      </w:pPr>
      <w:r w:rsidRPr="005C5B0E">
        <w:rPr>
          <w:color w:val="000000"/>
          <w:sz w:val="28"/>
          <w:szCs w:val="20"/>
        </w:rPr>
        <w:t>Параметры и требования для сортировки крупномерных деревьев</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1822"/>
        <w:gridCol w:w="5157"/>
        <w:gridCol w:w="2942"/>
      </w:tblGrid>
      <w:tr w:rsidR="005C5B0E" w:rsidRPr="005C5B0E" w14:paraId="18107C74" w14:textId="77777777" w:rsidTr="00233A3C">
        <w:trPr>
          <w:tblHeader/>
        </w:trPr>
        <w:tc>
          <w:tcPr>
            <w:tcW w:w="182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85C6C73" w14:textId="77777777" w:rsidR="005C5B0E" w:rsidRPr="005C5B0E" w:rsidRDefault="005C5B0E" w:rsidP="005C5B0E">
            <w:pPr>
              <w:jc w:val="center"/>
              <w:rPr>
                <w:color w:val="000000"/>
                <w:szCs w:val="20"/>
              </w:rPr>
            </w:pPr>
            <w:bookmarkStart w:id="66" w:name="TO0000019"/>
            <w:bookmarkEnd w:id="66"/>
            <w:r w:rsidRPr="005C5B0E">
              <w:rPr>
                <w:color w:val="000000"/>
                <w:szCs w:val="20"/>
              </w:rPr>
              <w:t>Наименование</w:t>
            </w: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CB92149" w14:textId="77777777" w:rsidR="005C5B0E" w:rsidRPr="005C5B0E" w:rsidRDefault="005C5B0E" w:rsidP="005C5B0E">
            <w:pPr>
              <w:jc w:val="center"/>
              <w:rPr>
                <w:color w:val="000000"/>
                <w:szCs w:val="20"/>
              </w:rPr>
            </w:pPr>
            <w:r w:rsidRPr="005C5B0E">
              <w:rPr>
                <w:color w:val="000000"/>
                <w:szCs w:val="20"/>
              </w:rPr>
              <w:t>Требования</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53EDF7C" w14:textId="77777777" w:rsidR="005C5B0E" w:rsidRPr="005C5B0E" w:rsidRDefault="005C5B0E" w:rsidP="005C5B0E">
            <w:pPr>
              <w:jc w:val="center"/>
              <w:rPr>
                <w:color w:val="000000"/>
                <w:szCs w:val="20"/>
              </w:rPr>
            </w:pPr>
            <w:r w:rsidRPr="005C5B0E">
              <w:rPr>
                <w:color w:val="000000"/>
                <w:szCs w:val="20"/>
              </w:rPr>
              <w:t>Сортировка</w:t>
            </w:r>
          </w:p>
        </w:tc>
      </w:tr>
      <w:tr w:rsidR="005C5B0E" w:rsidRPr="005C5B0E" w14:paraId="37484426" w14:textId="77777777" w:rsidTr="00233A3C">
        <w:tc>
          <w:tcPr>
            <w:tcW w:w="182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B8330E7" w14:textId="77777777" w:rsidR="005C5B0E" w:rsidRPr="005C5B0E" w:rsidRDefault="005C5B0E" w:rsidP="005C5B0E">
            <w:pPr>
              <w:rPr>
                <w:color w:val="000000"/>
                <w:szCs w:val="20"/>
              </w:rPr>
            </w:pPr>
            <w:r w:rsidRPr="005C5B0E">
              <w:rPr>
                <w:color w:val="000000"/>
                <w:szCs w:val="20"/>
              </w:rPr>
              <w:t>Крупномерные деревья* (Кр.д.), пересаженные дважды (2</w:t>
            </w:r>
            <w:proofErr w:type="gramStart"/>
            <w:r w:rsidRPr="005C5B0E">
              <w:rPr>
                <w:color w:val="000000"/>
                <w:szCs w:val="20"/>
              </w:rPr>
              <w:t>×П</w:t>
            </w:r>
            <w:proofErr w:type="gramEnd"/>
            <w:r w:rsidRPr="005C5B0E">
              <w:rPr>
                <w:color w:val="000000"/>
                <w:szCs w:val="20"/>
              </w:rPr>
              <w:t>ер)</w:t>
            </w: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2F7E1B1" w14:textId="77777777" w:rsidR="005C5B0E" w:rsidRPr="005C5B0E" w:rsidRDefault="005C5B0E" w:rsidP="005C5B0E">
            <w:pPr>
              <w:rPr>
                <w:color w:val="000000"/>
                <w:szCs w:val="20"/>
              </w:rPr>
            </w:pPr>
            <w:r w:rsidRPr="005C5B0E">
              <w:rPr>
                <w:color w:val="000000"/>
                <w:szCs w:val="20"/>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A99F99F" w14:textId="77777777" w:rsidR="005C5B0E" w:rsidRPr="005C5B0E" w:rsidRDefault="005C5B0E" w:rsidP="005C5B0E">
            <w:pPr>
              <w:rPr>
                <w:color w:val="000000"/>
                <w:szCs w:val="20"/>
              </w:rPr>
            </w:pPr>
            <w:r w:rsidRPr="005C5B0E">
              <w:rPr>
                <w:color w:val="000000"/>
                <w:szCs w:val="20"/>
              </w:rPr>
              <w:t>Сортировка осуществляется по обхвату ствола (</w:t>
            </w:r>
            <w:proofErr w:type="gramStart"/>
            <w:r w:rsidRPr="005C5B0E">
              <w:rPr>
                <w:color w:val="000000"/>
                <w:szCs w:val="20"/>
              </w:rPr>
              <w:t>см</w:t>
            </w:r>
            <w:proofErr w:type="gramEnd"/>
            <w:r w:rsidRPr="005C5B0E">
              <w:rPr>
                <w:color w:val="000000"/>
                <w:szCs w:val="20"/>
              </w:rPr>
              <w:t>):</w:t>
            </w:r>
          </w:p>
          <w:p w14:paraId="000A3D0F" w14:textId="77777777" w:rsidR="005C5B0E" w:rsidRPr="005C5B0E" w:rsidRDefault="005C5B0E" w:rsidP="005C5B0E">
            <w:pPr>
              <w:spacing w:after="120"/>
              <w:rPr>
                <w:color w:val="000000"/>
                <w:szCs w:val="20"/>
              </w:rPr>
            </w:pPr>
            <w:r w:rsidRPr="005C5B0E">
              <w:rPr>
                <w:color w:val="000000"/>
                <w:szCs w:val="20"/>
              </w:rPr>
              <w:t>8-10**, 10**-12</w:t>
            </w:r>
          </w:p>
          <w:p w14:paraId="23D5090C" w14:textId="77777777" w:rsidR="005C5B0E" w:rsidRPr="005C5B0E" w:rsidRDefault="005C5B0E" w:rsidP="005C5B0E">
            <w:pPr>
              <w:rPr>
                <w:color w:val="000000"/>
                <w:szCs w:val="20"/>
              </w:rPr>
            </w:pPr>
            <w:r w:rsidRPr="005C5B0E">
              <w:rPr>
                <w:color w:val="000000"/>
                <w:szCs w:val="20"/>
              </w:rPr>
              <w:t>Количество растений при транспортировке в пучках:</w:t>
            </w:r>
          </w:p>
          <w:p w14:paraId="3EC8C55D" w14:textId="77777777" w:rsidR="005C5B0E" w:rsidRPr="005C5B0E" w:rsidRDefault="005C5B0E" w:rsidP="005C5B0E">
            <w:pPr>
              <w:rPr>
                <w:color w:val="000000"/>
                <w:szCs w:val="20"/>
              </w:rPr>
            </w:pPr>
            <w:r w:rsidRPr="005C5B0E">
              <w:rPr>
                <w:color w:val="000000"/>
                <w:szCs w:val="20"/>
              </w:rPr>
              <w:t>не более 5</w:t>
            </w:r>
          </w:p>
        </w:tc>
      </w:tr>
      <w:tr w:rsidR="005C5B0E" w:rsidRPr="005C5B0E" w14:paraId="373290A9" w14:textId="77777777" w:rsidTr="00233A3C">
        <w:tc>
          <w:tcPr>
            <w:tcW w:w="182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A6B2498" w14:textId="77777777" w:rsidR="005C5B0E" w:rsidRPr="005C5B0E" w:rsidRDefault="005C5B0E" w:rsidP="005C5B0E">
            <w:pPr>
              <w:rPr>
                <w:color w:val="000000"/>
                <w:szCs w:val="20"/>
              </w:rPr>
            </w:pPr>
            <w:r w:rsidRPr="005C5B0E">
              <w:rPr>
                <w:color w:val="000000"/>
                <w:szCs w:val="20"/>
              </w:rPr>
              <w:t xml:space="preserve">Крупномерные деревья, пересаженные </w:t>
            </w:r>
            <w:r w:rsidRPr="005C5B0E">
              <w:rPr>
                <w:color w:val="000000"/>
                <w:szCs w:val="20"/>
              </w:rPr>
              <w:lastRenderedPageBreak/>
              <w:t>трижды (3</w:t>
            </w:r>
            <w:proofErr w:type="gramStart"/>
            <w:r w:rsidRPr="005C5B0E">
              <w:rPr>
                <w:color w:val="000000"/>
                <w:szCs w:val="20"/>
              </w:rPr>
              <w:t>×П</w:t>
            </w:r>
            <w:proofErr w:type="gramEnd"/>
            <w:r w:rsidRPr="005C5B0E">
              <w:rPr>
                <w:color w:val="000000"/>
                <w:szCs w:val="20"/>
              </w:rPr>
              <w:t>ер), Крупномерные деревья, пересаженные четыре раза и более</w:t>
            </w: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B67BD4D" w14:textId="77777777" w:rsidR="005C5B0E" w:rsidRPr="005C5B0E" w:rsidRDefault="005C5B0E" w:rsidP="005C5B0E">
            <w:pPr>
              <w:rPr>
                <w:color w:val="000000"/>
                <w:szCs w:val="20"/>
              </w:rPr>
            </w:pPr>
            <w:r w:rsidRPr="005C5B0E">
              <w:rPr>
                <w:color w:val="000000"/>
                <w:szCs w:val="20"/>
              </w:rPr>
              <w:lastRenderedPageBreak/>
              <w:t xml:space="preserve">Кр.д., пересаженные трижды должны выращиваться на одном месте не менее четырех вегетационных периодов после последней </w:t>
            </w:r>
            <w:r w:rsidRPr="005C5B0E">
              <w:rPr>
                <w:color w:val="000000"/>
                <w:szCs w:val="20"/>
              </w:rPr>
              <w:lastRenderedPageBreak/>
              <w:t xml:space="preserve">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5C5B0E">
              <w:rPr>
                <w:i/>
                <w:color w:val="000000"/>
                <w:szCs w:val="20"/>
              </w:rPr>
              <w:t xml:space="preserve">Робиния псевдоакация). </w:t>
            </w:r>
            <w:r w:rsidRPr="005C5B0E">
              <w:rPr>
                <w:color w:val="000000"/>
                <w:szCs w:val="20"/>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5D603E5" w14:textId="77777777" w:rsidR="005C5B0E" w:rsidRPr="005C5B0E" w:rsidRDefault="005C5B0E" w:rsidP="005C5B0E">
            <w:pPr>
              <w:rPr>
                <w:color w:val="000000"/>
                <w:szCs w:val="20"/>
              </w:rPr>
            </w:pPr>
            <w:r w:rsidRPr="005C5B0E">
              <w:rPr>
                <w:color w:val="000000"/>
                <w:szCs w:val="20"/>
              </w:rPr>
              <w:lastRenderedPageBreak/>
              <w:t>Сортировка осуществляется по обхвату ствола (</w:t>
            </w:r>
            <w:proofErr w:type="gramStart"/>
            <w:r w:rsidRPr="005C5B0E">
              <w:rPr>
                <w:color w:val="000000"/>
                <w:szCs w:val="20"/>
              </w:rPr>
              <w:t>см</w:t>
            </w:r>
            <w:proofErr w:type="gramEnd"/>
            <w:r w:rsidRPr="005C5B0E">
              <w:rPr>
                <w:color w:val="000000"/>
                <w:szCs w:val="20"/>
              </w:rPr>
              <w:t>):</w:t>
            </w:r>
          </w:p>
          <w:p w14:paraId="3E6048A0" w14:textId="77777777" w:rsidR="005C5B0E" w:rsidRPr="005C5B0E" w:rsidRDefault="005C5B0E" w:rsidP="005C5B0E">
            <w:pPr>
              <w:rPr>
                <w:color w:val="000000"/>
                <w:szCs w:val="20"/>
              </w:rPr>
            </w:pPr>
            <w:r w:rsidRPr="005C5B0E">
              <w:rPr>
                <w:color w:val="000000"/>
                <w:szCs w:val="20"/>
              </w:rPr>
              <w:t xml:space="preserve">10-12, 12-14, 14-16, 16-18, </w:t>
            </w:r>
            <w:r w:rsidRPr="005C5B0E">
              <w:rPr>
                <w:color w:val="000000"/>
                <w:szCs w:val="20"/>
              </w:rPr>
              <w:lastRenderedPageBreak/>
              <w:t>18-20, 20-25</w:t>
            </w:r>
          </w:p>
          <w:p w14:paraId="0ECEF333" w14:textId="77777777" w:rsidR="005C5B0E" w:rsidRPr="005C5B0E" w:rsidRDefault="005C5B0E" w:rsidP="005C5B0E">
            <w:pPr>
              <w:spacing w:after="120"/>
              <w:rPr>
                <w:color w:val="000000"/>
                <w:szCs w:val="20"/>
              </w:rPr>
            </w:pPr>
            <w:r w:rsidRPr="005C5B0E">
              <w:rPr>
                <w:color w:val="000000"/>
                <w:szCs w:val="20"/>
              </w:rPr>
              <w:t>и далее с интервалом 5 см, при обхвате более 50 см - с интервалом 10 см.</w:t>
            </w:r>
          </w:p>
          <w:p w14:paraId="3454B389" w14:textId="77777777" w:rsidR="005C5B0E" w:rsidRPr="005C5B0E" w:rsidRDefault="005C5B0E" w:rsidP="005C5B0E">
            <w:pPr>
              <w:rPr>
                <w:color w:val="000000"/>
                <w:szCs w:val="20"/>
              </w:rPr>
            </w:pPr>
            <w:r w:rsidRPr="005C5B0E">
              <w:rPr>
                <w:color w:val="000000"/>
                <w:szCs w:val="20"/>
              </w:rPr>
              <w:t>В зависимости от вида, сорта и размеров могут быть указаны дополнительные данные по общей высоте и ширине кроны.</w:t>
            </w:r>
          </w:p>
          <w:p w14:paraId="3078579A" w14:textId="77777777" w:rsidR="005C5B0E" w:rsidRPr="005C5B0E" w:rsidRDefault="005C5B0E" w:rsidP="005C5B0E">
            <w:pPr>
              <w:rPr>
                <w:color w:val="000000"/>
                <w:szCs w:val="20"/>
              </w:rPr>
            </w:pPr>
            <w:r w:rsidRPr="005C5B0E">
              <w:rPr>
                <w:color w:val="000000"/>
                <w:szCs w:val="20"/>
              </w:rPr>
              <w:t xml:space="preserve">Ширина кроны в </w:t>
            </w:r>
            <w:proofErr w:type="gramStart"/>
            <w:r w:rsidRPr="005C5B0E">
              <w:rPr>
                <w:color w:val="000000"/>
                <w:szCs w:val="20"/>
              </w:rPr>
              <w:t>см</w:t>
            </w:r>
            <w:proofErr w:type="gramEnd"/>
            <w:r w:rsidRPr="005C5B0E">
              <w:rPr>
                <w:color w:val="000000"/>
                <w:szCs w:val="20"/>
              </w:rPr>
              <w:t>:</w:t>
            </w:r>
          </w:p>
          <w:p w14:paraId="13C577B4" w14:textId="77777777" w:rsidR="005C5B0E" w:rsidRPr="005C5B0E" w:rsidRDefault="005C5B0E" w:rsidP="005C5B0E">
            <w:pPr>
              <w:rPr>
                <w:color w:val="000000"/>
                <w:szCs w:val="20"/>
              </w:rPr>
            </w:pPr>
            <w:r w:rsidRPr="005C5B0E">
              <w:rPr>
                <w:color w:val="000000"/>
                <w:szCs w:val="20"/>
              </w:rPr>
              <w:t>60-100, 100-150, 150-200, 200-300, 300-400, 400-600</w:t>
            </w:r>
          </w:p>
          <w:p w14:paraId="198DF62E" w14:textId="77777777" w:rsidR="005C5B0E" w:rsidRPr="005C5B0E" w:rsidRDefault="005C5B0E" w:rsidP="005C5B0E">
            <w:pPr>
              <w:rPr>
                <w:color w:val="000000"/>
                <w:szCs w:val="20"/>
              </w:rPr>
            </w:pPr>
            <w:r w:rsidRPr="005C5B0E">
              <w:rPr>
                <w:color w:val="000000"/>
                <w:szCs w:val="20"/>
              </w:rPr>
              <w:t xml:space="preserve">Общая высота в </w:t>
            </w:r>
            <w:proofErr w:type="gramStart"/>
            <w:r w:rsidRPr="005C5B0E">
              <w:rPr>
                <w:color w:val="000000"/>
                <w:szCs w:val="20"/>
              </w:rPr>
              <w:t>см</w:t>
            </w:r>
            <w:proofErr w:type="gramEnd"/>
            <w:r w:rsidRPr="005C5B0E">
              <w:rPr>
                <w:color w:val="000000"/>
                <w:szCs w:val="20"/>
              </w:rPr>
              <w:t xml:space="preserve">: </w:t>
            </w:r>
          </w:p>
          <w:p w14:paraId="762A089E" w14:textId="77777777" w:rsidR="005C5B0E" w:rsidRPr="005C5B0E" w:rsidRDefault="005C5B0E" w:rsidP="005C5B0E">
            <w:pPr>
              <w:rPr>
                <w:color w:val="000000"/>
                <w:szCs w:val="20"/>
              </w:rPr>
            </w:pPr>
            <w:r w:rsidRPr="005C5B0E">
              <w:rPr>
                <w:color w:val="000000"/>
                <w:szCs w:val="20"/>
              </w:rPr>
              <w:t>выше 300 см с интервалом 100 см</w:t>
            </w:r>
          </w:p>
          <w:p w14:paraId="4599814C" w14:textId="77777777" w:rsidR="005C5B0E" w:rsidRPr="005C5B0E" w:rsidRDefault="005C5B0E" w:rsidP="005C5B0E">
            <w:pPr>
              <w:rPr>
                <w:color w:val="000000"/>
                <w:szCs w:val="20"/>
              </w:rPr>
            </w:pPr>
            <w:r w:rsidRPr="005C5B0E">
              <w:rPr>
                <w:color w:val="000000"/>
                <w:szCs w:val="20"/>
              </w:rPr>
              <w:t>выше 500 см с интервалом 200 см</w:t>
            </w:r>
          </w:p>
          <w:p w14:paraId="2D0209AA" w14:textId="77777777" w:rsidR="005C5B0E" w:rsidRPr="005C5B0E" w:rsidRDefault="005C5B0E" w:rsidP="005C5B0E">
            <w:pPr>
              <w:rPr>
                <w:color w:val="000000"/>
                <w:szCs w:val="20"/>
              </w:rPr>
            </w:pPr>
            <w:r w:rsidRPr="005C5B0E">
              <w:rPr>
                <w:color w:val="000000"/>
                <w:szCs w:val="20"/>
              </w:rPr>
              <w:t>выше 900 см с интервалом 300 см</w:t>
            </w:r>
          </w:p>
          <w:p w14:paraId="42399C6B" w14:textId="77777777" w:rsidR="005C5B0E" w:rsidRPr="005C5B0E" w:rsidRDefault="005C5B0E" w:rsidP="005C5B0E">
            <w:pPr>
              <w:rPr>
                <w:color w:val="000000"/>
                <w:szCs w:val="20"/>
              </w:rPr>
            </w:pPr>
            <w:r w:rsidRPr="005C5B0E">
              <w:rPr>
                <w:color w:val="000000"/>
                <w:szCs w:val="20"/>
              </w:rPr>
              <w:t>Количество пересадок дается у растений с комом в металлической сетке (4</w:t>
            </w:r>
            <w:proofErr w:type="gramStart"/>
            <w:r w:rsidRPr="005C5B0E">
              <w:rPr>
                <w:color w:val="000000"/>
                <w:szCs w:val="20"/>
              </w:rPr>
              <w:t>×П</w:t>
            </w:r>
            <w:proofErr w:type="gramEnd"/>
            <w:r w:rsidRPr="005C5B0E">
              <w:rPr>
                <w:color w:val="000000"/>
                <w:szCs w:val="20"/>
              </w:rPr>
              <w:t>ер, 5×Пер и т.д.)</w:t>
            </w:r>
          </w:p>
        </w:tc>
      </w:tr>
      <w:tr w:rsidR="005C5B0E" w:rsidRPr="005C5B0E" w14:paraId="761BEAE0" w14:textId="77777777" w:rsidTr="00233A3C">
        <w:tc>
          <w:tcPr>
            <w:tcW w:w="182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9E46A6E" w14:textId="77777777" w:rsidR="005C5B0E" w:rsidRPr="005C5B0E" w:rsidRDefault="005C5B0E" w:rsidP="005C5B0E">
            <w:pPr>
              <w:rPr>
                <w:color w:val="000000"/>
                <w:szCs w:val="20"/>
              </w:rPr>
            </w:pPr>
            <w:r w:rsidRPr="005C5B0E">
              <w:rPr>
                <w:color w:val="000000"/>
                <w:szCs w:val="20"/>
              </w:rPr>
              <w:lastRenderedPageBreak/>
              <w:t>Аллейные деревья (Кр.д. для озеленения улиц)</w:t>
            </w: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AD3B8EE" w14:textId="77777777" w:rsidR="005C5B0E" w:rsidRPr="005C5B0E" w:rsidRDefault="005C5B0E" w:rsidP="005C5B0E">
            <w:pPr>
              <w:rPr>
                <w:color w:val="000000"/>
                <w:szCs w:val="20"/>
              </w:rPr>
            </w:pPr>
            <w:r w:rsidRPr="005C5B0E">
              <w:rPr>
                <w:color w:val="000000"/>
                <w:szCs w:val="20"/>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76A5A6D" w14:textId="77777777" w:rsidR="005C5B0E" w:rsidRPr="005C5B0E" w:rsidRDefault="005C5B0E" w:rsidP="005C5B0E">
            <w:pPr>
              <w:rPr>
                <w:color w:val="000000"/>
                <w:szCs w:val="20"/>
              </w:rPr>
            </w:pPr>
            <w:r w:rsidRPr="005C5B0E">
              <w:rPr>
                <w:color w:val="000000"/>
                <w:szCs w:val="20"/>
              </w:rPr>
              <w:t>Сортировка осуществляется как для Кр.д (3</w:t>
            </w:r>
            <w:proofErr w:type="gramStart"/>
            <w:r w:rsidRPr="005C5B0E">
              <w:rPr>
                <w:color w:val="000000"/>
                <w:szCs w:val="20"/>
              </w:rPr>
              <w:t>×П</w:t>
            </w:r>
            <w:proofErr w:type="gramEnd"/>
            <w:r w:rsidRPr="005C5B0E">
              <w:rPr>
                <w:color w:val="000000"/>
                <w:szCs w:val="20"/>
              </w:rPr>
              <w:t>ер)</w:t>
            </w:r>
          </w:p>
        </w:tc>
      </w:tr>
      <w:tr w:rsidR="005C5B0E" w:rsidRPr="005C5B0E" w14:paraId="6DF56BA0" w14:textId="77777777" w:rsidTr="00233A3C">
        <w:tc>
          <w:tcPr>
            <w:tcW w:w="182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80E8711" w14:textId="77777777" w:rsidR="005C5B0E" w:rsidRPr="005C5B0E" w:rsidRDefault="005C5B0E" w:rsidP="005C5B0E">
            <w:pPr>
              <w:rPr>
                <w:color w:val="000000"/>
                <w:szCs w:val="20"/>
              </w:rPr>
            </w:pPr>
            <w:r w:rsidRPr="005C5B0E">
              <w:rPr>
                <w:color w:val="000000"/>
                <w:szCs w:val="20"/>
              </w:rPr>
              <w:t>Кр</w:t>
            </w:r>
            <w:proofErr w:type="gramStart"/>
            <w:r w:rsidRPr="005C5B0E">
              <w:rPr>
                <w:color w:val="000000"/>
                <w:szCs w:val="20"/>
              </w:rPr>
              <w:t>.д</w:t>
            </w:r>
            <w:proofErr w:type="gramEnd"/>
            <w:r w:rsidRPr="005C5B0E">
              <w:rPr>
                <w:color w:val="000000"/>
                <w:szCs w:val="20"/>
              </w:rPr>
              <w:t xml:space="preserve"> с шарообразной и плакучей формой кроны</w:t>
            </w:r>
          </w:p>
        </w:tc>
        <w:tc>
          <w:tcPr>
            <w:tcW w:w="515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0605C09" w14:textId="77777777" w:rsidR="005C5B0E" w:rsidRPr="005C5B0E" w:rsidRDefault="005C5B0E" w:rsidP="005C5B0E">
            <w:pPr>
              <w:rPr>
                <w:color w:val="000000"/>
                <w:szCs w:val="20"/>
              </w:rPr>
            </w:pPr>
            <w:r w:rsidRPr="005C5B0E">
              <w:rPr>
                <w:color w:val="000000"/>
                <w:szCs w:val="20"/>
              </w:rPr>
              <w:t>Так как у них нет прямых приростов ствола в крону, они выращиваются с различной длиной штамба</w:t>
            </w:r>
          </w:p>
        </w:tc>
        <w:tc>
          <w:tcPr>
            <w:tcW w:w="2942"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BB79C57" w14:textId="77777777" w:rsidR="005C5B0E" w:rsidRPr="005C5B0E" w:rsidRDefault="005C5B0E" w:rsidP="005C5B0E">
            <w:pPr>
              <w:rPr>
                <w:color w:val="000000"/>
                <w:szCs w:val="20"/>
              </w:rPr>
            </w:pPr>
            <w:r w:rsidRPr="005C5B0E">
              <w:rPr>
                <w:color w:val="000000"/>
                <w:szCs w:val="20"/>
              </w:rPr>
              <w:t>Сортировка осуществляется как для Кр.д (3</w:t>
            </w:r>
            <w:proofErr w:type="gramStart"/>
            <w:r w:rsidRPr="005C5B0E">
              <w:rPr>
                <w:color w:val="000000"/>
                <w:szCs w:val="20"/>
              </w:rPr>
              <w:t>×П</w:t>
            </w:r>
            <w:proofErr w:type="gramEnd"/>
            <w:r w:rsidRPr="005C5B0E">
              <w:rPr>
                <w:color w:val="000000"/>
                <w:szCs w:val="20"/>
              </w:rPr>
              <w:t>ер)</w:t>
            </w:r>
          </w:p>
        </w:tc>
      </w:tr>
      <w:tr w:rsidR="005C5B0E" w:rsidRPr="005C5B0E" w14:paraId="3E8257FB"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B2ED7E6" w14:textId="77777777" w:rsidR="005C5B0E" w:rsidRPr="005C5B0E" w:rsidRDefault="005C5B0E" w:rsidP="005C5B0E">
            <w:pPr>
              <w:rPr>
                <w:color w:val="000000"/>
                <w:sz w:val="22"/>
                <w:szCs w:val="20"/>
              </w:rPr>
            </w:pPr>
            <w:r w:rsidRPr="005C5B0E">
              <w:rPr>
                <w:color w:val="000000"/>
                <w:sz w:val="22"/>
                <w:szCs w:val="20"/>
              </w:rPr>
              <w:t>* Крупномерные деревья (Кр.д.) - это древесные растения с четкой границей между стволом и кроной</w:t>
            </w:r>
          </w:p>
          <w:p w14:paraId="4F1D9FA5" w14:textId="77777777" w:rsidR="005C5B0E" w:rsidRPr="005C5B0E" w:rsidRDefault="005C5B0E" w:rsidP="005C5B0E">
            <w:pPr>
              <w:rPr>
                <w:color w:val="000000"/>
                <w:sz w:val="22"/>
                <w:szCs w:val="20"/>
              </w:rPr>
            </w:pPr>
            <w:r w:rsidRPr="005C5B0E">
              <w:rPr>
                <w:color w:val="000000"/>
                <w:sz w:val="22"/>
                <w:szCs w:val="20"/>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14:paraId="29760643" w14:textId="77777777" w:rsidR="005C5B0E" w:rsidRPr="005C5B0E" w:rsidRDefault="005C5B0E" w:rsidP="005C5B0E">
      <w:pPr>
        <w:keepNext/>
        <w:spacing w:before="120"/>
        <w:jc w:val="right"/>
        <w:outlineLvl w:val="0"/>
        <w:rPr>
          <w:color w:val="000000"/>
          <w:szCs w:val="20"/>
        </w:rPr>
      </w:pPr>
      <w:bookmarkStart w:id="67" w:name="TO00000191"/>
      <w:bookmarkEnd w:id="67"/>
    </w:p>
    <w:p w14:paraId="2FDAF628" w14:textId="77777777" w:rsidR="005C5B0E" w:rsidRPr="005C5B0E" w:rsidRDefault="005C5B0E" w:rsidP="005C5B0E">
      <w:pPr>
        <w:rPr>
          <w:color w:val="000000"/>
          <w:szCs w:val="20"/>
        </w:rPr>
      </w:pPr>
      <w:r w:rsidRPr="005C5B0E">
        <w:rPr>
          <w:rFonts w:ascii="Courier New" w:hAnsi="Courier New"/>
          <w:color w:val="000000"/>
          <w:szCs w:val="20"/>
        </w:rPr>
        <w:br w:type="page"/>
      </w:r>
    </w:p>
    <w:p w14:paraId="7E2230BF" w14:textId="77777777" w:rsidR="005C5B0E" w:rsidRPr="005C5B0E" w:rsidRDefault="005C5B0E" w:rsidP="005C5B0E">
      <w:pPr>
        <w:keepNext/>
        <w:spacing w:before="120"/>
        <w:jc w:val="right"/>
        <w:outlineLvl w:val="0"/>
        <w:rPr>
          <w:color w:val="000000"/>
          <w:szCs w:val="20"/>
        </w:rPr>
      </w:pPr>
      <w:bookmarkStart w:id="68" w:name="__RefHeading___37"/>
      <w:bookmarkEnd w:id="68"/>
      <w:r w:rsidRPr="005C5B0E">
        <w:rPr>
          <w:color w:val="000000"/>
          <w:szCs w:val="20"/>
        </w:rPr>
        <w:lastRenderedPageBreak/>
        <w:t>ПРИЛОЖЕНИЕ Б</w:t>
      </w:r>
    </w:p>
    <w:p w14:paraId="00B515E3" w14:textId="77777777" w:rsidR="005C5B0E" w:rsidRPr="005C5B0E" w:rsidRDefault="005C5B0E" w:rsidP="005C5B0E">
      <w:pPr>
        <w:keepNext/>
        <w:spacing w:before="120" w:after="120"/>
        <w:jc w:val="center"/>
        <w:outlineLvl w:val="0"/>
        <w:rPr>
          <w:b/>
          <w:color w:val="000000"/>
          <w:szCs w:val="20"/>
        </w:rPr>
      </w:pPr>
      <w:bookmarkStart w:id="69" w:name="__RefHeading___38"/>
      <w:bookmarkEnd w:id="69"/>
      <w:r w:rsidRPr="005C5B0E">
        <w:rPr>
          <w:b/>
          <w:color w:val="000000"/>
          <w:sz w:val="28"/>
          <w:szCs w:val="20"/>
        </w:rPr>
        <w:t>П</w:t>
      </w:r>
      <w:r w:rsidRPr="005C5B0E">
        <w:rPr>
          <w:b/>
          <w:color w:val="000000"/>
        </w:rPr>
        <w:t>РИ</w:t>
      </w:r>
      <w:r w:rsidRPr="005C5B0E">
        <w:rPr>
          <w:b/>
          <w:color w:val="000000"/>
          <w:szCs w:val="20"/>
        </w:rPr>
        <w:t>ЕМЫ БЛАГОУСТРОЙСТВА НА ТЕРРИТОРИЯХ РЕКРЕАЦИОННОГО НАЗНАЧЕНИЯ</w:t>
      </w:r>
    </w:p>
    <w:p w14:paraId="3E155ABD" w14:textId="77777777" w:rsidR="005C5B0E" w:rsidRPr="005C5B0E" w:rsidRDefault="005C5B0E" w:rsidP="005C5B0E">
      <w:pPr>
        <w:jc w:val="right"/>
        <w:rPr>
          <w:color w:val="000000"/>
          <w:sz w:val="28"/>
          <w:szCs w:val="20"/>
        </w:rPr>
      </w:pPr>
      <w:r w:rsidRPr="005C5B0E">
        <w:rPr>
          <w:color w:val="000000"/>
          <w:sz w:val="28"/>
          <w:szCs w:val="20"/>
        </w:rPr>
        <w:t xml:space="preserve">Таблица Б.1 </w:t>
      </w:r>
    </w:p>
    <w:p w14:paraId="5446E41E" w14:textId="77777777" w:rsidR="005C5B0E" w:rsidRPr="005C5B0E" w:rsidRDefault="005C5B0E" w:rsidP="005C5B0E">
      <w:pPr>
        <w:spacing w:after="120"/>
        <w:jc w:val="center"/>
        <w:rPr>
          <w:color w:val="000000"/>
          <w:sz w:val="28"/>
          <w:szCs w:val="20"/>
        </w:rPr>
      </w:pPr>
      <w:r w:rsidRPr="005C5B0E">
        <w:rPr>
          <w:color w:val="000000"/>
          <w:sz w:val="28"/>
          <w:szCs w:val="20"/>
        </w:rPr>
        <w:t>Организация аллей и дорог парка, лесопарка и других крупных объектов рекреации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1785"/>
        <w:gridCol w:w="906"/>
        <w:gridCol w:w="2610"/>
        <w:gridCol w:w="4619"/>
      </w:tblGrid>
      <w:tr w:rsidR="005C5B0E" w:rsidRPr="005C5B0E" w14:paraId="557442F1" w14:textId="77777777" w:rsidTr="00233A3C">
        <w:trPr>
          <w:tblHeader/>
        </w:trPr>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EAA47F0" w14:textId="77777777" w:rsidR="005C5B0E" w:rsidRPr="005C5B0E" w:rsidRDefault="005C5B0E" w:rsidP="005C5B0E">
            <w:pPr>
              <w:jc w:val="center"/>
              <w:rPr>
                <w:color w:val="000000"/>
                <w:szCs w:val="20"/>
              </w:rPr>
            </w:pPr>
            <w:r w:rsidRPr="005C5B0E">
              <w:rPr>
                <w:color w:val="000000"/>
                <w:szCs w:val="20"/>
              </w:rPr>
              <w:t>Типы аллей и дорог</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5969163" w14:textId="77777777" w:rsidR="005C5B0E" w:rsidRPr="005C5B0E" w:rsidRDefault="005C5B0E" w:rsidP="005C5B0E">
            <w:pPr>
              <w:jc w:val="center"/>
              <w:rPr>
                <w:color w:val="000000"/>
                <w:szCs w:val="20"/>
              </w:rPr>
            </w:pPr>
            <w:r w:rsidRPr="005C5B0E">
              <w:rPr>
                <w:color w:val="000000"/>
                <w:szCs w:val="20"/>
              </w:rPr>
              <w:t>Ширина (м)</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C545C95" w14:textId="77777777" w:rsidR="005C5B0E" w:rsidRPr="005C5B0E" w:rsidRDefault="005C5B0E" w:rsidP="005C5B0E">
            <w:pPr>
              <w:jc w:val="center"/>
              <w:rPr>
                <w:color w:val="000000"/>
                <w:szCs w:val="20"/>
              </w:rPr>
            </w:pPr>
            <w:r w:rsidRPr="005C5B0E">
              <w:rPr>
                <w:color w:val="000000"/>
                <w:szCs w:val="20"/>
              </w:rPr>
              <w:t>Назначение</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B707CE5" w14:textId="77777777" w:rsidR="005C5B0E" w:rsidRPr="005C5B0E" w:rsidRDefault="005C5B0E" w:rsidP="005C5B0E">
            <w:pPr>
              <w:jc w:val="center"/>
              <w:rPr>
                <w:color w:val="000000"/>
                <w:szCs w:val="20"/>
              </w:rPr>
            </w:pPr>
            <w:r w:rsidRPr="005C5B0E">
              <w:rPr>
                <w:color w:val="000000"/>
                <w:szCs w:val="20"/>
              </w:rPr>
              <w:t>Приемы благоустройства</w:t>
            </w:r>
          </w:p>
        </w:tc>
      </w:tr>
      <w:tr w:rsidR="005C5B0E" w:rsidRPr="005C5B0E" w14:paraId="045DC59F"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8390B2A" w14:textId="77777777" w:rsidR="005C5B0E" w:rsidRPr="005C5B0E" w:rsidRDefault="005C5B0E" w:rsidP="005C5B0E">
            <w:pPr>
              <w:jc w:val="both"/>
              <w:rPr>
                <w:color w:val="000000"/>
                <w:szCs w:val="20"/>
              </w:rPr>
            </w:pPr>
            <w:r w:rsidRPr="005C5B0E">
              <w:rPr>
                <w:color w:val="000000"/>
                <w:szCs w:val="20"/>
              </w:rPr>
              <w:t>Основные пешеходные аллеи и дороги*</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F6E2E82" w14:textId="77777777" w:rsidR="005C5B0E" w:rsidRPr="005C5B0E" w:rsidRDefault="005C5B0E" w:rsidP="005C5B0E">
            <w:pPr>
              <w:jc w:val="center"/>
              <w:rPr>
                <w:color w:val="000000"/>
                <w:szCs w:val="20"/>
              </w:rPr>
            </w:pPr>
            <w:r w:rsidRPr="005C5B0E">
              <w:rPr>
                <w:color w:val="000000"/>
                <w:szCs w:val="20"/>
              </w:rPr>
              <w:t>6-9</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0FB32C6" w14:textId="77777777" w:rsidR="005C5B0E" w:rsidRPr="005C5B0E" w:rsidRDefault="005C5B0E" w:rsidP="005C5B0E">
            <w:pPr>
              <w:jc w:val="both"/>
              <w:rPr>
                <w:color w:val="000000"/>
                <w:szCs w:val="20"/>
              </w:rPr>
            </w:pPr>
            <w:r w:rsidRPr="005C5B0E">
              <w:rPr>
                <w:color w:val="000000"/>
                <w:szCs w:val="20"/>
              </w:rPr>
              <w:t>Интенсивное пешеходное движение (более 300 ч/час). Допускается проездвнутрипаркового транспорта. Соединяет функциональные зоны и участки между собой, те и другие с основными входами.</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FD7D861" w14:textId="77777777" w:rsidR="005C5B0E" w:rsidRPr="005C5B0E" w:rsidRDefault="005C5B0E" w:rsidP="005C5B0E">
            <w:pPr>
              <w:jc w:val="both"/>
              <w:rPr>
                <w:color w:val="000000"/>
                <w:szCs w:val="20"/>
              </w:rPr>
            </w:pPr>
            <w:r w:rsidRPr="005C5B0E">
              <w:rPr>
                <w:color w:val="000000"/>
                <w:szCs w:val="20"/>
              </w:rPr>
              <w:t xml:space="preserve">Устройство зеленых разделительных полос шириной порядка 2 м, через каждые 25-30 м - проходы. </w:t>
            </w:r>
          </w:p>
          <w:p w14:paraId="4694E438" w14:textId="77777777" w:rsidR="005C5B0E" w:rsidRPr="005C5B0E" w:rsidRDefault="005C5B0E" w:rsidP="005C5B0E">
            <w:pPr>
              <w:jc w:val="both"/>
              <w:rPr>
                <w:color w:val="000000"/>
                <w:szCs w:val="20"/>
              </w:rPr>
            </w:pPr>
            <w:r w:rsidRPr="005C5B0E">
              <w:rPr>
                <w:color w:val="000000"/>
                <w:szCs w:val="20"/>
              </w:rPr>
              <w:t xml:space="preserve">Устройство аллеи на берегу водоемас решением поперечного профиля в разных уровнях, связанных откосами, стенками и лестницами. </w:t>
            </w:r>
          </w:p>
          <w:p w14:paraId="5904103C" w14:textId="77777777" w:rsidR="005C5B0E" w:rsidRPr="005C5B0E" w:rsidRDefault="005C5B0E" w:rsidP="005C5B0E">
            <w:pPr>
              <w:jc w:val="both"/>
              <w:rPr>
                <w:color w:val="000000"/>
                <w:szCs w:val="20"/>
              </w:rPr>
            </w:pPr>
            <w:r w:rsidRPr="005C5B0E">
              <w:rPr>
                <w:color w:val="000000"/>
                <w:szCs w:val="20"/>
              </w:rPr>
              <w:t xml:space="preserve">Покрытие: твердое (плитка, асфальтобетон) с обрамлением бортовым камнем. </w:t>
            </w:r>
          </w:p>
          <w:p w14:paraId="0BEFAA1D" w14:textId="77777777" w:rsidR="005C5B0E" w:rsidRPr="005C5B0E" w:rsidRDefault="005C5B0E" w:rsidP="005C5B0E">
            <w:pPr>
              <w:jc w:val="both"/>
              <w:rPr>
                <w:color w:val="000000"/>
                <w:szCs w:val="20"/>
              </w:rPr>
            </w:pPr>
            <w:r w:rsidRPr="005C5B0E">
              <w:rPr>
                <w:color w:val="000000"/>
                <w:szCs w:val="20"/>
              </w:rPr>
              <w:t>Обрезка ветвей на высоту 2,5 м.</w:t>
            </w:r>
          </w:p>
        </w:tc>
      </w:tr>
      <w:tr w:rsidR="005C5B0E" w:rsidRPr="005C5B0E" w14:paraId="67CA9C42"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C732940" w14:textId="77777777" w:rsidR="005C5B0E" w:rsidRPr="005C5B0E" w:rsidRDefault="005C5B0E" w:rsidP="005C5B0E">
            <w:pPr>
              <w:jc w:val="both"/>
              <w:rPr>
                <w:color w:val="000000"/>
                <w:szCs w:val="20"/>
              </w:rPr>
            </w:pPr>
            <w:r w:rsidRPr="005C5B0E">
              <w:rPr>
                <w:color w:val="000000"/>
                <w:szCs w:val="20"/>
              </w:rPr>
              <w:t>Второстепенные аллеи и дороги*</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902307B" w14:textId="77777777" w:rsidR="005C5B0E" w:rsidRPr="005C5B0E" w:rsidRDefault="005C5B0E" w:rsidP="005C5B0E">
            <w:pPr>
              <w:jc w:val="center"/>
              <w:rPr>
                <w:color w:val="000000"/>
                <w:szCs w:val="20"/>
              </w:rPr>
            </w:pPr>
            <w:r w:rsidRPr="005C5B0E">
              <w:rPr>
                <w:color w:val="000000"/>
                <w:szCs w:val="20"/>
              </w:rPr>
              <w:t>3-4,5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40A82F3" w14:textId="77777777" w:rsidR="005C5B0E" w:rsidRPr="005C5B0E" w:rsidRDefault="005C5B0E" w:rsidP="005C5B0E">
            <w:pPr>
              <w:jc w:val="both"/>
              <w:rPr>
                <w:color w:val="000000"/>
                <w:szCs w:val="20"/>
              </w:rPr>
            </w:pPr>
            <w:r w:rsidRPr="005C5B0E">
              <w:rPr>
                <w:color w:val="000000"/>
                <w:szCs w:val="20"/>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24E7AD3" w14:textId="77777777" w:rsidR="005C5B0E" w:rsidRPr="005C5B0E" w:rsidRDefault="005C5B0E" w:rsidP="005C5B0E">
            <w:pPr>
              <w:jc w:val="both"/>
              <w:rPr>
                <w:color w:val="000000"/>
                <w:szCs w:val="20"/>
              </w:rPr>
            </w:pPr>
            <w:r w:rsidRPr="005C5B0E">
              <w:rPr>
                <w:color w:val="000000"/>
                <w:szCs w:val="20"/>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5C5B0E">
              <w:rPr>
                <w:color w:val="000000"/>
                <w:szCs w:val="20"/>
              </w:rPr>
              <w:t>вяжущими</w:t>
            </w:r>
            <w:proofErr w:type="gramEnd"/>
            <w:r w:rsidRPr="005C5B0E">
              <w:rPr>
                <w:color w:val="000000"/>
                <w:szCs w:val="20"/>
              </w:rPr>
              <w:t>. Обрезка ветвей на высоту 2,0-2,5 м. Садовый борт, бордюры из цветов и трав, водоотводные лотки или др.</w:t>
            </w:r>
          </w:p>
        </w:tc>
      </w:tr>
      <w:tr w:rsidR="005C5B0E" w:rsidRPr="005C5B0E" w14:paraId="099A0F41"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2D9853D" w14:textId="77777777" w:rsidR="005C5B0E" w:rsidRPr="005C5B0E" w:rsidRDefault="005C5B0E" w:rsidP="005C5B0E">
            <w:pPr>
              <w:jc w:val="both"/>
              <w:rPr>
                <w:color w:val="000000"/>
                <w:szCs w:val="20"/>
              </w:rPr>
            </w:pPr>
            <w:r w:rsidRPr="005C5B0E">
              <w:rPr>
                <w:color w:val="000000"/>
                <w:szCs w:val="20"/>
              </w:rPr>
              <w:t>Дополнительные пешеходные дороги</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DD95944" w14:textId="77777777" w:rsidR="005C5B0E" w:rsidRPr="005C5B0E" w:rsidRDefault="005C5B0E" w:rsidP="005C5B0E">
            <w:pPr>
              <w:jc w:val="center"/>
              <w:rPr>
                <w:color w:val="000000"/>
                <w:szCs w:val="20"/>
              </w:rPr>
            </w:pPr>
            <w:r w:rsidRPr="005C5B0E">
              <w:rPr>
                <w:color w:val="000000"/>
                <w:szCs w:val="20"/>
              </w:rPr>
              <w:t>1,5-2,5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264252F5" w14:textId="77777777" w:rsidR="005C5B0E" w:rsidRPr="005C5B0E" w:rsidRDefault="005C5B0E" w:rsidP="005C5B0E">
            <w:pPr>
              <w:jc w:val="both"/>
              <w:rPr>
                <w:color w:val="000000"/>
                <w:szCs w:val="20"/>
              </w:rPr>
            </w:pPr>
            <w:r w:rsidRPr="005C5B0E">
              <w:rPr>
                <w:color w:val="000000"/>
                <w:szCs w:val="20"/>
              </w:rPr>
              <w:t>Пешеходное движение малой интенсивности. Проезд транспорта не допускается. Подводят к отдельным парковым сооружениям.</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9753EE5" w14:textId="77777777" w:rsidR="005C5B0E" w:rsidRPr="005C5B0E" w:rsidRDefault="005C5B0E" w:rsidP="005C5B0E">
            <w:pPr>
              <w:jc w:val="both"/>
              <w:rPr>
                <w:color w:val="000000"/>
                <w:szCs w:val="20"/>
              </w:rPr>
            </w:pPr>
            <w:r w:rsidRPr="005C5B0E">
              <w:rPr>
                <w:color w:val="000000"/>
                <w:szCs w:val="20"/>
              </w:rPr>
              <w:t xml:space="preserve">Свободная трассировка, каждый поворот оправдан и зафиксирован объектом, сооружением, группой или одиночными насаждениями. </w:t>
            </w:r>
          </w:p>
          <w:p w14:paraId="01FAB262" w14:textId="77777777" w:rsidR="005C5B0E" w:rsidRPr="005C5B0E" w:rsidRDefault="005C5B0E" w:rsidP="005C5B0E">
            <w:pPr>
              <w:jc w:val="both"/>
              <w:rPr>
                <w:color w:val="000000"/>
                <w:szCs w:val="20"/>
              </w:rPr>
            </w:pPr>
            <w:r w:rsidRPr="005C5B0E">
              <w:rPr>
                <w:color w:val="000000"/>
                <w:szCs w:val="20"/>
              </w:rPr>
              <w:t>Продольный уклон допускается 80 ‰. Покрытие: плитка, грунтовое улучшенное</w:t>
            </w:r>
          </w:p>
        </w:tc>
      </w:tr>
      <w:tr w:rsidR="005C5B0E" w:rsidRPr="005C5B0E" w14:paraId="175A313E"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647E630" w14:textId="77777777" w:rsidR="005C5B0E" w:rsidRPr="005C5B0E" w:rsidRDefault="005C5B0E" w:rsidP="005C5B0E">
            <w:pPr>
              <w:jc w:val="both"/>
              <w:rPr>
                <w:color w:val="000000"/>
                <w:szCs w:val="20"/>
              </w:rPr>
            </w:pPr>
            <w:r w:rsidRPr="005C5B0E">
              <w:rPr>
                <w:color w:val="000000"/>
                <w:szCs w:val="20"/>
              </w:rPr>
              <w:t>Тропы</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F56AB66" w14:textId="77777777" w:rsidR="005C5B0E" w:rsidRPr="005C5B0E" w:rsidRDefault="005C5B0E" w:rsidP="005C5B0E">
            <w:pPr>
              <w:jc w:val="center"/>
              <w:rPr>
                <w:color w:val="000000"/>
                <w:szCs w:val="20"/>
              </w:rPr>
            </w:pPr>
            <w:r w:rsidRPr="005C5B0E">
              <w:rPr>
                <w:color w:val="000000"/>
                <w:szCs w:val="20"/>
              </w:rPr>
              <w:t>0,75-1,0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FA4F3A" w14:textId="77777777" w:rsidR="005C5B0E" w:rsidRPr="005C5B0E" w:rsidRDefault="005C5B0E" w:rsidP="005C5B0E">
            <w:pPr>
              <w:jc w:val="both"/>
              <w:rPr>
                <w:color w:val="000000"/>
                <w:szCs w:val="20"/>
              </w:rPr>
            </w:pPr>
            <w:r w:rsidRPr="005C5B0E">
              <w:rPr>
                <w:color w:val="000000"/>
                <w:szCs w:val="20"/>
              </w:rPr>
              <w:t>Дополнительная прогулочная сеть с естественным характером ландшафта.</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FBE68D7" w14:textId="77777777" w:rsidR="005C5B0E" w:rsidRPr="005C5B0E" w:rsidRDefault="005C5B0E" w:rsidP="005C5B0E">
            <w:pPr>
              <w:jc w:val="both"/>
              <w:rPr>
                <w:color w:val="000000"/>
                <w:szCs w:val="20"/>
              </w:rPr>
            </w:pPr>
            <w:r w:rsidRPr="005C5B0E">
              <w:rPr>
                <w:color w:val="000000"/>
                <w:szCs w:val="20"/>
              </w:rPr>
              <w:t>Трассируется по крутым склонам, через чаши, овраги, ручьи.</w:t>
            </w:r>
          </w:p>
          <w:p w14:paraId="76C8FB36" w14:textId="77777777" w:rsidR="005C5B0E" w:rsidRPr="005C5B0E" w:rsidRDefault="005C5B0E" w:rsidP="005C5B0E">
            <w:pPr>
              <w:jc w:val="both"/>
              <w:rPr>
                <w:color w:val="000000"/>
                <w:szCs w:val="20"/>
              </w:rPr>
            </w:pPr>
            <w:r w:rsidRPr="005C5B0E">
              <w:rPr>
                <w:color w:val="000000"/>
                <w:szCs w:val="20"/>
              </w:rPr>
              <w:t>Покрытие: грунтовое естественное.</w:t>
            </w:r>
          </w:p>
        </w:tc>
      </w:tr>
      <w:tr w:rsidR="005C5B0E" w:rsidRPr="005C5B0E" w14:paraId="49EE2B75"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A1FDD47" w14:textId="77777777" w:rsidR="005C5B0E" w:rsidRPr="005C5B0E" w:rsidRDefault="005C5B0E" w:rsidP="005C5B0E">
            <w:pPr>
              <w:jc w:val="both"/>
              <w:rPr>
                <w:color w:val="000000"/>
                <w:szCs w:val="20"/>
              </w:rPr>
            </w:pPr>
            <w:r w:rsidRPr="005C5B0E">
              <w:rPr>
                <w:color w:val="000000"/>
                <w:szCs w:val="20"/>
              </w:rPr>
              <w:t>Велосипедные дорожки</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378F11E" w14:textId="77777777" w:rsidR="005C5B0E" w:rsidRPr="005C5B0E" w:rsidRDefault="005C5B0E" w:rsidP="005C5B0E">
            <w:pPr>
              <w:jc w:val="center"/>
              <w:rPr>
                <w:color w:val="000000"/>
                <w:szCs w:val="20"/>
              </w:rPr>
            </w:pPr>
            <w:r w:rsidRPr="005C5B0E">
              <w:rPr>
                <w:color w:val="000000"/>
                <w:szCs w:val="20"/>
              </w:rPr>
              <w:t>1,5-2,25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41C6DD59" w14:textId="77777777" w:rsidR="005C5B0E" w:rsidRPr="005C5B0E" w:rsidRDefault="005C5B0E" w:rsidP="005C5B0E">
            <w:pPr>
              <w:jc w:val="both"/>
              <w:rPr>
                <w:color w:val="000000"/>
                <w:szCs w:val="20"/>
              </w:rPr>
            </w:pPr>
            <w:r w:rsidRPr="005C5B0E">
              <w:rPr>
                <w:color w:val="000000"/>
                <w:szCs w:val="20"/>
              </w:rPr>
              <w:t>Велосипедные прогулки</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052663D2" w14:textId="77777777" w:rsidR="005C5B0E" w:rsidRPr="005C5B0E" w:rsidRDefault="005C5B0E" w:rsidP="005C5B0E">
            <w:pPr>
              <w:jc w:val="both"/>
              <w:rPr>
                <w:color w:val="000000"/>
                <w:szCs w:val="20"/>
              </w:rPr>
            </w:pPr>
            <w:r w:rsidRPr="005C5B0E">
              <w:rPr>
                <w:color w:val="000000"/>
                <w:szCs w:val="20"/>
              </w:rPr>
              <w:t xml:space="preserve">Трассирование замкнутое (кольцевое, петельное, восьмерочное). </w:t>
            </w:r>
          </w:p>
          <w:p w14:paraId="2CD02384" w14:textId="77777777" w:rsidR="005C5B0E" w:rsidRPr="005C5B0E" w:rsidRDefault="005C5B0E" w:rsidP="005C5B0E">
            <w:pPr>
              <w:jc w:val="both"/>
              <w:rPr>
                <w:color w:val="000000"/>
                <w:szCs w:val="20"/>
              </w:rPr>
            </w:pPr>
            <w:r w:rsidRPr="005C5B0E">
              <w:rPr>
                <w:color w:val="000000"/>
                <w:szCs w:val="20"/>
              </w:rPr>
              <w:t xml:space="preserve">Надлежит устройство пункта техобслуживания. </w:t>
            </w:r>
          </w:p>
          <w:p w14:paraId="47EF4995" w14:textId="77777777" w:rsidR="005C5B0E" w:rsidRPr="005C5B0E" w:rsidRDefault="005C5B0E" w:rsidP="005C5B0E">
            <w:pPr>
              <w:jc w:val="both"/>
              <w:rPr>
                <w:color w:val="000000"/>
                <w:szCs w:val="20"/>
              </w:rPr>
            </w:pPr>
            <w:r w:rsidRPr="005C5B0E">
              <w:rPr>
                <w:color w:val="000000"/>
                <w:szCs w:val="20"/>
              </w:rPr>
              <w:t xml:space="preserve">Покрытие твердое. </w:t>
            </w:r>
          </w:p>
          <w:p w14:paraId="41E6AFAC" w14:textId="77777777" w:rsidR="005C5B0E" w:rsidRPr="005C5B0E" w:rsidRDefault="005C5B0E" w:rsidP="005C5B0E">
            <w:pPr>
              <w:jc w:val="both"/>
              <w:rPr>
                <w:color w:val="000000"/>
                <w:szCs w:val="20"/>
              </w:rPr>
            </w:pPr>
            <w:r w:rsidRPr="005C5B0E">
              <w:rPr>
                <w:color w:val="000000"/>
                <w:szCs w:val="20"/>
              </w:rPr>
              <w:t>Обрезка ветвей на высоту 2,5 м.</w:t>
            </w:r>
          </w:p>
        </w:tc>
      </w:tr>
      <w:tr w:rsidR="005C5B0E" w:rsidRPr="005C5B0E" w14:paraId="1AB5233D"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5105F667" w14:textId="77777777" w:rsidR="005C5B0E" w:rsidRPr="005C5B0E" w:rsidRDefault="005C5B0E" w:rsidP="005C5B0E">
            <w:pPr>
              <w:jc w:val="both"/>
              <w:rPr>
                <w:color w:val="000000"/>
                <w:szCs w:val="20"/>
              </w:rPr>
            </w:pPr>
            <w:r w:rsidRPr="005C5B0E">
              <w:rPr>
                <w:color w:val="000000"/>
                <w:szCs w:val="20"/>
              </w:rPr>
              <w:t>Дороги для конной езды</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6CCAB185" w14:textId="77777777" w:rsidR="005C5B0E" w:rsidRPr="005C5B0E" w:rsidRDefault="005C5B0E" w:rsidP="005C5B0E">
            <w:pPr>
              <w:jc w:val="center"/>
              <w:rPr>
                <w:color w:val="000000"/>
                <w:szCs w:val="20"/>
              </w:rPr>
            </w:pPr>
            <w:r w:rsidRPr="005C5B0E">
              <w:rPr>
                <w:color w:val="000000"/>
                <w:szCs w:val="20"/>
              </w:rPr>
              <w:t>4,0-6,0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7092EEE" w14:textId="77777777" w:rsidR="005C5B0E" w:rsidRPr="005C5B0E" w:rsidRDefault="005C5B0E" w:rsidP="005C5B0E">
            <w:pPr>
              <w:jc w:val="both"/>
              <w:rPr>
                <w:color w:val="000000"/>
                <w:szCs w:val="20"/>
              </w:rPr>
            </w:pPr>
            <w:r w:rsidRPr="005C5B0E">
              <w:rPr>
                <w:color w:val="000000"/>
                <w:szCs w:val="20"/>
              </w:rPr>
              <w:t>Прогулки верхом, в экипажах, санях. Допускается проезд эксплуатационного транспорта.</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65A44C9" w14:textId="77777777" w:rsidR="005C5B0E" w:rsidRPr="005C5B0E" w:rsidRDefault="005C5B0E" w:rsidP="005C5B0E">
            <w:pPr>
              <w:jc w:val="both"/>
              <w:rPr>
                <w:color w:val="000000"/>
                <w:szCs w:val="20"/>
              </w:rPr>
            </w:pPr>
            <w:r w:rsidRPr="005C5B0E">
              <w:rPr>
                <w:color w:val="000000"/>
                <w:szCs w:val="20"/>
              </w:rPr>
              <w:t>Наибольшие продольные уклоны до 60 ‰.</w:t>
            </w:r>
          </w:p>
          <w:p w14:paraId="000DDB8B" w14:textId="77777777" w:rsidR="005C5B0E" w:rsidRPr="005C5B0E" w:rsidRDefault="005C5B0E" w:rsidP="005C5B0E">
            <w:pPr>
              <w:jc w:val="both"/>
              <w:rPr>
                <w:color w:val="000000"/>
                <w:szCs w:val="20"/>
              </w:rPr>
            </w:pPr>
            <w:r w:rsidRPr="005C5B0E">
              <w:rPr>
                <w:color w:val="000000"/>
                <w:szCs w:val="20"/>
              </w:rPr>
              <w:t>Обрезка ветвей на высоту 4 м.</w:t>
            </w:r>
          </w:p>
          <w:p w14:paraId="2EAC152D" w14:textId="77777777" w:rsidR="005C5B0E" w:rsidRPr="005C5B0E" w:rsidRDefault="005C5B0E" w:rsidP="005C5B0E">
            <w:pPr>
              <w:jc w:val="both"/>
              <w:rPr>
                <w:color w:val="000000"/>
                <w:szCs w:val="20"/>
              </w:rPr>
            </w:pPr>
            <w:r w:rsidRPr="005C5B0E">
              <w:rPr>
                <w:color w:val="000000"/>
                <w:szCs w:val="20"/>
              </w:rPr>
              <w:t>Покрытие: грунтовое улучшенное.</w:t>
            </w:r>
          </w:p>
        </w:tc>
      </w:tr>
      <w:tr w:rsidR="005C5B0E" w:rsidRPr="005C5B0E" w14:paraId="58B3506C" w14:textId="77777777" w:rsidTr="00233A3C">
        <w:tc>
          <w:tcPr>
            <w:tcW w:w="1785"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32158BA4" w14:textId="77777777" w:rsidR="005C5B0E" w:rsidRPr="005C5B0E" w:rsidRDefault="005C5B0E" w:rsidP="005C5B0E">
            <w:pPr>
              <w:jc w:val="both"/>
              <w:rPr>
                <w:color w:val="000000"/>
                <w:szCs w:val="20"/>
              </w:rPr>
            </w:pPr>
            <w:r w:rsidRPr="005C5B0E">
              <w:rPr>
                <w:color w:val="000000"/>
                <w:szCs w:val="20"/>
              </w:rPr>
              <w:t>Автомобильная дорога (парквей)</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F9ADA0E" w14:textId="77777777" w:rsidR="005C5B0E" w:rsidRPr="005C5B0E" w:rsidRDefault="005C5B0E" w:rsidP="005C5B0E">
            <w:pPr>
              <w:jc w:val="center"/>
              <w:rPr>
                <w:color w:val="000000"/>
                <w:szCs w:val="20"/>
              </w:rPr>
            </w:pPr>
            <w:r w:rsidRPr="005C5B0E">
              <w:rPr>
                <w:color w:val="000000"/>
                <w:szCs w:val="20"/>
              </w:rPr>
              <w:t>4,5-7,0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AC563A" w14:textId="77777777" w:rsidR="005C5B0E" w:rsidRPr="005C5B0E" w:rsidRDefault="005C5B0E" w:rsidP="005C5B0E">
            <w:pPr>
              <w:jc w:val="both"/>
              <w:rPr>
                <w:color w:val="000000"/>
                <w:szCs w:val="20"/>
              </w:rPr>
            </w:pPr>
            <w:r w:rsidRPr="005C5B0E">
              <w:rPr>
                <w:color w:val="000000"/>
                <w:szCs w:val="20"/>
              </w:rPr>
              <w:t xml:space="preserve">Автомобильные прогулки и проезд внутрипаркового </w:t>
            </w:r>
            <w:r w:rsidRPr="005C5B0E">
              <w:rPr>
                <w:color w:val="000000"/>
                <w:szCs w:val="20"/>
              </w:rPr>
              <w:lastRenderedPageBreak/>
              <w:t xml:space="preserve">транспорта </w:t>
            </w:r>
          </w:p>
          <w:p w14:paraId="5874D4BF" w14:textId="77777777" w:rsidR="005C5B0E" w:rsidRPr="005C5B0E" w:rsidRDefault="005C5B0E" w:rsidP="005C5B0E">
            <w:pPr>
              <w:jc w:val="both"/>
              <w:rPr>
                <w:color w:val="000000"/>
                <w:szCs w:val="20"/>
              </w:rPr>
            </w:pPr>
            <w:r w:rsidRPr="005C5B0E">
              <w:rPr>
                <w:color w:val="000000"/>
                <w:szCs w:val="20"/>
              </w:rPr>
              <w:t>Допускается проезд эксплуатационного транспорта</w:t>
            </w:r>
          </w:p>
        </w:tc>
        <w:tc>
          <w:tcPr>
            <w:tcW w:w="4619"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15128FF6" w14:textId="77777777" w:rsidR="005C5B0E" w:rsidRPr="005C5B0E" w:rsidRDefault="005C5B0E" w:rsidP="005C5B0E">
            <w:pPr>
              <w:jc w:val="both"/>
              <w:rPr>
                <w:color w:val="000000"/>
                <w:szCs w:val="20"/>
              </w:rPr>
            </w:pPr>
            <w:r w:rsidRPr="005C5B0E">
              <w:rPr>
                <w:color w:val="000000"/>
                <w:szCs w:val="20"/>
              </w:rPr>
              <w:lastRenderedPageBreak/>
              <w:t>Трассируется по периферии лесопарка в стороне от пешеходных коммуникаций. Наибольший продольный уклон 70 ‰.</w:t>
            </w:r>
          </w:p>
          <w:p w14:paraId="04298B6A" w14:textId="77777777" w:rsidR="005C5B0E" w:rsidRPr="005C5B0E" w:rsidRDefault="005C5B0E" w:rsidP="005C5B0E">
            <w:pPr>
              <w:jc w:val="both"/>
              <w:rPr>
                <w:color w:val="000000"/>
                <w:szCs w:val="20"/>
              </w:rPr>
            </w:pPr>
            <w:r w:rsidRPr="005C5B0E">
              <w:rPr>
                <w:color w:val="000000"/>
                <w:szCs w:val="20"/>
              </w:rPr>
              <w:lastRenderedPageBreak/>
              <w:t xml:space="preserve">Макс. скорость - 40 км/час. </w:t>
            </w:r>
          </w:p>
          <w:p w14:paraId="48D61A14" w14:textId="77777777" w:rsidR="005C5B0E" w:rsidRPr="005C5B0E" w:rsidRDefault="005C5B0E" w:rsidP="005C5B0E">
            <w:pPr>
              <w:jc w:val="both"/>
              <w:rPr>
                <w:color w:val="000000"/>
                <w:szCs w:val="20"/>
              </w:rPr>
            </w:pPr>
            <w:proofErr w:type="gramStart"/>
            <w:r w:rsidRPr="005C5B0E">
              <w:rPr>
                <w:color w:val="000000"/>
                <w:szCs w:val="20"/>
              </w:rPr>
              <w:t>Радиусы закруглений - не менее 15 м. Покрытие: асфальтобетон, щебеночное, гравийное, обработка вяжущими, бордюрный камень.</w:t>
            </w:r>
            <w:proofErr w:type="gramEnd"/>
          </w:p>
        </w:tc>
      </w:tr>
      <w:tr w:rsidR="005C5B0E" w:rsidRPr="005C5B0E" w14:paraId="7D683803" w14:textId="77777777" w:rsidTr="00233A3C">
        <w:tc>
          <w:tcPr>
            <w:tcW w:w="9920"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tcPr>
          <w:p w14:paraId="7221334C" w14:textId="77777777" w:rsidR="005C5B0E" w:rsidRPr="005C5B0E" w:rsidRDefault="005C5B0E" w:rsidP="005C5B0E">
            <w:pPr>
              <w:spacing w:before="120"/>
              <w:jc w:val="both"/>
              <w:rPr>
                <w:color w:val="000000"/>
                <w:szCs w:val="20"/>
              </w:rPr>
            </w:pPr>
            <w:r w:rsidRPr="005C5B0E">
              <w:rPr>
                <w:color w:val="000000"/>
                <w:szCs w:val="20"/>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14:paraId="7EB9D24E" w14:textId="77777777" w:rsidR="005C5B0E" w:rsidRPr="005C5B0E" w:rsidRDefault="005C5B0E" w:rsidP="005C5B0E">
            <w:pPr>
              <w:jc w:val="both"/>
              <w:rPr>
                <w:color w:val="000000"/>
                <w:szCs w:val="20"/>
              </w:rPr>
            </w:pPr>
            <w:r w:rsidRPr="005C5B0E">
              <w:rPr>
                <w:color w:val="000000"/>
                <w:szCs w:val="20"/>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39C60986" w14:textId="77777777" w:rsidR="005C5B0E" w:rsidRPr="005C5B0E" w:rsidRDefault="005C5B0E" w:rsidP="005C5B0E">
            <w:pPr>
              <w:jc w:val="both"/>
              <w:rPr>
                <w:color w:val="000000"/>
                <w:szCs w:val="20"/>
              </w:rPr>
            </w:pPr>
            <w:bookmarkStart w:id="70" w:name="TO0000030"/>
            <w:bookmarkEnd w:id="70"/>
            <w:r w:rsidRPr="005C5B0E">
              <w:rPr>
                <w:color w:val="000000"/>
                <w:szCs w:val="20"/>
              </w:rPr>
              <w:t>3. Автомобильные дороги следует предусматривать в лесопарках с размером территории более 100 га.</w:t>
            </w:r>
          </w:p>
        </w:tc>
      </w:tr>
    </w:tbl>
    <w:p w14:paraId="2239BF3B" w14:textId="77777777" w:rsidR="005C5B0E" w:rsidRPr="005C5B0E" w:rsidRDefault="005C5B0E" w:rsidP="005C5B0E">
      <w:pPr>
        <w:spacing w:before="120"/>
        <w:jc w:val="right"/>
        <w:rPr>
          <w:color w:val="000000"/>
          <w:sz w:val="28"/>
          <w:szCs w:val="20"/>
        </w:rPr>
      </w:pPr>
      <w:r w:rsidRPr="005C5B0E">
        <w:rPr>
          <w:color w:val="000000"/>
          <w:sz w:val="28"/>
          <w:szCs w:val="20"/>
        </w:rPr>
        <w:t xml:space="preserve">Таблица Б.2 </w:t>
      </w:r>
    </w:p>
    <w:p w14:paraId="1C6A02E4" w14:textId="77777777" w:rsidR="005C5B0E" w:rsidRPr="005C5B0E" w:rsidRDefault="005C5B0E" w:rsidP="005C5B0E">
      <w:pPr>
        <w:spacing w:after="120"/>
        <w:jc w:val="center"/>
        <w:rPr>
          <w:color w:val="000000"/>
          <w:szCs w:val="20"/>
        </w:rPr>
      </w:pPr>
      <w:r w:rsidRPr="005C5B0E">
        <w:rPr>
          <w:color w:val="000000"/>
          <w:sz w:val="28"/>
          <w:szCs w:val="20"/>
        </w:rPr>
        <w:t xml:space="preserve">Организация площадок городского парка </w:t>
      </w:r>
      <w:r w:rsidRPr="005C5B0E">
        <w:rPr>
          <w:color w:val="000000"/>
          <w:szCs w:val="20"/>
        </w:rPr>
        <w:t>в кв. метрах</w:t>
      </w:r>
    </w:p>
    <w:tbl>
      <w:tblPr>
        <w:tblW w:w="0" w:type="auto"/>
        <w:tblInd w:w="-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8" w:type="dxa"/>
        </w:tblCellMar>
        <w:tblLook w:val="04A0" w:firstRow="1" w:lastRow="0" w:firstColumn="1" w:lastColumn="0" w:noHBand="0" w:noVBand="1"/>
      </w:tblPr>
      <w:tblGrid>
        <w:gridCol w:w="1670"/>
        <w:gridCol w:w="2245"/>
        <w:gridCol w:w="3201"/>
        <w:gridCol w:w="1477"/>
        <w:gridCol w:w="1328"/>
      </w:tblGrid>
      <w:tr w:rsidR="005C5B0E" w:rsidRPr="005C5B0E" w14:paraId="6837BF3F"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9FDB11B" w14:textId="77777777" w:rsidR="005C5B0E" w:rsidRPr="005C5B0E" w:rsidRDefault="005C5B0E" w:rsidP="005C5B0E">
            <w:pPr>
              <w:jc w:val="center"/>
              <w:rPr>
                <w:color w:val="000000"/>
                <w:szCs w:val="20"/>
              </w:rPr>
            </w:pPr>
            <w:r w:rsidRPr="005C5B0E">
              <w:rPr>
                <w:color w:val="000000"/>
                <w:szCs w:val="20"/>
              </w:rPr>
              <w:t>Парковые площади и площадки</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4802F34" w14:textId="77777777" w:rsidR="005C5B0E" w:rsidRPr="005C5B0E" w:rsidRDefault="005C5B0E" w:rsidP="005C5B0E">
            <w:pPr>
              <w:jc w:val="center"/>
              <w:rPr>
                <w:color w:val="000000"/>
                <w:szCs w:val="20"/>
              </w:rPr>
            </w:pPr>
            <w:r w:rsidRPr="005C5B0E">
              <w:rPr>
                <w:color w:val="000000"/>
                <w:szCs w:val="20"/>
              </w:rPr>
              <w:t>Назначение</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49FA1ED" w14:textId="77777777" w:rsidR="005C5B0E" w:rsidRPr="005C5B0E" w:rsidRDefault="005C5B0E" w:rsidP="005C5B0E">
            <w:pPr>
              <w:jc w:val="center"/>
              <w:rPr>
                <w:color w:val="000000"/>
                <w:szCs w:val="20"/>
              </w:rPr>
            </w:pPr>
            <w:r w:rsidRPr="005C5B0E">
              <w:rPr>
                <w:color w:val="000000"/>
                <w:szCs w:val="20"/>
              </w:rPr>
              <w:t>Элементы благоустройства</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B13D83D" w14:textId="77777777" w:rsidR="005C5B0E" w:rsidRPr="005C5B0E" w:rsidRDefault="005C5B0E" w:rsidP="005C5B0E">
            <w:pPr>
              <w:jc w:val="center"/>
              <w:rPr>
                <w:color w:val="000000"/>
                <w:szCs w:val="20"/>
              </w:rPr>
            </w:pPr>
            <w:r w:rsidRPr="005C5B0E">
              <w:rPr>
                <w:color w:val="000000"/>
                <w:szCs w:val="20"/>
              </w:rPr>
              <w:t>Размеры (кв</w:t>
            </w:r>
            <w:proofErr w:type="gramStart"/>
            <w:r w:rsidRPr="005C5B0E">
              <w:rPr>
                <w:color w:val="000000"/>
                <w:szCs w:val="20"/>
              </w:rPr>
              <w:t>.м</w:t>
            </w:r>
            <w:proofErr w:type="gramEnd"/>
            <w:r w:rsidRPr="005C5B0E">
              <w:rPr>
                <w:color w:val="000000"/>
                <w:szCs w:val="20"/>
              </w:rPr>
              <w:t>)</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35B7F85" w14:textId="77777777" w:rsidR="005C5B0E" w:rsidRPr="005C5B0E" w:rsidRDefault="005C5B0E" w:rsidP="005C5B0E">
            <w:pPr>
              <w:jc w:val="center"/>
              <w:rPr>
                <w:color w:val="000000"/>
                <w:szCs w:val="20"/>
              </w:rPr>
            </w:pPr>
            <w:r w:rsidRPr="005C5B0E">
              <w:rPr>
                <w:color w:val="000000"/>
                <w:szCs w:val="20"/>
              </w:rPr>
              <w:t>Мин. норма на посетителя (кв</w:t>
            </w:r>
            <w:proofErr w:type="gramStart"/>
            <w:r w:rsidRPr="005C5B0E">
              <w:rPr>
                <w:color w:val="000000"/>
                <w:szCs w:val="20"/>
              </w:rPr>
              <w:t>.м</w:t>
            </w:r>
            <w:proofErr w:type="gramEnd"/>
            <w:r w:rsidRPr="005C5B0E">
              <w:rPr>
                <w:color w:val="000000"/>
                <w:szCs w:val="20"/>
              </w:rPr>
              <w:t>)</w:t>
            </w:r>
          </w:p>
        </w:tc>
      </w:tr>
      <w:tr w:rsidR="005C5B0E" w:rsidRPr="005C5B0E" w14:paraId="16A1A4A5"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DB0BAFD" w14:textId="77777777" w:rsidR="005C5B0E" w:rsidRPr="005C5B0E" w:rsidRDefault="005C5B0E" w:rsidP="005C5B0E">
            <w:pPr>
              <w:rPr>
                <w:color w:val="000000"/>
                <w:szCs w:val="20"/>
              </w:rPr>
            </w:pPr>
            <w:r w:rsidRPr="005C5B0E">
              <w:rPr>
                <w:color w:val="000000"/>
                <w:szCs w:val="20"/>
              </w:rPr>
              <w:t>Основные площадки</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002535A" w14:textId="77777777" w:rsidR="005C5B0E" w:rsidRPr="005C5B0E" w:rsidRDefault="005C5B0E" w:rsidP="005C5B0E">
            <w:pPr>
              <w:rPr>
                <w:color w:val="000000"/>
                <w:szCs w:val="20"/>
              </w:rPr>
            </w:pPr>
            <w:r w:rsidRPr="005C5B0E">
              <w:rPr>
                <w:color w:val="000000"/>
                <w:szCs w:val="20"/>
              </w:rPr>
              <w:t>Центры парковой планировки, размещаются на пересечении аллей, у входной части парка, перед сооружениями</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4447C90" w14:textId="77777777" w:rsidR="005C5B0E" w:rsidRPr="005C5B0E" w:rsidRDefault="005C5B0E" w:rsidP="005C5B0E">
            <w:pPr>
              <w:rPr>
                <w:color w:val="000000"/>
                <w:szCs w:val="20"/>
              </w:rPr>
            </w:pPr>
            <w:r w:rsidRPr="005C5B0E">
              <w:rPr>
                <w:color w:val="000000"/>
                <w:szCs w:val="20"/>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26B641F" w14:textId="77777777" w:rsidR="005C5B0E" w:rsidRPr="005C5B0E" w:rsidRDefault="005C5B0E" w:rsidP="005C5B0E">
            <w:pPr>
              <w:jc w:val="center"/>
              <w:rPr>
                <w:color w:val="000000"/>
                <w:szCs w:val="20"/>
              </w:rPr>
            </w:pPr>
            <w:r w:rsidRPr="005C5B0E">
              <w:rPr>
                <w:color w:val="000000"/>
                <w:szCs w:val="20"/>
              </w:rPr>
              <w:t>С учетом пропускной способности отходящих от входа аллей</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CECE1DD" w14:textId="77777777" w:rsidR="005C5B0E" w:rsidRPr="005C5B0E" w:rsidRDefault="005C5B0E" w:rsidP="005C5B0E">
            <w:pPr>
              <w:jc w:val="center"/>
              <w:rPr>
                <w:color w:val="000000"/>
                <w:szCs w:val="20"/>
              </w:rPr>
            </w:pPr>
            <w:r w:rsidRPr="005C5B0E">
              <w:rPr>
                <w:color w:val="000000"/>
                <w:szCs w:val="20"/>
              </w:rPr>
              <w:t>1,5</w:t>
            </w:r>
          </w:p>
        </w:tc>
      </w:tr>
      <w:tr w:rsidR="005C5B0E" w:rsidRPr="005C5B0E" w14:paraId="18929665"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235FABF" w14:textId="77777777" w:rsidR="005C5B0E" w:rsidRPr="005C5B0E" w:rsidRDefault="005C5B0E" w:rsidP="005C5B0E">
            <w:pPr>
              <w:rPr>
                <w:color w:val="000000"/>
                <w:szCs w:val="20"/>
              </w:rPr>
            </w:pPr>
            <w:r w:rsidRPr="005C5B0E">
              <w:rPr>
                <w:color w:val="000000"/>
                <w:szCs w:val="20"/>
              </w:rPr>
              <w:t>Площади массовых мероприятий</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BE1630D" w14:textId="77777777" w:rsidR="005C5B0E" w:rsidRPr="005C5B0E" w:rsidRDefault="005C5B0E" w:rsidP="005C5B0E">
            <w:pPr>
              <w:rPr>
                <w:color w:val="000000"/>
                <w:szCs w:val="20"/>
              </w:rPr>
            </w:pPr>
            <w:r w:rsidRPr="005C5B0E">
              <w:rPr>
                <w:color w:val="000000"/>
                <w:szCs w:val="2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0A1D89F" w14:textId="77777777" w:rsidR="005C5B0E" w:rsidRPr="005C5B0E" w:rsidRDefault="005C5B0E" w:rsidP="005C5B0E">
            <w:pPr>
              <w:rPr>
                <w:color w:val="000000"/>
                <w:szCs w:val="20"/>
              </w:rPr>
            </w:pPr>
            <w:r w:rsidRPr="005C5B0E">
              <w:rPr>
                <w:color w:val="000000"/>
                <w:szCs w:val="20"/>
              </w:rPr>
              <w:t>Осветительное оборудование (фонари, прожекторы). Посадки - по периметру. Покрытие: газонное, твердое (плитка), комбинированное.</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BFFF8A5" w14:textId="77777777" w:rsidR="005C5B0E" w:rsidRPr="005C5B0E" w:rsidRDefault="005C5B0E" w:rsidP="005C5B0E">
            <w:pPr>
              <w:jc w:val="center"/>
              <w:rPr>
                <w:color w:val="000000"/>
                <w:szCs w:val="20"/>
              </w:rPr>
            </w:pPr>
            <w:r w:rsidRPr="005C5B0E">
              <w:rPr>
                <w:color w:val="000000"/>
                <w:szCs w:val="20"/>
              </w:rPr>
              <w:t>1200-5000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5F2A437" w14:textId="77777777" w:rsidR="005C5B0E" w:rsidRPr="005C5B0E" w:rsidRDefault="005C5B0E" w:rsidP="005C5B0E">
            <w:pPr>
              <w:jc w:val="center"/>
              <w:rPr>
                <w:color w:val="000000"/>
                <w:szCs w:val="20"/>
              </w:rPr>
            </w:pPr>
            <w:r w:rsidRPr="005C5B0E">
              <w:rPr>
                <w:color w:val="000000"/>
                <w:szCs w:val="20"/>
              </w:rPr>
              <w:t>1,0- 2,5</w:t>
            </w:r>
          </w:p>
        </w:tc>
      </w:tr>
      <w:tr w:rsidR="005C5B0E" w:rsidRPr="005C5B0E" w14:paraId="397FC0A0"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AA04DF3" w14:textId="77777777" w:rsidR="005C5B0E" w:rsidRPr="005C5B0E" w:rsidRDefault="005C5B0E" w:rsidP="005C5B0E">
            <w:pPr>
              <w:rPr>
                <w:color w:val="000000"/>
                <w:szCs w:val="20"/>
              </w:rPr>
            </w:pPr>
            <w:r w:rsidRPr="005C5B0E">
              <w:rPr>
                <w:color w:val="000000"/>
                <w:szCs w:val="20"/>
              </w:rPr>
              <w:t>Площадки отдыха, лужайки</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2DB3208" w14:textId="77777777" w:rsidR="005C5B0E" w:rsidRPr="005C5B0E" w:rsidRDefault="005C5B0E" w:rsidP="005C5B0E">
            <w:pPr>
              <w:rPr>
                <w:color w:val="000000"/>
                <w:szCs w:val="20"/>
              </w:rPr>
            </w:pPr>
            <w:r w:rsidRPr="005C5B0E">
              <w:rPr>
                <w:color w:val="000000"/>
                <w:szCs w:val="20"/>
              </w:rPr>
              <w:t>В различных частях парка.</w:t>
            </w:r>
          </w:p>
          <w:p w14:paraId="2E1B0CB6" w14:textId="77777777" w:rsidR="005C5B0E" w:rsidRPr="005C5B0E" w:rsidRDefault="005C5B0E" w:rsidP="005C5B0E">
            <w:pPr>
              <w:rPr>
                <w:color w:val="000000"/>
                <w:szCs w:val="20"/>
              </w:rPr>
            </w:pPr>
            <w:r w:rsidRPr="005C5B0E">
              <w:rPr>
                <w:color w:val="000000"/>
                <w:szCs w:val="20"/>
              </w:rPr>
              <w:t>Виды площадок:</w:t>
            </w:r>
          </w:p>
          <w:p w14:paraId="5EC3779C" w14:textId="77777777" w:rsidR="005C5B0E" w:rsidRPr="005C5B0E" w:rsidRDefault="005C5B0E" w:rsidP="005C5B0E">
            <w:pPr>
              <w:rPr>
                <w:color w:val="000000"/>
                <w:szCs w:val="20"/>
              </w:rPr>
            </w:pPr>
            <w:r w:rsidRPr="005C5B0E">
              <w:rPr>
                <w:color w:val="000000"/>
                <w:szCs w:val="20"/>
              </w:rPr>
              <w:t>- регулярной планировки с регулярным озеленением;</w:t>
            </w:r>
          </w:p>
          <w:p w14:paraId="0BD0962F" w14:textId="77777777" w:rsidR="005C5B0E" w:rsidRPr="005C5B0E" w:rsidRDefault="005C5B0E" w:rsidP="005C5B0E">
            <w:pPr>
              <w:rPr>
                <w:color w:val="000000"/>
                <w:szCs w:val="20"/>
              </w:rPr>
            </w:pPr>
            <w:r w:rsidRPr="005C5B0E">
              <w:rPr>
                <w:color w:val="000000"/>
                <w:szCs w:val="20"/>
              </w:rPr>
              <w:t>- регулярной планировки с обрамлением свободными группами растений;</w:t>
            </w:r>
          </w:p>
          <w:p w14:paraId="5C1E3BE0" w14:textId="77777777" w:rsidR="005C5B0E" w:rsidRPr="005C5B0E" w:rsidRDefault="005C5B0E" w:rsidP="005C5B0E">
            <w:pPr>
              <w:rPr>
                <w:color w:val="000000"/>
                <w:szCs w:val="20"/>
              </w:rPr>
            </w:pPr>
            <w:r w:rsidRPr="005C5B0E">
              <w:rPr>
                <w:color w:val="000000"/>
                <w:szCs w:val="20"/>
              </w:rPr>
              <w:lastRenderedPageBreak/>
              <w:t>- свободной планировки с обрамлением свободными группами растений</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EEBE010" w14:textId="77777777" w:rsidR="005C5B0E" w:rsidRPr="005C5B0E" w:rsidRDefault="005C5B0E" w:rsidP="005C5B0E">
            <w:pPr>
              <w:rPr>
                <w:color w:val="000000"/>
                <w:szCs w:val="20"/>
              </w:rPr>
            </w:pPr>
            <w:r w:rsidRPr="005C5B0E">
              <w:rPr>
                <w:color w:val="000000"/>
                <w:szCs w:val="20"/>
              </w:rPr>
              <w:lastRenderedPageBreak/>
              <w:t>Везде: освещение, беседки, перголы, трельяжи, скамьи, урны</w:t>
            </w:r>
          </w:p>
          <w:p w14:paraId="09FF7792" w14:textId="77777777" w:rsidR="005C5B0E" w:rsidRPr="005C5B0E" w:rsidRDefault="005C5B0E" w:rsidP="005C5B0E">
            <w:pPr>
              <w:rPr>
                <w:color w:val="000000"/>
                <w:szCs w:val="20"/>
              </w:rPr>
            </w:pPr>
            <w:r w:rsidRPr="005C5B0E">
              <w:rPr>
                <w:color w:val="000000"/>
                <w:szCs w:val="20"/>
              </w:rPr>
              <w:t>Декоративное оформление в центре (цветник, фонтан, скульптура, вазон). Покрытие: мощение плиткой, бортовой камень, бордюры из цветов и трав.</w:t>
            </w:r>
          </w:p>
          <w:p w14:paraId="289AC088" w14:textId="77777777" w:rsidR="005C5B0E" w:rsidRPr="005C5B0E" w:rsidRDefault="005C5B0E" w:rsidP="005C5B0E">
            <w:pPr>
              <w:rPr>
                <w:color w:val="000000"/>
                <w:szCs w:val="20"/>
              </w:rPr>
            </w:pPr>
            <w:r w:rsidRPr="005C5B0E">
              <w:rPr>
                <w:color w:val="000000"/>
                <w:szCs w:val="20"/>
              </w:rPr>
              <w:t>На площадках-лужайках - газон</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3D8E67D" w14:textId="77777777" w:rsidR="005C5B0E" w:rsidRPr="005C5B0E" w:rsidRDefault="005C5B0E" w:rsidP="005C5B0E">
            <w:pPr>
              <w:jc w:val="center"/>
              <w:rPr>
                <w:color w:val="000000"/>
                <w:szCs w:val="20"/>
              </w:rPr>
            </w:pPr>
            <w:r w:rsidRPr="005C5B0E">
              <w:rPr>
                <w:color w:val="000000"/>
                <w:szCs w:val="20"/>
              </w:rPr>
              <w:t>20-200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30F3562" w14:textId="77777777" w:rsidR="005C5B0E" w:rsidRPr="005C5B0E" w:rsidRDefault="005C5B0E" w:rsidP="005C5B0E">
            <w:pPr>
              <w:jc w:val="center"/>
              <w:rPr>
                <w:color w:val="000000"/>
                <w:szCs w:val="20"/>
              </w:rPr>
            </w:pPr>
            <w:r w:rsidRPr="005C5B0E">
              <w:rPr>
                <w:color w:val="000000"/>
                <w:szCs w:val="20"/>
              </w:rPr>
              <w:t>5-20</w:t>
            </w:r>
          </w:p>
        </w:tc>
      </w:tr>
      <w:tr w:rsidR="005C5B0E" w:rsidRPr="005C5B0E" w14:paraId="76A0D97C"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50D93A9" w14:textId="77777777" w:rsidR="005C5B0E" w:rsidRPr="005C5B0E" w:rsidRDefault="005C5B0E" w:rsidP="005C5B0E">
            <w:pPr>
              <w:rPr>
                <w:color w:val="000000"/>
                <w:szCs w:val="20"/>
              </w:rPr>
            </w:pPr>
            <w:r w:rsidRPr="005C5B0E">
              <w:rPr>
                <w:color w:val="000000"/>
                <w:szCs w:val="20"/>
              </w:rPr>
              <w:lastRenderedPageBreak/>
              <w:t>Танцевальные площадки, сооружения</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4E6BCEC" w14:textId="77777777" w:rsidR="005C5B0E" w:rsidRPr="005C5B0E" w:rsidRDefault="005C5B0E" w:rsidP="005C5B0E">
            <w:pPr>
              <w:rPr>
                <w:color w:val="000000"/>
                <w:szCs w:val="20"/>
              </w:rPr>
            </w:pPr>
            <w:r w:rsidRPr="005C5B0E">
              <w:rPr>
                <w:color w:val="000000"/>
                <w:szCs w:val="20"/>
              </w:rPr>
              <w:t>Размещаются рядом с главными или второстепенными аллеями</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2EA6D65" w14:textId="77777777" w:rsidR="005C5B0E" w:rsidRPr="005C5B0E" w:rsidRDefault="005C5B0E" w:rsidP="005C5B0E">
            <w:pPr>
              <w:rPr>
                <w:color w:val="000000"/>
                <w:szCs w:val="20"/>
              </w:rPr>
            </w:pPr>
            <w:r w:rsidRPr="005C5B0E">
              <w:rPr>
                <w:color w:val="000000"/>
                <w:szCs w:val="20"/>
              </w:rPr>
              <w:t>Освещение, ограждение, скамьи, урны.</w:t>
            </w:r>
          </w:p>
          <w:p w14:paraId="3673965B" w14:textId="77777777" w:rsidR="005C5B0E" w:rsidRPr="005C5B0E" w:rsidRDefault="005C5B0E" w:rsidP="005C5B0E">
            <w:pPr>
              <w:rPr>
                <w:color w:val="000000"/>
                <w:szCs w:val="20"/>
              </w:rPr>
            </w:pPr>
            <w:r w:rsidRPr="005C5B0E">
              <w:rPr>
                <w:color w:val="000000"/>
                <w:szCs w:val="20"/>
              </w:rPr>
              <w:t>Покрытие: специальное.</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B5BF2A9" w14:textId="77777777" w:rsidR="005C5B0E" w:rsidRPr="005C5B0E" w:rsidRDefault="005C5B0E" w:rsidP="005C5B0E">
            <w:pPr>
              <w:jc w:val="center"/>
              <w:rPr>
                <w:color w:val="000000"/>
                <w:szCs w:val="20"/>
              </w:rPr>
            </w:pPr>
            <w:r w:rsidRPr="005C5B0E">
              <w:rPr>
                <w:color w:val="000000"/>
                <w:szCs w:val="20"/>
              </w:rPr>
              <w:t>150-500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178E973" w14:textId="77777777" w:rsidR="005C5B0E" w:rsidRPr="005C5B0E" w:rsidRDefault="005C5B0E" w:rsidP="005C5B0E">
            <w:pPr>
              <w:jc w:val="center"/>
              <w:rPr>
                <w:color w:val="000000"/>
                <w:szCs w:val="20"/>
              </w:rPr>
            </w:pPr>
            <w:r w:rsidRPr="005C5B0E">
              <w:rPr>
                <w:color w:val="000000"/>
                <w:szCs w:val="20"/>
              </w:rPr>
              <w:t>2,0</w:t>
            </w:r>
          </w:p>
        </w:tc>
      </w:tr>
      <w:tr w:rsidR="005C5B0E" w:rsidRPr="005C5B0E" w14:paraId="3055B0E8"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3C45BCB" w14:textId="77777777" w:rsidR="005C5B0E" w:rsidRPr="005C5B0E" w:rsidRDefault="005C5B0E" w:rsidP="005C5B0E">
            <w:pPr>
              <w:rPr>
                <w:color w:val="000000"/>
                <w:szCs w:val="20"/>
              </w:rPr>
            </w:pPr>
            <w:r w:rsidRPr="005C5B0E">
              <w:rPr>
                <w:color w:val="000000"/>
                <w:szCs w:val="20"/>
              </w:rPr>
              <w:t>Игровые площадки для детей:</w:t>
            </w:r>
          </w:p>
        </w:tc>
        <w:tc>
          <w:tcPr>
            <w:tcW w:w="2245" w:type="dxa"/>
            <w:vMerge w:val="restart"/>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F022407" w14:textId="77777777" w:rsidR="005C5B0E" w:rsidRPr="005C5B0E" w:rsidRDefault="005C5B0E" w:rsidP="005C5B0E">
            <w:pPr>
              <w:rPr>
                <w:color w:val="000000"/>
                <w:szCs w:val="20"/>
              </w:rPr>
            </w:pPr>
            <w:r w:rsidRPr="005C5B0E">
              <w:rPr>
                <w:color w:val="000000"/>
                <w:szCs w:val="20"/>
              </w:rPr>
              <w:t>Малоподвижные индивидуальные, подвижные коллективные игры. Размещение вдоль второстепенных аллей</w:t>
            </w:r>
          </w:p>
        </w:tc>
        <w:tc>
          <w:tcPr>
            <w:tcW w:w="3201" w:type="dxa"/>
            <w:vMerge w:val="restart"/>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02D23F8" w14:textId="77777777" w:rsidR="005C5B0E" w:rsidRPr="005C5B0E" w:rsidRDefault="005C5B0E" w:rsidP="005C5B0E">
            <w:pPr>
              <w:rPr>
                <w:color w:val="000000"/>
                <w:szCs w:val="20"/>
              </w:rPr>
            </w:pPr>
            <w:r w:rsidRPr="005C5B0E">
              <w:rPr>
                <w:color w:val="000000"/>
                <w:szCs w:val="20"/>
              </w:rPr>
              <w:t>Игровое, физкультурно-оздоровительное оборудование, освещение, скамьи, урны.</w:t>
            </w:r>
          </w:p>
          <w:p w14:paraId="1EC9ABA6" w14:textId="77777777" w:rsidR="005C5B0E" w:rsidRPr="005C5B0E" w:rsidRDefault="005C5B0E" w:rsidP="005C5B0E">
            <w:pPr>
              <w:rPr>
                <w:color w:val="000000"/>
                <w:szCs w:val="20"/>
              </w:rPr>
            </w:pPr>
            <w:r w:rsidRPr="005C5B0E">
              <w:rPr>
                <w:color w:val="000000"/>
                <w:szCs w:val="20"/>
              </w:rPr>
              <w:t>Покрытие: песчаное, грунтовое улучшенное, газон.</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9CACEE1" w14:textId="77777777" w:rsidR="005C5B0E" w:rsidRPr="005C5B0E" w:rsidRDefault="005C5B0E" w:rsidP="005C5B0E">
            <w:pPr>
              <w:jc w:val="center"/>
              <w:rPr>
                <w:color w:val="000000"/>
                <w:szCs w:val="20"/>
              </w:rPr>
            </w:pP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46F63D5" w14:textId="77777777" w:rsidR="005C5B0E" w:rsidRPr="005C5B0E" w:rsidRDefault="005C5B0E" w:rsidP="005C5B0E">
            <w:pPr>
              <w:jc w:val="center"/>
              <w:rPr>
                <w:color w:val="000000"/>
                <w:szCs w:val="20"/>
              </w:rPr>
            </w:pPr>
          </w:p>
        </w:tc>
      </w:tr>
      <w:tr w:rsidR="005C5B0E" w:rsidRPr="005C5B0E" w14:paraId="5CFA9264"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270758B" w14:textId="77777777" w:rsidR="005C5B0E" w:rsidRPr="005C5B0E" w:rsidRDefault="005C5B0E" w:rsidP="005C5B0E">
            <w:pPr>
              <w:rPr>
                <w:color w:val="000000"/>
                <w:szCs w:val="20"/>
              </w:rPr>
            </w:pPr>
            <w:r w:rsidRPr="005C5B0E">
              <w:rPr>
                <w:color w:val="000000"/>
                <w:szCs w:val="20"/>
              </w:rPr>
              <w:t>- до 3 лет</w:t>
            </w:r>
          </w:p>
        </w:tc>
        <w:tc>
          <w:tcPr>
            <w:tcW w:w="2245"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F5A375B" w14:textId="77777777" w:rsidR="005C5B0E" w:rsidRPr="005C5B0E" w:rsidRDefault="005C5B0E" w:rsidP="005C5B0E">
            <w:pPr>
              <w:rPr>
                <w:rFonts w:ascii="Courier New" w:hAnsi="Courier New"/>
                <w:color w:val="000000"/>
                <w:szCs w:val="20"/>
              </w:rPr>
            </w:pPr>
          </w:p>
        </w:tc>
        <w:tc>
          <w:tcPr>
            <w:tcW w:w="3201"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30A5A14" w14:textId="77777777" w:rsidR="005C5B0E" w:rsidRPr="005C5B0E" w:rsidRDefault="005C5B0E" w:rsidP="005C5B0E">
            <w:pPr>
              <w:rPr>
                <w:rFonts w:ascii="Courier New" w:hAnsi="Courier New"/>
                <w:color w:val="000000"/>
                <w:szCs w:val="20"/>
              </w:rPr>
            </w:pP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F2E77B4" w14:textId="77777777" w:rsidR="005C5B0E" w:rsidRPr="005C5B0E" w:rsidRDefault="005C5B0E" w:rsidP="005C5B0E">
            <w:pPr>
              <w:jc w:val="center"/>
              <w:rPr>
                <w:color w:val="000000"/>
                <w:szCs w:val="20"/>
              </w:rPr>
            </w:pPr>
            <w:r w:rsidRPr="005C5B0E">
              <w:rPr>
                <w:color w:val="000000"/>
                <w:szCs w:val="20"/>
              </w:rPr>
              <w:t>10-100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4B2DDFB" w14:textId="77777777" w:rsidR="005C5B0E" w:rsidRPr="005C5B0E" w:rsidRDefault="005C5B0E" w:rsidP="005C5B0E">
            <w:pPr>
              <w:jc w:val="center"/>
              <w:rPr>
                <w:color w:val="000000"/>
                <w:szCs w:val="20"/>
              </w:rPr>
            </w:pPr>
            <w:r w:rsidRPr="005C5B0E">
              <w:rPr>
                <w:color w:val="000000"/>
                <w:szCs w:val="20"/>
              </w:rPr>
              <w:t>3,0</w:t>
            </w:r>
          </w:p>
        </w:tc>
      </w:tr>
      <w:tr w:rsidR="005C5B0E" w:rsidRPr="005C5B0E" w14:paraId="3B158AC5"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3CEE69D" w14:textId="77777777" w:rsidR="005C5B0E" w:rsidRPr="005C5B0E" w:rsidRDefault="005C5B0E" w:rsidP="005C5B0E">
            <w:pPr>
              <w:rPr>
                <w:color w:val="000000"/>
                <w:szCs w:val="20"/>
              </w:rPr>
            </w:pPr>
            <w:r w:rsidRPr="005C5B0E">
              <w:rPr>
                <w:color w:val="000000"/>
                <w:szCs w:val="20"/>
              </w:rPr>
              <w:t>- 4-6 лет</w:t>
            </w:r>
          </w:p>
        </w:tc>
        <w:tc>
          <w:tcPr>
            <w:tcW w:w="2245"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371D82D" w14:textId="77777777" w:rsidR="005C5B0E" w:rsidRPr="005C5B0E" w:rsidRDefault="005C5B0E" w:rsidP="005C5B0E">
            <w:pPr>
              <w:rPr>
                <w:rFonts w:ascii="Courier New" w:hAnsi="Courier New"/>
                <w:color w:val="000000"/>
                <w:szCs w:val="20"/>
              </w:rPr>
            </w:pPr>
          </w:p>
        </w:tc>
        <w:tc>
          <w:tcPr>
            <w:tcW w:w="3201"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17EE03C" w14:textId="77777777" w:rsidR="005C5B0E" w:rsidRPr="005C5B0E" w:rsidRDefault="005C5B0E" w:rsidP="005C5B0E">
            <w:pPr>
              <w:rPr>
                <w:rFonts w:ascii="Courier New" w:hAnsi="Courier New"/>
                <w:color w:val="000000"/>
                <w:szCs w:val="20"/>
              </w:rPr>
            </w:pP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B6D25E1" w14:textId="77777777" w:rsidR="005C5B0E" w:rsidRPr="005C5B0E" w:rsidRDefault="005C5B0E" w:rsidP="005C5B0E">
            <w:pPr>
              <w:jc w:val="center"/>
              <w:rPr>
                <w:color w:val="000000"/>
                <w:szCs w:val="20"/>
              </w:rPr>
            </w:pPr>
            <w:r w:rsidRPr="005C5B0E">
              <w:rPr>
                <w:color w:val="000000"/>
                <w:szCs w:val="20"/>
              </w:rPr>
              <w:t>120-300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552F889" w14:textId="77777777" w:rsidR="005C5B0E" w:rsidRPr="005C5B0E" w:rsidRDefault="005C5B0E" w:rsidP="005C5B0E">
            <w:pPr>
              <w:jc w:val="center"/>
              <w:rPr>
                <w:color w:val="000000"/>
                <w:szCs w:val="20"/>
              </w:rPr>
            </w:pPr>
            <w:r w:rsidRPr="005C5B0E">
              <w:rPr>
                <w:color w:val="000000"/>
                <w:szCs w:val="20"/>
              </w:rPr>
              <w:t>5,0</w:t>
            </w:r>
          </w:p>
        </w:tc>
      </w:tr>
      <w:tr w:rsidR="005C5B0E" w:rsidRPr="005C5B0E" w14:paraId="7D0E580F"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47969BA" w14:textId="77777777" w:rsidR="005C5B0E" w:rsidRPr="005C5B0E" w:rsidRDefault="005C5B0E" w:rsidP="005C5B0E">
            <w:pPr>
              <w:rPr>
                <w:color w:val="000000"/>
                <w:szCs w:val="20"/>
              </w:rPr>
            </w:pPr>
            <w:r w:rsidRPr="005C5B0E">
              <w:rPr>
                <w:color w:val="000000"/>
                <w:szCs w:val="20"/>
              </w:rPr>
              <w:t>- 7-14 лет</w:t>
            </w:r>
          </w:p>
        </w:tc>
        <w:tc>
          <w:tcPr>
            <w:tcW w:w="2245"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0D9ED53" w14:textId="77777777" w:rsidR="005C5B0E" w:rsidRPr="005C5B0E" w:rsidRDefault="005C5B0E" w:rsidP="005C5B0E">
            <w:pPr>
              <w:rPr>
                <w:rFonts w:ascii="Courier New" w:hAnsi="Courier New"/>
                <w:color w:val="000000"/>
                <w:szCs w:val="20"/>
              </w:rPr>
            </w:pPr>
          </w:p>
        </w:tc>
        <w:tc>
          <w:tcPr>
            <w:tcW w:w="3201"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3723A15" w14:textId="77777777" w:rsidR="005C5B0E" w:rsidRPr="005C5B0E" w:rsidRDefault="005C5B0E" w:rsidP="005C5B0E">
            <w:pPr>
              <w:rPr>
                <w:rFonts w:ascii="Courier New" w:hAnsi="Courier New"/>
                <w:color w:val="000000"/>
                <w:szCs w:val="20"/>
              </w:rPr>
            </w:pP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02B0290" w14:textId="77777777" w:rsidR="005C5B0E" w:rsidRPr="005C5B0E" w:rsidRDefault="005C5B0E" w:rsidP="005C5B0E">
            <w:pPr>
              <w:jc w:val="center"/>
              <w:rPr>
                <w:color w:val="000000"/>
                <w:szCs w:val="20"/>
              </w:rPr>
            </w:pPr>
            <w:r w:rsidRPr="005C5B0E">
              <w:rPr>
                <w:color w:val="000000"/>
                <w:szCs w:val="20"/>
              </w:rPr>
              <w:t>500-2000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D0DFF77" w14:textId="77777777" w:rsidR="005C5B0E" w:rsidRPr="005C5B0E" w:rsidRDefault="005C5B0E" w:rsidP="005C5B0E">
            <w:pPr>
              <w:jc w:val="center"/>
              <w:rPr>
                <w:color w:val="000000"/>
                <w:szCs w:val="20"/>
              </w:rPr>
            </w:pPr>
            <w:r w:rsidRPr="005C5B0E">
              <w:rPr>
                <w:color w:val="000000"/>
                <w:szCs w:val="20"/>
              </w:rPr>
              <w:t>10,0</w:t>
            </w:r>
          </w:p>
        </w:tc>
      </w:tr>
      <w:tr w:rsidR="005C5B0E" w:rsidRPr="005C5B0E" w14:paraId="040246F9"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A5543DE" w14:textId="77777777" w:rsidR="005C5B0E" w:rsidRPr="005C5B0E" w:rsidRDefault="005C5B0E" w:rsidP="005C5B0E">
            <w:pPr>
              <w:rPr>
                <w:color w:val="000000"/>
                <w:szCs w:val="20"/>
              </w:rPr>
            </w:pPr>
            <w:r w:rsidRPr="005C5B0E">
              <w:rPr>
                <w:color w:val="000000"/>
                <w:szCs w:val="20"/>
              </w:rPr>
              <w:t>Игровые комплексы для детей до 14 лет</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4195E69" w14:textId="77777777" w:rsidR="005C5B0E" w:rsidRPr="005C5B0E" w:rsidRDefault="005C5B0E" w:rsidP="005C5B0E">
            <w:pPr>
              <w:rPr>
                <w:color w:val="000000"/>
                <w:szCs w:val="20"/>
              </w:rPr>
            </w:pPr>
            <w:r w:rsidRPr="005C5B0E">
              <w:rPr>
                <w:color w:val="000000"/>
                <w:szCs w:val="20"/>
              </w:rPr>
              <w:t>Подвижные коллективные игры</w:t>
            </w:r>
          </w:p>
        </w:tc>
        <w:tc>
          <w:tcPr>
            <w:tcW w:w="3201"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C47B5E9" w14:textId="77777777" w:rsidR="005C5B0E" w:rsidRPr="005C5B0E" w:rsidRDefault="005C5B0E" w:rsidP="005C5B0E">
            <w:pPr>
              <w:rPr>
                <w:rFonts w:ascii="Courier New" w:hAnsi="Courier New"/>
                <w:color w:val="000000"/>
                <w:szCs w:val="20"/>
              </w:rPr>
            </w:pP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61AAEB1" w14:textId="77777777" w:rsidR="005C5B0E" w:rsidRPr="005C5B0E" w:rsidRDefault="005C5B0E" w:rsidP="005C5B0E">
            <w:pPr>
              <w:jc w:val="center"/>
              <w:rPr>
                <w:color w:val="000000"/>
                <w:szCs w:val="20"/>
              </w:rPr>
            </w:pPr>
            <w:r w:rsidRPr="005C5B0E">
              <w:rPr>
                <w:color w:val="000000"/>
                <w:szCs w:val="20"/>
              </w:rPr>
              <w:t>1200-1700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8ACB0AB" w14:textId="77777777" w:rsidR="005C5B0E" w:rsidRPr="005C5B0E" w:rsidRDefault="005C5B0E" w:rsidP="005C5B0E">
            <w:pPr>
              <w:jc w:val="center"/>
              <w:rPr>
                <w:color w:val="000000"/>
                <w:szCs w:val="20"/>
              </w:rPr>
            </w:pPr>
            <w:r w:rsidRPr="005C5B0E">
              <w:rPr>
                <w:color w:val="000000"/>
                <w:szCs w:val="20"/>
              </w:rPr>
              <w:t>15,0</w:t>
            </w:r>
          </w:p>
        </w:tc>
      </w:tr>
      <w:tr w:rsidR="005C5B0E" w:rsidRPr="005C5B0E" w14:paraId="02612308"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669706F" w14:textId="77777777" w:rsidR="005C5B0E" w:rsidRPr="005C5B0E" w:rsidRDefault="005C5B0E" w:rsidP="005C5B0E">
            <w:pPr>
              <w:rPr>
                <w:color w:val="000000"/>
                <w:szCs w:val="20"/>
              </w:rPr>
            </w:pPr>
            <w:proofErr w:type="gramStart"/>
            <w:r w:rsidRPr="005C5B0E">
              <w:rPr>
                <w:color w:val="000000"/>
                <w:szCs w:val="20"/>
              </w:rPr>
              <w:t>Спортивно-игровые</w:t>
            </w:r>
            <w:proofErr w:type="gramEnd"/>
            <w:r w:rsidRPr="005C5B0E">
              <w:rPr>
                <w:color w:val="000000"/>
                <w:szCs w:val="20"/>
              </w:rPr>
              <w:t xml:space="preserve"> для детей и подростков 10-17 лет, для взрослых</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60B3214" w14:textId="77777777" w:rsidR="005C5B0E" w:rsidRPr="005C5B0E" w:rsidRDefault="005C5B0E" w:rsidP="005C5B0E">
            <w:pPr>
              <w:rPr>
                <w:color w:val="000000"/>
                <w:szCs w:val="20"/>
              </w:rPr>
            </w:pPr>
            <w:r w:rsidRPr="005C5B0E">
              <w:rPr>
                <w:color w:val="000000"/>
                <w:szCs w:val="20"/>
              </w:rPr>
              <w:t>Различные подвижные игры и развлечения, в т.ч. велодромы, скалодромы, минирампы, катание на роликовых коньках и пр.</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68D2EB7" w14:textId="77777777" w:rsidR="005C5B0E" w:rsidRPr="005C5B0E" w:rsidRDefault="005C5B0E" w:rsidP="005C5B0E">
            <w:pPr>
              <w:rPr>
                <w:color w:val="000000"/>
                <w:szCs w:val="20"/>
              </w:rPr>
            </w:pPr>
            <w:r w:rsidRPr="005C5B0E">
              <w:rPr>
                <w:color w:val="000000"/>
                <w:szCs w:val="20"/>
              </w:rPr>
              <w:t>Специальное оборудование и благоустройство, рассчитанное на конкретное спортивно-игровое использование</w:t>
            </w:r>
          </w:p>
        </w:tc>
        <w:tc>
          <w:tcPr>
            <w:tcW w:w="1477"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145E94A" w14:textId="77777777" w:rsidR="005C5B0E" w:rsidRPr="005C5B0E" w:rsidRDefault="005C5B0E" w:rsidP="005C5B0E">
            <w:pPr>
              <w:jc w:val="center"/>
              <w:rPr>
                <w:color w:val="000000"/>
                <w:szCs w:val="20"/>
              </w:rPr>
            </w:pPr>
            <w:r w:rsidRPr="005C5B0E">
              <w:rPr>
                <w:color w:val="000000"/>
                <w:szCs w:val="20"/>
              </w:rPr>
              <w:t>150-7000</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213884F" w14:textId="77777777" w:rsidR="005C5B0E" w:rsidRPr="005C5B0E" w:rsidRDefault="005C5B0E" w:rsidP="005C5B0E">
            <w:pPr>
              <w:jc w:val="center"/>
              <w:rPr>
                <w:color w:val="000000"/>
                <w:szCs w:val="20"/>
              </w:rPr>
            </w:pPr>
            <w:r w:rsidRPr="005C5B0E">
              <w:rPr>
                <w:color w:val="000000"/>
                <w:szCs w:val="20"/>
              </w:rPr>
              <w:t>10,0</w:t>
            </w:r>
          </w:p>
        </w:tc>
      </w:tr>
      <w:tr w:rsidR="005C5B0E" w:rsidRPr="005C5B0E" w14:paraId="6D6E9818" w14:textId="77777777" w:rsidTr="00233A3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389A5B2" w14:textId="77777777" w:rsidR="005C5B0E" w:rsidRPr="005C5B0E" w:rsidRDefault="005C5B0E" w:rsidP="005C5B0E">
            <w:pPr>
              <w:rPr>
                <w:color w:val="000000"/>
                <w:szCs w:val="20"/>
              </w:rPr>
            </w:pPr>
            <w:r w:rsidRPr="005C5B0E">
              <w:rPr>
                <w:color w:val="000000"/>
                <w:szCs w:val="20"/>
              </w:rPr>
              <w:t>Предпарковые площади с автостоянкой</w:t>
            </w:r>
          </w:p>
        </w:tc>
        <w:tc>
          <w:tcPr>
            <w:tcW w:w="224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2A69BEC" w14:textId="77777777" w:rsidR="005C5B0E" w:rsidRPr="005C5B0E" w:rsidRDefault="005C5B0E" w:rsidP="005C5B0E">
            <w:pPr>
              <w:rPr>
                <w:color w:val="000000"/>
                <w:szCs w:val="20"/>
              </w:rPr>
            </w:pPr>
            <w:r w:rsidRPr="005C5B0E">
              <w:rPr>
                <w:color w:val="000000"/>
                <w:szCs w:val="20"/>
              </w:rPr>
              <w:t>У входов в парк, у мест пересечения подъездов к парку с городским транспортом</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CB879B0" w14:textId="77777777" w:rsidR="005C5B0E" w:rsidRPr="005C5B0E" w:rsidRDefault="005C5B0E" w:rsidP="005C5B0E">
            <w:pPr>
              <w:rPr>
                <w:color w:val="000000"/>
                <w:szCs w:val="20"/>
              </w:rPr>
            </w:pPr>
            <w:r w:rsidRPr="005C5B0E">
              <w:rPr>
                <w:color w:val="000000"/>
                <w:szCs w:val="20"/>
              </w:rPr>
              <w:t>Покрытие: асфальтобетонное, плиточное, плитки и соты, утопленные в газон - оборудованы бортовым камнем</w:t>
            </w:r>
          </w:p>
        </w:tc>
        <w:tc>
          <w:tcPr>
            <w:tcW w:w="2805" w:type="dxa"/>
            <w:gridSpan w:val="2"/>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C211D52" w14:textId="77777777" w:rsidR="005C5B0E" w:rsidRPr="005C5B0E" w:rsidRDefault="005C5B0E" w:rsidP="005C5B0E">
            <w:pPr>
              <w:rPr>
                <w:color w:val="000000"/>
                <w:szCs w:val="20"/>
              </w:rPr>
            </w:pPr>
            <w:r w:rsidRPr="005C5B0E">
              <w:rPr>
                <w:color w:val="000000"/>
                <w:szCs w:val="20"/>
              </w:rPr>
              <w:t>Определяются транспортными требованиями и графиком движения транспорта</w:t>
            </w:r>
          </w:p>
        </w:tc>
      </w:tr>
    </w:tbl>
    <w:p w14:paraId="46CDD198" w14:textId="77777777" w:rsidR="005C5B0E" w:rsidRPr="005C5B0E" w:rsidRDefault="005C5B0E" w:rsidP="005C5B0E">
      <w:pPr>
        <w:spacing w:before="120"/>
        <w:jc w:val="right"/>
        <w:rPr>
          <w:color w:val="000000"/>
          <w:sz w:val="28"/>
          <w:szCs w:val="20"/>
        </w:rPr>
      </w:pPr>
      <w:r w:rsidRPr="005C5B0E">
        <w:rPr>
          <w:color w:val="000000"/>
          <w:sz w:val="28"/>
          <w:szCs w:val="20"/>
        </w:rPr>
        <w:t xml:space="preserve">Таблица Б.3. </w:t>
      </w:r>
    </w:p>
    <w:p w14:paraId="60EE9E3E" w14:textId="77777777" w:rsidR="005C5B0E" w:rsidRPr="005C5B0E" w:rsidRDefault="005C5B0E" w:rsidP="005C5B0E">
      <w:pPr>
        <w:spacing w:after="120"/>
        <w:jc w:val="center"/>
        <w:rPr>
          <w:color w:val="000000"/>
          <w:sz w:val="28"/>
          <w:szCs w:val="20"/>
        </w:rPr>
      </w:pPr>
      <w:r w:rsidRPr="005C5B0E">
        <w:rPr>
          <w:color w:val="000000"/>
          <w:sz w:val="28"/>
          <w:szCs w:val="20"/>
        </w:rPr>
        <w:t>Площади и пропускная способность парковых сооружений и площадок</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3761"/>
        <w:gridCol w:w="3013"/>
        <w:gridCol w:w="3147"/>
      </w:tblGrid>
      <w:tr w:rsidR="005C5B0E" w:rsidRPr="005C5B0E" w14:paraId="075409A7" w14:textId="77777777" w:rsidTr="00233A3C">
        <w:trPr>
          <w:tblHeader/>
        </w:trPr>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D398B30" w14:textId="77777777" w:rsidR="005C5B0E" w:rsidRPr="005C5B0E" w:rsidRDefault="005C5B0E" w:rsidP="005C5B0E">
            <w:pPr>
              <w:jc w:val="center"/>
              <w:rPr>
                <w:color w:val="000000"/>
                <w:szCs w:val="20"/>
              </w:rPr>
            </w:pPr>
            <w:r w:rsidRPr="005C5B0E">
              <w:rPr>
                <w:color w:val="000000"/>
                <w:szCs w:val="20"/>
              </w:rPr>
              <w:t>Наименование объектов и сооружений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39D8208" w14:textId="77777777" w:rsidR="005C5B0E" w:rsidRPr="005C5B0E" w:rsidRDefault="005C5B0E" w:rsidP="005C5B0E">
            <w:pPr>
              <w:jc w:val="center"/>
              <w:rPr>
                <w:color w:val="000000"/>
                <w:szCs w:val="20"/>
              </w:rPr>
            </w:pPr>
            <w:r w:rsidRPr="005C5B0E">
              <w:rPr>
                <w:color w:val="000000"/>
                <w:szCs w:val="20"/>
              </w:rPr>
              <w:t>Пропускная способность одного места или объекта (человек в день)</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C9265B1" w14:textId="77777777" w:rsidR="005C5B0E" w:rsidRPr="005C5B0E" w:rsidRDefault="005C5B0E" w:rsidP="005C5B0E">
            <w:pPr>
              <w:jc w:val="center"/>
              <w:rPr>
                <w:color w:val="000000"/>
                <w:szCs w:val="20"/>
              </w:rPr>
            </w:pPr>
            <w:r w:rsidRPr="005C5B0E">
              <w:rPr>
                <w:color w:val="000000"/>
                <w:szCs w:val="20"/>
              </w:rPr>
              <w:t>Норма площади в кв</w:t>
            </w:r>
            <w:proofErr w:type="gramStart"/>
            <w:r w:rsidRPr="005C5B0E">
              <w:rPr>
                <w:color w:val="000000"/>
                <w:szCs w:val="20"/>
              </w:rPr>
              <w:t>.м</w:t>
            </w:r>
            <w:proofErr w:type="gramEnd"/>
            <w:r w:rsidRPr="005C5B0E">
              <w:rPr>
                <w:color w:val="000000"/>
                <w:szCs w:val="20"/>
              </w:rPr>
              <w:t xml:space="preserve"> на одно место или один объект</w:t>
            </w:r>
          </w:p>
        </w:tc>
      </w:tr>
      <w:tr w:rsidR="005C5B0E" w:rsidRPr="005C5B0E" w14:paraId="6E87A830"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E02F0AF" w14:textId="77777777" w:rsidR="005C5B0E" w:rsidRPr="005C5B0E" w:rsidRDefault="005C5B0E" w:rsidP="005C5B0E">
            <w:pPr>
              <w:jc w:val="center"/>
              <w:rPr>
                <w:color w:val="000000"/>
                <w:szCs w:val="20"/>
              </w:rPr>
            </w:pPr>
            <w:r w:rsidRPr="005C5B0E">
              <w:rPr>
                <w:color w:val="000000"/>
                <w:szCs w:val="20"/>
              </w:rPr>
              <w:t>1</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1D83914" w14:textId="77777777" w:rsidR="005C5B0E" w:rsidRPr="005C5B0E" w:rsidRDefault="005C5B0E" w:rsidP="005C5B0E">
            <w:pPr>
              <w:jc w:val="center"/>
              <w:rPr>
                <w:color w:val="000000"/>
                <w:szCs w:val="20"/>
              </w:rPr>
            </w:pPr>
            <w:r w:rsidRPr="005C5B0E">
              <w:rPr>
                <w:color w:val="000000"/>
                <w:szCs w:val="20"/>
              </w:rPr>
              <w:t>2</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F125D07" w14:textId="77777777" w:rsidR="005C5B0E" w:rsidRPr="005C5B0E" w:rsidRDefault="005C5B0E" w:rsidP="005C5B0E">
            <w:pPr>
              <w:jc w:val="center"/>
              <w:rPr>
                <w:color w:val="000000"/>
                <w:szCs w:val="20"/>
              </w:rPr>
            </w:pPr>
            <w:r w:rsidRPr="005C5B0E">
              <w:rPr>
                <w:color w:val="000000"/>
                <w:szCs w:val="20"/>
              </w:rPr>
              <w:t>3</w:t>
            </w:r>
          </w:p>
        </w:tc>
      </w:tr>
      <w:tr w:rsidR="005C5B0E" w:rsidRPr="005C5B0E" w14:paraId="181C7BA5"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54C20B0" w14:textId="77777777" w:rsidR="005C5B0E" w:rsidRPr="005C5B0E" w:rsidRDefault="005C5B0E" w:rsidP="005C5B0E">
            <w:pPr>
              <w:rPr>
                <w:color w:val="000000"/>
                <w:szCs w:val="20"/>
              </w:rPr>
            </w:pPr>
            <w:r w:rsidRPr="005C5B0E">
              <w:rPr>
                <w:color w:val="000000"/>
                <w:szCs w:val="20"/>
              </w:rPr>
              <w:t>Аттракцион крупный*</w:t>
            </w:r>
          </w:p>
          <w:p w14:paraId="348EE577" w14:textId="77777777" w:rsidR="005C5B0E" w:rsidRPr="005C5B0E" w:rsidRDefault="005C5B0E" w:rsidP="005C5B0E">
            <w:pPr>
              <w:rPr>
                <w:color w:val="000000"/>
                <w:szCs w:val="20"/>
              </w:rPr>
            </w:pPr>
            <w:r w:rsidRPr="005C5B0E">
              <w:rPr>
                <w:color w:val="000000"/>
                <w:szCs w:val="20"/>
              </w:rPr>
              <w:t>Малый*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905E4CA" w14:textId="77777777" w:rsidR="005C5B0E" w:rsidRPr="005C5B0E" w:rsidRDefault="005C5B0E" w:rsidP="005C5B0E">
            <w:pPr>
              <w:jc w:val="center"/>
              <w:rPr>
                <w:color w:val="000000"/>
                <w:szCs w:val="20"/>
              </w:rPr>
            </w:pPr>
            <w:r w:rsidRPr="005C5B0E">
              <w:rPr>
                <w:color w:val="000000"/>
                <w:szCs w:val="20"/>
              </w:rPr>
              <w:t>250</w:t>
            </w:r>
          </w:p>
          <w:p w14:paraId="2226FC11"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CA0D41E" w14:textId="77777777" w:rsidR="005C5B0E" w:rsidRPr="005C5B0E" w:rsidRDefault="005C5B0E" w:rsidP="005C5B0E">
            <w:pPr>
              <w:jc w:val="center"/>
              <w:rPr>
                <w:color w:val="000000"/>
                <w:szCs w:val="20"/>
              </w:rPr>
            </w:pPr>
            <w:r w:rsidRPr="005C5B0E">
              <w:rPr>
                <w:color w:val="000000"/>
                <w:szCs w:val="20"/>
              </w:rPr>
              <w:t>800</w:t>
            </w:r>
          </w:p>
          <w:p w14:paraId="50F668BA" w14:textId="77777777" w:rsidR="005C5B0E" w:rsidRPr="005C5B0E" w:rsidRDefault="005C5B0E" w:rsidP="005C5B0E">
            <w:pPr>
              <w:jc w:val="center"/>
              <w:rPr>
                <w:color w:val="000000"/>
                <w:szCs w:val="20"/>
              </w:rPr>
            </w:pPr>
            <w:r w:rsidRPr="005C5B0E">
              <w:rPr>
                <w:color w:val="000000"/>
                <w:szCs w:val="20"/>
              </w:rPr>
              <w:t>10</w:t>
            </w:r>
          </w:p>
        </w:tc>
      </w:tr>
      <w:tr w:rsidR="005C5B0E" w:rsidRPr="005C5B0E" w14:paraId="7664BF6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7C014C7" w14:textId="77777777" w:rsidR="005C5B0E" w:rsidRPr="005C5B0E" w:rsidRDefault="005C5B0E" w:rsidP="005C5B0E">
            <w:pPr>
              <w:rPr>
                <w:color w:val="000000"/>
                <w:szCs w:val="20"/>
              </w:rPr>
            </w:pPr>
            <w:r w:rsidRPr="005C5B0E">
              <w:rPr>
                <w:color w:val="000000"/>
                <w:szCs w:val="20"/>
              </w:rPr>
              <w:t>Бассейн для плавания: открытый*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EE9D3BC" w14:textId="77777777" w:rsidR="005C5B0E" w:rsidRPr="005C5B0E" w:rsidRDefault="005C5B0E" w:rsidP="005C5B0E">
            <w:pPr>
              <w:jc w:val="center"/>
              <w:rPr>
                <w:color w:val="000000"/>
                <w:szCs w:val="20"/>
              </w:rPr>
            </w:pPr>
            <w:r w:rsidRPr="005C5B0E">
              <w:rPr>
                <w:color w:val="000000"/>
                <w:szCs w:val="20"/>
              </w:rPr>
              <w:t>50×5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B6CAB0A" w14:textId="77777777" w:rsidR="005C5B0E" w:rsidRPr="005C5B0E" w:rsidRDefault="005C5B0E" w:rsidP="005C5B0E">
            <w:pPr>
              <w:jc w:val="center"/>
              <w:rPr>
                <w:color w:val="000000"/>
                <w:szCs w:val="20"/>
              </w:rPr>
            </w:pPr>
            <w:r w:rsidRPr="005C5B0E">
              <w:rPr>
                <w:color w:val="000000"/>
                <w:szCs w:val="20"/>
              </w:rPr>
              <w:t>25×10</w:t>
            </w:r>
          </w:p>
          <w:p w14:paraId="02EA6D03" w14:textId="77777777" w:rsidR="005C5B0E" w:rsidRPr="005C5B0E" w:rsidRDefault="005C5B0E" w:rsidP="005C5B0E">
            <w:pPr>
              <w:jc w:val="center"/>
              <w:rPr>
                <w:color w:val="000000"/>
                <w:szCs w:val="20"/>
              </w:rPr>
            </w:pPr>
            <w:r w:rsidRPr="005C5B0E">
              <w:rPr>
                <w:color w:val="000000"/>
                <w:szCs w:val="20"/>
              </w:rPr>
              <w:t>50×100</w:t>
            </w:r>
          </w:p>
        </w:tc>
      </w:tr>
      <w:tr w:rsidR="005C5B0E" w:rsidRPr="005C5B0E" w14:paraId="43BDC2A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2102F9D" w14:textId="77777777" w:rsidR="005C5B0E" w:rsidRPr="005C5B0E" w:rsidRDefault="005C5B0E" w:rsidP="005C5B0E">
            <w:pPr>
              <w:rPr>
                <w:color w:val="000000"/>
                <w:szCs w:val="20"/>
              </w:rPr>
            </w:pPr>
            <w:r w:rsidRPr="005C5B0E">
              <w:rPr>
                <w:color w:val="000000"/>
                <w:szCs w:val="20"/>
              </w:rPr>
              <w:t>Игротека*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1FF4605"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92DF933" w14:textId="77777777" w:rsidR="005C5B0E" w:rsidRPr="005C5B0E" w:rsidRDefault="005C5B0E" w:rsidP="005C5B0E">
            <w:pPr>
              <w:jc w:val="center"/>
              <w:rPr>
                <w:color w:val="000000"/>
                <w:szCs w:val="20"/>
              </w:rPr>
            </w:pPr>
            <w:r w:rsidRPr="005C5B0E">
              <w:rPr>
                <w:color w:val="000000"/>
                <w:szCs w:val="20"/>
              </w:rPr>
              <w:t>20</w:t>
            </w:r>
          </w:p>
        </w:tc>
      </w:tr>
      <w:tr w:rsidR="005C5B0E" w:rsidRPr="005C5B0E" w14:paraId="71AFFA97"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1E1C2E1" w14:textId="77777777" w:rsidR="005C5B0E" w:rsidRPr="005C5B0E" w:rsidRDefault="005C5B0E" w:rsidP="005C5B0E">
            <w:pPr>
              <w:rPr>
                <w:color w:val="000000"/>
                <w:szCs w:val="20"/>
              </w:rPr>
            </w:pPr>
            <w:r w:rsidRPr="005C5B0E">
              <w:rPr>
                <w:color w:val="000000"/>
                <w:szCs w:val="20"/>
              </w:rPr>
              <w:t>Площадка для хорового пения</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CFE2AC0" w14:textId="77777777" w:rsidR="005C5B0E" w:rsidRPr="005C5B0E" w:rsidRDefault="005C5B0E" w:rsidP="005C5B0E">
            <w:pPr>
              <w:jc w:val="center"/>
              <w:rPr>
                <w:color w:val="000000"/>
                <w:szCs w:val="20"/>
              </w:rPr>
            </w:pPr>
            <w:r w:rsidRPr="005C5B0E">
              <w:rPr>
                <w:color w:val="000000"/>
                <w:szCs w:val="20"/>
              </w:rPr>
              <w:t>6,0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DBAC8A4" w14:textId="77777777" w:rsidR="005C5B0E" w:rsidRPr="005C5B0E" w:rsidRDefault="005C5B0E" w:rsidP="005C5B0E">
            <w:pPr>
              <w:jc w:val="center"/>
              <w:rPr>
                <w:color w:val="000000"/>
                <w:szCs w:val="20"/>
              </w:rPr>
            </w:pPr>
            <w:r w:rsidRPr="005C5B0E">
              <w:rPr>
                <w:color w:val="000000"/>
                <w:szCs w:val="20"/>
              </w:rPr>
              <w:t>1,0</w:t>
            </w:r>
          </w:p>
        </w:tc>
      </w:tr>
      <w:tr w:rsidR="005C5B0E" w:rsidRPr="005C5B0E" w14:paraId="6FA6AA1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72D69D8" w14:textId="77777777" w:rsidR="005C5B0E" w:rsidRPr="005C5B0E" w:rsidRDefault="005C5B0E" w:rsidP="005C5B0E">
            <w:pPr>
              <w:rPr>
                <w:color w:val="000000"/>
                <w:szCs w:val="20"/>
              </w:rPr>
            </w:pPr>
            <w:r w:rsidRPr="005C5B0E">
              <w:rPr>
                <w:color w:val="000000"/>
                <w:szCs w:val="20"/>
              </w:rPr>
              <w:t>Площадка (терраса, зал) для танцев</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4424806" w14:textId="77777777" w:rsidR="005C5B0E" w:rsidRPr="005C5B0E" w:rsidRDefault="005C5B0E" w:rsidP="005C5B0E">
            <w:pPr>
              <w:jc w:val="center"/>
              <w:rPr>
                <w:color w:val="000000"/>
                <w:szCs w:val="20"/>
              </w:rPr>
            </w:pPr>
            <w:r w:rsidRPr="005C5B0E">
              <w:rPr>
                <w:color w:val="000000"/>
                <w:szCs w:val="20"/>
              </w:rPr>
              <w:t>4,0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DD2161A" w14:textId="77777777" w:rsidR="005C5B0E" w:rsidRPr="005C5B0E" w:rsidRDefault="005C5B0E" w:rsidP="005C5B0E">
            <w:pPr>
              <w:jc w:val="center"/>
              <w:rPr>
                <w:color w:val="000000"/>
                <w:szCs w:val="20"/>
              </w:rPr>
            </w:pPr>
            <w:r w:rsidRPr="005C5B0E">
              <w:rPr>
                <w:color w:val="000000"/>
                <w:szCs w:val="20"/>
              </w:rPr>
              <w:t>1,5</w:t>
            </w:r>
          </w:p>
        </w:tc>
      </w:tr>
      <w:tr w:rsidR="005C5B0E" w:rsidRPr="005C5B0E" w14:paraId="3EF2ABC4"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7D88C4C" w14:textId="77777777" w:rsidR="005C5B0E" w:rsidRPr="005C5B0E" w:rsidRDefault="005C5B0E" w:rsidP="005C5B0E">
            <w:pPr>
              <w:rPr>
                <w:color w:val="000000"/>
                <w:szCs w:val="20"/>
              </w:rPr>
            </w:pPr>
            <w:r w:rsidRPr="005C5B0E">
              <w:rPr>
                <w:color w:val="000000"/>
                <w:szCs w:val="20"/>
              </w:rPr>
              <w:t>Открытый театр</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98B2C54" w14:textId="77777777" w:rsidR="005C5B0E" w:rsidRPr="005C5B0E" w:rsidRDefault="005C5B0E" w:rsidP="005C5B0E">
            <w:pPr>
              <w:jc w:val="center"/>
              <w:rPr>
                <w:color w:val="000000"/>
                <w:szCs w:val="20"/>
              </w:rPr>
            </w:pPr>
            <w:r w:rsidRPr="005C5B0E">
              <w:rPr>
                <w:color w:val="000000"/>
                <w:szCs w:val="20"/>
              </w:rPr>
              <w:t>1,0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B3081DB" w14:textId="77777777" w:rsidR="005C5B0E" w:rsidRPr="005C5B0E" w:rsidRDefault="005C5B0E" w:rsidP="005C5B0E">
            <w:pPr>
              <w:jc w:val="center"/>
              <w:rPr>
                <w:color w:val="000000"/>
                <w:szCs w:val="20"/>
              </w:rPr>
            </w:pPr>
            <w:r w:rsidRPr="005C5B0E">
              <w:rPr>
                <w:color w:val="000000"/>
                <w:szCs w:val="20"/>
              </w:rPr>
              <w:t>1,0</w:t>
            </w:r>
          </w:p>
        </w:tc>
      </w:tr>
      <w:tr w:rsidR="005C5B0E" w:rsidRPr="005C5B0E" w14:paraId="24D5DA15"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EB445C2" w14:textId="77777777" w:rsidR="005C5B0E" w:rsidRPr="005C5B0E" w:rsidRDefault="005C5B0E" w:rsidP="005C5B0E">
            <w:pPr>
              <w:rPr>
                <w:color w:val="000000"/>
                <w:szCs w:val="20"/>
              </w:rPr>
            </w:pPr>
            <w:r w:rsidRPr="005C5B0E">
              <w:rPr>
                <w:color w:val="000000"/>
                <w:szCs w:val="20"/>
              </w:rPr>
              <w:t>Летний кинотеатр (без фойе)</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4E50F39" w14:textId="77777777" w:rsidR="005C5B0E" w:rsidRPr="005C5B0E" w:rsidRDefault="005C5B0E" w:rsidP="005C5B0E">
            <w:pPr>
              <w:jc w:val="center"/>
              <w:rPr>
                <w:color w:val="000000"/>
                <w:szCs w:val="20"/>
              </w:rPr>
            </w:pPr>
            <w:r w:rsidRPr="005C5B0E">
              <w:rPr>
                <w:color w:val="000000"/>
                <w:szCs w:val="20"/>
              </w:rPr>
              <w:t>5,0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285DF57" w14:textId="77777777" w:rsidR="005C5B0E" w:rsidRPr="005C5B0E" w:rsidRDefault="005C5B0E" w:rsidP="005C5B0E">
            <w:pPr>
              <w:jc w:val="center"/>
              <w:rPr>
                <w:color w:val="000000"/>
                <w:szCs w:val="20"/>
              </w:rPr>
            </w:pPr>
            <w:r w:rsidRPr="005C5B0E">
              <w:rPr>
                <w:color w:val="000000"/>
                <w:szCs w:val="20"/>
              </w:rPr>
              <w:t>1,2</w:t>
            </w:r>
          </w:p>
        </w:tc>
      </w:tr>
      <w:tr w:rsidR="005C5B0E" w:rsidRPr="005C5B0E" w14:paraId="34427FE3"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B1C2A6D" w14:textId="77777777" w:rsidR="005C5B0E" w:rsidRPr="005C5B0E" w:rsidRDefault="005C5B0E" w:rsidP="005C5B0E">
            <w:pPr>
              <w:rPr>
                <w:color w:val="000000"/>
                <w:szCs w:val="20"/>
              </w:rPr>
            </w:pPr>
            <w:r w:rsidRPr="005C5B0E">
              <w:rPr>
                <w:color w:val="000000"/>
                <w:szCs w:val="20"/>
              </w:rPr>
              <w:lastRenderedPageBreak/>
              <w:t>Летний цирк</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294666C" w14:textId="77777777" w:rsidR="005C5B0E" w:rsidRPr="005C5B0E" w:rsidRDefault="005C5B0E" w:rsidP="005C5B0E">
            <w:pPr>
              <w:jc w:val="center"/>
              <w:rPr>
                <w:color w:val="000000"/>
                <w:szCs w:val="20"/>
              </w:rPr>
            </w:pPr>
            <w:r w:rsidRPr="005C5B0E">
              <w:rPr>
                <w:color w:val="000000"/>
                <w:szCs w:val="20"/>
              </w:rPr>
              <w:t>2,0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22A1A5F" w14:textId="77777777" w:rsidR="005C5B0E" w:rsidRPr="005C5B0E" w:rsidRDefault="005C5B0E" w:rsidP="005C5B0E">
            <w:pPr>
              <w:jc w:val="center"/>
              <w:rPr>
                <w:color w:val="000000"/>
                <w:szCs w:val="20"/>
              </w:rPr>
            </w:pPr>
            <w:r w:rsidRPr="005C5B0E">
              <w:rPr>
                <w:color w:val="000000"/>
                <w:szCs w:val="20"/>
              </w:rPr>
              <w:t>1,5</w:t>
            </w:r>
          </w:p>
        </w:tc>
      </w:tr>
      <w:tr w:rsidR="005C5B0E" w:rsidRPr="005C5B0E" w14:paraId="4AC2C57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630E4FA" w14:textId="77777777" w:rsidR="005C5B0E" w:rsidRPr="005C5B0E" w:rsidRDefault="005C5B0E" w:rsidP="005C5B0E">
            <w:pPr>
              <w:rPr>
                <w:color w:val="000000"/>
                <w:szCs w:val="20"/>
              </w:rPr>
            </w:pPr>
            <w:r w:rsidRPr="005C5B0E">
              <w:rPr>
                <w:color w:val="000000"/>
                <w:szCs w:val="20"/>
              </w:rPr>
              <w:t>Выставочный павильон</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CCD4FE4" w14:textId="77777777" w:rsidR="005C5B0E" w:rsidRPr="005C5B0E" w:rsidRDefault="005C5B0E" w:rsidP="005C5B0E">
            <w:pPr>
              <w:jc w:val="center"/>
              <w:rPr>
                <w:color w:val="000000"/>
                <w:szCs w:val="20"/>
              </w:rPr>
            </w:pPr>
            <w:r w:rsidRPr="005C5B0E">
              <w:rPr>
                <w:color w:val="000000"/>
                <w:szCs w:val="20"/>
              </w:rPr>
              <w:t>5,0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B7ECE71" w14:textId="77777777" w:rsidR="005C5B0E" w:rsidRPr="005C5B0E" w:rsidRDefault="005C5B0E" w:rsidP="005C5B0E">
            <w:pPr>
              <w:jc w:val="center"/>
              <w:rPr>
                <w:color w:val="000000"/>
                <w:szCs w:val="20"/>
              </w:rPr>
            </w:pPr>
            <w:r w:rsidRPr="005C5B0E">
              <w:rPr>
                <w:color w:val="000000"/>
                <w:szCs w:val="20"/>
              </w:rPr>
              <w:t>10,0</w:t>
            </w:r>
          </w:p>
        </w:tc>
      </w:tr>
      <w:tr w:rsidR="005C5B0E" w:rsidRPr="005C5B0E" w14:paraId="01CFA648"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D1EC00C" w14:textId="77777777" w:rsidR="005C5B0E" w:rsidRPr="005C5B0E" w:rsidRDefault="005C5B0E" w:rsidP="005C5B0E">
            <w:pPr>
              <w:rPr>
                <w:color w:val="000000"/>
                <w:szCs w:val="20"/>
              </w:rPr>
            </w:pPr>
            <w:r w:rsidRPr="005C5B0E">
              <w:rPr>
                <w:color w:val="000000"/>
                <w:szCs w:val="20"/>
              </w:rPr>
              <w:t>Открытый лекторий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FBA6753" w14:textId="77777777" w:rsidR="005C5B0E" w:rsidRPr="005C5B0E" w:rsidRDefault="005C5B0E" w:rsidP="005C5B0E">
            <w:pPr>
              <w:jc w:val="center"/>
              <w:rPr>
                <w:color w:val="000000"/>
                <w:szCs w:val="20"/>
              </w:rPr>
            </w:pPr>
            <w:r w:rsidRPr="005C5B0E">
              <w:rPr>
                <w:color w:val="000000"/>
                <w:szCs w:val="20"/>
              </w:rPr>
              <w:t>3,0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D1AA242" w14:textId="77777777" w:rsidR="005C5B0E" w:rsidRPr="005C5B0E" w:rsidRDefault="005C5B0E" w:rsidP="005C5B0E">
            <w:pPr>
              <w:jc w:val="center"/>
              <w:rPr>
                <w:color w:val="000000"/>
                <w:szCs w:val="20"/>
              </w:rPr>
            </w:pPr>
            <w:r w:rsidRPr="005C5B0E">
              <w:rPr>
                <w:color w:val="000000"/>
                <w:szCs w:val="20"/>
              </w:rPr>
              <w:t>0,5</w:t>
            </w:r>
          </w:p>
        </w:tc>
      </w:tr>
      <w:tr w:rsidR="005C5B0E" w:rsidRPr="005C5B0E" w14:paraId="1E392DD8"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62AC5A4" w14:textId="77777777" w:rsidR="005C5B0E" w:rsidRPr="005C5B0E" w:rsidRDefault="005C5B0E" w:rsidP="005C5B0E">
            <w:pPr>
              <w:rPr>
                <w:color w:val="000000"/>
                <w:szCs w:val="20"/>
              </w:rPr>
            </w:pPr>
            <w:r w:rsidRPr="005C5B0E">
              <w:rPr>
                <w:color w:val="000000"/>
                <w:szCs w:val="20"/>
              </w:rPr>
              <w:t>Павильон для чтения и тихих игр</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1ECE1E0" w14:textId="77777777" w:rsidR="005C5B0E" w:rsidRPr="005C5B0E" w:rsidRDefault="005C5B0E" w:rsidP="005C5B0E">
            <w:pPr>
              <w:jc w:val="center"/>
              <w:rPr>
                <w:color w:val="000000"/>
                <w:szCs w:val="20"/>
              </w:rPr>
            </w:pPr>
            <w:r w:rsidRPr="005C5B0E">
              <w:rPr>
                <w:color w:val="000000"/>
                <w:szCs w:val="20"/>
              </w:rPr>
              <w:t>6,0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7A208D1" w14:textId="77777777" w:rsidR="005C5B0E" w:rsidRPr="005C5B0E" w:rsidRDefault="005C5B0E" w:rsidP="005C5B0E">
            <w:pPr>
              <w:jc w:val="center"/>
              <w:rPr>
                <w:color w:val="000000"/>
                <w:szCs w:val="20"/>
              </w:rPr>
            </w:pPr>
            <w:r w:rsidRPr="005C5B0E">
              <w:rPr>
                <w:color w:val="000000"/>
                <w:szCs w:val="20"/>
              </w:rPr>
              <w:t>3,0</w:t>
            </w:r>
          </w:p>
        </w:tc>
      </w:tr>
      <w:tr w:rsidR="005C5B0E" w:rsidRPr="005C5B0E" w14:paraId="758A405F"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2A081E0" w14:textId="77777777" w:rsidR="005C5B0E" w:rsidRPr="005C5B0E" w:rsidRDefault="005C5B0E" w:rsidP="005C5B0E">
            <w:pPr>
              <w:rPr>
                <w:color w:val="000000"/>
                <w:szCs w:val="20"/>
              </w:rPr>
            </w:pPr>
            <w:r w:rsidRPr="005C5B0E">
              <w:rPr>
                <w:color w:val="000000"/>
                <w:szCs w:val="20"/>
              </w:rPr>
              <w:t>Кафе</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2A33003" w14:textId="77777777" w:rsidR="005C5B0E" w:rsidRPr="005C5B0E" w:rsidRDefault="005C5B0E" w:rsidP="005C5B0E">
            <w:pPr>
              <w:jc w:val="center"/>
              <w:rPr>
                <w:color w:val="000000"/>
                <w:szCs w:val="20"/>
              </w:rPr>
            </w:pPr>
            <w:r w:rsidRPr="005C5B0E">
              <w:rPr>
                <w:color w:val="000000"/>
                <w:szCs w:val="20"/>
              </w:rPr>
              <w:t>6,0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975C16D" w14:textId="77777777" w:rsidR="005C5B0E" w:rsidRPr="005C5B0E" w:rsidRDefault="005C5B0E" w:rsidP="005C5B0E">
            <w:pPr>
              <w:jc w:val="center"/>
              <w:rPr>
                <w:color w:val="000000"/>
                <w:szCs w:val="20"/>
              </w:rPr>
            </w:pPr>
            <w:r w:rsidRPr="005C5B0E">
              <w:rPr>
                <w:color w:val="000000"/>
                <w:szCs w:val="20"/>
              </w:rPr>
              <w:t>2,5</w:t>
            </w:r>
          </w:p>
        </w:tc>
      </w:tr>
      <w:tr w:rsidR="005C5B0E" w:rsidRPr="005C5B0E" w14:paraId="441CBD9E"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3D46B2E" w14:textId="77777777" w:rsidR="005C5B0E" w:rsidRPr="005C5B0E" w:rsidRDefault="005C5B0E" w:rsidP="005C5B0E">
            <w:pPr>
              <w:rPr>
                <w:color w:val="000000"/>
                <w:szCs w:val="20"/>
              </w:rPr>
            </w:pPr>
            <w:r w:rsidRPr="005C5B0E">
              <w:rPr>
                <w:color w:val="000000"/>
                <w:szCs w:val="20"/>
              </w:rPr>
              <w:t>Торговый киоск</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720A87E" w14:textId="77777777" w:rsidR="005C5B0E" w:rsidRPr="005C5B0E" w:rsidRDefault="005C5B0E" w:rsidP="005C5B0E">
            <w:pPr>
              <w:jc w:val="center"/>
              <w:rPr>
                <w:color w:val="000000"/>
                <w:szCs w:val="20"/>
              </w:rPr>
            </w:pPr>
            <w:r w:rsidRPr="005C5B0E">
              <w:rPr>
                <w:color w:val="000000"/>
                <w:szCs w:val="20"/>
              </w:rPr>
              <w:t>50,0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AECA903" w14:textId="77777777" w:rsidR="005C5B0E" w:rsidRPr="005C5B0E" w:rsidRDefault="005C5B0E" w:rsidP="005C5B0E">
            <w:pPr>
              <w:jc w:val="center"/>
              <w:rPr>
                <w:color w:val="000000"/>
                <w:szCs w:val="20"/>
              </w:rPr>
            </w:pPr>
            <w:r w:rsidRPr="005C5B0E">
              <w:rPr>
                <w:color w:val="000000"/>
                <w:szCs w:val="20"/>
              </w:rPr>
              <w:t>6,0</w:t>
            </w:r>
          </w:p>
        </w:tc>
      </w:tr>
      <w:tr w:rsidR="005C5B0E" w:rsidRPr="005C5B0E" w14:paraId="561B9191"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DA334F6" w14:textId="77777777" w:rsidR="005C5B0E" w:rsidRPr="005C5B0E" w:rsidRDefault="005C5B0E" w:rsidP="005C5B0E">
            <w:pPr>
              <w:rPr>
                <w:color w:val="000000"/>
                <w:szCs w:val="20"/>
              </w:rPr>
            </w:pPr>
            <w:r w:rsidRPr="005C5B0E">
              <w:rPr>
                <w:color w:val="000000"/>
                <w:szCs w:val="20"/>
              </w:rPr>
              <w:t>Киоск-библиотека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9337DB0" w14:textId="77777777" w:rsidR="005C5B0E" w:rsidRPr="005C5B0E" w:rsidRDefault="005C5B0E" w:rsidP="005C5B0E">
            <w:pPr>
              <w:jc w:val="center"/>
              <w:rPr>
                <w:color w:val="000000"/>
                <w:szCs w:val="20"/>
              </w:rPr>
            </w:pPr>
            <w:r w:rsidRPr="005C5B0E">
              <w:rPr>
                <w:color w:val="000000"/>
                <w:szCs w:val="20"/>
              </w:rPr>
              <w:t>50,0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76984E1" w14:textId="77777777" w:rsidR="005C5B0E" w:rsidRPr="005C5B0E" w:rsidRDefault="005C5B0E" w:rsidP="005C5B0E">
            <w:pPr>
              <w:jc w:val="center"/>
              <w:rPr>
                <w:color w:val="000000"/>
                <w:szCs w:val="20"/>
              </w:rPr>
            </w:pPr>
            <w:r w:rsidRPr="005C5B0E">
              <w:rPr>
                <w:color w:val="000000"/>
                <w:szCs w:val="20"/>
              </w:rPr>
              <w:t>60</w:t>
            </w:r>
          </w:p>
        </w:tc>
      </w:tr>
      <w:tr w:rsidR="005C5B0E" w:rsidRPr="005C5B0E" w14:paraId="00946371"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AAC3BBE" w14:textId="77777777" w:rsidR="005C5B0E" w:rsidRPr="005C5B0E" w:rsidRDefault="005C5B0E" w:rsidP="005C5B0E">
            <w:pPr>
              <w:rPr>
                <w:color w:val="000000"/>
                <w:szCs w:val="20"/>
              </w:rPr>
            </w:pPr>
            <w:r w:rsidRPr="005C5B0E">
              <w:rPr>
                <w:color w:val="000000"/>
                <w:szCs w:val="20"/>
              </w:rPr>
              <w:t>Касса*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C7CE095" w14:textId="77777777" w:rsidR="005C5B0E" w:rsidRPr="005C5B0E" w:rsidRDefault="005C5B0E" w:rsidP="005C5B0E">
            <w:pPr>
              <w:jc w:val="center"/>
              <w:rPr>
                <w:color w:val="000000"/>
                <w:szCs w:val="20"/>
              </w:rPr>
            </w:pPr>
            <w:r w:rsidRPr="005C5B0E">
              <w:rPr>
                <w:color w:val="000000"/>
                <w:szCs w:val="20"/>
              </w:rPr>
              <w:t>120,0 (в 1 час)</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DC09803" w14:textId="77777777" w:rsidR="005C5B0E" w:rsidRPr="005C5B0E" w:rsidRDefault="005C5B0E" w:rsidP="005C5B0E">
            <w:pPr>
              <w:jc w:val="center"/>
              <w:rPr>
                <w:color w:val="000000"/>
                <w:szCs w:val="20"/>
              </w:rPr>
            </w:pPr>
            <w:r w:rsidRPr="005C5B0E">
              <w:rPr>
                <w:color w:val="000000"/>
                <w:szCs w:val="20"/>
              </w:rPr>
              <w:t>2,0</w:t>
            </w:r>
          </w:p>
        </w:tc>
      </w:tr>
      <w:tr w:rsidR="005C5B0E" w:rsidRPr="005C5B0E" w14:paraId="2EB05547"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7B789F1" w14:textId="77777777" w:rsidR="005C5B0E" w:rsidRPr="005C5B0E" w:rsidRDefault="005C5B0E" w:rsidP="005C5B0E">
            <w:pPr>
              <w:rPr>
                <w:color w:val="000000"/>
                <w:szCs w:val="20"/>
              </w:rPr>
            </w:pPr>
            <w:r w:rsidRPr="005C5B0E">
              <w:rPr>
                <w:color w:val="000000"/>
                <w:szCs w:val="20"/>
              </w:rPr>
              <w:t>Туалет</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733BC9E" w14:textId="77777777" w:rsidR="005C5B0E" w:rsidRPr="005C5B0E" w:rsidRDefault="005C5B0E" w:rsidP="005C5B0E">
            <w:pPr>
              <w:jc w:val="center"/>
              <w:rPr>
                <w:color w:val="000000"/>
                <w:szCs w:val="20"/>
              </w:rPr>
            </w:pPr>
            <w:r w:rsidRPr="005C5B0E">
              <w:rPr>
                <w:color w:val="000000"/>
                <w:szCs w:val="20"/>
              </w:rPr>
              <w:t>20,0 (в 1 час)</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6D7C513" w14:textId="77777777" w:rsidR="005C5B0E" w:rsidRPr="005C5B0E" w:rsidRDefault="005C5B0E" w:rsidP="005C5B0E">
            <w:pPr>
              <w:jc w:val="center"/>
              <w:rPr>
                <w:color w:val="000000"/>
                <w:szCs w:val="20"/>
              </w:rPr>
            </w:pPr>
            <w:r w:rsidRPr="005C5B0E">
              <w:rPr>
                <w:color w:val="000000"/>
                <w:szCs w:val="20"/>
              </w:rPr>
              <w:t>1,2</w:t>
            </w:r>
          </w:p>
        </w:tc>
      </w:tr>
      <w:tr w:rsidR="005C5B0E" w:rsidRPr="005C5B0E" w14:paraId="5F41EB29"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DC4436F" w14:textId="77777777" w:rsidR="005C5B0E" w:rsidRPr="005C5B0E" w:rsidRDefault="005C5B0E" w:rsidP="005C5B0E">
            <w:pPr>
              <w:rPr>
                <w:color w:val="000000"/>
                <w:szCs w:val="20"/>
              </w:rPr>
            </w:pPr>
            <w:r w:rsidRPr="005C5B0E">
              <w:rPr>
                <w:color w:val="000000"/>
                <w:szCs w:val="20"/>
              </w:rPr>
              <w:t>Беседки для отдыха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D5BCD78"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5E64DC2" w14:textId="77777777" w:rsidR="005C5B0E" w:rsidRPr="005C5B0E" w:rsidRDefault="005C5B0E" w:rsidP="005C5B0E">
            <w:pPr>
              <w:jc w:val="center"/>
              <w:rPr>
                <w:color w:val="000000"/>
                <w:szCs w:val="20"/>
              </w:rPr>
            </w:pPr>
            <w:r w:rsidRPr="005C5B0E">
              <w:rPr>
                <w:color w:val="000000"/>
                <w:szCs w:val="20"/>
              </w:rPr>
              <w:t>2,0</w:t>
            </w:r>
          </w:p>
        </w:tc>
      </w:tr>
      <w:tr w:rsidR="005C5B0E" w:rsidRPr="005C5B0E" w14:paraId="58089B7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EE75C02" w14:textId="77777777" w:rsidR="005C5B0E" w:rsidRPr="005C5B0E" w:rsidRDefault="005C5B0E" w:rsidP="005C5B0E">
            <w:pPr>
              <w:rPr>
                <w:color w:val="000000"/>
                <w:szCs w:val="20"/>
              </w:rPr>
            </w:pPr>
            <w:proofErr w:type="gramStart"/>
            <w:r w:rsidRPr="005C5B0E">
              <w:rPr>
                <w:color w:val="000000"/>
                <w:szCs w:val="20"/>
              </w:rPr>
              <w:t>Водно-лыжная</w:t>
            </w:r>
            <w:proofErr w:type="gramEnd"/>
            <w:r w:rsidRPr="005C5B0E">
              <w:rPr>
                <w:color w:val="000000"/>
                <w:szCs w:val="20"/>
              </w:rPr>
              <w:t xml:space="preserve"> станция</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CC1A9F2" w14:textId="77777777" w:rsidR="005C5B0E" w:rsidRPr="005C5B0E" w:rsidRDefault="005C5B0E" w:rsidP="005C5B0E">
            <w:pPr>
              <w:jc w:val="center"/>
              <w:rPr>
                <w:color w:val="000000"/>
                <w:szCs w:val="20"/>
              </w:rPr>
            </w:pPr>
            <w:r w:rsidRPr="005C5B0E">
              <w:rPr>
                <w:color w:val="000000"/>
                <w:szCs w:val="20"/>
              </w:rPr>
              <w:t>6,0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CA16E12" w14:textId="77777777" w:rsidR="005C5B0E" w:rsidRPr="005C5B0E" w:rsidRDefault="005C5B0E" w:rsidP="005C5B0E">
            <w:pPr>
              <w:jc w:val="center"/>
              <w:rPr>
                <w:color w:val="000000"/>
                <w:szCs w:val="20"/>
              </w:rPr>
            </w:pPr>
            <w:r w:rsidRPr="005C5B0E">
              <w:rPr>
                <w:color w:val="000000"/>
                <w:szCs w:val="20"/>
              </w:rPr>
              <w:t>4,0</w:t>
            </w:r>
          </w:p>
        </w:tc>
      </w:tr>
      <w:tr w:rsidR="005C5B0E" w:rsidRPr="005C5B0E" w14:paraId="336E3BE9"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D4189BC" w14:textId="77777777" w:rsidR="005C5B0E" w:rsidRPr="005C5B0E" w:rsidRDefault="005C5B0E" w:rsidP="005C5B0E">
            <w:pPr>
              <w:rPr>
                <w:color w:val="000000"/>
                <w:szCs w:val="20"/>
              </w:rPr>
            </w:pPr>
            <w:r w:rsidRPr="005C5B0E">
              <w:rPr>
                <w:color w:val="000000"/>
                <w:szCs w:val="20"/>
              </w:rPr>
              <w:t>Физкультурно-тренажерный зал</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64DD926"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3905733" w14:textId="77777777" w:rsidR="005C5B0E" w:rsidRPr="005C5B0E" w:rsidRDefault="005C5B0E" w:rsidP="005C5B0E">
            <w:pPr>
              <w:jc w:val="center"/>
              <w:rPr>
                <w:color w:val="000000"/>
                <w:szCs w:val="20"/>
              </w:rPr>
            </w:pPr>
            <w:r w:rsidRPr="005C5B0E">
              <w:rPr>
                <w:color w:val="000000"/>
                <w:szCs w:val="20"/>
              </w:rPr>
              <w:t>3,0</w:t>
            </w:r>
          </w:p>
        </w:tc>
      </w:tr>
      <w:tr w:rsidR="005C5B0E" w:rsidRPr="005C5B0E" w14:paraId="03CFAB8D"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6FD2134" w14:textId="77777777" w:rsidR="005C5B0E" w:rsidRPr="005C5B0E" w:rsidRDefault="005C5B0E" w:rsidP="005C5B0E">
            <w:pPr>
              <w:rPr>
                <w:color w:val="000000"/>
                <w:szCs w:val="20"/>
              </w:rPr>
            </w:pPr>
            <w:r w:rsidRPr="005C5B0E">
              <w:rPr>
                <w:color w:val="000000"/>
                <w:szCs w:val="20"/>
              </w:rPr>
              <w:t>Летняя раздевалка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7EF8D46" w14:textId="77777777" w:rsidR="005C5B0E" w:rsidRPr="005C5B0E" w:rsidRDefault="005C5B0E" w:rsidP="005C5B0E">
            <w:pPr>
              <w:jc w:val="center"/>
              <w:rPr>
                <w:color w:val="000000"/>
                <w:szCs w:val="20"/>
              </w:rPr>
            </w:pPr>
            <w:r w:rsidRPr="005C5B0E">
              <w:rPr>
                <w:color w:val="000000"/>
                <w:szCs w:val="20"/>
              </w:rPr>
              <w:t>20,0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C0B97EA" w14:textId="77777777" w:rsidR="005C5B0E" w:rsidRPr="005C5B0E" w:rsidRDefault="005C5B0E" w:rsidP="005C5B0E">
            <w:pPr>
              <w:jc w:val="center"/>
              <w:rPr>
                <w:color w:val="000000"/>
                <w:szCs w:val="20"/>
              </w:rPr>
            </w:pPr>
            <w:r w:rsidRPr="005C5B0E">
              <w:rPr>
                <w:color w:val="000000"/>
                <w:szCs w:val="20"/>
              </w:rPr>
              <w:t>2,0</w:t>
            </w:r>
          </w:p>
        </w:tc>
      </w:tr>
      <w:tr w:rsidR="005C5B0E" w:rsidRPr="005C5B0E" w14:paraId="3EA7D957"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0F4F4E6" w14:textId="77777777" w:rsidR="005C5B0E" w:rsidRPr="005C5B0E" w:rsidRDefault="005C5B0E" w:rsidP="005C5B0E">
            <w:pPr>
              <w:rPr>
                <w:color w:val="000000"/>
                <w:szCs w:val="20"/>
              </w:rPr>
            </w:pPr>
            <w:r w:rsidRPr="005C5B0E">
              <w:rPr>
                <w:color w:val="000000"/>
                <w:szCs w:val="20"/>
              </w:rPr>
              <w:t>Зимняя раздевалка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063E9A1"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406A9AA" w14:textId="77777777" w:rsidR="005C5B0E" w:rsidRPr="005C5B0E" w:rsidRDefault="005C5B0E" w:rsidP="005C5B0E">
            <w:pPr>
              <w:jc w:val="center"/>
              <w:rPr>
                <w:color w:val="000000"/>
                <w:szCs w:val="20"/>
              </w:rPr>
            </w:pPr>
            <w:r w:rsidRPr="005C5B0E">
              <w:rPr>
                <w:color w:val="000000"/>
                <w:szCs w:val="20"/>
              </w:rPr>
              <w:t>3,0</w:t>
            </w:r>
          </w:p>
        </w:tc>
      </w:tr>
      <w:tr w:rsidR="005C5B0E" w:rsidRPr="005C5B0E" w14:paraId="4AB736DC"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849BEBD" w14:textId="77777777" w:rsidR="005C5B0E" w:rsidRPr="005C5B0E" w:rsidRDefault="005C5B0E" w:rsidP="005C5B0E">
            <w:pPr>
              <w:rPr>
                <w:color w:val="000000"/>
                <w:szCs w:val="20"/>
              </w:rPr>
            </w:pPr>
            <w:r w:rsidRPr="005C5B0E">
              <w:rPr>
                <w:color w:val="000000"/>
                <w:szCs w:val="20"/>
              </w:rPr>
              <w:t>Летний душ с раздевалками</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0273439"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B0B4733" w14:textId="77777777" w:rsidR="005C5B0E" w:rsidRPr="005C5B0E" w:rsidRDefault="005C5B0E" w:rsidP="005C5B0E">
            <w:pPr>
              <w:jc w:val="center"/>
              <w:rPr>
                <w:color w:val="000000"/>
                <w:szCs w:val="20"/>
              </w:rPr>
            </w:pPr>
            <w:r w:rsidRPr="005C5B0E">
              <w:rPr>
                <w:color w:val="000000"/>
                <w:szCs w:val="20"/>
              </w:rPr>
              <w:t>1,5</w:t>
            </w:r>
          </w:p>
        </w:tc>
      </w:tr>
      <w:tr w:rsidR="005C5B0E" w:rsidRPr="005C5B0E" w14:paraId="2411FA1E"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1C06CC3" w14:textId="77777777" w:rsidR="005C5B0E" w:rsidRPr="005C5B0E" w:rsidRDefault="005C5B0E" w:rsidP="005C5B0E">
            <w:pPr>
              <w:rPr>
                <w:color w:val="000000"/>
                <w:szCs w:val="20"/>
              </w:rPr>
            </w:pPr>
            <w:r w:rsidRPr="005C5B0E">
              <w:rPr>
                <w:color w:val="000000"/>
                <w:szCs w:val="20"/>
              </w:rPr>
              <w:t>Стоянки для автомобилей**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E1962AE" w14:textId="77777777" w:rsidR="005C5B0E" w:rsidRPr="005C5B0E" w:rsidRDefault="005C5B0E" w:rsidP="005C5B0E">
            <w:pPr>
              <w:jc w:val="center"/>
              <w:rPr>
                <w:color w:val="000000"/>
                <w:szCs w:val="20"/>
              </w:rPr>
            </w:pPr>
            <w:r w:rsidRPr="005C5B0E">
              <w:rPr>
                <w:color w:val="000000"/>
                <w:szCs w:val="20"/>
              </w:rPr>
              <w:t>4,0 машины</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EEBB881" w14:textId="77777777" w:rsidR="005C5B0E" w:rsidRPr="005C5B0E" w:rsidRDefault="005C5B0E" w:rsidP="005C5B0E">
            <w:pPr>
              <w:jc w:val="center"/>
              <w:rPr>
                <w:color w:val="000000"/>
                <w:szCs w:val="20"/>
              </w:rPr>
            </w:pPr>
            <w:r w:rsidRPr="005C5B0E">
              <w:rPr>
                <w:color w:val="000000"/>
                <w:szCs w:val="20"/>
              </w:rPr>
              <w:t>25,0</w:t>
            </w:r>
          </w:p>
        </w:tc>
      </w:tr>
      <w:tr w:rsidR="005C5B0E" w:rsidRPr="005C5B0E" w14:paraId="0AB0DDA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0B50ECA" w14:textId="77777777" w:rsidR="005C5B0E" w:rsidRPr="005C5B0E" w:rsidRDefault="005C5B0E" w:rsidP="005C5B0E">
            <w:pPr>
              <w:rPr>
                <w:color w:val="000000"/>
                <w:szCs w:val="20"/>
              </w:rPr>
            </w:pPr>
            <w:r w:rsidRPr="005C5B0E">
              <w:rPr>
                <w:color w:val="000000"/>
                <w:szCs w:val="20"/>
              </w:rPr>
              <w:t>Стоянки для велосипедов**</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D053693" w14:textId="77777777" w:rsidR="005C5B0E" w:rsidRPr="005C5B0E" w:rsidRDefault="005C5B0E" w:rsidP="005C5B0E">
            <w:pPr>
              <w:jc w:val="center"/>
              <w:rPr>
                <w:color w:val="000000"/>
                <w:szCs w:val="20"/>
              </w:rPr>
            </w:pPr>
            <w:r w:rsidRPr="005C5B0E">
              <w:rPr>
                <w:color w:val="000000"/>
                <w:szCs w:val="20"/>
              </w:rPr>
              <w:t>12,0 машины</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C0B5B0C" w14:textId="77777777" w:rsidR="005C5B0E" w:rsidRPr="005C5B0E" w:rsidRDefault="005C5B0E" w:rsidP="005C5B0E">
            <w:pPr>
              <w:jc w:val="center"/>
              <w:rPr>
                <w:color w:val="000000"/>
                <w:szCs w:val="20"/>
              </w:rPr>
            </w:pPr>
            <w:r w:rsidRPr="005C5B0E">
              <w:rPr>
                <w:color w:val="000000"/>
                <w:szCs w:val="20"/>
              </w:rPr>
              <w:t>1,0</w:t>
            </w:r>
          </w:p>
        </w:tc>
      </w:tr>
      <w:tr w:rsidR="005C5B0E" w:rsidRPr="005C5B0E" w14:paraId="79F25DDE"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E347170" w14:textId="77777777" w:rsidR="005C5B0E" w:rsidRPr="005C5B0E" w:rsidRDefault="005C5B0E" w:rsidP="005C5B0E">
            <w:pPr>
              <w:rPr>
                <w:color w:val="000000"/>
                <w:szCs w:val="20"/>
              </w:rPr>
            </w:pPr>
            <w:proofErr w:type="gramStart"/>
            <w:r w:rsidRPr="005C5B0E">
              <w:rPr>
                <w:color w:val="000000"/>
                <w:szCs w:val="20"/>
              </w:rPr>
              <w:t>Биллиардная</w:t>
            </w:r>
            <w:proofErr w:type="gramEnd"/>
            <w:r w:rsidRPr="005C5B0E">
              <w:rPr>
                <w:color w:val="000000"/>
                <w:szCs w:val="20"/>
              </w:rPr>
              <w:t xml:space="preserve"> (1 стол)</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CF0B5BE" w14:textId="77777777" w:rsidR="005C5B0E" w:rsidRPr="005C5B0E" w:rsidRDefault="005C5B0E" w:rsidP="005C5B0E">
            <w:pPr>
              <w:jc w:val="center"/>
              <w:rPr>
                <w:color w:val="000000"/>
                <w:szCs w:val="20"/>
              </w:rPr>
            </w:pPr>
            <w:r w:rsidRPr="005C5B0E">
              <w:rPr>
                <w:color w:val="000000"/>
                <w:szCs w:val="20"/>
              </w:rPr>
              <w:t>6</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97934FB" w14:textId="77777777" w:rsidR="005C5B0E" w:rsidRPr="005C5B0E" w:rsidRDefault="005C5B0E" w:rsidP="005C5B0E">
            <w:pPr>
              <w:jc w:val="center"/>
              <w:rPr>
                <w:color w:val="000000"/>
                <w:szCs w:val="20"/>
              </w:rPr>
            </w:pPr>
            <w:r w:rsidRPr="005C5B0E">
              <w:rPr>
                <w:color w:val="000000"/>
                <w:szCs w:val="20"/>
              </w:rPr>
              <w:t>20</w:t>
            </w:r>
          </w:p>
        </w:tc>
      </w:tr>
      <w:tr w:rsidR="005C5B0E" w:rsidRPr="005C5B0E" w14:paraId="2170009F"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20801EF" w14:textId="77777777" w:rsidR="005C5B0E" w:rsidRPr="005C5B0E" w:rsidRDefault="005C5B0E" w:rsidP="005C5B0E">
            <w:pPr>
              <w:rPr>
                <w:color w:val="000000"/>
                <w:szCs w:val="20"/>
              </w:rPr>
            </w:pPr>
            <w:r w:rsidRPr="005C5B0E">
              <w:rPr>
                <w:color w:val="000000"/>
                <w:szCs w:val="20"/>
              </w:rPr>
              <w:t>Детский автодром*</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83F2A6E" w14:textId="77777777" w:rsidR="005C5B0E" w:rsidRPr="005C5B0E" w:rsidRDefault="005C5B0E" w:rsidP="005C5B0E">
            <w:pPr>
              <w:jc w:val="center"/>
              <w:rPr>
                <w:color w:val="000000"/>
                <w:szCs w:val="20"/>
              </w:rPr>
            </w:pPr>
            <w:r w:rsidRPr="005C5B0E">
              <w:rPr>
                <w:color w:val="000000"/>
                <w:szCs w:val="20"/>
              </w:rPr>
              <w:t>100</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A4B9A6C" w14:textId="77777777" w:rsidR="005C5B0E" w:rsidRPr="005C5B0E" w:rsidRDefault="005C5B0E" w:rsidP="005C5B0E">
            <w:pPr>
              <w:jc w:val="center"/>
              <w:rPr>
                <w:color w:val="000000"/>
                <w:szCs w:val="20"/>
              </w:rPr>
            </w:pPr>
            <w:r w:rsidRPr="005C5B0E">
              <w:rPr>
                <w:color w:val="000000"/>
                <w:szCs w:val="20"/>
              </w:rPr>
              <w:t>10</w:t>
            </w:r>
          </w:p>
        </w:tc>
      </w:tr>
      <w:tr w:rsidR="005C5B0E" w:rsidRPr="005C5B0E" w14:paraId="19232F85"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0D49001" w14:textId="77777777" w:rsidR="005C5B0E" w:rsidRPr="005C5B0E" w:rsidRDefault="005C5B0E" w:rsidP="005C5B0E">
            <w:pPr>
              <w:rPr>
                <w:color w:val="000000"/>
                <w:szCs w:val="20"/>
              </w:rPr>
            </w:pPr>
            <w:r w:rsidRPr="005C5B0E">
              <w:rPr>
                <w:color w:val="000000"/>
                <w:szCs w:val="20"/>
              </w:rPr>
              <w:t>Каток*</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5A551B3" w14:textId="77777777" w:rsidR="005C5B0E" w:rsidRPr="005C5B0E" w:rsidRDefault="005C5B0E" w:rsidP="005C5B0E">
            <w:pPr>
              <w:jc w:val="center"/>
              <w:rPr>
                <w:color w:val="000000"/>
                <w:szCs w:val="20"/>
              </w:rPr>
            </w:pPr>
            <w:r w:rsidRPr="005C5B0E">
              <w:rPr>
                <w:color w:val="000000"/>
                <w:szCs w:val="20"/>
              </w:rPr>
              <w:t>100×4</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23C29FA" w14:textId="77777777" w:rsidR="005C5B0E" w:rsidRPr="005C5B0E" w:rsidRDefault="005C5B0E" w:rsidP="005C5B0E">
            <w:pPr>
              <w:jc w:val="center"/>
              <w:rPr>
                <w:color w:val="000000"/>
                <w:szCs w:val="20"/>
              </w:rPr>
            </w:pPr>
            <w:r w:rsidRPr="005C5B0E">
              <w:rPr>
                <w:color w:val="000000"/>
                <w:szCs w:val="20"/>
              </w:rPr>
              <w:t>51×24</w:t>
            </w:r>
          </w:p>
        </w:tc>
      </w:tr>
      <w:tr w:rsidR="005C5B0E" w:rsidRPr="005C5B0E" w14:paraId="12C80049"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5E2B0AB" w14:textId="77777777" w:rsidR="005C5B0E" w:rsidRPr="005C5B0E" w:rsidRDefault="005C5B0E" w:rsidP="005C5B0E">
            <w:pPr>
              <w:rPr>
                <w:color w:val="000000"/>
                <w:szCs w:val="20"/>
              </w:rPr>
            </w:pPr>
            <w:r w:rsidRPr="005C5B0E">
              <w:rPr>
                <w:color w:val="000000"/>
                <w:szCs w:val="20"/>
              </w:rPr>
              <w:t>Корт для тенниса (крытый)*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4A08889" w14:textId="77777777" w:rsidR="005C5B0E" w:rsidRPr="005C5B0E" w:rsidRDefault="005C5B0E" w:rsidP="005C5B0E">
            <w:pPr>
              <w:jc w:val="center"/>
              <w:rPr>
                <w:color w:val="000000"/>
                <w:szCs w:val="20"/>
              </w:rPr>
            </w:pPr>
            <w:r w:rsidRPr="005C5B0E">
              <w:rPr>
                <w:color w:val="000000"/>
                <w:szCs w:val="20"/>
              </w:rPr>
              <w:t>4×5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DA29F59" w14:textId="77777777" w:rsidR="005C5B0E" w:rsidRPr="005C5B0E" w:rsidRDefault="005C5B0E" w:rsidP="005C5B0E">
            <w:pPr>
              <w:jc w:val="center"/>
              <w:rPr>
                <w:color w:val="000000"/>
                <w:szCs w:val="20"/>
              </w:rPr>
            </w:pPr>
            <w:r w:rsidRPr="005C5B0E">
              <w:rPr>
                <w:color w:val="000000"/>
                <w:szCs w:val="20"/>
              </w:rPr>
              <w:t>30×18</w:t>
            </w:r>
          </w:p>
        </w:tc>
      </w:tr>
      <w:tr w:rsidR="005C5B0E" w:rsidRPr="005C5B0E" w14:paraId="1274639A"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DBFBA2D" w14:textId="77777777" w:rsidR="005C5B0E" w:rsidRPr="005C5B0E" w:rsidRDefault="005C5B0E" w:rsidP="005C5B0E">
            <w:pPr>
              <w:rPr>
                <w:color w:val="000000"/>
                <w:szCs w:val="20"/>
              </w:rPr>
            </w:pPr>
            <w:r w:rsidRPr="005C5B0E">
              <w:rPr>
                <w:color w:val="000000"/>
                <w:szCs w:val="20"/>
              </w:rPr>
              <w:t>Площадка для бадминтона*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F561907" w14:textId="77777777" w:rsidR="005C5B0E" w:rsidRPr="005C5B0E" w:rsidRDefault="005C5B0E" w:rsidP="005C5B0E">
            <w:pPr>
              <w:jc w:val="center"/>
              <w:rPr>
                <w:color w:val="000000"/>
                <w:szCs w:val="20"/>
              </w:rPr>
            </w:pPr>
            <w:r w:rsidRPr="005C5B0E">
              <w:rPr>
                <w:color w:val="000000"/>
                <w:szCs w:val="20"/>
              </w:rPr>
              <w:t>4×5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50B02BB" w14:textId="77777777" w:rsidR="005C5B0E" w:rsidRPr="005C5B0E" w:rsidRDefault="005C5B0E" w:rsidP="005C5B0E">
            <w:pPr>
              <w:jc w:val="center"/>
              <w:rPr>
                <w:color w:val="000000"/>
                <w:szCs w:val="20"/>
              </w:rPr>
            </w:pPr>
            <w:r w:rsidRPr="005C5B0E">
              <w:rPr>
                <w:color w:val="000000"/>
                <w:szCs w:val="20"/>
              </w:rPr>
              <w:t>6,1×13,4</w:t>
            </w:r>
          </w:p>
        </w:tc>
      </w:tr>
      <w:tr w:rsidR="005C5B0E" w:rsidRPr="005C5B0E" w14:paraId="0EE44391"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61DD01B" w14:textId="77777777" w:rsidR="005C5B0E" w:rsidRPr="005C5B0E" w:rsidRDefault="005C5B0E" w:rsidP="005C5B0E">
            <w:pPr>
              <w:rPr>
                <w:color w:val="000000"/>
                <w:szCs w:val="20"/>
              </w:rPr>
            </w:pPr>
            <w:r w:rsidRPr="005C5B0E">
              <w:rPr>
                <w:color w:val="000000"/>
                <w:szCs w:val="20"/>
              </w:rPr>
              <w:t>Площадка для баскетбола*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0C56863" w14:textId="77777777" w:rsidR="005C5B0E" w:rsidRPr="005C5B0E" w:rsidRDefault="005C5B0E" w:rsidP="005C5B0E">
            <w:pPr>
              <w:jc w:val="center"/>
              <w:rPr>
                <w:color w:val="000000"/>
                <w:szCs w:val="20"/>
              </w:rPr>
            </w:pPr>
            <w:r w:rsidRPr="005C5B0E">
              <w:rPr>
                <w:color w:val="000000"/>
                <w:szCs w:val="20"/>
              </w:rPr>
              <w:t>15×4</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04269DF" w14:textId="77777777" w:rsidR="005C5B0E" w:rsidRPr="005C5B0E" w:rsidRDefault="005C5B0E" w:rsidP="005C5B0E">
            <w:pPr>
              <w:jc w:val="center"/>
              <w:rPr>
                <w:color w:val="000000"/>
                <w:szCs w:val="20"/>
              </w:rPr>
            </w:pPr>
            <w:r w:rsidRPr="005C5B0E">
              <w:rPr>
                <w:color w:val="000000"/>
                <w:szCs w:val="20"/>
              </w:rPr>
              <w:t>26×14</w:t>
            </w:r>
          </w:p>
        </w:tc>
      </w:tr>
      <w:tr w:rsidR="005C5B0E" w:rsidRPr="005C5B0E" w14:paraId="25D6129F"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600C3F4" w14:textId="77777777" w:rsidR="005C5B0E" w:rsidRPr="005C5B0E" w:rsidRDefault="005C5B0E" w:rsidP="005C5B0E">
            <w:pPr>
              <w:rPr>
                <w:color w:val="000000"/>
                <w:szCs w:val="20"/>
              </w:rPr>
            </w:pPr>
            <w:r w:rsidRPr="005C5B0E">
              <w:rPr>
                <w:color w:val="000000"/>
                <w:szCs w:val="20"/>
              </w:rPr>
              <w:t>Площадка для волейбола*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66A4B47" w14:textId="77777777" w:rsidR="005C5B0E" w:rsidRPr="005C5B0E" w:rsidRDefault="005C5B0E" w:rsidP="005C5B0E">
            <w:pPr>
              <w:jc w:val="center"/>
              <w:rPr>
                <w:color w:val="000000"/>
                <w:szCs w:val="20"/>
              </w:rPr>
            </w:pPr>
            <w:r w:rsidRPr="005C5B0E">
              <w:rPr>
                <w:color w:val="000000"/>
                <w:szCs w:val="20"/>
              </w:rPr>
              <w:t>18×4</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6D6B476" w14:textId="77777777" w:rsidR="005C5B0E" w:rsidRPr="005C5B0E" w:rsidRDefault="005C5B0E" w:rsidP="005C5B0E">
            <w:pPr>
              <w:jc w:val="center"/>
              <w:rPr>
                <w:color w:val="000000"/>
                <w:szCs w:val="20"/>
              </w:rPr>
            </w:pPr>
            <w:r w:rsidRPr="005C5B0E">
              <w:rPr>
                <w:color w:val="000000"/>
                <w:szCs w:val="20"/>
              </w:rPr>
              <w:t>19×9</w:t>
            </w:r>
          </w:p>
        </w:tc>
      </w:tr>
      <w:tr w:rsidR="005C5B0E" w:rsidRPr="005C5B0E" w14:paraId="1C8D6262"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0952C10" w14:textId="77777777" w:rsidR="005C5B0E" w:rsidRPr="005C5B0E" w:rsidRDefault="005C5B0E" w:rsidP="005C5B0E">
            <w:pPr>
              <w:rPr>
                <w:color w:val="000000"/>
                <w:szCs w:val="20"/>
              </w:rPr>
            </w:pPr>
            <w:r w:rsidRPr="005C5B0E">
              <w:rPr>
                <w:color w:val="000000"/>
                <w:szCs w:val="20"/>
              </w:rPr>
              <w:t>Площадка для гимнастики*</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5C83489" w14:textId="77777777" w:rsidR="005C5B0E" w:rsidRPr="005C5B0E" w:rsidRDefault="005C5B0E" w:rsidP="005C5B0E">
            <w:pPr>
              <w:jc w:val="center"/>
              <w:rPr>
                <w:color w:val="000000"/>
                <w:szCs w:val="20"/>
              </w:rPr>
            </w:pPr>
            <w:r w:rsidRPr="005C5B0E">
              <w:rPr>
                <w:color w:val="000000"/>
                <w:szCs w:val="20"/>
              </w:rPr>
              <w:t>30×5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C9433A0" w14:textId="77777777" w:rsidR="005C5B0E" w:rsidRPr="005C5B0E" w:rsidRDefault="005C5B0E" w:rsidP="005C5B0E">
            <w:pPr>
              <w:jc w:val="center"/>
              <w:rPr>
                <w:color w:val="000000"/>
                <w:szCs w:val="20"/>
              </w:rPr>
            </w:pPr>
            <w:r w:rsidRPr="005C5B0E">
              <w:rPr>
                <w:color w:val="000000"/>
                <w:szCs w:val="20"/>
              </w:rPr>
              <w:t>40×26</w:t>
            </w:r>
          </w:p>
        </w:tc>
      </w:tr>
      <w:tr w:rsidR="005C5B0E" w:rsidRPr="005C5B0E" w14:paraId="61E83CF4"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7041A99" w14:textId="77777777" w:rsidR="005C5B0E" w:rsidRPr="005C5B0E" w:rsidRDefault="005C5B0E" w:rsidP="005C5B0E">
            <w:pPr>
              <w:rPr>
                <w:color w:val="000000"/>
                <w:szCs w:val="20"/>
              </w:rPr>
            </w:pPr>
            <w:r w:rsidRPr="005C5B0E">
              <w:rPr>
                <w:color w:val="000000"/>
                <w:szCs w:val="20"/>
              </w:rPr>
              <w:t>Площадка для городков*</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37D46FB" w14:textId="77777777" w:rsidR="005C5B0E" w:rsidRPr="005C5B0E" w:rsidRDefault="005C5B0E" w:rsidP="005C5B0E">
            <w:pPr>
              <w:jc w:val="center"/>
              <w:rPr>
                <w:color w:val="000000"/>
                <w:szCs w:val="20"/>
              </w:rPr>
            </w:pPr>
            <w:r w:rsidRPr="005C5B0E">
              <w:rPr>
                <w:color w:val="000000"/>
                <w:szCs w:val="20"/>
              </w:rPr>
              <w:t>10×5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818FE80" w14:textId="77777777" w:rsidR="005C5B0E" w:rsidRPr="005C5B0E" w:rsidRDefault="005C5B0E" w:rsidP="005C5B0E">
            <w:pPr>
              <w:jc w:val="center"/>
              <w:rPr>
                <w:color w:val="000000"/>
                <w:szCs w:val="20"/>
              </w:rPr>
            </w:pPr>
            <w:r w:rsidRPr="005C5B0E">
              <w:rPr>
                <w:color w:val="000000"/>
                <w:szCs w:val="20"/>
              </w:rPr>
              <w:t>30×15</w:t>
            </w:r>
          </w:p>
        </w:tc>
      </w:tr>
      <w:tr w:rsidR="005C5B0E" w:rsidRPr="005C5B0E" w14:paraId="231E171F"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5774F48" w14:textId="77777777" w:rsidR="005C5B0E" w:rsidRPr="005C5B0E" w:rsidRDefault="005C5B0E" w:rsidP="005C5B0E">
            <w:pPr>
              <w:rPr>
                <w:color w:val="000000"/>
                <w:szCs w:val="20"/>
              </w:rPr>
            </w:pPr>
            <w:r w:rsidRPr="005C5B0E">
              <w:rPr>
                <w:color w:val="000000"/>
                <w:szCs w:val="20"/>
              </w:rPr>
              <w:t>Площадка для дошкольников</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D29538C" w14:textId="77777777" w:rsidR="005C5B0E" w:rsidRPr="005C5B0E" w:rsidRDefault="005C5B0E" w:rsidP="005C5B0E">
            <w:pPr>
              <w:jc w:val="center"/>
              <w:rPr>
                <w:color w:val="000000"/>
                <w:szCs w:val="20"/>
              </w:rPr>
            </w:pPr>
            <w:r w:rsidRPr="005C5B0E">
              <w:rPr>
                <w:color w:val="000000"/>
                <w:szCs w:val="20"/>
              </w:rPr>
              <w:t>6</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5770C41" w14:textId="77777777" w:rsidR="005C5B0E" w:rsidRPr="005C5B0E" w:rsidRDefault="005C5B0E" w:rsidP="005C5B0E">
            <w:pPr>
              <w:jc w:val="center"/>
              <w:rPr>
                <w:color w:val="000000"/>
                <w:szCs w:val="20"/>
              </w:rPr>
            </w:pPr>
            <w:r w:rsidRPr="005C5B0E">
              <w:rPr>
                <w:color w:val="000000"/>
                <w:szCs w:val="20"/>
              </w:rPr>
              <w:t>2</w:t>
            </w:r>
          </w:p>
        </w:tc>
      </w:tr>
      <w:tr w:rsidR="005C5B0E" w:rsidRPr="005C5B0E" w14:paraId="344C300B"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469BD41" w14:textId="77777777" w:rsidR="005C5B0E" w:rsidRPr="005C5B0E" w:rsidRDefault="005C5B0E" w:rsidP="005C5B0E">
            <w:pPr>
              <w:rPr>
                <w:color w:val="000000"/>
                <w:szCs w:val="20"/>
              </w:rPr>
            </w:pPr>
            <w:r w:rsidRPr="005C5B0E">
              <w:rPr>
                <w:color w:val="000000"/>
                <w:szCs w:val="20"/>
              </w:rPr>
              <w:t>Площадка для массовых игр</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78E3AE8" w14:textId="77777777" w:rsidR="005C5B0E" w:rsidRPr="005C5B0E" w:rsidRDefault="005C5B0E" w:rsidP="005C5B0E">
            <w:pPr>
              <w:jc w:val="center"/>
              <w:rPr>
                <w:color w:val="000000"/>
                <w:szCs w:val="20"/>
              </w:rPr>
            </w:pPr>
            <w:r w:rsidRPr="005C5B0E">
              <w:rPr>
                <w:color w:val="000000"/>
                <w:szCs w:val="20"/>
              </w:rPr>
              <w:t>6</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676BD62" w14:textId="77777777" w:rsidR="005C5B0E" w:rsidRPr="005C5B0E" w:rsidRDefault="005C5B0E" w:rsidP="005C5B0E">
            <w:pPr>
              <w:jc w:val="center"/>
              <w:rPr>
                <w:color w:val="000000"/>
                <w:szCs w:val="20"/>
              </w:rPr>
            </w:pPr>
            <w:r w:rsidRPr="005C5B0E">
              <w:rPr>
                <w:color w:val="000000"/>
                <w:szCs w:val="20"/>
              </w:rPr>
              <w:t>3</w:t>
            </w:r>
          </w:p>
        </w:tc>
      </w:tr>
      <w:tr w:rsidR="005C5B0E" w:rsidRPr="005C5B0E" w14:paraId="455A0825"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9DBEEDC" w14:textId="77777777" w:rsidR="005C5B0E" w:rsidRPr="005C5B0E" w:rsidRDefault="005C5B0E" w:rsidP="005C5B0E">
            <w:pPr>
              <w:rPr>
                <w:color w:val="000000"/>
                <w:szCs w:val="20"/>
              </w:rPr>
            </w:pPr>
            <w:r w:rsidRPr="005C5B0E">
              <w:rPr>
                <w:color w:val="000000"/>
                <w:szCs w:val="20"/>
              </w:rPr>
              <w:t>Площадка для наст</w:t>
            </w:r>
            <w:proofErr w:type="gramStart"/>
            <w:r w:rsidRPr="005C5B0E">
              <w:rPr>
                <w:color w:val="000000"/>
                <w:szCs w:val="20"/>
              </w:rPr>
              <w:t>.</w:t>
            </w:r>
            <w:proofErr w:type="gramEnd"/>
            <w:r w:rsidRPr="005C5B0E">
              <w:rPr>
                <w:color w:val="000000"/>
                <w:szCs w:val="20"/>
              </w:rPr>
              <w:t xml:space="preserve"> </w:t>
            </w:r>
            <w:proofErr w:type="gramStart"/>
            <w:r w:rsidRPr="005C5B0E">
              <w:rPr>
                <w:color w:val="000000"/>
                <w:szCs w:val="20"/>
              </w:rPr>
              <w:t>т</w:t>
            </w:r>
            <w:proofErr w:type="gramEnd"/>
            <w:r w:rsidRPr="005C5B0E">
              <w:rPr>
                <w:color w:val="000000"/>
                <w:szCs w:val="20"/>
              </w:rPr>
              <w:t>енниса (1 стол)</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5675819" w14:textId="77777777" w:rsidR="005C5B0E" w:rsidRPr="005C5B0E" w:rsidRDefault="005C5B0E" w:rsidP="005C5B0E">
            <w:pPr>
              <w:jc w:val="center"/>
              <w:rPr>
                <w:color w:val="000000"/>
                <w:szCs w:val="20"/>
              </w:rPr>
            </w:pPr>
            <w:r w:rsidRPr="005C5B0E">
              <w:rPr>
                <w:color w:val="000000"/>
                <w:szCs w:val="20"/>
              </w:rPr>
              <w:t>5×4</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8AB7951" w14:textId="77777777" w:rsidR="005C5B0E" w:rsidRPr="005C5B0E" w:rsidRDefault="005C5B0E" w:rsidP="005C5B0E">
            <w:pPr>
              <w:jc w:val="center"/>
              <w:rPr>
                <w:color w:val="000000"/>
                <w:szCs w:val="20"/>
              </w:rPr>
            </w:pPr>
            <w:r w:rsidRPr="005C5B0E">
              <w:rPr>
                <w:color w:val="000000"/>
                <w:szCs w:val="20"/>
              </w:rPr>
              <w:t>2,7×1,52</w:t>
            </w:r>
          </w:p>
        </w:tc>
      </w:tr>
      <w:tr w:rsidR="005C5B0E" w:rsidRPr="005C5B0E" w14:paraId="49321BF6"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9F7469D" w14:textId="77777777" w:rsidR="005C5B0E" w:rsidRPr="005C5B0E" w:rsidRDefault="005C5B0E" w:rsidP="005C5B0E">
            <w:pPr>
              <w:rPr>
                <w:color w:val="000000"/>
                <w:szCs w:val="20"/>
              </w:rPr>
            </w:pPr>
            <w:r w:rsidRPr="005C5B0E">
              <w:rPr>
                <w:color w:val="000000"/>
                <w:szCs w:val="20"/>
              </w:rPr>
              <w:t>Площадка для тенниса*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E5CC057" w14:textId="77777777" w:rsidR="005C5B0E" w:rsidRPr="005C5B0E" w:rsidRDefault="005C5B0E" w:rsidP="005C5B0E">
            <w:pPr>
              <w:jc w:val="center"/>
              <w:rPr>
                <w:color w:val="000000"/>
                <w:szCs w:val="20"/>
              </w:rPr>
            </w:pPr>
            <w:r w:rsidRPr="005C5B0E">
              <w:rPr>
                <w:color w:val="000000"/>
                <w:szCs w:val="20"/>
              </w:rPr>
              <w:t>4×5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74B9224" w14:textId="77777777" w:rsidR="005C5B0E" w:rsidRPr="005C5B0E" w:rsidRDefault="005C5B0E" w:rsidP="005C5B0E">
            <w:pPr>
              <w:jc w:val="center"/>
              <w:rPr>
                <w:color w:val="000000"/>
                <w:szCs w:val="20"/>
              </w:rPr>
            </w:pPr>
            <w:r w:rsidRPr="005C5B0E">
              <w:rPr>
                <w:color w:val="000000"/>
                <w:szCs w:val="20"/>
              </w:rPr>
              <w:t>40×20</w:t>
            </w:r>
          </w:p>
        </w:tc>
      </w:tr>
      <w:tr w:rsidR="005C5B0E" w:rsidRPr="005C5B0E" w14:paraId="19833AC7"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2677EA4" w14:textId="77777777" w:rsidR="005C5B0E" w:rsidRPr="005C5B0E" w:rsidRDefault="005C5B0E" w:rsidP="005C5B0E">
            <w:pPr>
              <w:rPr>
                <w:color w:val="000000"/>
                <w:szCs w:val="20"/>
              </w:rPr>
            </w:pPr>
            <w:r w:rsidRPr="005C5B0E">
              <w:rPr>
                <w:color w:val="000000"/>
                <w:szCs w:val="20"/>
              </w:rPr>
              <w:t>Поле для футбола*</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7721DFC" w14:textId="77777777" w:rsidR="005C5B0E" w:rsidRPr="005C5B0E" w:rsidRDefault="005C5B0E" w:rsidP="005C5B0E">
            <w:pPr>
              <w:jc w:val="center"/>
              <w:rPr>
                <w:color w:val="000000"/>
                <w:szCs w:val="20"/>
              </w:rPr>
            </w:pPr>
            <w:r w:rsidRPr="005C5B0E">
              <w:rPr>
                <w:color w:val="000000"/>
                <w:szCs w:val="20"/>
              </w:rPr>
              <w:t>24×2</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FF54687" w14:textId="77777777" w:rsidR="005C5B0E" w:rsidRPr="005C5B0E" w:rsidRDefault="005C5B0E" w:rsidP="005C5B0E">
            <w:pPr>
              <w:jc w:val="center"/>
              <w:rPr>
                <w:color w:val="000000"/>
                <w:szCs w:val="20"/>
              </w:rPr>
            </w:pPr>
            <w:r w:rsidRPr="005C5B0E">
              <w:rPr>
                <w:color w:val="000000"/>
                <w:szCs w:val="20"/>
              </w:rPr>
              <w:t>90×45</w:t>
            </w:r>
          </w:p>
          <w:p w14:paraId="2F9F9E28" w14:textId="77777777" w:rsidR="005C5B0E" w:rsidRPr="005C5B0E" w:rsidRDefault="005C5B0E" w:rsidP="005C5B0E">
            <w:pPr>
              <w:jc w:val="center"/>
              <w:rPr>
                <w:color w:val="000000"/>
                <w:szCs w:val="20"/>
              </w:rPr>
            </w:pPr>
            <w:r w:rsidRPr="005C5B0E">
              <w:rPr>
                <w:color w:val="000000"/>
                <w:szCs w:val="20"/>
              </w:rPr>
              <w:t>96×94</w:t>
            </w:r>
          </w:p>
        </w:tc>
      </w:tr>
      <w:tr w:rsidR="005C5B0E" w:rsidRPr="005C5B0E" w14:paraId="67CA118B"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A729A64" w14:textId="77777777" w:rsidR="005C5B0E" w:rsidRPr="005C5B0E" w:rsidRDefault="005C5B0E" w:rsidP="005C5B0E">
            <w:pPr>
              <w:rPr>
                <w:color w:val="000000"/>
                <w:szCs w:val="20"/>
              </w:rPr>
            </w:pPr>
            <w:r w:rsidRPr="005C5B0E">
              <w:rPr>
                <w:color w:val="000000"/>
                <w:szCs w:val="20"/>
              </w:rPr>
              <w:t>Поле для хоккея с шайбой*</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999CDB5" w14:textId="77777777" w:rsidR="005C5B0E" w:rsidRPr="005C5B0E" w:rsidRDefault="005C5B0E" w:rsidP="005C5B0E">
            <w:pPr>
              <w:jc w:val="center"/>
              <w:rPr>
                <w:color w:val="000000"/>
                <w:szCs w:val="20"/>
              </w:rPr>
            </w:pPr>
            <w:r w:rsidRPr="005C5B0E">
              <w:rPr>
                <w:color w:val="000000"/>
                <w:szCs w:val="20"/>
              </w:rPr>
              <w:t>20×2</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C75A1BA" w14:textId="77777777" w:rsidR="005C5B0E" w:rsidRPr="005C5B0E" w:rsidRDefault="005C5B0E" w:rsidP="005C5B0E">
            <w:pPr>
              <w:jc w:val="center"/>
              <w:rPr>
                <w:color w:val="000000"/>
                <w:szCs w:val="20"/>
              </w:rPr>
            </w:pPr>
            <w:r w:rsidRPr="005C5B0E">
              <w:rPr>
                <w:color w:val="000000"/>
                <w:szCs w:val="20"/>
              </w:rPr>
              <w:t>60×30</w:t>
            </w:r>
          </w:p>
        </w:tc>
      </w:tr>
      <w:tr w:rsidR="005C5B0E" w:rsidRPr="005C5B0E" w14:paraId="54D10FE0"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E0FEB72" w14:textId="77777777" w:rsidR="005C5B0E" w:rsidRPr="005C5B0E" w:rsidRDefault="005C5B0E" w:rsidP="005C5B0E">
            <w:pPr>
              <w:rPr>
                <w:color w:val="000000"/>
                <w:szCs w:val="20"/>
              </w:rPr>
            </w:pPr>
            <w:r w:rsidRPr="005C5B0E">
              <w:rPr>
                <w:color w:val="000000"/>
                <w:szCs w:val="20"/>
              </w:rPr>
              <w:t>Спортивное ядро, стадион*</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3C8481C" w14:textId="77777777" w:rsidR="005C5B0E" w:rsidRPr="005C5B0E" w:rsidRDefault="005C5B0E" w:rsidP="005C5B0E">
            <w:pPr>
              <w:jc w:val="center"/>
              <w:rPr>
                <w:color w:val="000000"/>
                <w:szCs w:val="20"/>
              </w:rPr>
            </w:pPr>
            <w:r w:rsidRPr="005C5B0E">
              <w:rPr>
                <w:color w:val="000000"/>
                <w:szCs w:val="20"/>
              </w:rPr>
              <w:t>20×2</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5832FE4" w14:textId="77777777" w:rsidR="005C5B0E" w:rsidRPr="005C5B0E" w:rsidRDefault="005C5B0E" w:rsidP="005C5B0E">
            <w:pPr>
              <w:jc w:val="center"/>
              <w:rPr>
                <w:color w:val="000000"/>
                <w:szCs w:val="20"/>
              </w:rPr>
            </w:pPr>
            <w:r w:rsidRPr="005C5B0E">
              <w:rPr>
                <w:color w:val="000000"/>
                <w:szCs w:val="20"/>
              </w:rPr>
              <w:t>96×120</w:t>
            </w:r>
          </w:p>
        </w:tc>
      </w:tr>
      <w:tr w:rsidR="005C5B0E" w:rsidRPr="005C5B0E" w14:paraId="2119CFE0" w14:textId="77777777" w:rsidTr="00233A3C">
        <w:tc>
          <w:tcPr>
            <w:tcW w:w="376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35ADA3D" w14:textId="77777777" w:rsidR="005C5B0E" w:rsidRPr="005C5B0E" w:rsidRDefault="005C5B0E" w:rsidP="005C5B0E">
            <w:pPr>
              <w:rPr>
                <w:color w:val="000000"/>
                <w:szCs w:val="20"/>
              </w:rPr>
            </w:pPr>
            <w:r w:rsidRPr="005C5B0E">
              <w:rPr>
                <w:color w:val="000000"/>
                <w:szCs w:val="20"/>
              </w:rPr>
              <w:t>Консультационный пункт</w:t>
            </w:r>
          </w:p>
        </w:tc>
        <w:tc>
          <w:tcPr>
            <w:tcW w:w="3013"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F735C81" w14:textId="77777777" w:rsidR="005C5B0E" w:rsidRPr="005C5B0E" w:rsidRDefault="005C5B0E" w:rsidP="005C5B0E">
            <w:pPr>
              <w:jc w:val="center"/>
              <w:rPr>
                <w:color w:val="000000"/>
                <w:szCs w:val="20"/>
              </w:rPr>
            </w:pPr>
            <w:r w:rsidRPr="005C5B0E">
              <w:rPr>
                <w:color w:val="000000"/>
                <w:szCs w:val="20"/>
              </w:rPr>
              <w:t>5</w:t>
            </w:r>
          </w:p>
        </w:tc>
        <w:tc>
          <w:tcPr>
            <w:tcW w:w="3147"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7B0B4EE" w14:textId="77777777" w:rsidR="005C5B0E" w:rsidRPr="005C5B0E" w:rsidRDefault="005C5B0E" w:rsidP="005C5B0E">
            <w:pPr>
              <w:jc w:val="center"/>
              <w:rPr>
                <w:color w:val="000000"/>
                <w:szCs w:val="20"/>
              </w:rPr>
            </w:pPr>
            <w:r w:rsidRPr="005C5B0E">
              <w:rPr>
                <w:color w:val="000000"/>
                <w:szCs w:val="20"/>
              </w:rPr>
              <w:t>0,4</w:t>
            </w:r>
          </w:p>
        </w:tc>
      </w:tr>
      <w:tr w:rsidR="005C5B0E" w:rsidRPr="005C5B0E" w14:paraId="1973CB14" w14:textId="77777777" w:rsidTr="00233A3C">
        <w:tc>
          <w:tcPr>
            <w:tcW w:w="9921"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6488DCD" w14:textId="77777777" w:rsidR="005C5B0E" w:rsidRPr="005C5B0E" w:rsidRDefault="005C5B0E" w:rsidP="005C5B0E">
            <w:pPr>
              <w:rPr>
                <w:color w:val="000000"/>
                <w:szCs w:val="20"/>
              </w:rPr>
            </w:pPr>
            <w:r w:rsidRPr="005C5B0E">
              <w:rPr>
                <w:color w:val="000000"/>
                <w:szCs w:val="20"/>
              </w:rPr>
              <w:t>* Норма площади дана на объект.</w:t>
            </w:r>
          </w:p>
          <w:p w14:paraId="5874F1F9" w14:textId="77777777" w:rsidR="005C5B0E" w:rsidRPr="005C5B0E" w:rsidRDefault="005C5B0E" w:rsidP="005C5B0E">
            <w:pPr>
              <w:rPr>
                <w:color w:val="000000"/>
                <w:szCs w:val="20"/>
              </w:rPr>
            </w:pPr>
            <w:r w:rsidRPr="005C5B0E">
              <w:rPr>
                <w:color w:val="000000"/>
                <w:szCs w:val="20"/>
              </w:rPr>
              <w:t>** Объект расположен за границами территории парка.</w:t>
            </w:r>
          </w:p>
        </w:tc>
      </w:tr>
    </w:tbl>
    <w:p w14:paraId="0A428E25" w14:textId="77777777" w:rsidR="005C5B0E" w:rsidRPr="005C5B0E" w:rsidRDefault="005C5B0E" w:rsidP="005C5B0E">
      <w:pPr>
        <w:keepNext/>
        <w:spacing w:before="240"/>
        <w:jc w:val="right"/>
        <w:outlineLvl w:val="0"/>
        <w:rPr>
          <w:color w:val="000000"/>
          <w:szCs w:val="20"/>
        </w:rPr>
      </w:pPr>
    </w:p>
    <w:p w14:paraId="3653C6AF" w14:textId="77777777" w:rsidR="005C5B0E" w:rsidRPr="005C5B0E" w:rsidRDefault="005C5B0E" w:rsidP="005C5B0E">
      <w:pPr>
        <w:rPr>
          <w:color w:val="000000"/>
          <w:szCs w:val="20"/>
        </w:rPr>
      </w:pPr>
      <w:r w:rsidRPr="005C5B0E">
        <w:rPr>
          <w:rFonts w:ascii="Courier New" w:hAnsi="Courier New"/>
          <w:color w:val="000000"/>
          <w:szCs w:val="20"/>
        </w:rPr>
        <w:br w:type="page"/>
      </w:r>
    </w:p>
    <w:p w14:paraId="46F9E59D" w14:textId="77777777" w:rsidR="005C5B0E" w:rsidRPr="005C5B0E" w:rsidRDefault="005C5B0E" w:rsidP="005C5B0E">
      <w:pPr>
        <w:keepNext/>
        <w:spacing w:before="240"/>
        <w:jc w:val="right"/>
        <w:outlineLvl w:val="0"/>
        <w:rPr>
          <w:color w:val="000000"/>
          <w:szCs w:val="20"/>
        </w:rPr>
      </w:pPr>
      <w:bookmarkStart w:id="71" w:name="__RefHeading___39"/>
      <w:bookmarkEnd w:id="71"/>
      <w:r w:rsidRPr="005C5B0E">
        <w:rPr>
          <w:color w:val="000000"/>
          <w:szCs w:val="20"/>
        </w:rPr>
        <w:lastRenderedPageBreak/>
        <w:t xml:space="preserve">ПРИЛОЖЕНИЕ </w:t>
      </w:r>
      <w:proofErr w:type="gramStart"/>
      <w:r w:rsidRPr="005C5B0E">
        <w:rPr>
          <w:color w:val="000000"/>
          <w:szCs w:val="20"/>
        </w:rPr>
        <w:t>В</w:t>
      </w:r>
      <w:proofErr w:type="gramEnd"/>
    </w:p>
    <w:p w14:paraId="7BEAA128" w14:textId="77777777" w:rsidR="005C5B0E" w:rsidRPr="005C5B0E" w:rsidRDefault="005C5B0E" w:rsidP="005C5B0E">
      <w:pPr>
        <w:keepNext/>
        <w:spacing w:before="120" w:after="120"/>
        <w:jc w:val="center"/>
        <w:outlineLvl w:val="0"/>
        <w:rPr>
          <w:b/>
          <w:color w:val="000000"/>
          <w:szCs w:val="20"/>
        </w:rPr>
      </w:pPr>
      <w:bookmarkStart w:id="72" w:name="__RefHeading___40"/>
      <w:bookmarkEnd w:id="72"/>
      <w:r w:rsidRPr="005C5B0E">
        <w:rPr>
          <w:b/>
          <w:color w:val="000000"/>
          <w:szCs w:val="20"/>
        </w:rPr>
        <w:t>ПРИЕМЫ БЛАГОУСТРОЙСТВА НА ТЕРРИТОРИЯХ ПРОИЗВОДСТВЕННОГО НАЗНАЧЕНИЯ</w:t>
      </w:r>
    </w:p>
    <w:p w14:paraId="733575A9" w14:textId="77777777" w:rsidR="005C5B0E" w:rsidRPr="005C5B0E" w:rsidRDefault="005C5B0E" w:rsidP="005C5B0E">
      <w:pPr>
        <w:jc w:val="right"/>
        <w:rPr>
          <w:color w:val="000000"/>
          <w:sz w:val="28"/>
          <w:szCs w:val="20"/>
        </w:rPr>
      </w:pPr>
      <w:r w:rsidRPr="005C5B0E">
        <w:rPr>
          <w:color w:val="000000"/>
          <w:sz w:val="28"/>
          <w:szCs w:val="20"/>
        </w:rPr>
        <w:t xml:space="preserve">Таблица В.1 </w:t>
      </w:r>
    </w:p>
    <w:p w14:paraId="64EFD798" w14:textId="77777777" w:rsidR="005C5B0E" w:rsidRPr="005C5B0E" w:rsidRDefault="005C5B0E" w:rsidP="005C5B0E">
      <w:pPr>
        <w:spacing w:after="120"/>
        <w:jc w:val="center"/>
        <w:rPr>
          <w:color w:val="000000"/>
          <w:sz w:val="28"/>
          <w:szCs w:val="20"/>
        </w:rPr>
      </w:pPr>
      <w:r w:rsidRPr="005C5B0E">
        <w:rPr>
          <w:color w:val="000000"/>
          <w:sz w:val="28"/>
          <w:szCs w:val="20"/>
        </w:rPr>
        <w:t>Благоустройство производственных объектов различных отраслей</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28" w:type="dxa"/>
        </w:tblCellMar>
        <w:tblLook w:val="04A0" w:firstRow="1" w:lastRow="0" w:firstColumn="1" w:lastColumn="0" w:noHBand="0" w:noVBand="1"/>
      </w:tblPr>
      <w:tblGrid>
        <w:gridCol w:w="2314"/>
        <w:gridCol w:w="2851"/>
        <w:gridCol w:w="4756"/>
      </w:tblGrid>
      <w:tr w:rsidR="005C5B0E" w:rsidRPr="005C5B0E" w14:paraId="4AB865A5" w14:textId="77777777" w:rsidTr="00233A3C">
        <w:trPr>
          <w:tblHeader/>
        </w:trPr>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02EBE27" w14:textId="77777777" w:rsidR="005C5B0E" w:rsidRPr="005C5B0E" w:rsidRDefault="005C5B0E" w:rsidP="005C5B0E">
            <w:pPr>
              <w:jc w:val="center"/>
              <w:rPr>
                <w:color w:val="000000"/>
                <w:szCs w:val="20"/>
              </w:rPr>
            </w:pPr>
            <w:r w:rsidRPr="005C5B0E">
              <w:rPr>
                <w:color w:val="000000"/>
                <w:szCs w:val="20"/>
              </w:rPr>
              <w:t>Отрасли предприятий</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C41D97F" w14:textId="77777777" w:rsidR="005C5B0E" w:rsidRPr="005C5B0E" w:rsidRDefault="005C5B0E" w:rsidP="005C5B0E">
            <w:pPr>
              <w:jc w:val="center"/>
              <w:rPr>
                <w:color w:val="000000"/>
                <w:szCs w:val="20"/>
              </w:rPr>
            </w:pPr>
            <w:r w:rsidRPr="005C5B0E">
              <w:rPr>
                <w:color w:val="000000"/>
                <w:szCs w:val="20"/>
              </w:rPr>
              <w:t>Мероприятия защиты окружающей среды</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541DC98" w14:textId="77777777" w:rsidR="005C5B0E" w:rsidRPr="005C5B0E" w:rsidRDefault="005C5B0E" w:rsidP="005C5B0E">
            <w:pPr>
              <w:jc w:val="center"/>
              <w:rPr>
                <w:color w:val="000000"/>
                <w:szCs w:val="20"/>
              </w:rPr>
            </w:pPr>
            <w:r w:rsidRPr="005C5B0E">
              <w:rPr>
                <w:color w:val="000000"/>
                <w:szCs w:val="20"/>
              </w:rPr>
              <w:t>Приемы благоустройства</w:t>
            </w:r>
          </w:p>
        </w:tc>
      </w:tr>
      <w:tr w:rsidR="005C5B0E" w:rsidRPr="005C5B0E" w14:paraId="21EDD20A" w14:textId="77777777" w:rsidTr="00233A3C">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F204E26" w14:textId="77777777" w:rsidR="005C5B0E" w:rsidRPr="005C5B0E" w:rsidRDefault="005C5B0E" w:rsidP="005C5B0E">
            <w:pPr>
              <w:rPr>
                <w:color w:val="000000"/>
                <w:szCs w:val="20"/>
              </w:rPr>
            </w:pPr>
            <w:r w:rsidRPr="005C5B0E">
              <w:rPr>
                <w:color w:val="000000"/>
                <w:szCs w:val="20"/>
              </w:rPr>
              <w:t>Приборостроительная и радиоэлектронная промышленность</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562CE2A" w14:textId="77777777" w:rsidR="005C5B0E" w:rsidRPr="005C5B0E" w:rsidRDefault="005C5B0E" w:rsidP="005C5B0E">
            <w:pPr>
              <w:rPr>
                <w:color w:val="000000"/>
                <w:szCs w:val="20"/>
              </w:rPr>
            </w:pPr>
            <w:r w:rsidRPr="005C5B0E">
              <w:rPr>
                <w:color w:val="000000"/>
                <w:szCs w:val="20"/>
              </w:rPr>
              <w:t>Изоляция цехов от подсобных, складских зон и улиц;</w:t>
            </w:r>
          </w:p>
          <w:p w14:paraId="2A8BEA3D" w14:textId="77777777" w:rsidR="005C5B0E" w:rsidRPr="005C5B0E" w:rsidRDefault="005C5B0E" w:rsidP="005C5B0E">
            <w:pPr>
              <w:rPr>
                <w:color w:val="000000"/>
                <w:szCs w:val="20"/>
              </w:rPr>
            </w:pPr>
            <w:r w:rsidRPr="005C5B0E">
              <w:rPr>
                <w:color w:val="000000"/>
                <w:szCs w:val="20"/>
              </w:rPr>
              <w:t>Защита территории от пыли и других вредностей, а также от перегрева солнцем.</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4A5FCDA" w14:textId="77777777" w:rsidR="005C5B0E" w:rsidRPr="005C5B0E" w:rsidRDefault="005C5B0E" w:rsidP="005C5B0E">
            <w:pPr>
              <w:rPr>
                <w:color w:val="000000"/>
                <w:szCs w:val="20"/>
              </w:rPr>
            </w:pPr>
            <w:r w:rsidRPr="005C5B0E">
              <w:rPr>
                <w:color w:val="000000"/>
                <w:szCs w:val="20"/>
              </w:rPr>
              <w:t xml:space="preserve">Максимальное применение газонного покрытия, твердые покрытия только из твердых непылящих материалов. </w:t>
            </w:r>
          </w:p>
          <w:p w14:paraId="7EE2171A" w14:textId="77777777" w:rsidR="005C5B0E" w:rsidRPr="005C5B0E" w:rsidRDefault="005C5B0E" w:rsidP="005C5B0E">
            <w:pPr>
              <w:rPr>
                <w:color w:val="000000"/>
                <w:szCs w:val="20"/>
              </w:rPr>
            </w:pPr>
            <w:r w:rsidRPr="005C5B0E">
              <w:rPr>
                <w:color w:val="000000"/>
                <w:szCs w:val="20"/>
              </w:rPr>
              <w:t>Устройство водоемов, фонтанов и поливочного водопровода.</w:t>
            </w:r>
          </w:p>
          <w:p w14:paraId="429D2D77" w14:textId="77777777" w:rsidR="005C5B0E" w:rsidRPr="005C5B0E" w:rsidRDefault="005C5B0E" w:rsidP="005C5B0E">
            <w:pPr>
              <w:rPr>
                <w:color w:val="000000"/>
                <w:szCs w:val="20"/>
              </w:rPr>
            </w:pPr>
            <w:r w:rsidRPr="005C5B0E">
              <w:rPr>
                <w:color w:val="000000"/>
                <w:szCs w:val="20"/>
              </w:rPr>
              <w:t>Плотные посадки защитных полос из массивов и групп.</w:t>
            </w:r>
          </w:p>
          <w:p w14:paraId="22E61329" w14:textId="77777777" w:rsidR="005C5B0E" w:rsidRPr="005C5B0E" w:rsidRDefault="005C5B0E" w:rsidP="005C5B0E">
            <w:pPr>
              <w:rPr>
                <w:color w:val="000000"/>
                <w:szCs w:val="20"/>
              </w:rPr>
            </w:pPr>
            <w:r w:rsidRPr="005C5B0E">
              <w:rPr>
                <w:color w:val="000000"/>
                <w:szCs w:val="20"/>
              </w:rPr>
              <w:t>Рядовые посадки вдоль основных подходов.</w:t>
            </w:r>
          </w:p>
          <w:p w14:paraId="6F79D911" w14:textId="77777777" w:rsidR="005C5B0E" w:rsidRPr="005C5B0E" w:rsidRDefault="005C5B0E" w:rsidP="005C5B0E">
            <w:pPr>
              <w:rPr>
                <w:color w:val="000000"/>
                <w:szCs w:val="20"/>
              </w:rPr>
            </w:pPr>
            <w:r w:rsidRPr="005C5B0E">
              <w:rPr>
                <w:color w:val="000000"/>
                <w:szCs w:val="20"/>
              </w:rPr>
              <w:t>Недопустимы растения, засоряющие среду пыльцой, семенами, волосками, пухом.</w:t>
            </w:r>
          </w:p>
          <w:p w14:paraId="308964D3" w14:textId="77777777" w:rsidR="005C5B0E" w:rsidRPr="005C5B0E" w:rsidRDefault="005C5B0E" w:rsidP="005C5B0E">
            <w:pPr>
              <w:rPr>
                <w:color w:val="000000"/>
                <w:szCs w:val="20"/>
              </w:rPr>
            </w:pPr>
            <w:r w:rsidRPr="005C5B0E">
              <w:rPr>
                <w:color w:val="000000"/>
                <w:szCs w:val="20"/>
              </w:rPr>
              <w:t>Предлагаемые: фруктовые деревья, цветники, розарии.</w:t>
            </w:r>
          </w:p>
        </w:tc>
      </w:tr>
      <w:tr w:rsidR="005C5B0E" w:rsidRPr="005C5B0E" w14:paraId="14E59F32" w14:textId="77777777" w:rsidTr="00233A3C">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B9F85E0" w14:textId="77777777" w:rsidR="005C5B0E" w:rsidRPr="005C5B0E" w:rsidRDefault="005C5B0E" w:rsidP="005C5B0E">
            <w:pPr>
              <w:rPr>
                <w:color w:val="000000"/>
                <w:szCs w:val="20"/>
              </w:rPr>
            </w:pPr>
            <w:r w:rsidRPr="005C5B0E">
              <w:rPr>
                <w:color w:val="000000"/>
                <w:szCs w:val="20"/>
              </w:rPr>
              <w:t>Текстильная промышленность</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1DFBDB6" w14:textId="77777777" w:rsidR="005C5B0E" w:rsidRPr="005C5B0E" w:rsidRDefault="005C5B0E" w:rsidP="005C5B0E">
            <w:pPr>
              <w:rPr>
                <w:color w:val="000000"/>
                <w:szCs w:val="20"/>
              </w:rPr>
            </w:pPr>
            <w:r w:rsidRPr="005C5B0E">
              <w:rPr>
                <w:color w:val="000000"/>
                <w:szCs w:val="20"/>
              </w:rPr>
              <w:t>Изоляция отделочных цехов; Создание комфортных условий отдыха и передвижения по территории;</w:t>
            </w:r>
          </w:p>
          <w:p w14:paraId="2F7DD911" w14:textId="77777777" w:rsidR="005C5B0E" w:rsidRPr="005C5B0E" w:rsidRDefault="005C5B0E" w:rsidP="005C5B0E">
            <w:pPr>
              <w:rPr>
                <w:color w:val="000000"/>
                <w:szCs w:val="20"/>
              </w:rPr>
            </w:pPr>
            <w:r w:rsidRPr="005C5B0E">
              <w:rPr>
                <w:color w:val="000000"/>
                <w:szCs w:val="20"/>
              </w:rPr>
              <w:t>Шумозащита</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9FD3506" w14:textId="77777777" w:rsidR="005C5B0E" w:rsidRPr="005C5B0E" w:rsidRDefault="005C5B0E" w:rsidP="005C5B0E">
            <w:pPr>
              <w:rPr>
                <w:color w:val="000000"/>
                <w:szCs w:val="20"/>
              </w:rPr>
            </w:pPr>
            <w:r w:rsidRPr="005C5B0E">
              <w:rPr>
                <w:color w:val="000000"/>
                <w:szCs w:val="20"/>
              </w:rPr>
              <w:t>Размещение площадок отдыха вне зоны влияния отделочных цехов.</w:t>
            </w:r>
          </w:p>
          <w:p w14:paraId="51E7E478" w14:textId="77777777" w:rsidR="005C5B0E" w:rsidRPr="005C5B0E" w:rsidRDefault="005C5B0E" w:rsidP="005C5B0E">
            <w:pPr>
              <w:rPr>
                <w:color w:val="000000"/>
                <w:szCs w:val="20"/>
              </w:rPr>
            </w:pPr>
            <w:r w:rsidRPr="005C5B0E">
              <w:rPr>
                <w:color w:val="000000"/>
                <w:szCs w:val="20"/>
              </w:rPr>
              <w:t>Озеленение вокруг отделочных цехов, обеспечивающее хорошую аэрацию.</w:t>
            </w:r>
          </w:p>
          <w:p w14:paraId="4834BFC3" w14:textId="77777777" w:rsidR="005C5B0E" w:rsidRPr="005C5B0E" w:rsidRDefault="005C5B0E" w:rsidP="005C5B0E">
            <w:pPr>
              <w:rPr>
                <w:color w:val="000000"/>
                <w:szCs w:val="20"/>
              </w:rPr>
            </w:pPr>
            <w:r w:rsidRPr="005C5B0E">
              <w:rPr>
                <w:color w:val="000000"/>
                <w:szCs w:val="20"/>
              </w:rPr>
              <w:t>Широкое применение цветников, фонтанов, декоративной скульптуры, игровых устройств, средств информации. Шумозащита площадок отдыха.</w:t>
            </w:r>
          </w:p>
          <w:p w14:paraId="2AAD7275" w14:textId="77777777" w:rsidR="005C5B0E" w:rsidRPr="005C5B0E" w:rsidRDefault="005C5B0E" w:rsidP="005C5B0E">
            <w:pPr>
              <w:rPr>
                <w:color w:val="000000"/>
                <w:szCs w:val="20"/>
              </w:rPr>
            </w:pPr>
            <w:r w:rsidRPr="005C5B0E">
              <w:rPr>
                <w:color w:val="000000"/>
                <w:szCs w:val="20"/>
              </w:rPr>
              <w:t>Сады на плоских крышах корпусов.</w:t>
            </w:r>
          </w:p>
          <w:p w14:paraId="5B0CCB71" w14:textId="77777777" w:rsidR="005C5B0E" w:rsidRPr="005C5B0E" w:rsidRDefault="005C5B0E" w:rsidP="005C5B0E">
            <w:pPr>
              <w:rPr>
                <w:color w:val="000000"/>
                <w:szCs w:val="20"/>
              </w:rPr>
            </w:pPr>
            <w:r w:rsidRPr="005C5B0E">
              <w:rPr>
                <w:color w:val="000000"/>
                <w:szCs w:val="20"/>
              </w:rPr>
              <w:t>Ограничений ассортимента нет: лиственные, хвойные, красивоцветущие кустарники, лианы и др.</w:t>
            </w:r>
          </w:p>
        </w:tc>
      </w:tr>
      <w:tr w:rsidR="005C5B0E" w:rsidRPr="005C5B0E" w14:paraId="21DB2708" w14:textId="77777777" w:rsidTr="00233A3C">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818FF48" w14:textId="77777777" w:rsidR="005C5B0E" w:rsidRPr="005C5B0E" w:rsidRDefault="005C5B0E" w:rsidP="005C5B0E">
            <w:pPr>
              <w:rPr>
                <w:color w:val="000000"/>
                <w:szCs w:val="20"/>
              </w:rPr>
            </w:pPr>
            <w:r w:rsidRPr="005C5B0E">
              <w:rPr>
                <w:color w:val="000000"/>
                <w:szCs w:val="20"/>
              </w:rPr>
              <w:t>Маслосыродельная и молочная промышленность</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20636E4" w14:textId="77777777" w:rsidR="005C5B0E" w:rsidRPr="005C5B0E" w:rsidRDefault="005C5B0E" w:rsidP="005C5B0E">
            <w:pPr>
              <w:rPr>
                <w:color w:val="000000"/>
                <w:szCs w:val="20"/>
              </w:rPr>
            </w:pPr>
            <w:r w:rsidRPr="005C5B0E">
              <w:rPr>
                <w:color w:val="000000"/>
                <w:szCs w:val="20"/>
              </w:rPr>
              <w:t>Изоляция производственных цехов от инженерно-транспортных коммуникаций;</w:t>
            </w:r>
          </w:p>
          <w:p w14:paraId="4374721D" w14:textId="77777777" w:rsidR="005C5B0E" w:rsidRPr="005C5B0E" w:rsidRDefault="005C5B0E" w:rsidP="005C5B0E">
            <w:pPr>
              <w:rPr>
                <w:color w:val="000000"/>
                <w:szCs w:val="20"/>
              </w:rPr>
            </w:pPr>
            <w:r w:rsidRPr="005C5B0E">
              <w:rPr>
                <w:color w:val="000000"/>
                <w:szCs w:val="20"/>
              </w:rPr>
              <w:t>Защита от пыли</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54A9F99" w14:textId="77777777" w:rsidR="005C5B0E" w:rsidRPr="005C5B0E" w:rsidRDefault="005C5B0E" w:rsidP="005C5B0E">
            <w:pPr>
              <w:rPr>
                <w:color w:val="000000"/>
                <w:szCs w:val="20"/>
              </w:rPr>
            </w:pPr>
            <w:r w:rsidRPr="005C5B0E">
              <w:rPr>
                <w:color w:val="000000"/>
                <w:szCs w:val="20"/>
              </w:rPr>
              <w:t>Создание устойчивого газона.</w:t>
            </w:r>
          </w:p>
          <w:p w14:paraId="7AD991FC" w14:textId="77777777" w:rsidR="005C5B0E" w:rsidRPr="005C5B0E" w:rsidRDefault="005C5B0E" w:rsidP="005C5B0E">
            <w:pPr>
              <w:rPr>
                <w:color w:val="000000"/>
                <w:szCs w:val="20"/>
              </w:rPr>
            </w:pPr>
            <w:r w:rsidRPr="005C5B0E">
              <w:rPr>
                <w:color w:val="000000"/>
                <w:szCs w:val="20"/>
              </w:rPr>
              <w:t>Плотные древесно-кустарниковые насаждения занимают до 50 % озелененной территории.</w:t>
            </w:r>
          </w:p>
          <w:p w14:paraId="07C275D9" w14:textId="77777777" w:rsidR="005C5B0E" w:rsidRPr="005C5B0E" w:rsidRDefault="005C5B0E" w:rsidP="005C5B0E">
            <w:pPr>
              <w:rPr>
                <w:color w:val="000000"/>
                <w:szCs w:val="20"/>
              </w:rPr>
            </w:pPr>
            <w:r w:rsidRPr="005C5B0E">
              <w:rPr>
                <w:color w:val="000000"/>
                <w:szCs w:val="20"/>
              </w:rPr>
              <w:t>Укрупненные однопородные группы насаждений «опоясывающие» территорию со всех сторон.</w:t>
            </w:r>
          </w:p>
          <w:p w14:paraId="4A2FBEB4" w14:textId="77777777" w:rsidR="005C5B0E" w:rsidRPr="005C5B0E" w:rsidRDefault="005C5B0E" w:rsidP="005C5B0E">
            <w:pPr>
              <w:rPr>
                <w:color w:val="000000"/>
                <w:szCs w:val="20"/>
              </w:rPr>
            </w:pPr>
            <w:r w:rsidRPr="005C5B0E">
              <w:rPr>
                <w:color w:val="000000"/>
                <w:szCs w:val="20"/>
              </w:rPr>
              <w:t>Ассортимент, обладающий бактерицидными свойствами: дуб красный, рябина обыкновенная, лиственница европейская, ель белая, сербская и др.</w:t>
            </w:r>
          </w:p>
          <w:p w14:paraId="24B3D410" w14:textId="77777777" w:rsidR="005C5B0E" w:rsidRPr="005C5B0E" w:rsidRDefault="005C5B0E" w:rsidP="005C5B0E">
            <w:pPr>
              <w:rPr>
                <w:color w:val="000000"/>
                <w:szCs w:val="20"/>
              </w:rPr>
            </w:pPr>
            <w:r w:rsidRPr="005C5B0E">
              <w:rPr>
                <w:color w:val="000000"/>
                <w:szCs w:val="20"/>
              </w:rPr>
              <w:t>Покрытия проездов - монолитный бетон, тротуары из бетонных плит.</w:t>
            </w:r>
          </w:p>
        </w:tc>
      </w:tr>
      <w:tr w:rsidR="005C5B0E" w:rsidRPr="005C5B0E" w14:paraId="23963285" w14:textId="77777777" w:rsidTr="00233A3C">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F7520BD" w14:textId="77777777" w:rsidR="005C5B0E" w:rsidRPr="005C5B0E" w:rsidRDefault="005C5B0E" w:rsidP="005C5B0E">
            <w:pPr>
              <w:rPr>
                <w:color w:val="000000"/>
                <w:szCs w:val="20"/>
              </w:rPr>
            </w:pPr>
            <w:r w:rsidRPr="005C5B0E">
              <w:rPr>
                <w:color w:val="000000"/>
                <w:szCs w:val="20"/>
              </w:rPr>
              <w:t>Хлебопекарная промышленность</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7B75F3C2" w14:textId="77777777" w:rsidR="005C5B0E" w:rsidRPr="005C5B0E" w:rsidRDefault="005C5B0E" w:rsidP="005C5B0E">
            <w:pPr>
              <w:rPr>
                <w:color w:val="000000"/>
                <w:szCs w:val="20"/>
              </w:rPr>
            </w:pPr>
            <w:r w:rsidRPr="005C5B0E">
              <w:rPr>
                <w:color w:val="000000"/>
                <w:szCs w:val="20"/>
              </w:rPr>
              <w:t>Изоляция прилегающей территории города от производственного шума;</w:t>
            </w:r>
          </w:p>
          <w:p w14:paraId="7715587A" w14:textId="77777777" w:rsidR="005C5B0E" w:rsidRPr="005C5B0E" w:rsidRDefault="005C5B0E" w:rsidP="005C5B0E">
            <w:pPr>
              <w:rPr>
                <w:color w:val="000000"/>
                <w:szCs w:val="20"/>
              </w:rPr>
            </w:pPr>
            <w:r w:rsidRPr="005C5B0E">
              <w:rPr>
                <w:color w:val="000000"/>
                <w:szCs w:val="20"/>
              </w:rPr>
              <w:t>Хорошее проветривание территории</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08F03C08" w14:textId="77777777" w:rsidR="005C5B0E" w:rsidRPr="005C5B0E" w:rsidRDefault="005C5B0E" w:rsidP="005C5B0E">
            <w:pPr>
              <w:rPr>
                <w:color w:val="000000"/>
                <w:szCs w:val="20"/>
              </w:rPr>
            </w:pPr>
            <w:r w:rsidRPr="005C5B0E">
              <w:rPr>
                <w:color w:val="000000"/>
                <w:szCs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033BAE31" w14:textId="77777777" w:rsidR="005C5B0E" w:rsidRPr="005C5B0E" w:rsidRDefault="005C5B0E" w:rsidP="005C5B0E">
            <w:pPr>
              <w:rPr>
                <w:color w:val="000000"/>
                <w:szCs w:val="20"/>
              </w:rPr>
            </w:pPr>
            <w:r w:rsidRPr="005C5B0E">
              <w:rPr>
                <w:color w:val="000000"/>
                <w:szCs w:val="20"/>
              </w:rPr>
              <w:t xml:space="preserve">В предзаводской зоне - одиночные </w:t>
            </w:r>
            <w:r w:rsidRPr="005C5B0E">
              <w:rPr>
                <w:color w:val="000000"/>
                <w:szCs w:val="20"/>
              </w:rPr>
              <w:lastRenderedPageBreak/>
              <w:t>декоративные экземпляры деревьев (ель колючая, сизая, серебристая, клен Шведлера).</w:t>
            </w:r>
          </w:p>
        </w:tc>
      </w:tr>
      <w:tr w:rsidR="005C5B0E" w:rsidRPr="005C5B0E" w14:paraId="53FFE7E5" w14:textId="77777777" w:rsidTr="00233A3C">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541CCBF2" w14:textId="77777777" w:rsidR="005C5B0E" w:rsidRPr="005C5B0E" w:rsidRDefault="005C5B0E" w:rsidP="005C5B0E">
            <w:pPr>
              <w:rPr>
                <w:color w:val="000000"/>
                <w:szCs w:val="20"/>
              </w:rPr>
            </w:pPr>
            <w:r w:rsidRPr="005C5B0E">
              <w:rPr>
                <w:color w:val="000000"/>
                <w:szCs w:val="20"/>
              </w:rPr>
              <w:lastRenderedPageBreak/>
              <w:t>Мясокомбинаты</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6FC8D329" w14:textId="77777777" w:rsidR="005C5B0E" w:rsidRPr="005C5B0E" w:rsidRDefault="005C5B0E" w:rsidP="005C5B0E">
            <w:pPr>
              <w:rPr>
                <w:color w:val="000000"/>
                <w:szCs w:val="20"/>
              </w:rPr>
            </w:pPr>
            <w:r w:rsidRPr="005C5B0E">
              <w:rPr>
                <w:color w:val="000000"/>
                <w:szCs w:val="20"/>
              </w:rPr>
              <w:t>Защита селитебной территории от проникновения запаха;</w:t>
            </w:r>
          </w:p>
          <w:p w14:paraId="0659BA58" w14:textId="77777777" w:rsidR="005C5B0E" w:rsidRPr="005C5B0E" w:rsidRDefault="005C5B0E" w:rsidP="005C5B0E">
            <w:pPr>
              <w:rPr>
                <w:color w:val="000000"/>
                <w:szCs w:val="20"/>
              </w:rPr>
            </w:pPr>
            <w:r w:rsidRPr="005C5B0E">
              <w:rPr>
                <w:color w:val="000000"/>
                <w:szCs w:val="20"/>
              </w:rPr>
              <w:t>Защита от пыли;</w:t>
            </w:r>
          </w:p>
          <w:p w14:paraId="3B4E6B8E" w14:textId="77777777" w:rsidR="005C5B0E" w:rsidRPr="005C5B0E" w:rsidRDefault="005C5B0E" w:rsidP="005C5B0E">
            <w:pPr>
              <w:rPr>
                <w:color w:val="000000"/>
                <w:szCs w:val="20"/>
              </w:rPr>
            </w:pPr>
            <w:r w:rsidRPr="005C5B0E">
              <w:rPr>
                <w:color w:val="000000"/>
                <w:szCs w:val="20"/>
              </w:rPr>
              <w:t>Аэрация территории</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4A80F928" w14:textId="77777777" w:rsidR="005C5B0E" w:rsidRPr="005C5B0E" w:rsidRDefault="005C5B0E" w:rsidP="005C5B0E">
            <w:pPr>
              <w:rPr>
                <w:color w:val="000000"/>
                <w:szCs w:val="20"/>
              </w:rPr>
            </w:pPr>
            <w:r w:rsidRPr="005C5B0E">
              <w:rPr>
                <w:color w:val="000000"/>
                <w:szCs w:val="20"/>
              </w:rPr>
              <w:t xml:space="preserve">Размещение площадок отдыха у административного корпуса, у многолюдных цехов, и в местах отпуска готовой продукции. </w:t>
            </w:r>
          </w:p>
          <w:p w14:paraId="50E353D0" w14:textId="77777777" w:rsidR="005C5B0E" w:rsidRPr="005C5B0E" w:rsidRDefault="005C5B0E" w:rsidP="005C5B0E">
            <w:pPr>
              <w:rPr>
                <w:color w:val="000000"/>
                <w:szCs w:val="20"/>
              </w:rPr>
            </w:pPr>
            <w:r w:rsidRPr="005C5B0E">
              <w:rPr>
                <w:color w:val="000000"/>
                <w:szCs w:val="20"/>
              </w:rPr>
              <w:t>Обыкновенный газон, ажурные древесно-кустарниковые посадки.</w:t>
            </w:r>
          </w:p>
          <w:p w14:paraId="3C133C10" w14:textId="77777777" w:rsidR="005C5B0E" w:rsidRPr="005C5B0E" w:rsidRDefault="005C5B0E" w:rsidP="005C5B0E">
            <w:pPr>
              <w:rPr>
                <w:color w:val="000000"/>
                <w:szCs w:val="20"/>
              </w:rPr>
            </w:pPr>
            <w:r w:rsidRPr="005C5B0E">
              <w:rPr>
                <w:color w:val="000000"/>
                <w:szCs w:val="20"/>
              </w:rPr>
              <w:t xml:space="preserve">Ассортимент, обладающий бактерицидными свойствами. </w:t>
            </w:r>
          </w:p>
          <w:p w14:paraId="48F4020F" w14:textId="77777777" w:rsidR="005C5B0E" w:rsidRPr="005C5B0E" w:rsidRDefault="005C5B0E" w:rsidP="005C5B0E">
            <w:pPr>
              <w:rPr>
                <w:color w:val="000000"/>
                <w:szCs w:val="20"/>
              </w:rPr>
            </w:pPr>
            <w:r w:rsidRPr="005C5B0E">
              <w:rPr>
                <w:color w:val="000000"/>
                <w:szCs w:val="20"/>
              </w:rPr>
              <w:t>Посадки для визуальной изоляции цехов</w:t>
            </w:r>
          </w:p>
        </w:tc>
      </w:tr>
      <w:tr w:rsidR="005C5B0E" w:rsidRPr="005C5B0E" w14:paraId="1B833D7B" w14:textId="77777777" w:rsidTr="00233A3C">
        <w:tc>
          <w:tcPr>
            <w:tcW w:w="2314"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1B700BFE" w14:textId="77777777" w:rsidR="005C5B0E" w:rsidRPr="005C5B0E" w:rsidRDefault="005C5B0E" w:rsidP="005C5B0E">
            <w:pPr>
              <w:rPr>
                <w:color w:val="000000"/>
                <w:szCs w:val="20"/>
              </w:rPr>
            </w:pPr>
            <w:r w:rsidRPr="005C5B0E">
              <w:rPr>
                <w:color w:val="000000"/>
                <w:szCs w:val="20"/>
              </w:rPr>
              <w:t>Строительная промышленность</w:t>
            </w:r>
          </w:p>
        </w:tc>
        <w:tc>
          <w:tcPr>
            <w:tcW w:w="2851"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3488D3E9" w14:textId="77777777" w:rsidR="005C5B0E" w:rsidRPr="005C5B0E" w:rsidRDefault="005C5B0E" w:rsidP="005C5B0E">
            <w:pPr>
              <w:rPr>
                <w:color w:val="000000"/>
                <w:szCs w:val="20"/>
              </w:rPr>
            </w:pPr>
            <w:r w:rsidRPr="005C5B0E">
              <w:rPr>
                <w:color w:val="000000"/>
                <w:szCs w:val="20"/>
              </w:rPr>
              <w:t>Снижение шума, скорости ветра и запыленности на территории;</w:t>
            </w:r>
          </w:p>
          <w:p w14:paraId="003653CF" w14:textId="77777777" w:rsidR="005C5B0E" w:rsidRPr="005C5B0E" w:rsidRDefault="005C5B0E" w:rsidP="005C5B0E">
            <w:pPr>
              <w:rPr>
                <w:color w:val="000000"/>
                <w:szCs w:val="20"/>
              </w:rPr>
            </w:pPr>
            <w:r w:rsidRPr="005C5B0E">
              <w:rPr>
                <w:color w:val="000000"/>
                <w:szCs w:val="20"/>
              </w:rPr>
              <w:t>Изоляция прилегающей территории города.</w:t>
            </w:r>
          </w:p>
          <w:p w14:paraId="3F39EE96" w14:textId="77777777" w:rsidR="005C5B0E" w:rsidRPr="005C5B0E" w:rsidRDefault="005C5B0E" w:rsidP="005C5B0E">
            <w:pPr>
              <w:rPr>
                <w:color w:val="000000"/>
                <w:szCs w:val="20"/>
              </w:rPr>
            </w:pPr>
            <w:r w:rsidRPr="005C5B0E">
              <w:rPr>
                <w:color w:val="000000"/>
                <w:szCs w:val="20"/>
              </w:rPr>
              <w:t>Оживление монотонной и бесцветной среды</w:t>
            </w:r>
          </w:p>
        </w:tc>
        <w:tc>
          <w:tcPr>
            <w:tcW w:w="4756" w:type="dxa"/>
            <w:tcBorders>
              <w:top w:val="single" w:sz="4" w:space="0" w:color="00000A"/>
              <w:left w:val="single" w:sz="4" w:space="0" w:color="00000A"/>
              <w:bottom w:val="single" w:sz="4" w:space="0" w:color="00000A"/>
              <w:right w:val="single" w:sz="4" w:space="0" w:color="00000A"/>
            </w:tcBorders>
            <w:shd w:val="clear" w:color="auto" w:fill="auto"/>
            <w:tcMar>
              <w:left w:w="-5" w:type="dxa"/>
              <w:right w:w="28" w:type="dxa"/>
            </w:tcMar>
            <w:vAlign w:val="center"/>
          </w:tcPr>
          <w:p w14:paraId="2C82C7C9" w14:textId="77777777" w:rsidR="005C5B0E" w:rsidRPr="005C5B0E" w:rsidRDefault="005C5B0E" w:rsidP="005C5B0E">
            <w:pPr>
              <w:rPr>
                <w:color w:val="000000"/>
                <w:szCs w:val="20"/>
              </w:rPr>
            </w:pPr>
            <w:r w:rsidRPr="005C5B0E">
              <w:rPr>
                <w:color w:val="000000"/>
                <w:szCs w:val="20"/>
              </w:rPr>
              <w:t>Плотные защитные посадки из больших живописных групп и массивов;</w:t>
            </w:r>
          </w:p>
          <w:p w14:paraId="30374356" w14:textId="77777777" w:rsidR="005C5B0E" w:rsidRPr="005C5B0E" w:rsidRDefault="005C5B0E" w:rsidP="005C5B0E">
            <w:pPr>
              <w:rPr>
                <w:color w:val="000000"/>
                <w:szCs w:val="20"/>
              </w:rPr>
            </w:pPr>
            <w:r w:rsidRPr="005C5B0E">
              <w:rPr>
                <w:color w:val="000000"/>
                <w:szCs w:val="20"/>
              </w:rPr>
              <w:t>Площадки отдыха декорируются яркими цветниками;</w:t>
            </w:r>
          </w:p>
          <w:p w14:paraId="531F0180" w14:textId="77777777" w:rsidR="005C5B0E" w:rsidRPr="005C5B0E" w:rsidRDefault="005C5B0E" w:rsidP="005C5B0E">
            <w:pPr>
              <w:rPr>
                <w:color w:val="000000"/>
                <w:szCs w:val="20"/>
              </w:rPr>
            </w:pPr>
            <w:r w:rsidRPr="005C5B0E">
              <w:rPr>
                <w:color w:val="000000"/>
                <w:szCs w:val="20"/>
              </w:rPr>
              <w:t>Активно вводится цвет в застройку, транспортные устройства, МАФ и др. элементы благоустройства;</w:t>
            </w:r>
          </w:p>
          <w:p w14:paraId="67895B5F" w14:textId="77777777" w:rsidR="005C5B0E" w:rsidRPr="005C5B0E" w:rsidRDefault="005C5B0E" w:rsidP="005C5B0E">
            <w:pPr>
              <w:rPr>
                <w:color w:val="000000"/>
                <w:szCs w:val="20"/>
              </w:rPr>
            </w:pPr>
            <w:r w:rsidRPr="005C5B0E">
              <w:rPr>
                <w:color w:val="000000"/>
                <w:szCs w:val="20"/>
              </w:rPr>
              <w:t>Ассортимент: клены, ясени, липы, вязы и т.п.</w:t>
            </w:r>
          </w:p>
        </w:tc>
      </w:tr>
    </w:tbl>
    <w:p w14:paraId="14DA55BA" w14:textId="77777777" w:rsidR="005C5B0E" w:rsidRPr="005C5B0E" w:rsidRDefault="005C5B0E" w:rsidP="005C5B0E">
      <w:pPr>
        <w:keepNext/>
        <w:spacing w:before="240"/>
        <w:jc w:val="right"/>
        <w:outlineLvl w:val="0"/>
        <w:rPr>
          <w:color w:val="000000"/>
          <w:szCs w:val="20"/>
        </w:rPr>
      </w:pPr>
    </w:p>
    <w:p w14:paraId="17178356" w14:textId="77777777" w:rsidR="005C5B0E" w:rsidRPr="005C5B0E" w:rsidRDefault="005C5B0E" w:rsidP="005C5B0E">
      <w:pPr>
        <w:rPr>
          <w:color w:val="000000"/>
          <w:szCs w:val="20"/>
        </w:rPr>
      </w:pPr>
      <w:r w:rsidRPr="005C5B0E">
        <w:rPr>
          <w:rFonts w:ascii="Courier New" w:hAnsi="Courier New"/>
          <w:color w:val="000000"/>
          <w:szCs w:val="20"/>
        </w:rPr>
        <w:br w:type="page"/>
      </w:r>
    </w:p>
    <w:p w14:paraId="7C1627A5" w14:textId="77777777" w:rsidR="005C5B0E" w:rsidRPr="005C5B0E" w:rsidRDefault="005C5B0E" w:rsidP="005C5B0E">
      <w:pPr>
        <w:keepNext/>
        <w:spacing w:before="240"/>
        <w:jc w:val="right"/>
        <w:outlineLvl w:val="0"/>
        <w:rPr>
          <w:color w:val="000000"/>
          <w:szCs w:val="20"/>
        </w:rPr>
      </w:pPr>
      <w:bookmarkStart w:id="73" w:name="__RefHeading___41"/>
      <w:bookmarkEnd w:id="73"/>
      <w:r w:rsidRPr="005C5B0E">
        <w:rPr>
          <w:color w:val="000000"/>
          <w:szCs w:val="20"/>
        </w:rPr>
        <w:lastRenderedPageBreak/>
        <w:t>ПРИЛОЖЕНИЕ Г</w:t>
      </w:r>
    </w:p>
    <w:p w14:paraId="78FBE7FD" w14:textId="77777777" w:rsidR="005C5B0E" w:rsidRPr="005C5B0E" w:rsidRDefault="005C5B0E" w:rsidP="005C5B0E">
      <w:pPr>
        <w:keepNext/>
        <w:spacing w:before="120" w:after="120"/>
        <w:jc w:val="center"/>
        <w:outlineLvl w:val="0"/>
        <w:rPr>
          <w:b/>
          <w:color w:val="000000"/>
          <w:szCs w:val="20"/>
        </w:rPr>
      </w:pPr>
      <w:bookmarkStart w:id="74" w:name="__RefHeading___42"/>
      <w:bookmarkEnd w:id="74"/>
      <w:r w:rsidRPr="005C5B0E">
        <w:rPr>
          <w:b/>
          <w:color w:val="000000"/>
          <w:szCs w:val="20"/>
        </w:rPr>
        <w:t>ВИДЫ ПОКРЫТИЯ ТРАНСПОРТНЫХ И ПЕШЕХОДНЫХ КОММУНИКАЦИЙ</w:t>
      </w:r>
    </w:p>
    <w:p w14:paraId="72FFC945" w14:textId="77777777" w:rsidR="005C5B0E" w:rsidRPr="005C5B0E" w:rsidRDefault="005C5B0E" w:rsidP="005C5B0E">
      <w:pPr>
        <w:jc w:val="right"/>
        <w:rPr>
          <w:color w:val="000000"/>
          <w:sz w:val="28"/>
          <w:szCs w:val="20"/>
        </w:rPr>
      </w:pPr>
      <w:r w:rsidRPr="005C5B0E">
        <w:rPr>
          <w:color w:val="000000"/>
          <w:sz w:val="28"/>
          <w:szCs w:val="20"/>
        </w:rPr>
        <w:t xml:space="preserve">Таблица Г.1 </w:t>
      </w:r>
    </w:p>
    <w:p w14:paraId="59D95FB7" w14:textId="77777777" w:rsidR="005C5B0E" w:rsidRPr="005C5B0E" w:rsidRDefault="005C5B0E" w:rsidP="005C5B0E">
      <w:pPr>
        <w:spacing w:after="120"/>
        <w:jc w:val="center"/>
        <w:rPr>
          <w:color w:val="000000"/>
          <w:sz w:val="28"/>
          <w:szCs w:val="20"/>
        </w:rPr>
      </w:pPr>
      <w:r w:rsidRPr="005C5B0E">
        <w:rPr>
          <w:color w:val="000000"/>
          <w:sz w:val="28"/>
          <w:szCs w:val="20"/>
        </w:rPr>
        <w:t>Покрытия транспортных коммуникаций</w:t>
      </w:r>
    </w:p>
    <w:tbl>
      <w:tblPr>
        <w:tblW w:w="0" w:type="auto"/>
        <w:tblInd w:w="-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8" w:type="dxa"/>
        </w:tblCellMar>
        <w:tblLook w:val="04A0" w:firstRow="1" w:lastRow="0" w:firstColumn="1" w:lastColumn="0" w:noHBand="0" w:noVBand="1"/>
      </w:tblPr>
      <w:tblGrid>
        <w:gridCol w:w="4036"/>
        <w:gridCol w:w="3985"/>
        <w:gridCol w:w="1900"/>
      </w:tblGrid>
      <w:tr w:rsidR="005C5B0E" w:rsidRPr="005C5B0E" w14:paraId="463B8036"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339CEDE" w14:textId="77777777" w:rsidR="005C5B0E" w:rsidRPr="005C5B0E" w:rsidRDefault="005C5B0E" w:rsidP="005C5B0E">
            <w:pPr>
              <w:spacing w:line="200" w:lineRule="exact"/>
              <w:jc w:val="center"/>
              <w:rPr>
                <w:color w:val="000000"/>
                <w:szCs w:val="20"/>
              </w:rPr>
            </w:pPr>
            <w:r w:rsidRPr="005C5B0E">
              <w:rPr>
                <w:color w:val="000000"/>
                <w:szCs w:val="20"/>
              </w:rPr>
              <w:t>Объект комплексного благоустройства улично-дорожной сети</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BC1D6E4" w14:textId="77777777" w:rsidR="005C5B0E" w:rsidRPr="005C5B0E" w:rsidRDefault="005C5B0E" w:rsidP="005C5B0E">
            <w:pPr>
              <w:spacing w:line="200" w:lineRule="exact"/>
              <w:jc w:val="center"/>
              <w:rPr>
                <w:color w:val="000000"/>
                <w:szCs w:val="20"/>
              </w:rPr>
            </w:pPr>
            <w:r w:rsidRPr="005C5B0E">
              <w:rPr>
                <w:color w:val="000000"/>
                <w:szCs w:val="20"/>
              </w:rPr>
              <w:t>Материал верхнего слоя покрытия проезжей части</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65DC42B" w14:textId="77777777" w:rsidR="005C5B0E" w:rsidRPr="005C5B0E" w:rsidRDefault="005C5B0E" w:rsidP="005C5B0E">
            <w:pPr>
              <w:spacing w:line="200" w:lineRule="exact"/>
              <w:jc w:val="center"/>
              <w:rPr>
                <w:color w:val="000000"/>
                <w:szCs w:val="20"/>
              </w:rPr>
            </w:pPr>
            <w:r w:rsidRPr="005C5B0E">
              <w:rPr>
                <w:color w:val="000000"/>
                <w:szCs w:val="20"/>
              </w:rPr>
              <w:t>Нормативный документ</w:t>
            </w:r>
          </w:p>
        </w:tc>
      </w:tr>
      <w:tr w:rsidR="005C5B0E" w:rsidRPr="005C5B0E" w14:paraId="0F64A4B0" w14:textId="77777777" w:rsidTr="00233A3C">
        <w:tc>
          <w:tcPr>
            <w:tcW w:w="4036" w:type="dxa"/>
            <w:vMerge w:val="restart"/>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3B2623E" w14:textId="77777777" w:rsidR="005C5B0E" w:rsidRPr="005C5B0E" w:rsidRDefault="005C5B0E" w:rsidP="005C5B0E">
            <w:pPr>
              <w:rPr>
                <w:b/>
                <w:color w:val="000000"/>
                <w:sz w:val="22"/>
                <w:szCs w:val="20"/>
              </w:rPr>
            </w:pPr>
            <w:r w:rsidRPr="005C5B0E">
              <w:rPr>
                <w:b/>
                <w:color w:val="000000"/>
                <w:sz w:val="22"/>
                <w:szCs w:val="20"/>
              </w:rPr>
              <w:t>Улицы и дороги</w:t>
            </w:r>
          </w:p>
          <w:p w14:paraId="1D6FE16E" w14:textId="77777777" w:rsidR="005C5B0E" w:rsidRPr="005C5B0E" w:rsidRDefault="005C5B0E" w:rsidP="005C5B0E">
            <w:pPr>
              <w:rPr>
                <w:color w:val="000000"/>
                <w:sz w:val="22"/>
                <w:szCs w:val="20"/>
              </w:rPr>
            </w:pPr>
            <w:r w:rsidRPr="005C5B0E">
              <w:rPr>
                <w:color w:val="000000"/>
                <w:sz w:val="22"/>
                <w:szCs w:val="20"/>
              </w:rPr>
              <w:t>Магистральные улицы общегородского значения:</w:t>
            </w:r>
          </w:p>
          <w:p w14:paraId="68280B01" w14:textId="77777777" w:rsidR="005C5B0E" w:rsidRPr="005C5B0E" w:rsidRDefault="005C5B0E" w:rsidP="005C5B0E">
            <w:pPr>
              <w:rPr>
                <w:color w:val="000000"/>
                <w:sz w:val="22"/>
                <w:szCs w:val="20"/>
              </w:rPr>
            </w:pPr>
            <w:r w:rsidRPr="005C5B0E">
              <w:rPr>
                <w:color w:val="000000"/>
                <w:sz w:val="22"/>
                <w:szCs w:val="20"/>
              </w:rPr>
              <w:t>- с непрерывным движением</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33B2198" w14:textId="77777777" w:rsidR="005C5B0E" w:rsidRPr="005C5B0E" w:rsidRDefault="005C5B0E" w:rsidP="005C5B0E">
            <w:pPr>
              <w:rPr>
                <w:color w:val="000000"/>
                <w:sz w:val="22"/>
                <w:szCs w:val="20"/>
              </w:rPr>
            </w:pPr>
            <w:r w:rsidRPr="005C5B0E">
              <w:rPr>
                <w:color w:val="000000"/>
                <w:sz w:val="22"/>
                <w:szCs w:val="20"/>
              </w:rPr>
              <w:t>Асфальтобетон:</w:t>
            </w:r>
          </w:p>
          <w:p w14:paraId="6E84A433" w14:textId="77777777" w:rsidR="005C5B0E" w:rsidRPr="005C5B0E" w:rsidRDefault="005C5B0E" w:rsidP="005C5B0E">
            <w:pPr>
              <w:rPr>
                <w:color w:val="000000"/>
                <w:sz w:val="22"/>
                <w:szCs w:val="20"/>
              </w:rPr>
            </w:pPr>
            <w:r w:rsidRPr="005C5B0E">
              <w:rPr>
                <w:color w:val="000000"/>
                <w:sz w:val="22"/>
                <w:szCs w:val="20"/>
              </w:rPr>
              <w:t>- типов</w:t>
            </w:r>
            <w:proofErr w:type="gramStart"/>
            <w:r w:rsidRPr="005C5B0E">
              <w:rPr>
                <w:color w:val="000000"/>
                <w:sz w:val="22"/>
                <w:szCs w:val="20"/>
              </w:rPr>
              <w:t xml:space="preserve"> А</w:t>
            </w:r>
            <w:proofErr w:type="gramEnd"/>
            <w:r w:rsidRPr="005C5B0E">
              <w:rPr>
                <w:color w:val="000000"/>
                <w:sz w:val="22"/>
                <w:szCs w:val="20"/>
              </w:rPr>
              <w:t xml:space="preserve"> и Б, 1 марки;</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19C2C83" w14:textId="77777777" w:rsidR="005C5B0E" w:rsidRPr="005C5B0E" w:rsidRDefault="005C5B0E" w:rsidP="005C5B0E">
            <w:pPr>
              <w:rPr>
                <w:color w:val="000000"/>
                <w:sz w:val="22"/>
                <w:szCs w:val="20"/>
              </w:rPr>
            </w:pPr>
            <w:r w:rsidRPr="005C5B0E">
              <w:rPr>
                <w:color w:val="000000"/>
                <w:sz w:val="22"/>
                <w:szCs w:val="20"/>
              </w:rPr>
              <w:t>ГОСТ 9128-2009</w:t>
            </w:r>
          </w:p>
        </w:tc>
      </w:tr>
      <w:tr w:rsidR="005C5B0E" w:rsidRPr="005C5B0E" w14:paraId="38EF8494" w14:textId="77777777" w:rsidTr="00233A3C">
        <w:tc>
          <w:tcPr>
            <w:tcW w:w="4036"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30EBA99" w14:textId="77777777" w:rsidR="005C5B0E" w:rsidRPr="005C5B0E" w:rsidRDefault="005C5B0E" w:rsidP="005C5B0E">
            <w:pPr>
              <w:rPr>
                <w:rFonts w:ascii="Courier New" w:hAnsi="Courier New"/>
                <w:color w:val="000000"/>
                <w:szCs w:val="20"/>
              </w:rPr>
            </w:pP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7193E13" w14:textId="77777777" w:rsidR="005C5B0E" w:rsidRPr="005C5B0E" w:rsidRDefault="005C5B0E" w:rsidP="005C5B0E">
            <w:pPr>
              <w:rPr>
                <w:color w:val="000000"/>
                <w:sz w:val="22"/>
                <w:szCs w:val="20"/>
              </w:rPr>
            </w:pPr>
            <w:r w:rsidRPr="005C5B0E">
              <w:rPr>
                <w:color w:val="000000"/>
                <w:sz w:val="22"/>
                <w:szCs w:val="20"/>
              </w:rPr>
              <w:t>- щебнемастичный;</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E6F251C" w14:textId="77777777" w:rsidR="005C5B0E" w:rsidRPr="005C5B0E" w:rsidRDefault="005C5B0E" w:rsidP="005C5B0E">
            <w:pPr>
              <w:rPr>
                <w:color w:val="000000"/>
                <w:sz w:val="22"/>
                <w:szCs w:val="20"/>
              </w:rPr>
            </w:pPr>
            <w:r w:rsidRPr="005C5B0E">
              <w:rPr>
                <w:color w:val="000000"/>
                <w:sz w:val="22"/>
                <w:szCs w:val="20"/>
              </w:rPr>
              <w:t>ТУ-5718-001-00011168-2000</w:t>
            </w:r>
          </w:p>
        </w:tc>
      </w:tr>
      <w:tr w:rsidR="005C5B0E" w:rsidRPr="005C5B0E" w14:paraId="7E7A8B6A" w14:textId="77777777" w:rsidTr="00233A3C">
        <w:tc>
          <w:tcPr>
            <w:tcW w:w="4036"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7BE00B3" w14:textId="77777777" w:rsidR="005C5B0E" w:rsidRPr="005C5B0E" w:rsidRDefault="005C5B0E" w:rsidP="005C5B0E">
            <w:pPr>
              <w:rPr>
                <w:rFonts w:ascii="Courier New" w:hAnsi="Courier New"/>
                <w:color w:val="000000"/>
                <w:szCs w:val="20"/>
              </w:rPr>
            </w:pP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F2DB230" w14:textId="77777777" w:rsidR="005C5B0E" w:rsidRPr="005C5B0E" w:rsidRDefault="005C5B0E" w:rsidP="005C5B0E">
            <w:pPr>
              <w:rPr>
                <w:color w:val="000000"/>
                <w:sz w:val="22"/>
                <w:szCs w:val="20"/>
              </w:rPr>
            </w:pPr>
            <w:r w:rsidRPr="005C5B0E">
              <w:rPr>
                <w:color w:val="000000"/>
                <w:sz w:val="22"/>
                <w:szCs w:val="20"/>
              </w:rPr>
              <w:t>- литой тип II.</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719A924" w14:textId="77777777" w:rsidR="005C5B0E" w:rsidRPr="005C5B0E" w:rsidRDefault="005C5B0E" w:rsidP="005C5B0E">
            <w:pPr>
              <w:rPr>
                <w:color w:val="000000"/>
                <w:sz w:val="22"/>
                <w:szCs w:val="20"/>
              </w:rPr>
            </w:pPr>
            <w:r w:rsidRPr="005C5B0E">
              <w:rPr>
                <w:color w:val="000000"/>
                <w:sz w:val="22"/>
                <w:szCs w:val="20"/>
              </w:rPr>
              <w:t>ТУ 5718-002-04000633-2006</w:t>
            </w:r>
          </w:p>
        </w:tc>
      </w:tr>
      <w:tr w:rsidR="005C5B0E" w:rsidRPr="005C5B0E" w14:paraId="2C1AFEC9" w14:textId="77777777" w:rsidTr="00233A3C">
        <w:tc>
          <w:tcPr>
            <w:tcW w:w="4036"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E434A55" w14:textId="77777777" w:rsidR="005C5B0E" w:rsidRPr="005C5B0E" w:rsidRDefault="005C5B0E" w:rsidP="005C5B0E">
            <w:pPr>
              <w:rPr>
                <w:rFonts w:ascii="Courier New" w:hAnsi="Courier New"/>
                <w:color w:val="000000"/>
                <w:szCs w:val="20"/>
              </w:rPr>
            </w:pP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6877D37" w14:textId="77777777" w:rsidR="005C5B0E" w:rsidRPr="005C5B0E" w:rsidRDefault="005C5B0E" w:rsidP="005C5B0E">
            <w:pPr>
              <w:rPr>
                <w:color w:val="000000"/>
                <w:sz w:val="22"/>
                <w:szCs w:val="20"/>
              </w:rPr>
            </w:pPr>
            <w:r w:rsidRPr="005C5B0E">
              <w:rPr>
                <w:color w:val="000000"/>
                <w:sz w:val="22"/>
                <w:szCs w:val="20"/>
              </w:rPr>
              <w:t>Смеси для шероховатых слоев износа.</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6DB74C3" w14:textId="77777777" w:rsidR="005C5B0E" w:rsidRPr="005C5B0E" w:rsidRDefault="005C5B0E" w:rsidP="005C5B0E">
            <w:pPr>
              <w:rPr>
                <w:color w:val="000000"/>
                <w:sz w:val="22"/>
                <w:szCs w:val="20"/>
              </w:rPr>
            </w:pPr>
            <w:r w:rsidRPr="005C5B0E">
              <w:rPr>
                <w:color w:val="000000"/>
                <w:sz w:val="22"/>
                <w:szCs w:val="20"/>
              </w:rPr>
              <w:t>ТУ 57-1841-02804042596-01</w:t>
            </w:r>
          </w:p>
        </w:tc>
      </w:tr>
      <w:tr w:rsidR="005C5B0E" w:rsidRPr="005C5B0E" w14:paraId="41985B7B"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2AD235D" w14:textId="77777777" w:rsidR="005C5B0E" w:rsidRPr="005C5B0E" w:rsidRDefault="005C5B0E" w:rsidP="005C5B0E">
            <w:pPr>
              <w:rPr>
                <w:color w:val="000000"/>
                <w:sz w:val="22"/>
                <w:szCs w:val="20"/>
              </w:rPr>
            </w:pPr>
            <w:r w:rsidRPr="005C5B0E">
              <w:rPr>
                <w:color w:val="000000"/>
                <w:sz w:val="22"/>
                <w:szCs w:val="20"/>
              </w:rPr>
              <w:t>- с регулируемым движением</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7325F0E" w14:textId="77777777" w:rsidR="005C5B0E" w:rsidRPr="005C5B0E" w:rsidRDefault="005C5B0E" w:rsidP="005C5B0E">
            <w:pPr>
              <w:rPr>
                <w:color w:val="000000"/>
                <w:sz w:val="22"/>
                <w:szCs w:val="20"/>
              </w:rPr>
            </w:pPr>
            <w:r w:rsidRPr="005C5B0E">
              <w:rPr>
                <w:color w:val="000000"/>
                <w:sz w:val="22"/>
                <w:szCs w:val="20"/>
              </w:rPr>
              <w:t>То же</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27585BD" w14:textId="77777777" w:rsidR="005C5B0E" w:rsidRPr="005C5B0E" w:rsidRDefault="005C5B0E" w:rsidP="005C5B0E">
            <w:pPr>
              <w:rPr>
                <w:color w:val="000000"/>
                <w:sz w:val="22"/>
                <w:szCs w:val="20"/>
              </w:rPr>
            </w:pPr>
            <w:r w:rsidRPr="005C5B0E">
              <w:rPr>
                <w:color w:val="000000"/>
                <w:sz w:val="22"/>
                <w:szCs w:val="20"/>
              </w:rPr>
              <w:t>То же</w:t>
            </w:r>
          </w:p>
        </w:tc>
      </w:tr>
      <w:tr w:rsidR="005C5B0E" w:rsidRPr="005C5B0E" w14:paraId="371352D3"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CFA63E4" w14:textId="77777777" w:rsidR="005C5B0E" w:rsidRPr="005C5B0E" w:rsidRDefault="005C5B0E" w:rsidP="005C5B0E">
            <w:pPr>
              <w:rPr>
                <w:color w:val="000000"/>
                <w:sz w:val="22"/>
                <w:szCs w:val="20"/>
              </w:rPr>
            </w:pPr>
            <w:r w:rsidRPr="005C5B0E">
              <w:rPr>
                <w:color w:val="000000"/>
                <w:sz w:val="22"/>
                <w:szCs w:val="20"/>
              </w:rPr>
              <w:t>Магистральные улицы районного значения</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CD6CC02" w14:textId="77777777" w:rsidR="005C5B0E" w:rsidRPr="005C5B0E" w:rsidRDefault="005C5B0E" w:rsidP="005C5B0E">
            <w:pPr>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Б</w:t>
            </w:r>
            <w:proofErr w:type="gramEnd"/>
            <w:r w:rsidRPr="005C5B0E">
              <w:rPr>
                <w:color w:val="000000"/>
                <w:sz w:val="22"/>
                <w:szCs w:val="20"/>
              </w:rPr>
              <w:t xml:space="preserve"> и В, 1 марки</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75D730B" w14:textId="77777777" w:rsidR="005C5B0E" w:rsidRPr="005C5B0E" w:rsidRDefault="005C5B0E" w:rsidP="005C5B0E">
            <w:pPr>
              <w:rPr>
                <w:color w:val="000000"/>
                <w:sz w:val="22"/>
                <w:szCs w:val="20"/>
              </w:rPr>
            </w:pPr>
            <w:r w:rsidRPr="005C5B0E">
              <w:rPr>
                <w:color w:val="000000"/>
                <w:sz w:val="22"/>
                <w:szCs w:val="20"/>
              </w:rPr>
              <w:t>ГОСТ 9128-2009</w:t>
            </w:r>
          </w:p>
        </w:tc>
      </w:tr>
      <w:tr w:rsidR="005C5B0E" w:rsidRPr="005C5B0E" w14:paraId="52DAB851"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B5D3CB8" w14:textId="77777777" w:rsidR="005C5B0E" w:rsidRPr="005C5B0E" w:rsidRDefault="005C5B0E" w:rsidP="005C5B0E">
            <w:pPr>
              <w:rPr>
                <w:color w:val="000000"/>
                <w:sz w:val="22"/>
                <w:szCs w:val="20"/>
              </w:rPr>
            </w:pPr>
            <w:r w:rsidRPr="005C5B0E">
              <w:rPr>
                <w:color w:val="000000"/>
                <w:sz w:val="22"/>
                <w:szCs w:val="20"/>
              </w:rPr>
              <w:t>Местного значения:</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2EF5767" w14:textId="77777777" w:rsidR="005C5B0E" w:rsidRPr="005C5B0E" w:rsidRDefault="005C5B0E" w:rsidP="005C5B0E">
            <w:pPr>
              <w:rPr>
                <w:color w:val="000000"/>
                <w:sz w:val="22"/>
                <w:szCs w:val="20"/>
              </w:rPr>
            </w:pP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2F8EE4B" w14:textId="77777777" w:rsidR="005C5B0E" w:rsidRPr="005C5B0E" w:rsidRDefault="005C5B0E" w:rsidP="005C5B0E">
            <w:pPr>
              <w:rPr>
                <w:color w:val="000000"/>
                <w:sz w:val="22"/>
                <w:szCs w:val="20"/>
              </w:rPr>
            </w:pPr>
          </w:p>
        </w:tc>
      </w:tr>
      <w:tr w:rsidR="005C5B0E" w:rsidRPr="005C5B0E" w14:paraId="61CAC3A4"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BDDEC0B" w14:textId="77777777" w:rsidR="005C5B0E" w:rsidRPr="005C5B0E" w:rsidRDefault="005C5B0E" w:rsidP="005C5B0E">
            <w:pPr>
              <w:rPr>
                <w:color w:val="000000"/>
                <w:sz w:val="22"/>
                <w:szCs w:val="20"/>
              </w:rPr>
            </w:pPr>
            <w:r w:rsidRPr="005C5B0E">
              <w:rPr>
                <w:color w:val="000000"/>
                <w:sz w:val="22"/>
                <w:szCs w:val="20"/>
              </w:rPr>
              <w:t>- в жилой застройке</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BB53C0E" w14:textId="77777777" w:rsidR="005C5B0E" w:rsidRPr="005C5B0E" w:rsidRDefault="005C5B0E" w:rsidP="005C5B0E">
            <w:pPr>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В</w:t>
            </w:r>
            <w:proofErr w:type="gramEnd"/>
            <w:r w:rsidRPr="005C5B0E">
              <w:rPr>
                <w:color w:val="000000"/>
                <w:sz w:val="22"/>
                <w:szCs w:val="20"/>
              </w:rPr>
              <w:t>, Г и Д</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2CDF206" w14:textId="77777777" w:rsidR="005C5B0E" w:rsidRPr="005C5B0E" w:rsidRDefault="005C5B0E" w:rsidP="005C5B0E">
            <w:pPr>
              <w:rPr>
                <w:color w:val="000000"/>
                <w:sz w:val="22"/>
                <w:szCs w:val="20"/>
              </w:rPr>
            </w:pPr>
            <w:r w:rsidRPr="005C5B0E">
              <w:rPr>
                <w:color w:val="000000"/>
                <w:sz w:val="22"/>
                <w:szCs w:val="20"/>
              </w:rPr>
              <w:t>ГОСТ 9128-2009</w:t>
            </w:r>
          </w:p>
        </w:tc>
      </w:tr>
      <w:tr w:rsidR="005C5B0E" w:rsidRPr="005C5B0E" w14:paraId="1A7D282F"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AC06756" w14:textId="77777777" w:rsidR="005C5B0E" w:rsidRPr="005C5B0E" w:rsidRDefault="005C5B0E" w:rsidP="005C5B0E">
            <w:pPr>
              <w:rPr>
                <w:color w:val="000000"/>
                <w:sz w:val="22"/>
                <w:szCs w:val="20"/>
              </w:rPr>
            </w:pPr>
            <w:r w:rsidRPr="005C5B0E">
              <w:rPr>
                <w:color w:val="000000"/>
                <w:sz w:val="22"/>
                <w:szCs w:val="20"/>
              </w:rPr>
              <w:t>- в производственной и коммунально-складской зонах</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2491248" w14:textId="77777777" w:rsidR="005C5B0E" w:rsidRPr="005C5B0E" w:rsidRDefault="005C5B0E" w:rsidP="005C5B0E">
            <w:pPr>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Б</w:t>
            </w:r>
            <w:proofErr w:type="gramEnd"/>
            <w:r w:rsidRPr="005C5B0E">
              <w:rPr>
                <w:color w:val="000000"/>
                <w:sz w:val="22"/>
                <w:szCs w:val="20"/>
              </w:rPr>
              <w:t xml:space="preserve"> и В</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84F04EF" w14:textId="77777777" w:rsidR="005C5B0E" w:rsidRPr="005C5B0E" w:rsidRDefault="005C5B0E" w:rsidP="005C5B0E">
            <w:pPr>
              <w:rPr>
                <w:color w:val="000000"/>
                <w:sz w:val="22"/>
                <w:szCs w:val="20"/>
              </w:rPr>
            </w:pPr>
            <w:r w:rsidRPr="005C5B0E">
              <w:rPr>
                <w:color w:val="000000"/>
                <w:sz w:val="22"/>
                <w:szCs w:val="20"/>
              </w:rPr>
              <w:t>ГОСТ 9128-2009</w:t>
            </w:r>
          </w:p>
        </w:tc>
      </w:tr>
      <w:tr w:rsidR="005C5B0E" w:rsidRPr="005C5B0E" w14:paraId="6B655F93"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E7B5802" w14:textId="77777777" w:rsidR="005C5B0E" w:rsidRPr="005C5B0E" w:rsidRDefault="005C5B0E" w:rsidP="005C5B0E">
            <w:pPr>
              <w:rPr>
                <w:b/>
                <w:color w:val="000000"/>
                <w:sz w:val="22"/>
                <w:szCs w:val="20"/>
              </w:rPr>
            </w:pPr>
            <w:r w:rsidRPr="005C5B0E">
              <w:rPr>
                <w:b/>
                <w:color w:val="000000"/>
                <w:sz w:val="22"/>
                <w:szCs w:val="20"/>
              </w:rPr>
              <w:t>Площади</w:t>
            </w:r>
          </w:p>
          <w:p w14:paraId="6CEC22C2" w14:textId="77777777" w:rsidR="005C5B0E" w:rsidRPr="005C5B0E" w:rsidRDefault="005C5B0E" w:rsidP="005C5B0E">
            <w:pPr>
              <w:rPr>
                <w:color w:val="000000"/>
                <w:sz w:val="22"/>
                <w:szCs w:val="20"/>
              </w:rPr>
            </w:pPr>
            <w:r w:rsidRPr="005C5B0E">
              <w:rPr>
                <w:color w:val="000000"/>
                <w:sz w:val="22"/>
                <w:szCs w:val="20"/>
              </w:rPr>
              <w:t>Представительские, приобъектные, общественно-транспортные</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9FE6B1B" w14:textId="77777777" w:rsidR="005C5B0E" w:rsidRPr="005C5B0E" w:rsidRDefault="005C5B0E" w:rsidP="005C5B0E">
            <w:pPr>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Б</w:t>
            </w:r>
            <w:proofErr w:type="gramEnd"/>
            <w:r w:rsidRPr="005C5B0E">
              <w:rPr>
                <w:color w:val="000000"/>
                <w:sz w:val="22"/>
                <w:szCs w:val="20"/>
              </w:rPr>
              <w:t xml:space="preserve"> и В.</w:t>
            </w:r>
          </w:p>
          <w:p w14:paraId="705FC3BF" w14:textId="77777777" w:rsidR="005C5B0E" w:rsidRPr="005C5B0E" w:rsidRDefault="005C5B0E" w:rsidP="005C5B0E">
            <w:pPr>
              <w:rPr>
                <w:color w:val="000000"/>
                <w:sz w:val="22"/>
                <w:szCs w:val="20"/>
              </w:rPr>
            </w:pPr>
            <w:r w:rsidRPr="005C5B0E">
              <w:rPr>
                <w:color w:val="000000"/>
                <w:sz w:val="22"/>
                <w:szCs w:val="20"/>
              </w:rPr>
              <w:t>Пластбетон цветной</w:t>
            </w:r>
          </w:p>
          <w:p w14:paraId="24E56788" w14:textId="77777777" w:rsidR="005C5B0E" w:rsidRPr="005C5B0E" w:rsidRDefault="005C5B0E" w:rsidP="005C5B0E">
            <w:pPr>
              <w:rPr>
                <w:color w:val="000000"/>
                <w:sz w:val="22"/>
                <w:szCs w:val="20"/>
              </w:rPr>
            </w:pPr>
            <w:r w:rsidRPr="005C5B0E">
              <w:rPr>
                <w:color w:val="000000"/>
                <w:sz w:val="22"/>
                <w:szCs w:val="20"/>
              </w:rPr>
              <w:t>Штучные элементы из искусственного или природного камня.</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FC18AAD" w14:textId="77777777" w:rsidR="005C5B0E" w:rsidRPr="005C5B0E" w:rsidRDefault="005C5B0E" w:rsidP="005C5B0E">
            <w:pPr>
              <w:rPr>
                <w:color w:val="000000"/>
                <w:sz w:val="22"/>
                <w:szCs w:val="20"/>
              </w:rPr>
            </w:pPr>
            <w:r w:rsidRPr="005C5B0E">
              <w:rPr>
                <w:color w:val="000000"/>
                <w:sz w:val="22"/>
                <w:szCs w:val="20"/>
              </w:rPr>
              <w:t>ГОСТ 9128-2009</w:t>
            </w:r>
          </w:p>
          <w:p w14:paraId="0EF1C027" w14:textId="77777777" w:rsidR="005C5B0E" w:rsidRPr="005C5B0E" w:rsidRDefault="005C5B0E" w:rsidP="005C5B0E">
            <w:pPr>
              <w:rPr>
                <w:color w:val="000000"/>
                <w:sz w:val="22"/>
                <w:szCs w:val="20"/>
              </w:rPr>
            </w:pPr>
            <w:r w:rsidRPr="005C5B0E">
              <w:rPr>
                <w:color w:val="000000"/>
                <w:sz w:val="22"/>
                <w:szCs w:val="20"/>
              </w:rPr>
              <w:t>ТУ 400-24-110-76</w:t>
            </w:r>
          </w:p>
        </w:tc>
      </w:tr>
      <w:tr w:rsidR="005C5B0E" w:rsidRPr="005C5B0E" w14:paraId="2960FA7D" w14:textId="77777777" w:rsidTr="00233A3C">
        <w:tc>
          <w:tcPr>
            <w:tcW w:w="4036"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B106837" w14:textId="77777777" w:rsidR="005C5B0E" w:rsidRPr="005C5B0E" w:rsidRDefault="005C5B0E" w:rsidP="005C5B0E">
            <w:pPr>
              <w:rPr>
                <w:color w:val="000000"/>
                <w:sz w:val="22"/>
                <w:szCs w:val="20"/>
              </w:rPr>
            </w:pPr>
            <w:r w:rsidRPr="005C5B0E">
              <w:rPr>
                <w:color w:val="000000"/>
                <w:sz w:val="22"/>
                <w:szCs w:val="20"/>
              </w:rPr>
              <w:t>Транспортных развязок</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F7AC958" w14:textId="77777777" w:rsidR="005C5B0E" w:rsidRPr="005C5B0E" w:rsidRDefault="005C5B0E" w:rsidP="005C5B0E">
            <w:pPr>
              <w:rPr>
                <w:color w:val="000000"/>
                <w:sz w:val="22"/>
                <w:szCs w:val="20"/>
              </w:rPr>
            </w:pPr>
            <w:r w:rsidRPr="005C5B0E">
              <w:rPr>
                <w:color w:val="000000"/>
                <w:sz w:val="22"/>
                <w:szCs w:val="20"/>
              </w:rPr>
              <w:t>Асфальтобетон:</w:t>
            </w:r>
          </w:p>
          <w:p w14:paraId="148AF3C3" w14:textId="77777777" w:rsidR="005C5B0E" w:rsidRPr="005C5B0E" w:rsidRDefault="005C5B0E" w:rsidP="005C5B0E">
            <w:pPr>
              <w:rPr>
                <w:color w:val="000000"/>
                <w:sz w:val="22"/>
                <w:szCs w:val="20"/>
              </w:rPr>
            </w:pPr>
            <w:r w:rsidRPr="005C5B0E">
              <w:rPr>
                <w:color w:val="000000"/>
                <w:sz w:val="22"/>
                <w:szCs w:val="20"/>
              </w:rPr>
              <w:t>- типов</w:t>
            </w:r>
            <w:proofErr w:type="gramStart"/>
            <w:r w:rsidRPr="005C5B0E">
              <w:rPr>
                <w:color w:val="000000"/>
                <w:sz w:val="22"/>
                <w:szCs w:val="20"/>
              </w:rPr>
              <w:t xml:space="preserve"> А</w:t>
            </w:r>
            <w:proofErr w:type="gramEnd"/>
            <w:r w:rsidRPr="005C5B0E">
              <w:rPr>
                <w:color w:val="000000"/>
                <w:sz w:val="22"/>
                <w:szCs w:val="20"/>
              </w:rPr>
              <w:t xml:space="preserve"> и Б;</w:t>
            </w:r>
          </w:p>
          <w:p w14:paraId="31B63B8F" w14:textId="77777777" w:rsidR="005C5B0E" w:rsidRPr="005C5B0E" w:rsidRDefault="005C5B0E" w:rsidP="005C5B0E">
            <w:pPr>
              <w:rPr>
                <w:color w:val="000000"/>
                <w:sz w:val="22"/>
                <w:szCs w:val="20"/>
              </w:rPr>
            </w:pPr>
            <w:r w:rsidRPr="005C5B0E">
              <w:rPr>
                <w:color w:val="000000"/>
                <w:sz w:val="22"/>
                <w:szCs w:val="20"/>
              </w:rPr>
              <w:t>- щебнемастичный</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717ADDF" w14:textId="77777777" w:rsidR="005C5B0E" w:rsidRPr="005C5B0E" w:rsidRDefault="005C5B0E" w:rsidP="005C5B0E">
            <w:pPr>
              <w:rPr>
                <w:color w:val="000000"/>
                <w:sz w:val="22"/>
                <w:szCs w:val="20"/>
              </w:rPr>
            </w:pPr>
            <w:r w:rsidRPr="005C5B0E">
              <w:rPr>
                <w:color w:val="000000"/>
                <w:sz w:val="22"/>
                <w:szCs w:val="20"/>
              </w:rPr>
              <w:t>ГОСТ 9128-2009</w:t>
            </w:r>
          </w:p>
          <w:p w14:paraId="22762472" w14:textId="77777777" w:rsidR="005C5B0E" w:rsidRPr="005C5B0E" w:rsidRDefault="005C5B0E" w:rsidP="005C5B0E">
            <w:pPr>
              <w:rPr>
                <w:color w:val="000000"/>
                <w:sz w:val="22"/>
                <w:szCs w:val="20"/>
              </w:rPr>
            </w:pPr>
            <w:r w:rsidRPr="005C5B0E">
              <w:rPr>
                <w:color w:val="000000"/>
                <w:sz w:val="22"/>
                <w:szCs w:val="20"/>
              </w:rPr>
              <w:t>ТУ 5718-001-00011168-2000</w:t>
            </w:r>
          </w:p>
        </w:tc>
      </w:tr>
      <w:tr w:rsidR="005C5B0E" w:rsidRPr="005C5B0E" w14:paraId="26820FCB" w14:textId="77777777" w:rsidTr="00233A3C">
        <w:tc>
          <w:tcPr>
            <w:tcW w:w="4036" w:type="dxa"/>
            <w:vMerge w:val="restart"/>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876556C" w14:textId="77777777" w:rsidR="005C5B0E" w:rsidRPr="005C5B0E" w:rsidRDefault="005C5B0E" w:rsidP="005C5B0E">
            <w:pPr>
              <w:rPr>
                <w:b/>
                <w:color w:val="000000"/>
                <w:sz w:val="22"/>
                <w:szCs w:val="20"/>
              </w:rPr>
            </w:pPr>
            <w:r w:rsidRPr="005C5B0E">
              <w:rPr>
                <w:b/>
                <w:color w:val="000000"/>
                <w:sz w:val="22"/>
                <w:szCs w:val="20"/>
              </w:rPr>
              <w:t>Искусственные сооружения</w:t>
            </w:r>
          </w:p>
          <w:p w14:paraId="3EB7B2B4" w14:textId="77777777" w:rsidR="005C5B0E" w:rsidRPr="005C5B0E" w:rsidRDefault="005C5B0E" w:rsidP="005C5B0E">
            <w:pPr>
              <w:rPr>
                <w:color w:val="000000"/>
                <w:sz w:val="22"/>
                <w:szCs w:val="20"/>
              </w:rPr>
            </w:pPr>
            <w:r w:rsidRPr="005C5B0E">
              <w:rPr>
                <w:color w:val="000000"/>
                <w:sz w:val="22"/>
                <w:szCs w:val="20"/>
              </w:rPr>
              <w:t>Мосты, эстакады, путепроводы, тоннели</w:t>
            </w: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84F6C26" w14:textId="77777777" w:rsidR="005C5B0E" w:rsidRPr="005C5B0E" w:rsidRDefault="005C5B0E" w:rsidP="005C5B0E">
            <w:pPr>
              <w:rPr>
                <w:color w:val="000000"/>
                <w:sz w:val="22"/>
                <w:szCs w:val="20"/>
              </w:rPr>
            </w:pPr>
            <w:r w:rsidRPr="005C5B0E">
              <w:rPr>
                <w:color w:val="000000"/>
                <w:sz w:val="22"/>
                <w:szCs w:val="20"/>
              </w:rPr>
              <w:t>Асфальтобетон:</w:t>
            </w:r>
          </w:p>
          <w:p w14:paraId="09F4AF98" w14:textId="77777777" w:rsidR="005C5B0E" w:rsidRPr="005C5B0E" w:rsidRDefault="005C5B0E" w:rsidP="005C5B0E">
            <w:pPr>
              <w:rPr>
                <w:color w:val="000000"/>
                <w:sz w:val="22"/>
                <w:szCs w:val="20"/>
              </w:rPr>
            </w:pPr>
            <w:r w:rsidRPr="005C5B0E">
              <w:rPr>
                <w:color w:val="000000"/>
                <w:sz w:val="22"/>
                <w:szCs w:val="20"/>
              </w:rPr>
              <w:t>- тип</w:t>
            </w:r>
            <w:proofErr w:type="gramStart"/>
            <w:r w:rsidRPr="005C5B0E">
              <w:rPr>
                <w:color w:val="000000"/>
                <w:sz w:val="22"/>
                <w:szCs w:val="20"/>
              </w:rPr>
              <w:t xml:space="preserve"> Б</w:t>
            </w:r>
            <w:proofErr w:type="gramEnd"/>
            <w:r w:rsidRPr="005C5B0E">
              <w:rPr>
                <w:color w:val="000000"/>
                <w:sz w:val="22"/>
                <w:szCs w:val="20"/>
              </w:rPr>
              <w:t>;</w:t>
            </w:r>
          </w:p>
          <w:p w14:paraId="0B012021" w14:textId="77777777" w:rsidR="005C5B0E" w:rsidRPr="005C5B0E" w:rsidRDefault="005C5B0E" w:rsidP="005C5B0E">
            <w:pPr>
              <w:rPr>
                <w:color w:val="000000"/>
                <w:sz w:val="22"/>
                <w:szCs w:val="20"/>
              </w:rPr>
            </w:pPr>
            <w:r w:rsidRPr="005C5B0E">
              <w:rPr>
                <w:color w:val="000000"/>
                <w:sz w:val="22"/>
                <w:szCs w:val="20"/>
              </w:rPr>
              <w:t>- щебнемастичный;</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53A5786" w14:textId="77777777" w:rsidR="005C5B0E" w:rsidRPr="005C5B0E" w:rsidRDefault="005C5B0E" w:rsidP="005C5B0E">
            <w:pPr>
              <w:rPr>
                <w:color w:val="000000"/>
                <w:sz w:val="22"/>
                <w:szCs w:val="20"/>
              </w:rPr>
            </w:pPr>
            <w:r w:rsidRPr="005C5B0E">
              <w:rPr>
                <w:color w:val="000000"/>
                <w:sz w:val="22"/>
                <w:szCs w:val="20"/>
              </w:rPr>
              <w:t>ГОСТ 9128-97</w:t>
            </w:r>
          </w:p>
          <w:p w14:paraId="6A3C78BC" w14:textId="77777777" w:rsidR="005C5B0E" w:rsidRPr="005C5B0E" w:rsidRDefault="005C5B0E" w:rsidP="005C5B0E">
            <w:pPr>
              <w:rPr>
                <w:color w:val="000000"/>
                <w:sz w:val="22"/>
                <w:szCs w:val="20"/>
              </w:rPr>
            </w:pPr>
            <w:r w:rsidRPr="005C5B0E">
              <w:rPr>
                <w:color w:val="000000"/>
                <w:sz w:val="22"/>
                <w:szCs w:val="20"/>
              </w:rPr>
              <w:t>ТУ-5718-001-00011168-2000</w:t>
            </w:r>
          </w:p>
          <w:p w14:paraId="2CF0A1F5" w14:textId="77777777" w:rsidR="005C5B0E" w:rsidRPr="005C5B0E" w:rsidRDefault="005C5B0E" w:rsidP="005C5B0E">
            <w:pPr>
              <w:rPr>
                <w:color w:val="000000"/>
                <w:sz w:val="22"/>
                <w:szCs w:val="20"/>
              </w:rPr>
            </w:pPr>
            <w:r w:rsidRPr="005C5B0E">
              <w:rPr>
                <w:color w:val="000000"/>
                <w:sz w:val="22"/>
                <w:szCs w:val="20"/>
              </w:rPr>
              <w:t>ТУ 400-24-158-89*</w:t>
            </w:r>
          </w:p>
        </w:tc>
      </w:tr>
      <w:tr w:rsidR="005C5B0E" w:rsidRPr="005C5B0E" w14:paraId="2120318B" w14:textId="77777777" w:rsidTr="00233A3C">
        <w:tc>
          <w:tcPr>
            <w:tcW w:w="4036"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6A4A5C7" w14:textId="77777777" w:rsidR="005C5B0E" w:rsidRPr="005C5B0E" w:rsidRDefault="005C5B0E" w:rsidP="005C5B0E">
            <w:pPr>
              <w:rPr>
                <w:rFonts w:ascii="Courier New" w:hAnsi="Courier New"/>
                <w:color w:val="000000"/>
                <w:szCs w:val="20"/>
              </w:rPr>
            </w:pPr>
          </w:p>
        </w:tc>
        <w:tc>
          <w:tcPr>
            <w:tcW w:w="3985"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578A4A0" w14:textId="77777777" w:rsidR="005C5B0E" w:rsidRPr="005C5B0E" w:rsidRDefault="005C5B0E" w:rsidP="005C5B0E">
            <w:pPr>
              <w:rPr>
                <w:color w:val="000000"/>
                <w:sz w:val="22"/>
                <w:szCs w:val="20"/>
              </w:rPr>
            </w:pPr>
            <w:r w:rsidRPr="005C5B0E">
              <w:rPr>
                <w:color w:val="000000"/>
                <w:sz w:val="22"/>
                <w:szCs w:val="20"/>
              </w:rPr>
              <w:t xml:space="preserve">- </w:t>
            </w:r>
            <w:proofErr w:type="gramStart"/>
            <w:r w:rsidRPr="005C5B0E">
              <w:rPr>
                <w:color w:val="000000"/>
                <w:sz w:val="22"/>
                <w:szCs w:val="20"/>
              </w:rPr>
              <w:t>литой</w:t>
            </w:r>
            <w:proofErr w:type="gramEnd"/>
            <w:r w:rsidRPr="005C5B0E">
              <w:rPr>
                <w:color w:val="000000"/>
                <w:sz w:val="22"/>
                <w:szCs w:val="20"/>
              </w:rPr>
              <w:t xml:space="preserve"> типов I и II.</w:t>
            </w:r>
          </w:p>
          <w:p w14:paraId="10506618" w14:textId="77777777" w:rsidR="005C5B0E" w:rsidRPr="005C5B0E" w:rsidRDefault="005C5B0E" w:rsidP="005C5B0E">
            <w:pPr>
              <w:rPr>
                <w:color w:val="000000"/>
                <w:sz w:val="22"/>
                <w:szCs w:val="20"/>
              </w:rPr>
            </w:pPr>
            <w:r w:rsidRPr="005C5B0E">
              <w:rPr>
                <w:color w:val="000000"/>
                <w:sz w:val="22"/>
                <w:szCs w:val="20"/>
              </w:rPr>
              <w:t>Смеси для шероховатых слоев износа</w:t>
            </w:r>
          </w:p>
        </w:tc>
        <w:tc>
          <w:tcPr>
            <w:tcW w:w="1900"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76963A2" w14:textId="77777777" w:rsidR="005C5B0E" w:rsidRPr="005C5B0E" w:rsidRDefault="005C5B0E" w:rsidP="005C5B0E">
            <w:pPr>
              <w:rPr>
                <w:color w:val="000000"/>
                <w:sz w:val="22"/>
                <w:szCs w:val="20"/>
              </w:rPr>
            </w:pPr>
            <w:r w:rsidRPr="005C5B0E">
              <w:rPr>
                <w:color w:val="000000"/>
                <w:sz w:val="22"/>
                <w:szCs w:val="20"/>
              </w:rPr>
              <w:t>ТУ 57-1841-02804042596-01</w:t>
            </w:r>
          </w:p>
        </w:tc>
      </w:tr>
    </w:tbl>
    <w:p w14:paraId="6B19665A" w14:textId="77777777" w:rsidR="005C5B0E" w:rsidRPr="005C5B0E" w:rsidRDefault="005C5B0E" w:rsidP="005C5B0E">
      <w:pPr>
        <w:spacing w:before="120"/>
        <w:jc w:val="right"/>
        <w:rPr>
          <w:color w:val="000000"/>
          <w:sz w:val="28"/>
          <w:szCs w:val="20"/>
        </w:rPr>
      </w:pPr>
      <w:r w:rsidRPr="005C5B0E">
        <w:rPr>
          <w:color w:val="000000"/>
          <w:sz w:val="28"/>
          <w:szCs w:val="20"/>
        </w:rPr>
        <w:t xml:space="preserve">Таблица Г.2 </w:t>
      </w:r>
    </w:p>
    <w:p w14:paraId="48788820" w14:textId="77777777" w:rsidR="005C5B0E" w:rsidRPr="005C5B0E" w:rsidRDefault="005C5B0E" w:rsidP="005C5B0E">
      <w:pPr>
        <w:spacing w:after="120"/>
        <w:jc w:val="center"/>
        <w:rPr>
          <w:color w:val="000000"/>
          <w:sz w:val="28"/>
          <w:szCs w:val="20"/>
        </w:rPr>
      </w:pPr>
      <w:r w:rsidRPr="005C5B0E">
        <w:rPr>
          <w:color w:val="000000"/>
          <w:sz w:val="28"/>
          <w:szCs w:val="20"/>
        </w:rPr>
        <w:t>Покрытия пешеходных коммуникаций</w:t>
      </w:r>
    </w:p>
    <w:tbl>
      <w:tblPr>
        <w:tblW w:w="0" w:type="auto"/>
        <w:tblInd w:w="-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8" w:type="dxa"/>
        </w:tblCellMar>
        <w:tblLook w:val="04A0" w:firstRow="1" w:lastRow="0" w:firstColumn="1" w:lastColumn="0" w:noHBand="0" w:noVBand="1"/>
      </w:tblPr>
      <w:tblGrid>
        <w:gridCol w:w="2052"/>
        <w:gridCol w:w="2563"/>
        <w:gridCol w:w="1904"/>
        <w:gridCol w:w="1708"/>
        <w:gridCol w:w="1694"/>
      </w:tblGrid>
      <w:tr w:rsidR="005C5B0E" w:rsidRPr="005C5B0E" w14:paraId="1322DE60" w14:textId="77777777" w:rsidTr="00233A3C">
        <w:tc>
          <w:tcPr>
            <w:tcW w:w="2052" w:type="dxa"/>
            <w:vMerge w:val="restart"/>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30B1029" w14:textId="77777777" w:rsidR="005C5B0E" w:rsidRPr="005C5B0E" w:rsidRDefault="005C5B0E" w:rsidP="005C5B0E">
            <w:pPr>
              <w:jc w:val="center"/>
              <w:rPr>
                <w:color w:val="000000"/>
                <w:szCs w:val="20"/>
              </w:rPr>
            </w:pPr>
            <w:r w:rsidRPr="005C5B0E">
              <w:rPr>
                <w:color w:val="000000"/>
                <w:szCs w:val="20"/>
              </w:rPr>
              <w:t>Объект комплексного благоустройства</w:t>
            </w:r>
          </w:p>
        </w:tc>
        <w:tc>
          <w:tcPr>
            <w:tcW w:w="7869" w:type="dxa"/>
            <w:gridSpan w:val="4"/>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A77DB3F" w14:textId="77777777" w:rsidR="005C5B0E" w:rsidRPr="005C5B0E" w:rsidRDefault="005C5B0E" w:rsidP="005C5B0E">
            <w:pPr>
              <w:jc w:val="center"/>
              <w:rPr>
                <w:color w:val="000000"/>
                <w:szCs w:val="20"/>
              </w:rPr>
            </w:pPr>
            <w:r w:rsidRPr="005C5B0E">
              <w:rPr>
                <w:color w:val="000000"/>
                <w:szCs w:val="20"/>
              </w:rPr>
              <w:t>Материал покрытия:</w:t>
            </w:r>
          </w:p>
        </w:tc>
      </w:tr>
      <w:tr w:rsidR="005C5B0E" w:rsidRPr="005C5B0E" w14:paraId="7FC9F4FB" w14:textId="77777777" w:rsidTr="00233A3C">
        <w:tc>
          <w:tcPr>
            <w:tcW w:w="2052"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BB9BE39" w14:textId="77777777" w:rsidR="005C5B0E" w:rsidRPr="005C5B0E" w:rsidRDefault="005C5B0E" w:rsidP="005C5B0E">
            <w:pPr>
              <w:rPr>
                <w:rFonts w:ascii="Courier New" w:hAnsi="Courier New"/>
                <w:color w:val="000000"/>
                <w:szCs w:val="20"/>
              </w:rPr>
            </w:pP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FC37722" w14:textId="77777777" w:rsidR="005C5B0E" w:rsidRPr="005C5B0E" w:rsidRDefault="005C5B0E" w:rsidP="005C5B0E">
            <w:pPr>
              <w:jc w:val="center"/>
              <w:rPr>
                <w:color w:val="000000"/>
                <w:szCs w:val="20"/>
              </w:rPr>
            </w:pPr>
            <w:r w:rsidRPr="005C5B0E">
              <w:rPr>
                <w:color w:val="000000"/>
                <w:szCs w:val="20"/>
              </w:rPr>
              <w:t>тротуара</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8BE38CD" w14:textId="77777777" w:rsidR="005C5B0E" w:rsidRPr="005C5B0E" w:rsidRDefault="005C5B0E" w:rsidP="005C5B0E">
            <w:pPr>
              <w:jc w:val="center"/>
              <w:rPr>
                <w:color w:val="000000"/>
                <w:szCs w:val="20"/>
              </w:rPr>
            </w:pPr>
            <w:r w:rsidRPr="005C5B0E">
              <w:rPr>
                <w:color w:val="000000"/>
                <w:szCs w:val="20"/>
              </w:rPr>
              <w:t>пешеходной зоны</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4960E6D" w14:textId="77777777" w:rsidR="005C5B0E" w:rsidRPr="005C5B0E" w:rsidRDefault="005C5B0E" w:rsidP="005C5B0E">
            <w:pPr>
              <w:spacing w:line="200" w:lineRule="exact"/>
              <w:jc w:val="center"/>
              <w:rPr>
                <w:color w:val="000000"/>
                <w:szCs w:val="20"/>
              </w:rPr>
            </w:pPr>
            <w:r w:rsidRPr="005C5B0E">
              <w:rPr>
                <w:color w:val="000000"/>
                <w:szCs w:val="20"/>
              </w:rPr>
              <w:t>дорожки на озелененной территории технической зоны</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BB45266" w14:textId="77777777" w:rsidR="005C5B0E" w:rsidRPr="005C5B0E" w:rsidRDefault="005C5B0E" w:rsidP="005C5B0E">
            <w:pPr>
              <w:jc w:val="center"/>
              <w:rPr>
                <w:color w:val="000000"/>
                <w:szCs w:val="20"/>
              </w:rPr>
            </w:pPr>
            <w:r w:rsidRPr="005C5B0E">
              <w:rPr>
                <w:color w:val="000000"/>
                <w:szCs w:val="20"/>
              </w:rPr>
              <w:t>пандусов</w:t>
            </w:r>
          </w:p>
        </w:tc>
      </w:tr>
      <w:tr w:rsidR="005C5B0E" w:rsidRPr="005C5B0E" w14:paraId="495F7556"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1C850FA" w14:textId="77777777" w:rsidR="005C5B0E" w:rsidRPr="005C5B0E" w:rsidRDefault="005C5B0E" w:rsidP="005C5B0E">
            <w:pPr>
              <w:ind w:left="57"/>
              <w:rPr>
                <w:color w:val="000000"/>
                <w:sz w:val="22"/>
                <w:szCs w:val="20"/>
              </w:rPr>
            </w:pPr>
            <w:r w:rsidRPr="005C5B0E">
              <w:rPr>
                <w:color w:val="000000"/>
                <w:sz w:val="22"/>
                <w:szCs w:val="20"/>
              </w:rPr>
              <w:t>Магистральные улицы общегородского и районного значения</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CD729CF" w14:textId="77777777" w:rsidR="005C5B0E" w:rsidRPr="005C5B0E" w:rsidRDefault="005C5B0E" w:rsidP="005C5B0E">
            <w:pPr>
              <w:ind w:left="57"/>
              <w:rPr>
                <w:color w:val="000000"/>
                <w:sz w:val="22"/>
                <w:szCs w:val="20"/>
              </w:rPr>
            </w:pPr>
            <w:r w:rsidRPr="005C5B0E">
              <w:rPr>
                <w:color w:val="000000"/>
                <w:sz w:val="22"/>
                <w:szCs w:val="20"/>
              </w:rPr>
              <w:t>Асфальтобетон типов Г и Д.</w:t>
            </w:r>
          </w:p>
          <w:p w14:paraId="656BE3BC"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70C85AD"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6712AA5"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w:t>
            </w:r>
          </w:p>
          <w:p w14:paraId="2E7DCBE4" w14:textId="77777777" w:rsidR="005C5B0E" w:rsidRPr="005C5B0E" w:rsidRDefault="005C5B0E" w:rsidP="005C5B0E">
            <w:pPr>
              <w:ind w:left="57"/>
              <w:rPr>
                <w:color w:val="000000"/>
                <w:sz w:val="22"/>
                <w:szCs w:val="20"/>
              </w:rPr>
            </w:pPr>
            <w:r w:rsidRPr="005C5B0E">
              <w:rPr>
                <w:color w:val="000000"/>
                <w:sz w:val="22"/>
                <w:szCs w:val="20"/>
              </w:rPr>
              <w:t xml:space="preserve">Смеси сыпучих материалов, неукреплённые или укреплённые </w:t>
            </w:r>
            <w:proofErr w:type="gramStart"/>
            <w:r w:rsidRPr="005C5B0E">
              <w:rPr>
                <w:color w:val="000000"/>
                <w:sz w:val="22"/>
                <w:szCs w:val="20"/>
              </w:rPr>
              <w:lastRenderedPageBreak/>
              <w:t>вяжущим</w:t>
            </w:r>
            <w:proofErr w:type="gramEnd"/>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B03BC67" w14:textId="77777777" w:rsidR="005C5B0E" w:rsidRPr="005C5B0E" w:rsidRDefault="005C5B0E" w:rsidP="005C5B0E">
            <w:pPr>
              <w:ind w:left="57"/>
              <w:rPr>
                <w:color w:val="000000"/>
                <w:sz w:val="22"/>
                <w:szCs w:val="20"/>
              </w:rPr>
            </w:pPr>
          </w:p>
        </w:tc>
      </w:tr>
      <w:tr w:rsidR="005C5B0E" w:rsidRPr="005C5B0E" w14:paraId="471F99DB"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E254DBD" w14:textId="77777777" w:rsidR="005C5B0E" w:rsidRPr="005C5B0E" w:rsidRDefault="005C5B0E" w:rsidP="005C5B0E">
            <w:pPr>
              <w:ind w:left="57"/>
              <w:rPr>
                <w:color w:val="000000"/>
                <w:sz w:val="22"/>
                <w:szCs w:val="20"/>
              </w:rPr>
            </w:pPr>
            <w:r w:rsidRPr="005C5B0E">
              <w:rPr>
                <w:color w:val="000000"/>
                <w:sz w:val="22"/>
                <w:szCs w:val="20"/>
              </w:rPr>
              <w:lastRenderedPageBreak/>
              <w:t>Улицы местного значения</w:t>
            </w:r>
          </w:p>
          <w:p w14:paraId="28244246" w14:textId="77777777" w:rsidR="005C5B0E" w:rsidRPr="005C5B0E" w:rsidRDefault="005C5B0E" w:rsidP="005C5B0E">
            <w:pPr>
              <w:ind w:left="57"/>
              <w:rPr>
                <w:color w:val="000000"/>
                <w:sz w:val="22"/>
                <w:szCs w:val="20"/>
              </w:rPr>
            </w:pPr>
            <w:r w:rsidRPr="005C5B0E">
              <w:rPr>
                <w:color w:val="000000"/>
                <w:sz w:val="22"/>
                <w:szCs w:val="20"/>
              </w:rPr>
              <w:t>в жилой застройке</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20F3F97" w14:textId="77777777" w:rsidR="005C5B0E" w:rsidRPr="005C5B0E" w:rsidRDefault="005C5B0E" w:rsidP="005C5B0E">
            <w:pPr>
              <w:ind w:left="57"/>
              <w:rPr>
                <w:color w:val="000000"/>
                <w:sz w:val="22"/>
                <w:szCs w:val="20"/>
              </w:rPr>
            </w:pPr>
            <w:r w:rsidRPr="005C5B0E">
              <w:rPr>
                <w:color w:val="000000"/>
                <w:sz w:val="22"/>
                <w:szCs w:val="20"/>
              </w:rPr>
              <w:t>То же</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E073442"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56CAEDB"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694" w:type="dxa"/>
            <w:vMerge w:val="restart"/>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57CCA2B" w14:textId="77777777" w:rsidR="005C5B0E" w:rsidRPr="005C5B0E" w:rsidRDefault="005C5B0E" w:rsidP="005C5B0E">
            <w:pPr>
              <w:ind w:left="57"/>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В</w:t>
            </w:r>
            <w:proofErr w:type="gramEnd"/>
            <w:r w:rsidRPr="005C5B0E">
              <w:rPr>
                <w:color w:val="000000"/>
                <w:sz w:val="22"/>
                <w:szCs w:val="20"/>
              </w:rPr>
              <w:t>, Г и Д.</w:t>
            </w:r>
          </w:p>
          <w:p w14:paraId="2F64BFD2" w14:textId="77777777" w:rsidR="005C5B0E" w:rsidRPr="005C5B0E" w:rsidRDefault="005C5B0E" w:rsidP="005C5B0E">
            <w:pPr>
              <w:ind w:left="57"/>
              <w:rPr>
                <w:color w:val="000000"/>
                <w:sz w:val="22"/>
                <w:szCs w:val="20"/>
              </w:rPr>
            </w:pPr>
            <w:r w:rsidRPr="005C5B0E">
              <w:rPr>
                <w:color w:val="000000"/>
                <w:sz w:val="22"/>
                <w:szCs w:val="20"/>
              </w:rPr>
              <w:t>Цементобетон.</w:t>
            </w:r>
          </w:p>
        </w:tc>
      </w:tr>
      <w:tr w:rsidR="005C5B0E" w:rsidRPr="005C5B0E" w14:paraId="17A5581B"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25E33BD" w14:textId="77777777" w:rsidR="005C5B0E" w:rsidRPr="005C5B0E" w:rsidRDefault="005C5B0E" w:rsidP="005C5B0E">
            <w:pPr>
              <w:ind w:left="57"/>
              <w:rPr>
                <w:color w:val="000000"/>
                <w:sz w:val="22"/>
                <w:szCs w:val="20"/>
              </w:rPr>
            </w:pPr>
            <w:r w:rsidRPr="005C5B0E">
              <w:rPr>
                <w:color w:val="000000"/>
                <w:sz w:val="22"/>
                <w:szCs w:val="20"/>
              </w:rPr>
              <w:t>в производственной и коммунально-складской зонах</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2F39096" w14:textId="77777777" w:rsidR="005C5B0E" w:rsidRPr="005C5B0E" w:rsidRDefault="005C5B0E" w:rsidP="005C5B0E">
            <w:pPr>
              <w:ind w:left="57"/>
              <w:rPr>
                <w:color w:val="000000"/>
                <w:sz w:val="22"/>
                <w:szCs w:val="20"/>
              </w:rPr>
            </w:pPr>
            <w:r w:rsidRPr="005C5B0E">
              <w:rPr>
                <w:color w:val="000000"/>
                <w:sz w:val="22"/>
                <w:szCs w:val="20"/>
              </w:rPr>
              <w:t>Асфальтобетон типов Г и Д.</w:t>
            </w:r>
          </w:p>
          <w:p w14:paraId="24FE8371" w14:textId="77777777" w:rsidR="005C5B0E" w:rsidRPr="005C5B0E" w:rsidRDefault="005C5B0E" w:rsidP="005C5B0E">
            <w:pPr>
              <w:ind w:left="57"/>
              <w:rPr>
                <w:color w:val="000000"/>
                <w:sz w:val="22"/>
                <w:szCs w:val="20"/>
              </w:rPr>
            </w:pPr>
            <w:r w:rsidRPr="005C5B0E">
              <w:rPr>
                <w:color w:val="000000"/>
                <w:sz w:val="22"/>
                <w:szCs w:val="20"/>
              </w:rPr>
              <w:t>Цементобетон</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3053B53"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AC1BE9D"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694" w:type="dxa"/>
            <w:vMerge/>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5BA503F" w14:textId="77777777" w:rsidR="005C5B0E" w:rsidRPr="005C5B0E" w:rsidRDefault="005C5B0E" w:rsidP="005C5B0E">
            <w:pPr>
              <w:rPr>
                <w:rFonts w:ascii="Courier New" w:hAnsi="Courier New"/>
                <w:color w:val="000000"/>
                <w:szCs w:val="20"/>
              </w:rPr>
            </w:pPr>
          </w:p>
        </w:tc>
      </w:tr>
      <w:tr w:rsidR="005C5B0E" w:rsidRPr="005C5B0E" w14:paraId="5B7BBF01"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D31C7C5" w14:textId="77777777" w:rsidR="005C5B0E" w:rsidRPr="005C5B0E" w:rsidRDefault="005C5B0E" w:rsidP="005C5B0E">
            <w:pPr>
              <w:ind w:left="57"/>
              <w:rPr>
                <w:color w:val="000000"/>
                <w:sz w:val="22"/>
                <w:szCs w:val="20"/>
              </w:rPr>
            </w:pPr>
            <w:r w:rsidRPr="005C5B0E">
              <w:rPr>
                <w:color w:val="000000"/>
                <w:sz w:val="22"/>
                <w:szCs w:val="20"/>
              </w:rPr>
              <w:t>Пешеходная улица</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9C9A0BE"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 Пластбетон цветной</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7285A24"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 Пластбетон цветной</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216C4A3"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E82657A" w14:textId="77777777" w:rsidR="005C5B0E" w:rsidRPr="005C5B0E" w:rsidRDefault="005C5B0E" w:rsidP="005C5B0E">
            <w:pPr>
              <w:ind w:left="57"/>
              <w:rPr>
                <w:color w:val="000000"/>
                <w:sz w:val="22"/>
                <w:szCs w:val="20"/>
              </w:rPr>
            </w:pPr>
          </w:p>
        </w:tc>
      </w:tr>
      <w:tr w:rsidR="005C5B0E" w:rsidRPr="005C5B0E" w14:paraId="41FB0DC7"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55B605B" w14:textId="77777777" w:rsidR="005C5B0E" w:rsidRPr="005C5B0E" w:rsidRDefault="005C5B0E" w:rsidP="005C5B0E">
            <w:pPr>
              <w:ind w:left="57"/>
              <w:rPr>
                <w:color w:val="000000"/>
                <w:sz w:val="22"/>
                <w:szCs w:val="20"/>
              </w:rPr>
            </w:pPr>
            <w:r w:rsidRPr="005C5B0E">
              <w:rPr>
                <w:color w:val="000000"/>
                <w:sz w:val="22"/>
                <w:szCs w:val="20"/>
              </w:rPr>
              <w:t>Площади представительские, приобъектные, общественно-транспортные</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D8C587B"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 Асфальтобетон типов Г и Д. Пластбетон цветной.</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C2B1CDB"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 Асфальтобетон типов Г и Д. Пластбетон цветной.</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CFEE3E8" w14:textId="77777777" w:rsidR="005C5B0E" w:rsidRPr="005C5B0E" w:rsidRDefault="005C5B0E" w:rsidP="005C5B0E">
            <w:pPr>
              <w:ind w:left="57"/>
              <w:jc w:val="center"/>
              <w:rPr>
                <w:color w:val="000000"/>
                <w:sz w:val="22"/>
                <w:szCs w:val="2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97A4021" w14:textId="77777777" w:rsidR="005C5B0E" w:rsidRPr="005C5B0E" w:rsidRDefault="005C5B0E" w:rsidP="005C5B0E">
            <w:pPr>
              <w:ind w:left="57"/>
              <w:rPr>
                <w:color w:val="000000"/>
                <w:sz w:val="22"/>
                <w:szCs w:val="20"/>
              </w:rPr>
            </w:pPr>
          </w:p>
        </w:tc>
      </w:tr>
      <w:tr w:rsidR="005C5B0E" w:rsidRPr="005C5B0E" w14:paraId="2C32F3F7"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74C5253" w14:textId="77777777" w:rsidR="005C5B0E" w:rsidRPr="005C5B0E" w:rsidRDefault="005C5B0E" w:rsidP="005C5B0E">
            <w:pPr>
              <w:ind w:left="57"/>
              <w:rPr>
                <w:color w:val="000000"/>
                <w:sz w:val="22"/>
                <w:szCs w:val="20"/>
              </w:rPr>
            </w:pPr>
            <w:r w:rsidRPr="005C5B0E">
              <w:rPr>
                <w:color w:val="000000"/>
                <w:sz w:val="22"/>
                <w:szCs w:val="20"/>
              </w:rPr>
              <w:t>транспортных развязок</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5FF1B7C"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 Асфальтобетон типов Г и Д.</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6CE3C03" w14:textId="77777777" w:rsidR="005C5B0E" w:rsidRPr="005C5B0E" w:rsidRDefault="005C5B0E" w:rsidP="005C5B0E">
            <w:pPr>
              <w:ind w:left="57"/>
              <w:rPr>
                <w:color w:val="000000"/>
                <w:sz w:val="22"/>
                <w:szCs w:val="20"/>
              </w:rPr>
            </w:pP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70E1225E" w14:textId="77777777" w:rsidR="005C5B0E" w:rsidRPr="005C5B0E" w:rsidRDefault="005C5B0E" w:rsidP="005C5B0E">
            <w:pPr>
              <w:ind w:left="57"/>
              <w:rPr>
                <w:color w:val="000000"/>
                <w:sz w:val="22"/>
                <w:szCs w:val="2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7F063D7" w14:textId="77777777" w:rsidR="005C5B0E" w:rsidRPr="005C5B0E" w:rsidRDefault="005C5B0E" w:rsidP="005C5B0E">
            <w:pPr>
              <w:ind w:left="57"/>
              <w:rPr>
                <w:color w:val="000000"/>
                <w:sz w:val="22"/>
                <w:szCs w:val="20"/>
              </w:rPr>
            </w:pPr>
          </w:p>
        </w:tc>
      </w:tr>
      <w:tr w:rsidR="005C5B0E" w:rsidRPr="005C5B0E" w14:paraId="7AF48311"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9C621CC" w14:textId="77777777" w:rsidR="005C5B0E" w:rsidRPr="005C5B0E" w:rsidRDefault="005C5B0E" w:rsidP="005C5B0E">
            <w:pPr>
              <w:ind w:left="57"/>
              <w:rPr>
                <w:color w:val="000000"/>
                <w:sz w:val="22"/>
                <w:szCs w:val="20"/>
              </w:rPr>
            </w:pPr>
            <w:r w:rsidRPr="005C5B0E">
              <w:rPr>
                <w:color w:val="000000"/>
                <w:sz w:val="22"/>
                <w:szCs w:val="20"/>
              </w:rPr>
              <w:t>Пешеходные переходы наземные,</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10B6B80" w14:textId="77777777" w:rsidR="005C5B0E" w:rsidRPr="005C5B0E" w:rsidRDefault="005C5B0E" w:rsidP="005C5B0E">
            <w:pPr>
              <w:ind w:left="57"/>
              <w:rPr>
                <w:color w:val="000000"/>
                <w:sz w:val="22"/>
                <w:szCs w:val="20"/>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2E27BF8E" w14:textId="77777777" w:rsidR="005C5B0E" w:rsidRPr="005C5B0E" w:rsidRDefault="005C5B0E" w:rsidP="005C5B0E">
            <w:pPr>
              <w:ind w:left="57"/>
              <w:rPr>
                <w:color w:val="000000"/>
                <w:sz w:val="22"/>
                <w:szCs w:val="20"/>
              </w:rPr>
            </w:pPr>
            <w:r w:rsidRPr="005C5B0E">
              <w:rPr>
                <w:color w:val="000000"/>
                <w:sz w:val="22"/>
                <w:szCs w:val="20"/>
              </w:rPr>
              <w:t>То же, что и на проезжей части или</w:t>
            </w:r>
          </w:p>
          <w:p w14:paraId="45EC6AF3"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9CFD2BF" w14:textId="77777777" w:rsidR="005C5B0E" w:rsidRPr="005C5B0E" w:rsidRDefault="005C5B0E" w:rsidP="005C5B0E">
            <w:pPr>
              <w:ind w:left="57"/>
              <w:rPr>
                <w:color w:val="000000"/>
                <w:sz w:val="22"/>
                <w:szCs w:val="2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54D498BE" w14:textId="77777777" w:rsidR="005C5B0E" w:rsidRPr="005C5B0E" w:rsidRDefault="005C5B0E" w:rsidP="005C5B0E">
            <w:pPr>
              <w:ind w:left="57"/>
              <w:rPr>
                <w:color w:val="000000"/>
                <w:sz w:val="22"/>
                <w:szCs w:val="20"/>
              </w:rPr>
            </w:pPr>
          </w:p>
        </w:tc>
      </w:tr>
      <w:tr w:rsidR="005C5B0E" w:rsidRPr="005C5B0E" w14:paraId="2C2CC681"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1551F69" w14:textId="77777777" w:rsidR="005C5B0E" w:rsidRPr="005C5B0E" w:rsidRDefault="005C5B0E" w:rsidP="005C5B0E">
            <w:pPr>
              <w:ind w:left="57"/>
              <w:rPr>
                <w:color w:val="000000"/>
                <w:sz w:val="22"/>
                <w:szCs w:val="20"/>
              </w:rPr>
            </w:pPr>
            <w:r w:rsidRPr="005C5B0E">
              <w:rPr>
                <w:color w:val="000000"/>
                <w:sz w:val="22"/>
                <w:szCs w:val="20"/>
              </w:rPr>
              <w:t>подземные и надземные</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09A2B8EB" w14:textId="77777777" w:rsidR="005C5B0E" w:rsidRPr="005C5B0E" w:rsidRDefault="005C5B0E" w:rsidP="005C5B0E">
            <w:pPr>
              <w:ind w:left="57"/>
              <w:rPr>
                <w:color w:val="000000"/>
                <w:sz w:val="22"/>
                <w:szCs w:val="20"/>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29CC492" w14:textId="77777777" w:rsidR="005C5B0E" w:rsidRPr="005C5B0E" w:rsidRDefault="005C5B0E" w:rsidP="005C5B0E">
            <w:pPr>
              <w:ind w:left="57"/>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В</w:t>
            </w:r>
            <w:proofErr w:type="gramEnd"/>
            <w:r w:rsidRPr="005C5B0E">
              <w:rPr>
                <w:color w:val="000000"/>
                <w:sz w:val="22"/>
                <w:szCs w:val="20"/>
              </w:rPr>
              <w:t>, Г, Д. Штучные элементы из искусственного или природного камня.</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32DED88" w14:textId="77777777" w:rsidR="005C5B0E" w:rsidRPr="005C5B0E" w:rsidRDefault="005C5B0E" w:rsidP="005C5B0E">
            <w:pPr>
              <w:ind w:left="57"/>
              <w:rPr>
                <w:color w:val="000000"/>
                <w:sz w:val="22"/>
                <w:szCs w:val="20"/>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63FE41BC" w14:textId="77777777" w:rsidR="005C5B0E" w:rsidRPr="005C5B0E" w:rsidRDefault="005C5B0E" w:rsidP="005C5B0E">
            <w:pPr>
              <w:ind w:left="57"/>
              <w:rPr>
                <w:color w:val="000000"/>
                <w:sz w:val="22"/>
                <w:szCs w:val="20"/>
              </w:rPr>
            </w:pPr>
            <w:r w:rsidRPr="005C5B0E">
              <w:rPr>
                <w:color w:val="000000"/>
                <w:sz w:val="22"/>
                <w:szCs w:val="20"/>
              </w:rPr>
              <w:t>Асфальтобетон типов</w:t>
            </w:r>
            <w:proofErr w:type="gramStart"/>
            <w:r w:rsidRPr="005C5B0E">
              <w:rPr>
                <w:color w:val="000000"/>
                <w:sz w:val="22"/>
                <w:szCs w:val="20"/>
              </w:rPr>
              <w:t xml:space="preserve"> В</w:t>
            </w:r>
            <w:proofErr w:type="gramEnd"/>
            <w:r w:rsidRPr="005C5B0E">
              <w:rPr>
                <w:color w:val="000000"/>
                <w:sz w:val="22"/>
                <w:szCs w:val="20"/>
              </w:rPr>
              <w:t>, Г, Д</w:t>
            </w:r>
          </w:p>
        </w:tc>
      </w:tr>
      <w:tr w:rsidR="005C5B0E" w:rsidRPr="005C5B0E" w14:paraId="542CAF91" w14:textId="77777777" w:rsidTr="00233A3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CC80A58" w14:textId="77777777" w:rsidR="005C5B0E" w:rsidRPr="005C5B0E" w:rsidRDefault="005C5B0E" w:rsidP="005C5B0E">
            <w:pPr>
              <w:ind w:left="57"/>
              <w:rPr>
                <w:color w:val="000000"/>
                <w:sz w:val="22"/>
                <w:szCs w:val="20"/>
              </w:rPr>
            </w:pPr>
            <w:r w:rsidRPr="005C5B0E">
              <w:rPr>
                <w:color w:val="000000"/>
                <w:sz w:val="22"/>
                <w:szCs w:val="20"/>
              </w:rPr>
              <w:t>Мосты, эстакады, путепроводы, тоннели</w:t>
            </w:r>
          </w:p>
        </w:tc>
        <w:tc>
          <w:tcPr>
            <w:tcW w:w="2563"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3141B6C0" w14:textId="77777777" w:rsidR="005C5B0E" w:rsidRPr="005C5B0E" w:rsidRDefault="005C5B0E" w:rsidP="005C5B0E">
            <w:pPr>
              <w:ind w:left="57"/>
              <w:rPr>
                <w:color w:val="000000"/>
                <w:sz w:val="22"/>
                <w:szCs w:val="20"/>
              </w:rPr>
            </w:pPr>
            <w:r w:rsidRPr="005C5B0E">
              <w:rPr>
                <w:color w:val="000000"/>
                <w:sz w:val="22"/>
                <w:szCs w:val="20"/>
              </w:rPr>
              <w:t>Штучные элементы из искусственного или природного камня. Асфальтобетон типов Г и Д.</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10CA2FD"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708"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1CD5A971" w14:textId="77777777" w:rsidR="005C5B0E" w:rsidRPr="005C5B0E" w:rsidRDefault="005C5B0E" w:rsidP="005C5B0E">
            <w:pPr>
              <w:ind w:left="57"/>
              <w:jc w:val="center"/>
              <w:rPr>
                <w:color w:val="000000"/>
                <w:sz w:val="22"/>
                <w:szCs w:val="20"/>
              </w:rPr>
            </w:pPr>
            <w:r w:rsidRPr="005C5B0E">
              <w:rPr>
                <w:color w:val="000000"/>
                <w:sz w:val="22"/>
                <w:szCs w:val="20"/>
              </w:rPr>
              <w:t>-</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28" w:type="dxa"/>
            </w:tcMar>
            <w:vAlign w:val="center"/>
          </w:tcPr>
          <w:p w14:paraId="4BD20C3F" w14:textId="77777777" w:rsidR="005C5B0E" w:rsidRPr="005C5B0E" w:rsidRDefault="005C5B0E" w:rsidP="005C5B0E">
            <w:pPr>
              <w:ind w:left="57"/>
              <w:rPr>
                <w:color w:val="000000"/>
                <w:sz w:val="22"/>
                <w:szCs w:val="20"/>
              </w:rPr>
            </w:pPr>
            <w:r w:rsidRPr="005C5B0E">
              <w:rPr>
                <w:color w:val="000000"/>
                <w:sz w:val="22"/>
                <w:szCs w:val="20"/>
              </w:rPr>
              <w:t>То же</w:t>
            </w:r>
          </w:p>
        </w:tc>
      </w:tr>
    </w:tbl>
    <w:p w14:paraId="51582FFB" w14:textId="77777777" w:rsidR="005C5B0E" w:rsidRPr="005C5B0E" w:rsidRDefault="005C5B0E" w:rsidP="005C5B0E">
      <w:pPr>
        <w:keepNext/>
        <w:spacing w:before="240"/>
        <w:jc w:val="right"/>
        <w:outlineLvl w:val="0"/>
        <w:rPr>
          <w:color w:val="000000"/>
          <w:szCs w:val="20"/>
        </w:rPr>
      </w:pPr>
    </w:p>
    <w:p w14:paraId="3F359603" w14:textId="77777777" w:rsidR="005C5B0E" w:rsidRPr="005C5B0E" w:rsidRDefault="005C5B0E" w:rsidP="005C5B0E">
      <w:pPr>
        <w:rPr>
          <w:color w:val="000000"/>
          <w:szCs w:val="20"/>
        </w:rPr>
      </w:pPr>
      <w:r w:rsidRPr="005C5B0E">
        <w:rPr>
          <w:rFonts w:ascii="Courier New" w:hAnsi="Courier New"/>
          <w:color w:val="000000"/>
          <w:szCs w:val="20"/>
        </w:rPr>
        <w:br w:type="page"/>
      </w:r>
    </w:p>
    <w:p w14:paraId="05C8C52A" w14:textId="77777777" w:rsidR="005C5B0E" w:rsidRPr="005C5B0E" w:rsidRDefault="005C5B0E" w:rsidP="005C5B0E">
      <w:pPr>
        <w:keepNext/>
        <w:spacing w:before="240"/>
        <w:jc w:val="right"/>
        <w:outlineLvl w:val="0"/>
        <w:rPr>
          <w:color w:val="000000"/>
          <w:szCs w:val="20"/>
        </w:rPr>
      </w:pPr>
      <w:bookmarkStart w:id="75" w:name="__RefHeading___43"/>
      <w:bookmarkEnd w:id="75"/>
      <w:r w:rsidRPr="005C5B0E">
        <w:rPr>
          <w:color w:val="000000"/>
          <w:szCs w:val="20"/>
        </w:rPr>
        <w:lastRenderedPageBreak/>
        <w:t xml:space="preserve">ПРИЛОЖЕНИЕ </w:t>
      </w:r>
      <w:bookmarkStart w:id="76" w:name="PO0000645"/>
      <w:bookmarkStart w:id="77" w:name="bookmark10"/>
      <w:bookmarkEnd w:id="76"/>
      <w:bookmarkEnd w:id="77"/>
      <w:r w:rsidRPr="005C5B0E">
        <w:rPr>
          <w:color w:val="000000"/>
          <w:szCs w:val="20"/>
        </w:rPr>
        <w:t>Д</w:t>
      </w:r>
    </w:p>
    <w:p w14:paraId="02408818" w14:textId="77777777" w:rsidR="005C5B0E" w:rsidRPr="005C5B0E" w:rsidRDefault="005C5B0E" w:rsidP="005C5B0E">
      <w:pPr>
        <w:keepNext/>
        <w:spacing w:before="120" w:after="120"/>
        <w:jc w:val="center"/>
        <w:outlineLvl w:val="0"/>
        <w:rPr>
          <w:b/>
          <w:color w:val="000000"/>
          <w:szCs w:val="20"/>
        </w:rPr>
      </w:pPr>
      <w:bookmarkStart w:id="78" w:name="__RefHeading___44"/>
      <w:bookmarkEnd w:id="78"/>
      <w:r w:rsidRPr="005C5B0E">
        <w:rPr>
          <w:b/>
          <w:color w:val="000000"/>
          <w:szCs w:val="20"/>
        </w:rPr>
        <w:t>ПОРЯДОК СОДЕРЖАНИЯ СТРОИТЕЛЬНЫХ ПЛОЩАДОК</w:t>
      </w:r>
    </w:p>
    <w:p w14:paraId="00B1BE2A" w14:textId="77777777" w:rsidR="005C5B0E" w:rsidRPr="005C5B0E" w:rsidRDefault="005C5B0E" w:rsidP="005C5B0E">
      <w:pPr>
        <w:ind w:firstLine="567"/>
        <w:jc w:val="both"/>
        <w:rPr>
          <w:color w:val="000000"/>
          <w:sz w:val="28"/>
          <w:szCs w:val="20"/>
        </w:rPr>
      </w:pPr>
      <w:r w:rsidRPr="005C5B0E">
        <w:rPr>
          <w:color w:val="000000"/>
          <w:sz w:val="28"/>
          <w:szCs w:val="20"/>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3DD902A3" w14:textId="77777777" w:rsidR="005C5B0E" w:rsidRPr="005C5B0E" w:rsidRDefault="005C5B0E" w:rsidP="00C02689">
      <w:pPr>
        <w:widowControl w:val="0"/>
        <w:numPr>
          <w:ilvl w:val="0"/>
          <w:numId w:val="21"/>
        </w:numPr>
        <w:tabs>
          <w:tab w:val="left" w:pos="993"/>
        </w:tabs>
        <w:ind w:firstLine="567"/>
        <w:jc w:val="both"/>
        <w:rPr>
          <w:color w:val="000000"/>
          <w:sz w:val="28"/>
          <w:szCs w:val="20"/>
        </w:rPr>
      </w:pPr>
      <w:r w:rsidRPr="005C5B0E">
        <w:rPr>
          <w:color w:val="000000"/>
          <w:sz w:val="28"/>
          <w:szCs w:val="20"/>
        </w:rPr>
        <w:t xml:space="preserve">Установить по периметру строительной площадки ограждение, конструкция которого должна </w:t>
      </w:r>
      <w:proofErr w:type="gramStart"/>
      <w:r w:rsidRPr="005C5B0E">
        <w:rPr>
          <w:color w:val="000000"/>
          <w:sz w:val="28"/>
          <w:szCs w:val="20"/>
        </w:rPr>
        <w:t>удовлетворять</w:t>
      </w:r>
      <w:proofErr w:type="gramEnd"/>
      <w:r w:rsidRPr="005C5B0E">
        <w:rPr>
          <w:color w:val="000000"/>
          <w:sz w:val="28"/>
          <w:szCs w:val="20"/>
        </w:rPr>
        <w:t xml:space="preserve"> в том числе следующим требованиям:</w:t>
      </w:r>
    </w:p>
    <w:p w14:paraId="49470C96"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панели ограждений должны быть выполнены из однородных материалов;</w:t>
      </w:r>
    </w:p>
    <w:p w14:paraId="45BABA5F"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278CAD39"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5ADE2DF6"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1896106F"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повреждение ограждений необходимо устранять незамедлительно;</w:t>
      </w:r>
    </w:p>
    <w:p w14:paraId="5001328A"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ограждения не должны иметь проемов, кроме ворот и калиток, контролируемых в течение рабочего времени и запираемых после его окончания;</w:t>
      </w:r>
    </w:p>
    <w:p w14:paraId="58FCA528"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14:paraId="6F58E53E"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405F6313"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конструкция тротуара для прохода пешеходов должна быть шириной не менее 1,2 м;</w:t>
      </w:r>
    </w:p>
    <w:p w14:paraId="2668AAF1"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lastRenderedPageBreak/>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1872ADA1" w14:textId="77777777" w:rsidR="005C5B0E" w:rsidRPr="005C5B0E" w:rsidRDefault="005C5B0E" w:rsidP="00C02689">
      <w:pPr>
        <w:widowControl w:val="0"/>
        <w:numPr>
          <w:ilvl w:val="1"/>
          <w:numId w:val="21"/>
        </w:numPr>
        <w:tabs>
          <w:tab w:val="left" w:pos="1134"/>
        </w:tabs>
        <w:ind w:firstLine="567"/>
        <w:jc w:val="both"/>
        <w:rPr>
          <w:color w:val="000000"/>
          <w:sz w:val="28"/>
          <w:szCs w:val="20"/>
        </w:rPr>
      </w:pPr>
      <w:r w:rsidRPr="005C5B0E">
        <w:rPr>
          <w:color w:val="000000"/>
          <w:sz w:val="28"/>
          <w:szCs w:val="20"/>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027BB74F" w14:textId="77777777" w:rsidR="005C5B0E" w:rsidRPr="005C5B0E" w:rsidRDefault="005C5B0E" w:rsidP="00C02689">
      <w:pPr>
        <w:widowControl w:val="0"/>
        <w:numPr>
          <w:ilvl w:val="0"/>
          <w:numId w:val="21"/>
        </w:numPr>
        <w:tabs>
          <w:tab w:val="left" w:pos="993"/>
        </w:tabs>
        <w:ind w:firstLine="567"/>
        <w:jc w:val="both"/>
        <w:rPr>
          <w:color w:val="000000"/>
          <w:sz w:val="28"/>
          <w:szCs w:val="20"/>
        </w:rPr>
      </w:pPr>
      <w:proofErr w:type="gramStart"/>
      <w:r w:rsidRPr="005C5B0E">
        <w:rPr>
          <w:color w:val="000000"/>
          <w:sz w:val="28"/>
          <w:szCs w:val="20"/>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5C5B0E">
        <w:rPr>
          <w:color w:val="000000"/>
          <w:sz w:val="28"/>
          <w:szCs w:val="20"/>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14:paraId="5F33FF8E" w14:textId="77777777" w:rsidR="005C5B0E" w:rsidRPr="005C5B0E" w:rsidRDefault="005C5B0E" w:rsidP="00C02689">
      <w:pPr>
        <w:widowControl w:val="0"/>
        <w:numPr>
          <w:ilvl w:val="0"/>
          <w:numId w:val="21"/>
        </w:numPr>
        <w:tabs>
          <w:tab w:val="left" w:pos="993"/>
        </w:tabs>
        <w:ind w:firstLine="567"/>
        <w:jc w:val="both"/>
        <w:rPr>
          <w:color w:val="000000"/>
          <w:sz w:val="28"/>
          <w:szCs w:val="20"/>
        </w:rPr>
      </w:pPr>
      <w:r w:rsidRPr="005C5B0E">
        <w:rPr>
          <w:color w:val="000000"/>
          <w:sz w:val="28"/>
          <w:szCs w:val="20"/>
        </w:rPr>
        <w:t xml:space="preserve">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w:t>
      </w:r>
      <w:proofErr w:type="gramStart"/>
      <w:r w:rsidRPr="005C5B0E">
        <w:rPr>
          <w:color w:val="000000"/>
          <w:sz w:val="28"/>
          <w:szCs w:val="20"/>
        </w:rPr>
        <w:t>учитывать беспрепятственный проезд мало</w:t>
      </w:r>
      <w:proofErr w:type="gramEnd"/>
      <w:r w:rsidRPr="005C5B0E">
        <w:rPr>
          <w:color w:val="000000"/>
          <w:sz w:val="28"/>
          <w:szCs w:val="20"/>
        </w:rPr>
        <w:t xml:space="preserve"> мобильных групп населения;</w:t>
      </w:r>
    </w:p>
    <w:p w14:paraId="68DFCAB8" w14:textId="77777777" w:rsidR="005C5B0E" w:rsidRPr="005C5B0E" w:rsidRDefault="005C5B0E" w:rsidP="00C02689">
      <w:pPr>
        <w:widowControl w:val="0"/>
        <w:numPr>
          <w:ilvl w:val="0"/>
          <w:numId w:val="21"/>
        </w:numPr>
        <w:tabs>
          <w:tab w:val="left" w:pos="993"/>
        </w:tabs>
        <w:ind w:firstLine="567"/>
        <w:jc w:val="both"/>
        <w:rPr>
          <w:color w:val="000000"/>
          <w:sz w:val="28"/>
          <w:szCs w:val="20"/>
        </w:rPr>
      </w:pPr>
      <w:r w:rsidRPr="005C5B0E">
        <w:rPr>
          <w:color w:val="000000"/>
          <w:sz w:val="28"/>
          <w:szCs w:val="20"/>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6C70E768"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426A7692"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14:paraId="09538733"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Выполнить работы по устройству постоянных и временных внутриплощадочных проездов;</w:t>
      </w:r>
    </w:p>
    <w:p w14:paraId="64765FEE"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lastRenderedPageBreak/>
        <w:t>Складировать грунт, строительные материалы, изделия и конструкции в специально отведенных местах в пределах строительной площадки;</w:t>
      </w:r>
    </w:p>
    <w:p w14:paraId="2C4B1457"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Оборудовать место для размещения контейнеров для сбора твердых коммунальных отходов, установить бункер для сбора строительных отходов;</w:t>
      </w:r>
    </w:p>
    <w:p w14:paraId="57581024"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68701A4E"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Обустроить временные подъездные пути с учетом требований по предотвращению повреждений древесно-кустарниковой растительности;</w:t>
      </w:r>
    </w:p>
    <w:p w14:paraId="2FAE0B63"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42F7A1C4"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3105BD03"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4430E9A4"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23801258"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034C84AD"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298A97FF"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Не допускать наличие искривлений и провисаний фасадной сетки.</w:t>
      </w:r>
    </w:p>
    <w:p w14:paraId="44F5DF7D" w14:textId="77777777" w:rsidR="005C5B0E" w:rsidRPr="005C5B0E" w:rsidRDefault="005C5B0E" w:rsidP="00C02689">
      <w:pPr>
        <w:widowControl w:val="0"/>
        <w:numPr>
          <w:ilvl w:val="0"/>
          <w:numId w:val="21"/>
        </w:numPr>
        <w:ind w:firstLine="567"/>
        <w:jc w:val="both"/>
        <w:rPr>
          <w:color w:val="000000"/>
          <w:sz w:val="28"/>
          <w:szCs w:val="20"/>
        </w:rPr>
      </w:pPr>
      <w:r w:rsidRPr="005C5B0E">
        <w:rPr>
          <w:color w:val="000000"/>
          <w:sz w:val="28"/>
          <w:szCs w:val="20"/>
        </w:rPr>
        <w:t>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14:paraId="278BA4B0" w14:textId="77777777" w:rsidR="005C5B0E" w:rsidRPr="005C5B0E" w:rsidRDefault="005C5B0E" w:rsidP="00C02689">
      <w:pPr>
        <w:widowControl w:val="0"/>
        <w:numPr>
          <w:ilvl w:val="0"/>
          <w:numId w:val="22"/>
        </w:numPr>
        <w:ind w:firstLine="567"/>
        <w:contextualSpacing/>
        <w:jc w:val="both"/>
        <w:rPr>
          <w:color w:val="000000"/>
          <w:sz w:val="28"/>
          <w:szCs w:val="20"/>
        </w:rPr>
      </w:pPr>
      <w:r w:rsidRPr="005C5B0E">
        <w:rPr>
          <w:color w:val="000000"/>
          <w:sz w:val="28"/>
          <w:szCs w:val="20"/>
        </w:rPr>
        <w:t>вынос грунта, бетонной смеси, грязи и мусора колесами транспортных сре</w:t>
      </w:r>
      <w:proofErr w:type="gramStart"/>
      <w:r w:rsidRPr="005C5B0E">
        <w:rPr>
          <w:color w:val="000000"/>
          <w:sz w:val="28"/>
          <w:szCs w:val="20"/>
        </w:rPr>
        <w:t>дств с т</w:t>
      </w:r>
      <w:proofErr w:type="gramEnd"/>
      <w:r w:rsidRPr="005C5B0E">
        <w:rPr>
          <w:color w:val="000000"/>
          <w:sz w:val="28"/>
          <w:szCs w:val="20"/>
        </w:rPr>
        <w:t xml:space="preserve">ерриторий </w:t>
      </w:r>
      <w:r w:rsidRPr="005C5B0E">
        <w:rPr>
          <w:color w:val="000000"/>
          <w:sz w:val="28"/>
          <w:szCs w:val="20"/>
        </w:rPr>
        <w:lastRenderedPageBreak/>
        <w:t>строительных площадок;</w:t>
      </w:r>
    </w:p>
    <w:p w14:paraId="3339CB74" w14:textId="77777777" w:rsidR="005C5B0E" w:rsidRPr="005C5B0E" w:rsidRDefault="005C5B0E" w:rsidP="00C02689">
      <w:pPr>
        <w:widowControl w:val="0"/>
        <w:numPr>
          <w:ilvl w:val="0"/>
          <w:numId w:val="22"/>
        </w:numPr>
        <w:ind w:firstLine="567"/>
        <w:contextualSpacing/>
        <w:jc w:val="both"/>
        <w:rPr>
          <w:color w:val="000000"/>
          <w:sz w:val="28"/>
          <w:szCs w:val="20"/>
        </w:rPr>
      </w:pPr>
      <w:r w:rsidRPr="005C5B0E">
        <w:rPr>
          <w:color w:val="000000"/>
          <w:sz w:val="28"/>
          <w:szCs w:val="20"/>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4B3F00F9" w14:textId="77777777" w:rsidR="005C5B0E" w:rsidRPr="005C5B0E" w:rsidRDefault="005C5B0E" w:rsidP="00C02689">
      <w:pPr>
        <w:widowControl w:val="0"/>
        <w:numPr>
          <w:ilvl w:val="0"/>
          <w:numId w:val="22"/>
        </w:numPr>
        <w:ind w:firstLine="567"/>
        <w:contextualSpacing/>
        <w:jc w:val="both"/>
        <w:rPr>
          <w:color w:val="000000"/>
          <w:sz w:val="28"/>
          <w:szCs w:val="20"/>
        </w:rPr>
      </w:pPr>
      <w:r w:rsidRPr="005C5B0E">
        <w:rPr>
          <w:color w:val="000000"/>
          <w:sz w:val="28"/>
          <w:szCs w:val="20"/>
        </w:rPr>
        <w:t>сбор, хранение твердых коммунальных отходов и строительных отходов вне контейнеров и бункеров;</w:t>
      </w:r>
    </w:p>
    <w:p w14:paraId="4B153682" w14:textId="77777777" w:rsidR="005C5B0E" w:rsidRPr="005C5B0E" w:rsidRDefault="005C5B0E" w:rsidP="00C02689">
      <w:pPr>
        <w:widowControl w:val="0"/>
        <w:numPr>
          <w:ilvl w:val="0"/>
          <w:numId w:val="22"/>
        </w:numPr>
        <w:ind w:firstLine="567"/>
        <w:contextualSpacing/>
        <w:jc w:val="both"/>
        <w:rPr>
          <w:color w:val="000000"/>
          <w:sz w:val="28"/>
          <w:szCs w:val="20"/>
        </w:rPr>
      </w:pPr>
      <w:r w:rsidRPr="005C5B0E">
        <w:rPr>
          <w:color w:val="000000"/>
          <w:sz w:val="28"/>
          <w:szCs w:val="20"/>
        </w:rPr>
        <w:t>разведение костров, сжигание твердых коммунальных и строительных отходов;</w:t>
      </w:r>
    </w:p>
    <w:p w14:paraId="07D90234" w14:textId="77777777" w:rsidR="005C5B0E" w:rsidRPr="005C5B0E" w:rsidRDefault="005C5B0E" w:rsidP="00C02689">
      <w:pPr>
        <w:widowControl w:val="0"/>
        <w:numPr>
          <w:ilvl w:val="0"/>
          <w:numId w:val="22"/>
        </w:numPr>
        <w:ind w:firstLine="567"/>
        <w:contextualSpacing/>
        <w:jc w:val="both"/>
        <w:rPr>
          <w:color w:val="000000"/>
          <w:sz w:val="28"/>
          <w:szCs w:val="20"/>
        </w:rPr>
      </w:pPr>
      <w:r w:rsidRPr="005C5B0E">
        <w:rPr>
          <w:color w:val="000000"/>
          <w:sz w:val="28"/>
          <w:szCs w:val="20"/>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2B364ABA" w14:textId="77777777" w:rsidR="005C5B0E" w:rsidRPr="005C5B0E" w:rsidRDefault="005C5B0E" w:rsidP="005C5B0E">
      <w:pPr>
        <w:rPr>
          <w:color w:val="000000"/>
          <w:szCs w:val="20"/>
        </w:rPr>
      </w:pPr>
      <w:r w:rsidRPr="005C5B0E">
        <w:rPr>
          <w:rFonts w:ascii="Courier New" w:hAnsi="Courier New"/>
          <w:color w:val="000000"/>
          <w:szCs w:val="20"/>
        </w:rPr>
        <w:br w:type="page"/>
      </w:r>
    </w:p>
    <w:p w14:paraId="5CDD8022" w14:textId="77777777" w:rsidR="005C5B0E" w:rsidRPr="005C5B0E" w:rsidRDefault="005C5B0E" w:rsidP="005C5B0E">
      <w:pPr>
        <w:keepNext/>
        <w:spacing w:before="240"/>
        <w:jc w:val="right"/>
        <w:outlineLvl w:val="0"/>
        <w:rPr>
          <w:color w:val="000000"/>
          <w:szCs w:val="20"/>
        </w:rPr>
      </w:pPr>
      <w:bookmarkStart w:id="79" w:name="__RefHeading___45"/>
      <w:bookmarkEnd w:id="79"/>
      <w:r w:rsidRPr="005C5B0E">
        <w:rPr>
          <w:color w:val="000000"/>
          <w:szCs w:val="20"/>
        </w:rPr>
        <w:lastRenderedPageBreak/>
        <w:t>ПРИЛОЖЕНИЕ Е</w:t>
      </w:r>
    </w:p>
    <w:p w14:paraId="38898BE4" w14:textId="77777777" w:rsidR="005C5B0E" w:rsidRPr="005C5B0E" w:rsidRDefault="005C5B0E" w:rsidP="005C5B0E">
      <w:pPr>
        <w:keepNext/>
        <w:keepLines/>
        <w:tabs>
          <w:tab w:val="left" w:pos="426"/>
        </w:tabs>
        <w:spacing w:before="120" w:after="120"/>
        <w:jc w:val="center"/>
        <w:outlineLvl w:val="0"/>
        <w:rPr>
          <w:b/>
          <w:color w:val="000000"/>
          <w:szCs w:val="20"/>
        </w:rPr>
      </w:pPr>
      <w:bookmarkStart w:id="80" w:name="__RefHeading___46"/>
      <w:bookmarkStart w:id="81" w:name="bookmark16"/>
      <w:bookmarkEnd w:id="80"/>
      <w:bookmarkEnd w:id="81"/>
      <w:r w:rsidRPr="005C5B0E">
        <w:rPr>
          <w:b/>
          <w:color w:val="000000"/>
          <w:szCs w:val="20"/>
        </w:rPr>
        <w:t>ПРАВИЛА ПО ОФОРМЛЕНИЮ И РАЗМЕЩЕНИЮ ВЫВЕСОК И ИНФОРМАЦИИ</w:t>
      </w:r>
    </w:p>
    <w:p w14:paraId="0FC8871E" w14:textId="77777777" w:rsidR="005C5B0E" w:rsidRPr="005C5B0E" w:rsidRDefault="005C5B0E" w:rsidP="005C5B0E">
      <w:pPr>
        <w:tabs>
          <w:tab w:val="left" w:pos="1383"/>
        </w:tabs>
        <w:ind w:firstLine="567"/>
        <w:jc w:val="both"/>
        <w:rPr>
          <w:color w:val="000000"/>
          <w:sz w:val="28"/>
          <w:szCs w:val="20"/>
        </w:rPr>
      </w:pPr>
      <w:r w:rsidRPr="005C5B0E">
        <w:rPr>
          <w:color w:val="000000"/>
          <w:sz w:val="28"/>
          <w:szCs w:val="20"/>
        </w:rPr>
        <w:t>Оформление и размещение вывесок, рекламы и витрин.</w:t>
      </w:r>
    </w:p>
    <w:p w14:paraId="1AF442D9" w14:textId="77777777" w:rsidR="005C5B0E" w:rsidRPr="005C5B0E" w:rsidRDefault="005C5B0E" w:rsidP="00C02689">
      <w:pPr>
        <w:widowControl w:val="0"/>
        <w:numPr>
          <w:ilvl w:val="0"/>
          <w:numId w:val="23"/>
        </w:numPr>
        <w:tabs>
          <w:tab w:val="left" w:pos="993"/>
        </w:tabs>
        <w:ind w:firstLine="567"/>
        <w:jc w:val="both"/>
        <w:rPr>
          <w:color w:val="000000"/>
          <w:sz w:val="28"/>
          <w:szCs w:val="20"/>
        </w:rPr>
      </w:pPr>
      <w:r w:rsidRPr="005C5B0E">
        <w:rPr>
          <w:color w:val="000000"/>
          <w:sz w:val="28"/>
          <w:szCs w:val="20"/>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w:t>
      </w:r>
      <w:proofErr w:type="gramStart"/>
      <w:r w:rsidRPr="005C5B0E">
        <w:rPr>
          <w:color w:val="000000"/>
          <w:sz w:val="28"/>
          <w:szCs w:val="20"/>
        </w:rPr>
        <w:t>.З</w:t>
      </w:r>
      <w:proofErr w:type="gramEnd"/>
      <w:r w:rsidRPr="005C5B0E">
        <w:rPr>
          <w:color w:val="000000"/>
          <w:sz w:val="28"/>
          <w:szCs w:val="20"/>
        </w:rPr>
        <w:t>апрещается размещать на зданиях вывески и рекламу, перекрывающие архитектурные элементы зданий (например: оконные проемы, колонны, орнамент и пр.).</w:t>
      </w:r>
    </w:p>
    <w:p w14:paraId="27B5341C" w14:textId="77777777" w:rsidR="005C5B0E" w:rsidRPr="005C5B0E" w:rsidRDefault="005C5B0E" w:rsidP="00C02689">
      <w:pPr>
        <w:widowControl w:val="0"/>
        <w:numPr>
          <w:ilvl w:val="1"/>
          <w:numId w:val="23"/>
        </w:numPr>
        <w:tabs>
          <w:tab w:val="left" w:pos="851"/>
        </w:tabs>
        <w:ind w:firstLine="567"/>
        <w:jc w:val="both"/>
        <w:rPr>
          <w:color w:val="000000"/>
          <w:sz w:val="28"/>
          <w:szCs w:val="20"/>
        </w:rPr>
      </w:pPr>
      <w:r w:rsidRPr="005C5B0E">
        <w:rPr>
          <w:color w:val="000000"/>
          <w:sz w:val="28"/>
          <w:szCs w:val="20"/>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14:paraId="6D9CCF44"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14:paraId="33C84D47"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14:paraId="26497416"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6AF73AEB"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14:paraId="299C3BCA"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14:paraId="69AE75F1"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14:paraId="64EF9C47" w14:textId="77777777" w:rsidR="005C5B0E" w:rsidRPr="005C5B0E" w:rsidRDefault="005C5B0E" w:rsidP="00C02689">
      <w:pPr>
        <w:widowControl w:val="0"/>
        <w:numPr>
          <w:ilvl w:val="1"/>
          <w:numId w:val="23"/>
        </w:numPr>
        <w:tabs>
          <w:tab w:val="left" w:pos="851"/>
          <w:tab w:val="left" w:pos="1276"/>
        </w:tabs>
        <w:ind w:firstLine="567"/>
        <w:jc w:val="both"/>
        <w:rPr>
          <w:color w:val="000000"/>
          <w:sz w:val="28"/>
          <w:szCs w:val="20"/>
        </w:rPr>
      </w:pPr>
      <w:r w:rsidRPr="005C5B0E">
        <w:rPr>
          <w:color w:val="000000"/>
          <w:sz w:val="28"/>
          <w:szCs w:val="20"/>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14:paraId="574B480D" w14:textId="77777777" w:rsidR="005C5B0E" w:rsidRPr="005C5B0E" w:rsidRDefault="005C5B0E" w:rsidP="00C02689">
      <w:pPr>
        <w:widowControl w:val="0"/>
        <w:numPr>
          <w:ilvl w:val="1"/>
          <w:numId w:val="23"/>
        </w:numPr>
        <w:tabs>
          <w:tab w:val="left" w:pos="851"/>
          <w:tab w:val="left" w:pos="1418"/>
        </w:tabs>
        <w:ind w:firstLine="567"/>
        <w:jc w:val="both"/>
        <w:rPr>
          <w:color w:val="000000"/>
          <w:sz w:val="28"/>
          <w:szCs w:val="20"/>
        </w:rPr>
      </w:pPr>
      <w:r w:rsidRPr="005C5B0E">
        <w:rPr>
          <w:color w:val="000000"/>
          <w:sz w:val="28"/>
          <w:szCs w:val="20"/>
        </w:rPr>
        <w:lastRenderedPageBreak/>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7E180903" w14:textId="77777777" w:rsidR="005C5B0E" w:rsidRPr="005C5B0E" w:rsidRDefault="005C5B0E" w:rsidP="00C02689">
      <w:pPr>
        <w:widowControl w:val="0"/>
        <w:numPr>
          <w:ilvl w:val="0"/>
          <w:numId w:val="23"/>
        </w:numPr>
        <w:tabs>
          <w:tab w:val="left" w:pos="993"/>
        </w:tabs>
        <w:ind w:firstLine="567"/>
        <w:jc w:val="both"/>
        <w:rPr>
          <w:color w:val="000000"/>
          <w:sz w:val="28"/>
          <w:szCs w:val="20"/>
        </w:rPr>
      </w:pPr>
      <w:r w:rsidRPr="005C5B0E">
        <w:rPr>
          <w:color w:val="000000"/>
          <w:sz w:val="28"/>
          <w:szCs w:val="20"/>
        </w:rPr>
        <w:t>Организация навигации на территории муниципального образования.</w:t>
      </w:r>
    </w:p>
    <w:p w14:paraId="7B1EC6AD" w14:textId="77777777" w:rsidR="005C5B0E" w:rsidRPr="005C5B0E" w:rsidRDefault="005C5B0E" w:rsidP="00C02689">
      <w:pPr>
        <w:widowControl w:val="0"/>
        <w:numPr>
          <w:ilvl w:val="2"/>
          <w:numId w:val="23"/>
        </w:numPr>
        <w:tabs>
          <w:tab w:val="left" w:pos="851"/>
          <w:tab w:val="left" w:pos="1276"/>
        </w:tabs>
        <w:ind w:firstLine="567"/>
        <w:jc w:val="both"/>
        <w:rPr>
          <w:color w:val="000000"/>
          <w:sz w:val="28"/>
          <w:szCs w:val="20"/>
        </w:rPr>
      </w:pPr>
      <w:r w:rsidRPr="005C5B0E">
        <w:rPr>
          <w:color w:val="000000"/>
          <w:sz w:val="28"/>
          <w:szCs w:val="20"/>
        </w:rPr>
        <w:t>Навигацию следует размещать в удобных местах, не вызывая визуальный шум и не перекрывая архитектурные элементы зданий.</w:t>
      </w:r>
    </w:p>
    <w:p w14:paraId="66B8CE29" w14:textId="77777777" w:rsidR="005C5B0E" w:rsidRPr="005C5B0E" w:rsidRDefault="005C5B0E" w:rsidP="00C02689">
      <w:pPr>
        <w:widowControl w:val="0"/>
        <w:numPr>
          <w:ilvl w:val="0"/>
          <w:numId w:val="23"/>
        </w:numPr>
        <w:tabs>
          <w:tab w:val="left" w:pos="993"/>
          <w:tab w:val="left" w:pos="1385"/>
        </w:tabs>
        <w:ind w:firstLine="567"/>
        <w:jc w:val="both"/>
        <w:rPr>
          <w:color w:val="000000"/>
          <w:sz w:val="28"/>
          <w:szCs w:val="20"/>
        </w:rPr>
      </w:pPr>
      <w:r w:rsidRPr="005C5B0E">
        <w:rPr>
          <w:color w:val="000000"/>
          <w:sz w:val="28"/>
          <w:szCs w:val="20"/>
        </w:rPr>
        <w:t>Организация уличного искусства (стрит-арт, граффити, мурали).</w:t>
      </w:r>
    </w:p>
    <w:p w14:paraId="5AC9E9B6" w14:textId="77777777" w:rsidR="005C5B0E" w:rsidRPr="005C5B0E" w:rsidRDefault="005C5B0E" w:rsidP="005C5B0E">
      <w:pPr>
        <w:tabs>
          <w:tab w:val="left" w:pos="1134"/>
          <w:tab w:val="left" w:pos="1276"/>
          <w:tab w:val="left" w:pos="3828"/>
          <w:tab w:val="left" w:pos="5954"/>
          <w:tab w:val="left" w:pos="6237"/>
          <w:tab w:val="left" w:pos="6379"/>
          <w:tab w:val="left" w:pos="6663"/>
        </w:tabs>
        <w:ind w:firstLine="567"/>
        <w:jc w:val="both"/>
        <w:rPr>
          <w:color w:val="000000"/>
          <w:sz w:val="26"/>
          <w:szCs w:val="20"/>
        </w:rPr>
      </w:pPr>
      <w:r w:rsidRPr="005C5B0E">
        <w:rPr>
          <w:color w:val="000000"/>
          <w:sz w:val="28"/>
          <w:szCs w:val="20"/>
        </w:rPr>
        <w:t xml:space="preserve">3.1. Надлежит определить и регламентировать зоны, типы </w:t>
      </w:r>
      <w:proofErr w:type="gramStart"/>
      <w:r w:rsidRPr="005C5B0E">
        <w:rPr>
          <w:color w:val="000000"/>
          <w:sz w:val="28"/>
          <w:szCs w:val="20"/>
        </w:rPr>
        <w:t>объектов</w:t>
      </w:r>
      <w:proofErr w:type="gramEnd"/>
      <w:r w:rsidRPr="005C5B0E">
        <w:rPr>
          <w:color w:val="000000"/>
          <w:sz w:val="28"/>
          <w:szCs w:val="20"/>
        </w:rPr>
        <w:t xml:space="preserve"> где разрешено, запрещено или нормировано использование уличного искусства для стен, заборов и других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 с органами местного самоуправления.</w:t>
      </w:r>
    </w:p>
    <w:p w14:paraId="0F17DDC3" w14:textId="77777777" w:rsidR="005C5B0E" w:rsidRPr="005C5B0E" w:rsidRDefault="005C5B0E" w:rsidP="00C02689">
      <w:pPr>
        <w:widowControl w:val="0"/>
        <w:numPr>
          <w:ilvl w:val="0"/>
          <w:numId w:val="24"/>
        </w:numPr>
        <w:tabs>
          <w:tab w:val="left" w:pos="993"/>
          <w:tab w:val="left" w:pos="5103"/>
          <w:tab w:val="left" w:pos="5245"/>
          <w:tab w:val="left" w:pos="7371"/>
        </w:tabs>
        <w:ind w:firstLine="567"/>
        <w:jc w:val="both"/>
        <w:rPr>
          <w:color w:val="000000"/>
          <w:sz w:val="28"/>
          <w:szCs w:val="28"/>
        </w:rPr>
      </w:pPr>
      <w:r w:rsidRPr="005C5B0E">
        <w:rPr>
          <w:color w:val="000000"/>
          <w:sz w:val="28"/>
          <w:szCs w:val="20"/>
        </w:rPr>
        <w:t>Праздничное оформление территории.</w:t>
      </w:r>
    </w:p>
    <w:p w14:paraId="21A331DF" w14:textId="77777777" w:rsidR="005C5B0E" w:rsidRPr="005C5B0E" w:rsidRDefault="005C5B0E" w:rsidP="005C5B0E">
      <w:pPr>
        <w:tabs>
          <w:tab w:val="left" w:pos="993"/>
          <w:tab w:val="left" w:pos="5103"/>
          <w:tab w:val="left" w:pos="5245"/>
          <w:tab w:val="left" w:pos="7371"/>
        </w:tabs>
        <w:jc w:val="both"/>
        <w:rPr>
          <w:color w:val="000000"/>
          <w:sz w:val="28"/>
          <w:szCs w:val="28"/>
        </w:rPr>
      </w:pPr>
      <w:r w:rsidRPr="005C5B0E">
        <w:rPr>
          <w:color w:val="000000"/>
          <w:sz w:val="28"/>
          <w:szCs w:val="28"/>
        </w:rPr>
        <w:t>4.1.1.Необходимо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0CBCFC0D" w14:textId="77777777" w:rsidR="005C5B0E" w:rsidRPr="005C5B0E" w:rsidRDefault="005C5B0E" w:rsidP="005C5B0E">
      <w:pPr>
        <w:tabs>
          <w:tab w:val="left" w:pos="1431"/>
        </w:tabs>
        <w:jc w:val="both"/>
        <w:rPr>
          <w:color w:val="000000"/>
          <w:sz w:val="28"/>
          <w:szCs w:val="28"/>
        </w:rPr>
      </w:pPr>
      <w:r w:rsidRPr="005C5B0E">
        <w:rPr>
          <w:color w:val="000000"/>
          <w:sz w:val="28"/>
          <w:szCs w:val="28"/>
        </w:rPr>
        <w:t>4.1.2.В перечень объектов праздничного оформления  включаются:</w:t>
      </w:r>
    </w:p>
    <w:p w14:paraId="491E2F80" w14:textId="77777777" w:rsidR="005C5B0E" w:rsidRPr="005C5B0E" w:rsidRDefault="005C5B0E" w:rsidP="005C5B0E">
      <w:pPr>
        <w:tabs>
          <w:tab w:val="left" w:pos="1110"/>
        </w:tabs>
        <w:ind w:firstLine="720"/>
        <w:jc w:val="both"/>
        <w:rPr>
          <w:color w:val="000000"/>
          <w:sz w:val="28"/>
          <w:szCs w:val="28"/>
        </w:rPr>
      </w:pPr>
      <w:r w:rsidRPr="005C5B0E">
        <w:rPr>
          <w:color w:val="000000"/>
          <w:sz w:val="28"/>
          <w:szCs w:val="28"/>
        </w:rPr>
        <w:t>а)</w:t>
      </w:r>
      <w:r w:rsidRPr="005C5B0E">
        <w:rPr>
          <w:color w:val="000000"/>
          <w:sz w:val="28"/>
          <w:szCs w:val="28"/>
        </w:rPr>
        <w:tab/>
        <w:t>площади, улицы, мостовые сооружения;</w:t>
      </w:r>
    </w:p>
    <w:p w14:paraId="261124DB" w14:textId="77777777" w:rsidR="005C5B0E" w:rsidRPr="005C5B0E" w:rsidRDefault="005C5B0E" w:rsidP="005C5B0E">
      <w:pPr>
        <w:tabs>
          <w:tab w:val="left" w:pos="1124"/>
        </w:tabs>
        <w:ind w:firstLine="720"/>
        <w:jc w:val="both"/>
        <w:rPr>
          <w:color w:val="000000"/>
          <w:sz w:val="28"/>
          <w:szCs w:val="28"/>
        </w:rPr>
      </w:pPr>
      <w:r w:rsidRPr="005C5B0E">
        <w:rPr>
          <w:color w:val="000000"/>
          <w:sz w:val="28"/>
          <w:szCs w:val="28"/>
        </w:rPr>
        <w:t>б)</w:t>
      </w:r>
      <w:r w:rsidRPr="005C5B0E">
        <w:rPr>
          <w:color w:val="000000"/>
          <w:sz w:val="28"/>
          <w:szCs w:val="28"/>
        </w:rPr>
        <w:tab/>
        <w:t>места массовых гуляний, парки, скверы;</w:t>
      </w:r>
    </w:p>
    <w:p w14:paraId="7ABFB9DA" w14:textId="77777777" w:rsidR="005C5B0E" w:rsidRPr="005C5B0E" w:rsidRDefault="005C5B0E" w:rsidP="005C5B0E">
      <w:pPr>
        <w:tabs>
          <w:tab w:val="left" w:pos="1144"/>
        </w:tabs>
        <w:ind w:firstLine="740"/>
        <w:jc w:val="both"/>
        <w:rPr>
          <w:color w:val="000000"/>
          <w:sz w:val="28"/>
          <w:szCs w:val="28"/>
        </w:rPr>
      </w:pPr>
      <w:r w:rsidRPr="005C5B0E">
        <w:rPr>
          <w:color w:val="000000"/>
          <w:sz w:val="28"/>
          <w:szCs w:val="28"/>
        </w:rPr>
        <w:t>в)</w:t>
      </w:r>
      <w:r w:rsidRPr="005C5B0E">
        <w:rPr>
          <w:color w:val="000000"/>
          <w:sz w:val="28"/>
          <w:szCs w:val="28"/>
        </w:rPr>
        <w:tab/>
        <w:t>фасады зданий;</w:t>
      </w:r>
    </w:p>
    <w:p w14:paraId="2849C74C" w14:textId="77777777" w:rsidR="005C5B0E" w:rsidRPr="005C5B0E" w:rsidRDefault="005C5B0E" w:rsidP="005C5B0E">
      <w:pPr>
        <w:tabs>
          <w:tab w:val="left" w:pos="1119"/>
        </w:tabs>
        <w:ind w:firstLine="740"/>
        <w:jc w:val="both"/>
        <w:rPr>
          <w:color w:val="000000"/>
          <w:sz w:val="28"/>
          <w:szCs w:val="28"/>
        </w:rPr>
      </w:pPr>
      <w:r w:rsidRPr="005C5B0E">
        <w:rPr>
          <w:color w:val="000000"/>
          <w:sz w:val="28"/>
          <w:szCs w:val="28"/>
        </w:rPr>
        <w:t>г)</w:t>
      </w:r>
      <w:r w:rsidRPr="005C5B0E">
        <w:rPr>
          <w:color w:val="000000"/>
          <w:sz w:val="28"/>
          <w:szCs w:val="28"/>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316F860D" w14:textId="77777777" w:rsidR="005C5B0E" w:rsidRPr="005C5B0E" w:rsidRDefault="005C5B0E" w:rsidP="005C5B0E">
      <w:pPr>
        <w:tabs>
          <w:tab w:val="left" w:pos="1119"/>
        </w:tabs>
        <w:ind w:firstLine="740"/>
        <w:jc w:val="both"/>
        <w:rPr>
          <w:color w:val="000000"/>
          <w:sz w:val="28"/>
          <w:szCs w:val="28"/>
        </w:rPr>
      </w:pPr>
      <w:r w:rsidRPr="005C5B0E">
        <w:rPr>
          <w:color w:val="000000"/>
          <w:sz w:val="28"/>
          <w:szCs w:val="28"/>
        </w:rPr>
        <w:t>д)</w:t>
      </w:r>
      <w:r w:rsidRPr="005C5B0E">
        <w:rPr>
          <w:color w:val="000000"/>
          <w:sz w:val="28"/>
          <w:szCs w:val="28"/>
        </w:rPr>
        <w:tab/>
        <w:t>наземный общественный пассажирский транспорт, территории и фасады зданий, строений и сооружений транспортной инфраструктуры.</w:t>
      </w:r>
    </w:p>
    <w:p w14:paraId="1E767997" w14:textId="77777777" w:rsidR="005C5B0E" w:rsidRPr="005C5B0E" w:rsidRDefault="005C5B0E" w:rsidP="005C5B0E">
      <w:pPr>
        <w:tabs>
          <w:tab w:val="left" w:pos="1466"/>
        </w:tabs>
        <w:jc w:val="both"/>
        <w:rPr>
          <w:color w:val="000000"/>
          <w:sz w:val="28"/>
          <w:szCs w:val="28"/>
        </w:rPr>
      </w:pPr>
      <w:r w:rsidRPr="005C5B0E">
        <w:rPr>
          <w:color w:val="000000"/>
          <w:sz w:val="28"/>
          <w:szCs w:val="28"/>
        </w:rPr>
        <w:t>4.1.3.К элементам праздничного оформления относятся:</w:t>
      </w:r>
    </w:p>
    <w:p w14:paraId="422359AA" w14:textId="77777777" w:rsidR="005C5B0E" w:rsidRPr="005C5B0E" w:rsidRDefault="005C5B0E" w:rsidP="005C5B0E">
      <w:pPr>
        <w:tabs>
          <w:tab w:val="left" w:pos="1100"/>
        </w:tabs>
        <w:spacing w:after="140"/>
        <w:ind w:firstLine="740"/>
        <w:jc w:val="both"/>
        <w:rPr>
          <w:color w:val="000000"/>
          <w:sz w:val="28"/>
          <w:szCs w:val="28"/>
        </w:rPr>
      </w:pPr>
      <w:r w:rsidRPr="005C5B0E">
        <w:rPr>
          <w:color w:val="000000"/>
          <w:sz w:val="28"/>
          <w:szCs w:val="28"/>
        </w:rPr>
        <w:t>а)</w:t>
      </w:r>
      <w:r w:rsidRPr="005C5B0E">
        <w:rPr>
          <w:color w:val="000000"/>
          <w:sz w:val="28"/>
          <w:szCs w:val="28"/>
        </w:rPr>
        <w:tab/>
        <w:t>текстильные или нетканые изделия, в том числе с нанесенными на их поверхности графическими изображениями;</w:t>
      </w:r>
    </w:p>
    <w:p w14:paraId="6133B75B" w14:textId="77777777" w:rsidR="005C5B0E" w:rsidRPr="005C5B0E" w:rsidRDefault="005C5B0E" w:rsidP="005C5B0E">
      <w:pPr>
        <w:tabs>
          <w:tab w:val="left" w:pos="1085"/>
        </w:tabs>
        <w:ind w:firstLine="740"/>
        <w:jc w:val="both"/>
        <w:rPr>
          <w:color w:val="000000"/>
          <w:sz w:val="28"/>
          <w:szCs w:val="28"/>
        </w:rPr>
      </w:pPr>
      <w:r w:rsidRPr="005C5B0E">
        <w:rPr>
          <w:color w:val="000000"/>
          <w:sz w:val="28"/>
          <w:szCs w:val="28"/>
        </w:rPr>
        <w:t>б)</w:t>
      </w:r>
      <w:r w:rsidRPr="005C5B0E">
        <w:rPr>
          <w:color w:val="000000"/>
          <w:sz w:val="28"/>
          <w:szCs w:val="28"/>
        </w:rPr>
        <w:tab/>
        <w:t>объемно-декоративные сооружения, имеющие несущую конструкцию и внешнее оформление, соответствующее тематике мероприятия;</w:t>
      </w:r>
    </w:p>
    <w:p w14:paraId="180E0DC8" w14:textId="77777777" w:rsidR="005C5B0E" w:rsidRPr="005C5B0E" w:rsidRDefault="005C5B0E" w:rsidP="005C5B0E">
      <w:pPr>
        <w:tabs>
          <w:tab w:val="left" w:pos="1092"/>
        </w:tabs>
        <w:ind w:firstLine="740"/>
        <w:jc w:val="both"/>
        <w:rPr>
          <w:color w:val="000000"/>
          <w:sz w:val="28"/>
          <w:szCs w:val="28"/>
        </w:rPr>
      </w:pPr>
      <w:r w:rsidRPr="005C5B0E">
        <w:rPr>
          <w:color w:val="000000"/>
          <w:sz w:val="28"/>
          <w:szCs w:val="28"/>
        </w:rPr>
        <w:t>в)</w:t>
      </w:r>
      <w:r w:rsidRPr="005C5B0E">
        <w:rPr>
          <w:color w:val="000000"/>
          <w:sz w:val="28"/>
          <w:szCs w:val="28"/>
        </w:rPr>
        <w:tab/>
        <w:t>мультимедийное и проекционное оборудование, предназначенное для трансляции текстовой, звуковой, графической и видеоинформации;</w:t>
      </w:r>
    </w:p>
    <w:p w14:paraId="6E335E76" w14:textId="77777777" w:rsidR="005C5B0E" w:rsidRPr="005C5B0E" w:rsidRDefault="005C5B0E" w:rsidP="005C5B0E">
      <w:pPr>
        <w:tabs>
          <w:tab w:val="left" w:pos="1087"/>
        </w:tabs>
        <w:ind w:firstLine="740"/>
        <w:jc w:val="both"/>
        <w:rPr>
          <w:color w:val="000000"/>
          <w:sz w:val="28"/>
          <w:szCs w:val="28"/>
        </w:rPr>
      </w:pPr>
      <w:r w:rsidRPr="005C5B0E">
        <w:rPr>
          <w:color w:val="000000"/>
          <w:sz w:val="28"/>
          <w:szCs w:val="28"/>
        </w:rPr>
        <w:t>г)</w:t>
      </w:r>
      <w:r w:rsidRPr="005C5B0E">
        <w:rPr>
          <w:color w:val="000000"/>
          <w:sz w:val="28"/>
          <w:szCs w:val="28"/>
        </w:rPr>
        <w:tab/>
        <w:t>праздничное освещение (иллюминация) улиц, площадей, фасадов зданий и сооружений, в том числе:</w:t>
      </w:r>
    </w:p>
    <w:p w14:paraId="43BBC689" w14:textId="77777777" w:rsidR="005C5B0E" w:rsidRPr="005C5B0E" w:rsidRDefault="005C5B0E" w:rsidP="005C5B0E">
      <w:pPr>
        <w:ind w:firstLine="740"/>
        <w:jc w:val="both"/>
        <w:rPr>
          <w:color w:val="000000"/>
          <w:sz w:val="28"/>
          <w:szCs w:val="28"/>
        </w:rPr>
      </w:pPr>
      <w:r w:rsidRPr="005C5B0E">
        <w:rPr>
          <w:color w:val="000000"/>
          <w:sz w:val="28"/>
          <w:szCs w:val="28"/>
        </w:rPr>
        <w:t>праздничная подсветка фасадов зданий;</w:t>
      </w:r>
    </w:p>
    <w:p w14:paraId="15BC3E61" w14:textId="77777777" w:rsidR="005C5B0E" w:rsidRPr="005C5B0E" w:rsidRDefault="005C5B0E" w:rsidP="005C5B0E">
      <w:pPr>
        <w:ind w:firstLine="740"/>
        <w:jc w:val="both"/>
        <w:rPr>
          <w:color w:val="000000"/>
          <w:sz w:val="28"/>
          <w:szCs w:val="28"/>
        </w:rPr>
      </w:pPr>
      <w:r w:rsidRPr="005C5B0E">
        <w:rPr>
          <w:color w:val="000000"/>
          <w:sz w:val="28"/>
          <w:szCs w:val="28"/>
        </w:rPr>
        <w:t>иллюминационные гирлянды и кронштейны;</w:t>
      </w:r>
    </w:p>
    <w:p w14:paraId="71B1C316" w14:textId="77777777" w:rsidR="005C5B0E" w:rsidRPr="005C5B0E" w:rsidRDefault="005C5B0E" w:rsidP="005C5B0E">
      <w:pPr>
        <w:ind w:firstLine="740"/>
        <w:jc w:val="both"/>
        <w:rPr>
          <w:color w:val="000000"/>
          <w:sz w:val="28"/>
          <w:szCs w:val="28"/>
        </w:rPr>
      </w:pPr>
      <w:r w:rsidRPr="005C5B0E">
        <w:rPr>
          <w:color w:val="000000"/>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4B961781" w14:textId="77777777" w:rsidR="005C5B0E" w:rsidRPr="005C5B0E" w:rsidRDefault="005C5B0E" w:rsidP="005C5B0E">
      <w:pPr>
        <w:ind w:firstLine="740"/>
        <w:jc w:val="both"/>
        <w:rPr>
          <w:color w:val="000000"/>
          <w:sz w:val="28"/>
          <w:szCs w:val="28"/>
        </w:rPr>
      </w:pPr>
      <w:r w:rsidRPr="005C5B0E">
        <w:rPr>
          <w:color w:val="000000"/>
          <w:sz w:val="28"/>
          <w:szCs w:val="28"/>
        </w:rPr>
        <w:t>подсветка зеленых насаждений;</w:t>
      </w:r>
    </w:p>
    <w:p w14:paraId="58109B16" w14:textId="77777777" w:rsidR="005C5B0E" w:rsidRPr="005C5B0E" w:rsidRDefault="005C5B0E" w:rsidP="005C5B0E">
      <w:pPr>
        <w:ind w:firstLine="740"/>
        <w:jc w:val="both"/>
        <w:rPr>
          <w:color w:val="000000"/>
          <w:sz w:val="28"/>
          <w:szCs w:val="28"/>
        </w:rPr>
      </w:pPr>
      <w:r w:rsidRPr="005C5B0E">
        <w:rPr>
          <w:color w:val="000000"/>
          <w:sz w:val="28"/>
          <w:szCs w:val="28"/>
        </w:rPr>
        <w:t>праздничное и тематическое оформление пассажирского транспорта;</w:t>
      </w:r>
    </w:p>
    <w:p w14:paraId="101A7210" w14:textId="77777777" w:rsidR="005C5B0E" w:rsidRPr="005C5B0E" w:rsidRDefault="005C5B0E" w:rsidP="005C5B0E">
      <w:pPr>
        <w:ind w:firstLine="740"/>
        <w:jc w:val="both"/>
        <w:rPr>
          <w:color w:val="000000"/>
          <w:sz w:val="28"/>
          <w:szCs w:val="28"/>
        </w:rPr>
      </w:pPr>
      <w:r w:rsidRPr="005C5B0E">
        <w:rPr>
          <w:color w:val="000000"/>
          <w:sz w:val="28"/>
          <w:szCs w:val="28"/>
        </w:rPr>
        <w:t>государственные и муниципальные флаги, государственная и муниципальная символика;</w:t>
      </w:r>
    </w:p>
    <w:p w14:paraId="619685D6" w14:textId="77777777" w:rsidR="005C5B0E" w:rsidRPr="005C5B0E" w:rsidRDefault="005C5B0E" w:rsidP="005C5B0E">
      <w:pPr>
        <w:ind w:firstLine="740"/>
        <w:jc w:val="both"/>
        <w:rPr>
          <w:color w:val="000000"/>
          <w:sz w:val="28"/>
          <w:szCs w:val="28"/>
        </w:rPr>
      </w:pPr>
      <w:r w:rsidRPr="005C5B0E">
        <w:rPr>
          <w:color w:val="000000"/>
          <w:sz w:val="28"/>
          <w:szCs w:val="28"/>
        </w:rPr>
        <w:t>декоративные флаги, флажки, стяги;</w:t>
      </w:r>
    </w:p>
    <w:p w14:paraId="66993B28" w14:textId="77777777" w:rsidR="005C5B0E" w:rsidRPr="005C5B0E" w:rsidRDefault="005C5B0E" w:rsidP="005C5B0E">
      <w:pPr>
        <w:ind w:firstLine="740"/>
        <w:jc w:val="both"/>
        <w:rPr>
          <w:color w:val="000000"/>
          <w:sz w:val="28"/>
          <w:szCs w:val="28"/>
        </w:rPr>
      </w:pPr>
      <w:r w:rsidRPr="005C5B0E">
        <w:rPr>
          <w:color w:val="000000"/>
          <w:sz w:val="28"/>
          <w:szCs w:val="28"/>
        </w:rPr>
        <w:t>информационные и тематические материалы на рекламных конструкциях;</w:t>
      </w:r>
    </w:p>
    <w:p w14:paraId="1F7F5443" w14:textId="77777777" w:rsidR="005C5B0E" w:rsidRPr="005C5B0E" w:rsidRDefault="005C5B0E" w:rsidP="005C5B0E">
      <w:pPr>
        <w:ind w:firstLine="740"/>
        <w:jc w:val="both"/>
        <w:rPr>
          <w:color w:val="000000"/>
          <w:sz w:val="28"/>
          <w:szCs w:val="28"/>
        </w:rPr>
      </w:pPr>
      <w:r w:rsidRPr="005C5B0E">
        <w:rPr>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2D042F0" w14:textId="77777777" w:rsidR="005C5B0E" w:rsidRPr="005C5B0E" w:rsidRDefault="005C5B0E" w:rsidP="005C5B0E">
      <w:pPr>
        <w:tabs>
          <w:tab w:val="left" w:pos="1581"/>
        </w:tabs>
        <w:jc w:val="both"/>
        <w:rPr>
          <w:color w:val="000000"/>
          <w:sz w:val="28"/>
          <w:szCs w:val="28"/>
        </w:rPr>
      </w:pPr>
      <w:r w:rsidRPr="005C5B0E">
        <w:rPr>
          <w:color w:val="000000"/>
          <w:sz w:val="28"/>
          <w:szCs w:val="28"/>
        </w:rPr>
        <w:t>4.1.3.1.Для праздничного оформления муниципального образования необходимо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3AA4DEA9" w14:textId="77777777" w:rsidR="005C5B0E" w:rsidRPr="005C5B0E" w:rsidRDefault="005C5B0E" w:rsidP="005C5B0E">
      <w:pPr>
        <w:tabs>
          <w:tab w:val="left" w:pos="1423"/>
        </w:tabs>
        <w:jc w:val="both"/>
        <w:rPr>
          <w:color w:val="000000"/>
          <w:sz w:val="28"/>
          <w:szCs w:val="28"/>
        </w:rPr>
      </w:pPr>
      <w:r w:rsidRPr="005C5B0E">
        <w:rPr>
          <w:color w:val="000000"/>
          <w:sz w:val="28"/>
          <w:szCs w:val="28"/>
        </w:rPr>
        <w:t>4.1.3.2.При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61FEBB68" w14:textId="77777777" w:rsidR="005C5B0E" w:rsidRPr="005C5B0E" w:rsidRDefault="005C5B0E" w:rsidP="005C5B0E">
      <w:pPr>
        <w:tabs>
          <w:tab w:val="left" w:pos="1581"/>
        </w:tabs>
        <w:jc w:val="both"/>
        <w:rPr>
          <w:color w:val="000000"/>
          <w:sz w:val="28"/>
          <w:szCs w:val="28"/>
        </w:rPr>
      </w:pPr>
      <w:r w:rsidRPr="005C5B0E">
        <w:rPr>
          <w:color w:val="000000"/>
          <w:sz w:val="28"/>
          <w:szCs w:val="28"/>
        </w:rPr>
        <w:t>4.1.3.3.При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4685F99" w14:textId="77777777" w:rsidR="005C5B0E" w:rsidRPr="005C5B0E" w:rsidRDefault="005C5B0E" w:rsidP="005C5B0E">
      <w:pPr>
        <w:tabs>
          <w:tab w:val="left" w:pos="1581"/>
        </w:tabs>
        <w:spacing w:after="300"/>
        <w:jc w:val="both"/>
        <w:rPr>
          <w:color w:val="000000"/>
          <w:sz w:val="28"/>
          <w:szCs w:val="28"/>
        </w:rPr>
      </w:pPr>
      <w:r w:rsidRPr="005C5B0E">
        <w:rPr>
          <w:color w:val="000000"/>
          <w:sz w:val="28"/>
          <w:szCs w:val="28"/>
        </w:rPr>
        <w:t>4.1.3.4.При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332829C1" w14:textId="77777777" w:rsidR="005C5B0E" w:rsidRPr="005C5B0E" w:rsidRDefault="005C5B0E" w:rsidP="005C5B0E">
      <w:pPr>
        <w:tabs>
          <w:tab w:val="left" w:pos="993"/>
          <w:tab w:val="left" w:pos="5103"/>
          <w:tab w:val="left" w:pos="5245"/>
          <w:tab w:val="left" w:pos="7371"/>
        </w:tabs>
        <w:ind w:firstLine="567"/>
        <w:jc w:val="both"/>
        <w:rPr>
          <w:color w:val="000000"/>
          <w:sz w:val="26"/>
          <w:szCs w:val="20"/>
        </w:rPr>
      </w:pPr>
      <w:r w:rsidRPr="005C5B0E">
        <w:rPr>
          <w:color w:val="000000"/>
          <w:sz w:val="28"/>
          <w:szCs w:val="20"/>
        </w:rPr>
        <w:t>4.2.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других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14:paraId="26D69B4B" w14:textId="77777777" w:rsidR="005C5B0E" w:rsidRPr="005C5B0E" w:rsidRDefault="005C5B0E" w:rsidP="005C5B0E">
      <w:pPr>
        <w:rPr>
          <w:color w:val="000000"/>
          <w:szCs w:val="20"/>
        </w:rPr>
      </w:pPr>
      <w:r w:rsidRPr="005C5B0E">
        <w:rPr>
          <w:rFonts w:ascii="Courier New" w:hAnsi="Courier New"/>
          <w:color w:val="000000"/>
          <w:szCs w:val="20"/>
        </w:rPr>
        <w:br w:type="page"/>
      </w:r>
    </w:p>
    <w:p w14:paraId="12105F58" w14:textId="77777777" w:rsidR="005C5B0E" w:rsidRPr="005C5B0E" w:rsidRDefault="005C5B0E" w:rsidP="005C5B0E">
      <w:pPr>
        <w:spacing w:before="240"/>
        <w:jc w:val="right"/>
        <w:rPr>
          <w:color w:val="000000"/>
          <w:szCs w:val="20"/>
        </w:rPr>
      </w:pPr>
      <w:r w:rsidRPr="005C5B0E">
        <w:rPr>
          <w:color w:val="000000"/>
          <w:szCs w:val="20"/>
        </w:rPr>
        <w:lastRenderedPageBreak/>
        <w:t>ПРИЛОЖЕНИЕ Ж</w:t>
      </w:r>
    </w:p>
    <w:p w14:paraId="1926774E" w14:textId="77777777" w:rsidR="005C5B0E" w:rsidRPr="005C5B0E" w:rsidRDefault="005C5B0E" w:rsidP="005C5B0E">
      <w:pPr>
        <w:spacing w:before="120" w:after="120"/>
        <w:jc w:val="center"/>
        <w:outlineLvl w:val="1"/>
        <w:rPr>
          <w:b/>
          <w:color w:val="000000"/>
          <w:szCs w:val="20"/>
        </w:rPr>
      </w:pPr>
      <w:bookmarkStart w:id="82" w:name="__RefHeading___47"/>
      <w:bookmarkEnd w:id="82"/>
      <w:r w:rsidRPr="005C5B0E">
        <w:rPr>
          <w:b/>
          <w:color w:val="000000"/>
          <w:szCs w:val="20"/>
        </w:rPr>
        <w:t>ПОЛОЖЕНИЕ ОБ УБОРКЕ ТЕРРИТОРИИ</w:t>
      </w:r>
    </w:p>
    <w:p w14:paraId="73BBB7FC" w14:textId="77777777" w:rsidR="005C5B0E" w:rsidRPr="005C5B0E" w:rsidRDefault="005C5B0E" w:rsidP="005C5B0E">
      <w:pPr>
        <w:ind w:firstLine="567"/>
        <w:contextualSpacing/>
        <w:outlineLvl w:val="1"/>
        <w:rPr>
          <w:b/>
          <w:color w:val="000000"/>
          <w:sz w:val="28"/>
          <w:szCs w:val="28"/>
        </w:rPr>
      </w:pPr>
      <w:r w:rsidRPr="005C5B0E">
        <w:rPr>
          <w:color w:val="000000"/>
          <w:szCs w:val="20"/>
        </w:rPr>
        <w:t>1.1. ОРГАНИЗАЦИЯ УБОРКИ ТЕРРИТОРИЙ МУНИЦИПАЛЬНОГО ОБРАЗОВАНИЯ</w:t>
      </w:r>
      <w:bookmarkStart w:id="83" w:name="__RefHeading___48"/>
      <w:bookmarkEnd w:id="83"/>
      <w:proofErr w:type="gramStart"/>
      <w:r w:rsidRPr="005C5B0E">
        <w:rPr>
          <w:color w:val="000000"/>
          <w:sz w:val="28"/>
          <w:szCs w:val="28"/>
        </w:rPr>
        <w:t>1</w:t>
      </w:r>
      <w:proofErr w:type="gramEnd"/>
      <w:r w:rsidRPr="005C5B0E">
        <w:rPr>
          <w:color w:val="000000"/>
          <w:sz w:val="28"/>
          <w:szCs w:val="28"/>
        </w:rPr>
        <w:t>.Необходимо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14:paraId="038E37C9" w14:textId="77777777" w:rsidR="005C5B0E" w:rsidRPr="005C5B0E" w:rsidRDefault="005C5B0E" w:rsidP="005C5B0E">
      <w:pPr>
        <w:tabs>
          <w:tab w:val="left" w:pos="1454"/>
        </w:tabs>
        <w:jc w:val="both"/>
        <w:rPr>
          <w:color w:val="000000"/>
          <w:sz w:val="28"/>
          <w:szCs w:val="28"/>
        </w:rPr>
      </w:pPr>
      <w:r w:rsidRPr="005C5B0E">
        <w:rPr>
          <w:color w:val="000000"/>
          <w:sz w:val="28"/>
          <w:szCs w:val="28"/>
        </w:rPr>
        <w:t xml:space="preserve">1.1.1.Вовлечение граждан и организаций в реализацию мероприятий по благоустройству территории муниципального образования (далее </w:t>
      </w:r>
      <w:r w:rsidRPr="005C5B0E">
        <w:rPr>
          <w:color w:val="6E6C6E"/>
          <w:sz w:val="28"/>
          <w:szCs w:val="28"/>
        </w:rPr>
        <w:t xml:space="preserve">- </w:t>
      </w:r>
      <w:r w:rsidRPr="005C5B0E">
        <w:rPr>
          <w:color w:val="000000"/>
          <w:sz w:val="28"/>
          <w:szCs w:val="28"/>
        </w:rPr>
        <w:t>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01FEC99A" w14:textId="77777777" w:rsidR="005C5B0E" w:rsidRPr="005C5B0E" w:rsidRDefault="005C5B0E" w:rsidP="005C5B0E">
      <w:pPr>
        <w:tabs>
          <w:tab w:val="left" w:pos="1454"/>
        </w:tabs>
        <w:jc w:val="both"/>
        <w:rPr>
          <w:color w:val="000000"/>
          <w:sz w:val="28"/>
          <w:szCs w:val="28"/>
        </w:rPr>
      </w:pPr>
      <w:r w:rsidRPr="005C5B0E">
        <w:rPr>
          <w:color w:val="000000"/>
          <w:sz w:val="28"/>
          <w:szCs w:val="28"/>
        </w:rPr>
        <w:t>1.1.2.Необходимо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14:paraId="2688D989" w14:textId="77777777" w:rsidR="005C5B0E" w:rsidRPr="005C5B0E" w:rsidRDefault="005C5B0E" w:rsidP="005C5B0E">
      <w:pPr>
        <w:tabs>
          <w:tab w:val="left" w:pos="1454"/>
        </w:tabs>
        <w:jc w:val="both"/>
        <w:rPr>
          <w:color w:val="000000"/>
          <w:sz w:val="28"/>
          <w:szCs w:val="28"/>
        </w:rPr>
      </w:pPr>
      <w:r w:rsidRPr="005C5B0E">
        <w:rPr>
          <w:color w:val="000000"/>
          <w:sz w:val="28"/>
          <w:szCs w:val="28"/>
        </w:rPr>
        <w:t>1.1.3.Необходимо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необходимо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6B0E2646" w14:textId="77777777" w:rsidR="005C5B0E" w:rsidRPr="005C5B0E" w:rsidRDefault="005C5B0E" w:rsidP="005C5B0E">
      <w:pPr>
        <w:tabs>
          <w:tab w:val="left" w:pos="1454"/>
        </w:tabs>
        <w:jc w:val="both"/>
        <w:rPr>
          <w:color w:val="000000"/>
          <w:sz w:val="28"/>
          <w:szCs w:val="28"/>
        </w:rPr>
      </w:pPr>
      <w:r w:rsidRPr="005C5B0E">
        <w:rPr>
          <w:color w:val="000000"/>
          <w:sz w:val="28"/>
          <w:szCs w:val="28"/>
        </w:rPr>
        <w:t>1.1.4.Вовлечение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14:paraId="18DF438B" w14:textId="77777777" w:rsidR="005C5B0E" w:rsidRPr="005C5B0E" w:rsidRDefault="005C5B0E" w:rsidP="005C5B0E">
      <w:pPr>
        <w:ind w:firstLine="740"/>
        <w:jc w:val="both"/>
        <w:rPr>
          <w:color w:val="000000"/>
          <w:sz w:val="28"/>
          <w:szCs w:val="28"/>
        </w:rPr>
      </w:pPr>
      <w:r w:rsidRPr="005C5B0E">
        <w:rPr>
          <w:color w:val="000000"/>
          <w:sz w:val="28"/>
          <w:szCs w:val="28"/>
        </w:rPr>
        <w:t xml:space="preserve">В целях систематизации процесса вовлечения форматы вовлечения необходимо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5C5B0E">
        <w:rPr>
          <w:color w:val="000000"/>
          <w:sz w:val="28"/>
          <w:szCs w:val="28"/>
        </w:rPr>
        <w:t>направленных</w:t>
      </w:r>
      <w:proofErr w:type="gramEnd"/>
      <w:r w:rsidRPr="005C5B0E">
        <w:rPr>
          <w:color w:val="000000"/>
          <w:sz w:val="28"/>
          <w:szCs w:val="28"/>
        </w:rPr>
        <w:t xml:space="preserve"> в том числе на создание, реконструкцию, ремонт, благоустройство и эксплуатацию общественных и дворовых территорий (далее </w:t>
      </w:r>
      <w:r w:rsidRPr="005C5B0E">
        <w:rPr>
          <w:color w:val="6E6C6E"/>
          <w:sz w:val="28"/>
          <w:szCs w:val="28"/>
        </w:rPr>
        <w:t xml:space="preserve">- </w:t>
      </w:r>
      <w:r w:rsidRPr="005C5B0E">
        <w:rPr>
          <w:color w:val="000000"/>
          <w:sz w:val="28"/>
          <w:szCs w:val="28"/>
        </w:rPr>
        <w:t>уровни вовлечения).</w:t>
      </w:r>
    </w:p>
    <w:p w14:paraId="482EE591" w14:textId="77777777" w:rsidR="005C5B0E" w:rsidRPr="005C5B0E" w:rsidRDefault="005C5B0E" w:rsidP="005C5B0E">
      <w:pPr>
        <w:spacing w:before="120" w:after="120"/>
        <w:jc w:val="both"/>
        <w:outlineLvl w:val="1"/>
        <w:rPr>
          <w:b/>
          <w:color w:val="000000"/>
          <w:sz w:val="28"/>
          <w:szCs w:val="28"/>
        </w:rPr>
      </w:pPr>
      <w:bookmarkStart w:id="84" w:name="__RefHeading___49"/>
      <w:bookmarkEnd w:id="84"/>
      <w:proofErr w:type="gramStart"/>
      <w:r w:rsidRPr="005C5B0E">
        <w:rPr>
          <w:color w:val="000000"/>
          <w:sz w:val="28"/>
          <w:szCs w:val="28"/>
        </w:rPr>
        <w:t xml:space="preserve">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w:t>
      </w:r>
      <w:r w:rsidRPr="005C5B0E">
        <w:rPr>
          <w:color w:val="000000"/>
          <w:sz w:val="28"/>
          <w:szCs w:val="28"/>
        </w:rPr>
        <w:lastRenderedPageBreak/>
        <w:t>развития городской среды, утвержденныхприказом Минстроя России от 30 декабря 2020 г. № 913/пр.</w:t>
      </w:r>
      <w:proofErr w:type="gramEnd"/>
    </w:p>
    <w:p w14:paraId="4A29BCBF" w14:textId="77777777" w:rsidR="005C5B0E" w:rsidRPr="005C5B0E" w:rsidRDefault="005C5B0E" w:rsidP="005C5B0E">
      <w:pPr>
        <w:ind w:firstLine="567"/>
        <w:jc w:val="both"/>
        <w:rPr>
          <w:color w:val="000000"/>
          <w:sz w:val="28"/>
          <w:szCs w:val="20"/>
        </w:rPr>
      </w:pPr>
      <w:bookmarkStart w:id="85" w:name="__RefHeading___50"/>
      <w:bookmarkEnd w:id="85"/>
      <w:r w:rsidRPr="005C5B0E">
        <w:rPr>
          <w:color w:val="000000"/>
          <w:sz w:val="28"/>
          <w:szCs w:val="20"/>
        </w:rPr>
        <w:t>1.1.5.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3E3AD9C2" w14:textId="77777777" w:rsidR="005C5B0E" w:rsidRPr="005C5B0E" w:rsidRDefault="005C5B0E" w:rsidP="005C5B0E">
      <w:pPr>
        <w:ind w:firstLine="567"/>
        <w:jc w:val="both"/>
        <w:rPr>
          <w:color w:val="000000"/>
          <w:sz w:val="28"/>
          <w:szCs w:val="20"/>
        </w:rPr>
      </w:pPr>
      <w:r w:rsidRPr="005C5B0E">
        <w:rPr>
          <w:color w:val="000000"/>
          <w:sz w:val="28"/>
          <w:szCs w:val="20"/>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72C0B04E" w14:textId="77777777" w:rsidR="005C5B0E" w:rsidRPr="005C5B0E" w:rsidRDefault="005C5B0E" w:rsidP="005C5B0E">
      <w:pPr>
        <w:ind w:firstLine="567"/>
        <w:jc w:val="both"/>
        <w:rPr>
          <w:color w:val="000000"/>
          <w:sz w:val="28"/>
          <w:szCs w:val="20"/>
        </w:rPr>
      </w:pPr>
      <w:r w:rsidRPr="005C5B0E">
        <w:rPr>
          <w:color w:val="000000"/>
          <w:sz w:val="28"/>
          <w:szCs w:val="20"/>
        </w:rPr>
        <w:t>Уборочные работы производятся в соответствии с требованиями настоящих Правил и действующим законодательством.</w:t>
      </w:r>
    </w:p>
    <w:p w14:paraId="65388F74" w14:textId="77777777" w:rsidR="005C5B0E" w:rsidRPr="005C5B0E" w:rsidRDefault="005C5B0E" w:rsidP="005C5B0E">
      <w:pPr>
        <w:ind w:firstLine="567"/>
        <w:jc w:val="both"/>
        <w:rPr>
          <w:color w:val="000000"/>
          <w:sz w:val="28"/>
          <w:szCs w:val="20"/>
        </w:rPr>
      </w:pPr>
      <w:r w:rsidRPr="005C5B0E">
        <w:rPr>
          <w:color w:val="000000"/>
          <w:sz w:val="28"/>
          <w:szCs w:val="20"/>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45E43D5E" w14:textId="77777777" w:rsidR="005C5B0E" w:rsidRPr="005C5B0E" w:rsidRDefault="005C5B0E" w:rsidP="005C5B0E">
      <w:pPr>
        <w:ind w:firstLine="567"/>
        <w:jc w:val="both"/>
        <w:rPr>
          <w:color w:val="000000"/>
          <w:sz w:val="28"/>
          <w:szCs w:val="20"/>
        </w:rPr>
      </w:pPr>
      <w:r w:rsidRPr="005C5B0E">
        <w:rPr>
          <w:color w:val="000000"/>
          <w:sz w:val="28"/>
          <w:szCs w:val="20"/>
        </w:rPr>
        <w:t xml:space="preserve">Содержание территорий общего пользования (за исключением территорий, находящихся в частной собственности, и прилегающих территорий)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60130C06" w14:textId="77777777" w:rsidR="005C5B0E" w:rsidRPr="005C5B0E" w:rsidRDefault="005C5B0E" w:rsidP="005C5B0E">
      <w:pPr>
        <w:ind w:firstLine="567"/>
        <w:jc w:val="both"/>
        <w:rPr>
          <w:color w:val="000000"/>
          <w:sz w:val="28"/>
          <w:szCs w:val="20"/>
        </w:rPr>
      </w:pPr>
      <w:r w:rsidRPr="005C5B0E">
        <w:rPr>
          <w:color w:val="000000"/>
          <w:sz w:val="28"/>
          <w:szCs w:val="20"/>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14:paraId="55C129F4" w14:textId="77777777" w:rsidR="005C5B0E" w:rsidRPr="005C5B0E" w:rsidRDefault="005C5B0E" w:rsidP="005C5B0E">
      <w:pPr>
        <w:ind w:firstLine="567"/>
        <w:jc w:val="both"/>
        <w:rPr>
          <w:color w:val="000000"/>
          <w:sz w:val="28"/>
          <w:szCs w:val="20"/>
        </w:rPr>
      </w:pPr>
      <w:r w:rsidRPr="005C5B0E">
        <w:rPr>
          <w:color w:val="000000"/>
          <w:sz w:val="28"/>
          <w:szCs w:val="20"/>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6E73656E" w14:textId="77777777" w:rsidR="005C5B0E" w:rsidRPr="005C5B0E" w:rsidRDefault="005C5B0E" w:rsidP="005C5B0E">
      <w:pPr>
        <w:ind w:firstLine="567"/>
        <w:jc w:val="both"/>
        <w:rPr>
          <w:color w:val="000000"/>
          <w:sz w:val="28"/>
          <w:szCs w:val="20"/>
        </w:rPr>
      </w:pPr>
      <w:r w:rsidRPr="005C5B0E">
        <w:rPr>
          <w:color w:val="000000"/>
          <w:sz w:val="28"/>
          <w:szCs w:val="20"/>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5C072D76" w14:textId="77777777" w:rsidR="005C5B0E" w:rsidRPr="005C5B0E" w:rsidRDefault="005C5B0E" w:rsidP="005C5B0E">
      <w:pPr>
        <w:ind w:firstLine="567"/>
        <w:jc w:val="both"/>
        <w:rPr>
          <w:color w:val="000000"/>
          <w:sz w:val="28"/>
          <w:szCs w:val="20"/>
        </w:rPr>
      </w:pPr>
      <w:r w:rsidRPr="005C5B0E">
        <w:rPr>
          <w:color w:val="000000"/>
          <w:sz w:val="28"/>
          <w:szCs w:val="20"/>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1A67F57D" w14:textId="77777777" w:rsidR="005C5B0E" w:rsidRPr="005C5B0E" w:rsidRDefault="005C5B0E" w:rsidP="005C5B0E">
      <w:pPr>
        <w:ind w:firstLine="567"/>
        <w:jc w:val="both"/>
        <w:rPr>
          <w:color w:val="000000"/>
          <w:sz w:val="28"/>
          <w:szCs w:val="20"/>
        </w:rPr>
      </w:pPr>
      <w:r w:rsidRPr="005C5B0E">
        <w:rPr>
          <w:color w:val="000000"/>
          <w:sz w:val="28"/>
          <w:szCs w:val="20"/>
        </w:rPr>
        <w:lastRenderedPageBreak/>
        <w:t>1.4. Ответственными за организацию и обеспечение требований настоящего Положения являются:</w:t>
      </w:r>
    </w:p>
    <w:p w14:paraId="21418C49" w14:textId="77777777" w:rsidR="005C5B0E" w:rsidRPr="005C5B0E" w:rsidRDefault="005C5B0E" w:rsidP="005C5B0E">
      <w:pPr>
        <w:ind w:firstLine="567"/>
        <w:jc w:val="both"/>
        <w:rPr>
          <w:color w:val="000000"/>
          <w:sz w:val="28"/>
          <w:szCs w:val="20"/>
        </w:rPr>
      </w:pPr>
      <w:r w:rsidRPr="005C5B0E">
        <w:rPr>
          <w:color w:val="000000"/>
          <w:sz w:val="28"/>
          <w:szCs w:val="20"/>
        </w:rPr>
        <w:t>1) для юридических лиц - руководители, если иное не установлено внутренним распорядительным документом;</w:t>
      </w:r>
    </w:p>
    <w:p w14:paraId="6AAF981F" w14:textId="77777777" w:rsidR="005C5B0E" w:rsidRPr="005C5B0E" w:rsidRDefault="005C5B0E" w:rsidP="005C5B0E">
      <w:pPr>
        <w:ind w:firstLine="567"/>
        <w:jc w:val="both"/>
        <w:rPr>
          <w:color w:val="000000"/>
          <w:sz w:val="28"/>
          <w:szCs w:val="20"/>
        </w:rPr>
      </w:pPr>
      <w:r w:rsidRPr="005C5B0E">
        <w:rPr>
          <w:color w:val="000000"/>
          <w:sz w:val="28"/>
          <w:szCs w:val="20"/>
        </w:rPr>
        <w:t>2) для объектов торговли, сферы услуг и бытового обслуживания - собственники (владельцы) данных объектов, индивидуальные предприниматели;</w:t>
      </w:r>
    </w:p>
    <w:p w14:paraId="6D6BC1AA" w14:textId="77777777" w:rsidR="005C5B0E" w:rsidRPr="005C5B0E" w:rsidRDefault="005C5B0E" w:rsidP="005C5B0E">
      <w:pPr>
        <w:ind w:firstLine="567"/>
        <w:jc w:val="both"/>
        <w:rPr>
          <w:color w:val="000000"/>
          <w:sz w:val="28"/>
          <w:szCs w:val="20"/>
        </w:rPr>
      </w:pPr>
      <w:r w:rsidRPr="005C5B0E">
        <w:rPr>
          <w:color w:val="000000"/>
          <w:sz w:val="28"/>
          <w:szCs w:val="20"/>
        </w:rPr>
        <w:t>3) в многоквартирных домах - руководители или уполномоченные лица организации, осуществляющей управление многоквартирным домом;</w:t>
      </w:r>
    </w:p>
    <w:p w14:paraId="59F17FE2" w14:textId="77777777" w:rsidR="005C5B0E" w:rsidRPr="005C5B0E" w:rsidRDefault="005C5B0E" w:rsidP="005C5B0E">
      <w:pPr>
        <w:ind w:firstLine="567"/>
        <w:jc w:val="both"/>
        <w:rPr>
          <w:color w:val="000000"/>
          <w:sz w:val="28"/>
          <w:szCs w:val="20"/>
        </w:rPr>
      </w:pPr>
      <w:r w:rsidRPr="005C5B0E">
        <w:rPr>
          <w:color w:val="000000"/>
          <w:sz w:val="28"/>
          <w:szCs w:val="20"/>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20C3D4F3" w14:textId="77777777" w:rsidR="005C5B0E" w:rsidRPr="005C5B0E" w:rsidRDefault="005C5B0E" w:rsidP="005C5B0E">
      <w:pPr>
        <w:ind w:firstLine="567"/>
        <w:jc w:val="both"/>
        <w:rPr>
          <w:color w:val="000000"/>
          <w:sz w:val="28"/>
          <w:szCs w:val="20"/>
        </w:rPr>
      </w:pPr>
      <w:r w:rsidRPr="005C5B0E">
        <w:rPr>
          <w:color w:val="000000"/>
          <w:sz w:val="28"/>
          <w:szCs w:val="20"/>
        </w:rPr>
        <w:t>5) на незастроенных территориях - собственники (владельцы) земельных участков;</w:t>
      </w:r>
    </w:p>
    <w:p w14:paraId="13CD2B92" w14:textId="77777777" w:rsidR="005C5B0E" w:rsidRPr="005C5B0E" w:rsidRDefault="005C5B0E" w:rsidP="005C5B0E">
      <w:pPr>
        <w:ind w:firstLine="567"/>
        <w:jc w:val="both"/>
        <w:rPr>
          <w:color w:val="000000"/>
          <w:sz w:val="28"/>
          <w:szCs w:val="20"/>
        </w:rPr>
      </w:pPr>
      <w:r w:rsidRPr="005C5B0E">
        <w:rPr>
          <w:color w:val="000000"/>
          <w:sz w:val="28"/>
          <w:szCs w:val="20"/>
        </w:rPr>
        <w:t>6) в частных домовладениях - собственники (владельцы);</w:t>
      </w:r>
    </w:p>
    <w:p w14:paraId="410D49D8" w14:textId="77777777" w:rsidR="005C5B0E" w:rsidRPr="005C5B0E" w:rsidRDefault="005C5B0E" w:rsidP="005C5B0E">
      <w:pPr>
        <w:ind w:firstLine="567"/>
        <w:jc w:val="both"/>
        <w:rPr>
          <w:color w:val="000000"/>
          <w:sz w:val="28"/>
          <w:szCs w:val="20"/>
        </w:rPr>
      </w:pPr>
      <w:r w:rsidRPr="005C5B0E">
        <w:rPr>
          <w:color w:val="000000"/>
          <w:sz w:val="28"/>
          <w:szCs w:val="20"/>
        </w:rPr>
        <w:t>7) на территориях муниципального образования - уполномоченный орган Администрации в сфере ЖКХ.</w:t>
      </w:r>
    </w:p>
    <w:p w14:paraId="35D6BA16" w14:textId="77777777" w:rsidR="005C5B0E" w:rsidRPr="005C5B0E" w:rsidRDefault="005C5B0E" w:rsidP="005C5B0E">
      <w:pPr>
        <w:tabs>
          <w:tab w:val="left" w:pos="851"/>
        </w:tabs>
        <w:ind w:firstLine="567"/>
        <w:jc w:val="both"/>
        <w:rPr>
          <w:color w:val="000000"/>
          <w:sz w:val="28"/>
          <w:szCs w:val="20"/>
        </w:rPr>
      </w:pPr>
      <w:r w:rsidRPr="005C5B0E">
        <w:rPr>
          <w:color w:val="000000"/>
          <w:sz w:val="28"/>
          <w:szCs w:val="20"/>
        </w:rPr>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09ADB6F0"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14:paraId="684FB99A" w14:textId="77777777" w:rsidR="005C5B0E" w:rsidRPr="005C5B0E" w:rsidRDefault="005C5B0E" w:rsidP="005C5B0E">
      <w:pPr>
        <w:ind w:firstLine="567"/>
        <w:jc w:val="both"/>
        <w:rPr>
          <w:color w:val="000000"/>
          <w:sz w:val="28"/>
          <w:szCs w:val="20"/>
        </w:rPr>
      </w:pPr>
      <w:r w:rsidRPr="005C5B0E">
        <w:rPr>
          <w:color w:val="000000"/>
          <w:sz w:val="28"/>
          <w:szCs w:val="20"/>
        </w:rPr>
        <w:t>1.7.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14:paraId="55902D6C" w14:textId="77777777" w:rsidR="005C5B0E" w:rsidRPr="005C5B0E" w:rsidRDefault="005C5B0E" w:rsidP="005C5B0E">
      <w:pPr>
        <w:ind w:firstLine="567"/>
        <w:jc w:val="both"/>
        <w:rPr>
          <w:color w:val="000000"/>
          <w:sz w:val="28"/>
          <w:szCs w:val="20"/>
        </w:rPr>
      </w:pPr>
      <w:r w:rsidRPr="005C5B0E">
        <w:rPr>
          <w:color w:val="000000"/>
          <w:sz w:val="28"/>
          <w:szCs w:val="20"/>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14:paraId="172B7854"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79B3FE29"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lastRenderedPageBreak/>
        <w:t>1.10.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14:paraId="092A6E53"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1.11. На полосах отчуждения, откосах, насыпях, переездах, организацию и обеспечение уборочных работ осуществляют собственники (владельцы).</w:t>
      </w:r>
    </w:p>
    <w:p w14:paraId="3BD70A58"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1.12.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43B4A18B"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1.13.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03A62798" w14:textId="77777777" w:rsidR="005C5B0E" w:rsidRPr="005C5B0E" w:rsidRDefault="005C5B0E" w:rsidP="005C5B0E">
      <w:pPr>
        <w:ind w:firstLine="567"/>
        <w:jc w:val="both"/>
        <w:rPr>
          <w:color w:val="000000"/>
          <w:sz w:val="28"/>
          <w:szCs w:val="20"/>
        </w:rPr>
      </w:pPr>
      <w:r w:rsidRPr="005C5B0E">
        <w:rPr>
          <w:color w:val="000000"/>
          <w:sz w:val="28"/>
          <w:szCs w:val="20"/>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18499A62"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1.14. На территориях охранных зон и зон эксплуатационной ответственности электр</w:t>
      </w:r>
      <w:proofErr w:type="gramStart"/>
      <w:r w:rsidRPr="005C5B0E">
        <w:rPr>
          <w:color w:val="000000"/>
          <w:sz w:val="28"/>
          <w:szCs w:val="20"/>
        </w:rPr>
        <w:t>о-</w:t>
      </w:r>
      <w:proofErr w:type="gramEnd"/>
      <w:r w:rsidRPr="005C5B0E">
        <w:rPr>
          <w:color w:val="000000"/>
          <w:sz w:val="28"/>
          <w:szCs w:val="20"/>
        </w:rPr>
        <w:t>,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5AB462DD"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1.15.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55419A24" w14:textId="77777777" w:rsidR="005C5B0E" w:rsidRPr="005C5B0E" w:rsidRDefault="005C5B0E" w:rsidP="005C5B0E">
      <w:pPr>
        <w:ind w:firstLine="567"/>
        <w:jc w:val="both"/>
        <w:rPr>
          <w:color w:val="000000"/>
          <w:sz w:val="28"/>
          <w:szCs w:val="20"/>
        </w:rPr>
      </w:pPr>
      <w:r w:rsidRPr="005C5B0E">
        <w:rPr>
          <w:color w:val="000000"/>
          <w:sz w:val="28"/>
          <w:szCs w:val="20"/>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14:paraId="50C33975"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1.16.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14:paraId="6C802A4C" w14:textId="77777777" w:rsidR="005C5B0E" w:rsidRPr="005C5B0E" w:rsidRDefault="005C5B0E" w:rsidP="005C5B0E">
      <w:pPr>
        <w:ind w:firstLine="567"/>
        <w:jc w:val="both"/>
        <w:rPr>
          <w:color w:val="000000"/>
          <w:sz w:val="28"/>
          <w:szCs w:val="20"/>
        </w:rPr>
      </w:pPr>
      <w:r w:rsidRPr="005C5B0E">
        <w:rPr>
          <w:color w:val="000000"/>
          <w:sz w:val="28"/>
          <w:szCs w:val="20"/>
        </w:rPr>
        <w:t xml:space="preserve">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w:t>
      </w:r>
      <w:r w:rsidRPr="005C5B0E">
        <w:rPr>
          <w:color w:val="000000"/>
          <w:sz w:val="28"/>
          <w:szCs w:val="20"/>
        </w:rPr>
        <w:lastRenderedPageBreak/>
        <w:t>и вывоз льда в зимний период, возлагается на собственников и владельцев инженерных сетей.</w:t>
      </w:r>
    </w:p>
    <w:p w14:paraId="0BE39BED" w14:textId="77777777" w:rsidR="005C5B0E" w:rsidRPr="005C5B0E" w:rsidRDefault="005C5B0E" w:rsidP="005C5B0E">
      <w:pPr>
        <w:ind w:firstLine="567"/>
        <w:jc w:val="both"/>
        <w:rPr>
          <w:color w:val="000000"/>
          <w:sz w:val="28"/>
          <w:szCs w:val="20"/>
        </w:rPr>
      </w:pPr>
      <w:r w:rsidRPr="005C5B0E">
        <w:rPr>
          <w:color w:val="000000"/>
          <w:sz w:val="28"/>
          <w:szCs w:val="20"/>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5C5B0E">
        <w:rPr>
          <w:color w:val="000000"/>
          <w:sz w:val="28"/>
          <w:szCs w:val="20"/>
        </w:rPr>
        <w:t>эксплуатации</w:t>
      </w:r>
      <w:proofErr w:type="gramEnd"/>
      <w:r w:rsidRPr="005C5B0E">
        <w:rPr>
          <w:color w:val="000000"/>
          <w:sz w:val="28"/>
          <w:szCs w:val="20"/>
        </w:rPr>
        <w:t xml:space="preserve"> как самой инженерной сети, так и объекта благоустройства, на котором она расположена.</w:t>
      </w:r>
    </w:p>
    <w:p w14:paraId="35E17F62"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1.17.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26E0937E" w14:textId="77777777" w:rsidR="005C5B0E" w:rsidRPr="005C5B0E" w:rsidRDefault="005C5B0E" w:rsidP="005C5B0E">
      <w:pPr>
        <w:ind w:firstLine="567"/>
        <w:jc w:val="both"/>
        <w:rPr>
          <w:color w:val="000000"/>
          <w:sz w:val="28"/>
          <w:szCs w:val="20"/>
        </w:rPr>
      </w:pPr>
      <w:r w:rsidRPr="005C5B0E">
        <w:rPr>
          <w:color w:val="000000"/>
          <w:sz w:val="28"/>
          <w:szCs w:val="20"/>
        </w:rPr>
        <w:t xml:space="preserve">1.18. </w:t>
      </w:r>
      <w:proofErr w:type="gramStart"/>
      <w:r w:rsidRPr="005C5B0E">
        <w:rPr>
          <w:color w:val="000000"/>
          <w:sz w:val="28"/>
          <w:szCs w:val="20"/>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5C5B0E">
        <w:rPr>
          <w:color w:val="000000"/>
          <w:sz w:val="28"/>
          <w:szCs w:val="20"/>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5C5B0E">
        <w:rPr>
          <w:color w:val="000000"/>
          <w:sz w:val="28"/>
          <w:szCs w:val="20"/>
        </w:rPr>
        <w:t>контроль за</w:t>
      </w:r>
      <w:proofErr w:type="gramEnd"/>
      <w:r w:rsidRPr="005C5B0E">
        <w:rPr>
          <w:color w:val="000000"/>
          <w:sz w:val="28"/>
          <w:szCs w:val="20"/>
        </w:rPr>
        <w:t xml:space="preserve"> состоянием мест временного хранения отходов.</w:t>
      </w:r>
      <w:bookmarkStart w:id="86" w:name="__RefHeading___51"/>
      <w:bookmarkEnd w:id="86"/>
    </w:p>
    <w:p w14:paraId="108707CB" w14:textId="77777777" w:rsidR="005C5B0E" w:rsidRPr="005C5B0E" w:rsidRDefault="005C5B0E" w:rsidP="005C5B0E">
      <w:pPr>
        <w:ind w:firstLine="567"/>
        <w:jc w:val="both"/>
        <w:rPr>
          <w:color w:val="000000"/>
          <w:szCs w:val="20"/>
        </w:rPr>
      </w:pPr>
      <w:r w:rsidRPr="005C5B0E">
        <w:rPr>
          <w:color w:val="000000"/>
          <w:sz w:val="28"/>
          <w:szCs w:val="20"/>
        </w:rPr>
        <w:t>2.</w:t>
      </w:r>
      <w:r w:rsidRPr="005C5B0E">
        <w:rPr>
          <w:b/>
          <w:color w:val="000000"/>
          <w:szCs w:val="20"/>
        </w:rPr>
        <w:t>УБОРКА ТЕРРИТОРИИ МУНИЦИПАЛЬНОГО ОБРАЗОВАНИЯ</w:t>
      </w:r>
    </w:p>
    <w:p w14:paraId="2742A102" w14:textId="77777777" w:rsidR="005C5B0E" w:rsidRPr="005C5B0E" w:rsidRDefault="005C5B0E" w:rsidP="005C5B0E">
      <w:pPr>
        <w:ind w:firstLine="567"/>
        <w:jc w:val="both"/>
        <w:rPr>
          <w:color w:val="000000"/>
          <w:sz w:val="28"/>
          <w:szCs w:val="20"/>
        </w:rPr>
      </w:pPr>
      <w:r w:rsidRPr="005C5B0E">
        <w:rPr>
          <w:color w:val="000000"/>
          <w:sz w:val="28"/>
          <w:szCs w:val="20"/>
        </w:rPr>
        <w:t xml:space="preserve">2.1. </w:t>
      </w:r>
      <w:proofErr w:type="gramStart"/>
      <w:r w:rsidRPr="005C5B0E">
        <w:rPr>
          <w:color w:val="000000"/>
          <w:sz w:val="28"/>
          <w:szCs w:val="20"/>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5C5B0E">
        <w:rPr>
          <w:color w:val="000000"/>
          <w:sz w:val="28"/>
          <w:szCs w:val="20"/>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14:paraId="42278E49" w14:textId="77777777" w:rsidR="005C5B0E" w:rsidRPr="005C5B0E" w:rsidRDefault="005C5B0E" w:rsidP="005C5B0E">
      <w:pPr>
        <w:ind w:firstLine="567"/>
        <w:jc w:val="both"/>
        <w:rPr>
          <w:b/>
          <w:color w:val="000000"/>
          <w:sz w:val="28"/>
          <w:szCs w:val="20"/>
        </w:rPr>
      </w:pPr>
      <w:r w:rsidRPr="005C5B0E">
        <w:rPr>
          <w:color w:val="000000"/>
          <w:sz w:val="28"/>
          <w:szCs w:val="20"/>
        </w:rPr>
        <w:t xml:space="preserve">2.2. </w:t>
      </w:r>
      <w:r w:rsidRPr="005C5B0E">
        <w:rPr>
          <w:b/>
          <w:color w:val="000000"/>
          <w:sz w:val="28"/>
          <w:szCs w:val="20"/>
        </w:rPr>
        <w:t>Мероприятия по уходу за территорией в весенне-летне-осенний сезон предусматривают:</w:t>
      </w:r>
    </w:p>
    <w:p w14:paraId="028A6815" w14:textId="77777777" w:rsidR="005C5B0E" w:rsidRPr="005C5B0E" w:rsidRDefault="005C5B0E" w:rsidP="005C5B0E">
      <w:pPr>
        <w:ind w:firstLine="567"/>
        <w:jc w:val="both"/>
        <w:rPr>
          <w:color w:val="000000"/>
          <w:sz w:val="28"/>
          <w:szCs w:val="20"/>
        </w:rPr>
      </w:pPr>
      <w:r w:rsidRPr="005C5B0E">
        <w:rPr>
          <w:color w:val="000000"/>
          <w:sz w:val="28"/>
          <w:szCs w:val="20"/>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12C78DC7" w14:textId="77777777" w:rsidR="005C5B0E" w:rsidRPr="005C5B0E" w:rsidRDefault="005C5B0E" w:rsidP="005C5B0E">
      <w:pPr>
        <w:ind w:firstLine="567"/>
        <w:jc w:val="both"/>
        <w:rPr>
          <w:color w:val="000000"/>
          <w:sz w:val="28"/>
          <w:szCs w:val="20"/>
        </w:rPr>
      </w:pPr>
      <w:r w:rsidRPr="005C5B0E">
        <w:rPr>
          <w:color w:val="000000"/>
          <w:sz w:val="28"/>
          <w:szCs w:val="20"/>
        </w:rPr>
        <w:lastRenderedPageBreak/>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0C96BBDA"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14:paraId="0DB1594A" w14:textId="77777777" w:rsidR="005C5B0E" w:rsidRPr="005C5B0E" w:rsidRDefault="005C5B0E" w:rsidP="005C5B0E">
      <w:pPr>
        <w:ind w:firstLine="567"/>
        <w:jc w:val="both"/>
        <w:rPr>
          <w:color w:val="000000"/>
          <w:sz w:val="28"/>
          <w:szCs w:val="20"/>
        </w:rPr>
      </w:pPr>
      <w:r w:rsidRPr="005C5B0E">
        <w:rPr>
          <w:color w:val="000000"/>
          <w:sz w:val="28"/>
          <w:szCs w:val="20"/>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67BB1D1C" w14:textId="77777777" w:rsidR="005C5B0E" w:rsidRPr="005C5B0E" w:rsidRDefault="005C5B0E" w:rsidP="005C5B0E">
      <w:pPr>
        <w:ind w:firstLine="567"/>
        <w:jc w:val="both"/>
        <w:rPr>
          <w:color w:val="000000"/>
          <w:sz w:val="28"/>
          <w:szCs w:val="20"/>
        </w:rPr>
      </w:pPr>
      <w:r w:rsidRPr="005C5B0E">
        <w:rPr>
          <w:color w:val="000000"/>
          <w:sz w:val="28"/>
          <w:szCs w:val="20"/>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14:paraId="1058A1FA" w14:textId="77777777" w:rsidR="005C5B0E" w:rsidRPr="005C5B0E" w:rsidRDefault="005C5B0E" w:rsidP="005C5B0E">
      <w:pPr>
        <w:ind w:firstLine="567"/>
        <w:jc w:val="both"/>
        <w:rPr>
          <w:color w:val="000000"/>
          <w:sz w:val="28"/>
          <w:szCs w:val="20"/>
        </w:rPr>
      </w:pPr>
      <w:r w:rsidRPr="005C5B0E">
        <w:rPr>
          <w:color w:val="000000"/>
          <w:sz w:val="28"/>
          <w:szCs w:val="20"/>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334AAF64" w14:textId="77777777" w:rsidR="005C5B0E" w:rsidRPr="005C5B0E" w:rsidRDefault="005C5B0E" w:rsidP="005C5B0E">
      <w:pPr>
        <w:tabs>
          <w:tab w:val="left" w:pos="1590"/>
        </w:tabs>
        <w:ind w:firstLine="567"/>
        <w:jc w:val="both"/>
        <w:rPr>
          <w:color w:val="000000"/>
          <w:sz w:val="28"/>
          <w:szCs w:val="20"/>
        </w:rPr>
      </w:pPr>
      <w:r w:rsidRPr="005C5B0E">
        <w:rPr>
          <w:color w:val="000000"/>
          <w:sz w:val="28"/>
          <w:szCs w:val="20"/>
        </w:rPr>
        <w:t xml:space="preserve">Уборку лотков и бордюров от песка, пыли, мусора после мойки надлежит заканчивать к 7 часам утра. </w:t>
      </w:r>
    </w:p>
    <w:p w14:paraId="53375250" w14:textId="77777777" w:rsidR="005C5B0E" w:rsidRPr="005C5B0E" w:rsidRDefault="005C5B0E" w:rsidP="005C5B0E">
      <w:pPr>
        <w:ind w:firstLine="567"/>
        <w:jc w:val="both"/>
        <w:rPr>
          <w:color w:val="000000"/>
          <w:sz w:val="28"/>
          <w:szCs w:val="20"/>
        </w:rPr>
      </w:pPr>
      <w:r w:rsidRPr="005C5B0E">
        <w:rPr>
          <w:color w:val="000000"/>
          <w:sz w:val="28"/>
          <w:szCs w:val="20"/>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0C5DAFBE" w14:textId="77777777" w:rsidR="005C5B0E" w:rsidRPr="005C5B0E" w:rsidRDefault="005C5B0E" w:rsidP="005C5B0E">
      <w:pPr>
        <w:tabs>
          <w:tab w:val="left" w:pos="1590"/>
        </w:tabs>
        <w:ind w:firstLine="567"/>
        <w:jc w:val="both"/>
        <w:rPr>
          <w:color w:val="000000"/>
          <w:sz w:val="28"/>
          <w:szCs w:val="20"/>
        </w:rPr>
      </w:pPr>
      <w:r w:rsidRPr="005C5B0E">
        <w:rPr>
          <w:color w:val="000000"/>
          <w:sz w:val="28"/>
          <w:szCs w:val="20"/>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012BB5FD" w14:textId="77777777" w:rsidR="005C5B0E" w:rsidRPr="005C5B0E" w:rsidRDefault="005C5B0E" w:rsidP="005C5B0E">
      <w:pPr>
        <w:ind w:firstLine="567"/>
        <w:jc w:val="both"/>
        <w:rPr>
          <w:color w:val="000000"/>
          <w:sz w:val="28"/>
          <w:szCs w:val="20"/>
        </w:rPr>
      </w:pPr>
      <w:r w:rsidRPr="005C5B0E">
        <w:rPr>
          <w:color w:val="000000"/>
          <w:sz w:val="28"/>
          <w:szCs w:val="20"/>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14:paraId="04F1539A" w14:textId="77777777" w:rsidR="005C5B0E" w:rsidRPr="005C5B0E" w:rsidRDefault="005C5B0E" w:rsidP="005C5B0E">
      <w:pPr>
        <w:ind w:firstLine="567"/>
        <w:jc w:val="both"/>
        <w:rPr>
          <w:color w:val="000000"/>
          <w:sz w:val="28"/>
          <w:szCs w:val="20"/>
        </w:rPr>
      </w:pPr>
      <w:r w:rsidRPr="005C5B0E">
        <w:rPr>
          <w:color w:val="000000"/>
          <w:sz w:val="28"/>
          <w:szCs w:val="20"/>
        </w:rPr>
        <w:t>1) в первую очередь - на улицах, по которым проходят маршруты транспорта;</w:t>
      </w:r>
    </w:p>
    <w:p w14:paraId="3920E043" w14:textId="77777777" w:rsidR="005C5B0E" w:rsidRPr="005C5B0E" w:rsidRDefault="005C5B0E" w:rsidP="005C5B0E">
      <w:pPr>
        <w:ind w:firstLine="567"/>
        <w:jc w:val="both"/>
        <w:rPr>
          <w:color w:val="000000"/>
          <w:sz w:val="28"/>
          <w:szCs w:val="20"/>
        </w:rPr>
      </w:pPr>
      <w:r w:rsidRPr="005C5B0E">
        <w:rPr>
          <w:color w:val="000000"/>
          <w:sz w:val="28"/>
          <w:szCs w:val="20"/>
        </w:rPr>
        <w:t>2) во вторую очередь - на улицах со средней и малой интенсивностью движения.</w:t>
      </w:r>
    </w:p>
    <w:p w14:paraId="3D483AD9" w14:textId="77777777" w:rsidR="005C5B0E" w:rsidRPr="005C5B0E" w:rsidRDefault="005C5B0E" w:rsidP="005C5B0E">
      <w:pPr>
        <w:ind w:firstLine="567"/>
        <w:jc w:val="both"/>
        <w:rPr>
          <w:color w:val="000000"/>
          <w:sz w:val="28"/>
          <w:szCs w:val="20"/>
        </w:rPr>
      </w:pPr>
      <w:r w:rsidRPr="005C5B0E">
        <w:rPr>
          <w:color w:val="000000"/>
          <w:sz w:val="28"/>
          <w:szCs w:val="20"/>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14:paraId="17065C85" w14:textId="77777777" w:rsidR="005C5B0E" w:rsidRPr="005C5B0E" w:rsidRDefault="005C5B0E" w:rsidP="005C5B0E">
      <w:pPr>
        <w:ind w:firstLine="567"/>
        <w:jc w:val="both"/>
        <w:rPr>
          <w:color w:val="000000"/>
          <w:sz w:val="28"/>
          <w:szCs w:val="20"/>
        </w:rPr>
      </w:pPr>
      <w:r w:rsidRPr="005C5B0E">
        <w:rPr>
          <w:color w:val="000000"/>
          <w:sz w:val="28"/>
          <w:szCs w:val="20"/>
        </w:rPr>
        <w:lastRenderedPageBreak/>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6A180AF1" w14:textId="77777777" w:rsidR="005C5B0E" w:rsidRPr="005C5B0E" w:rsidRDefault="005C5B0E" w:rsidP="005C5B0E">
      <w:pPr>
        <w:ind w:firstLine="567"/>
        <w:jc w:val="both"/>
        <w:rPr>
          <w:color w:val="000000"/>
          <w:sz w:val="28"/>
          <w:szCs w:val="20"/>
        </w:rPr>
      </w:pPr>
      <w:r w:rsidRPr="005C5B0E">
        <w:rPr>
          <w:color w:val="000000"/>
          <w:sz w:val="28"/>
          <w:szCs w:val="20"/>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3768BB55" w14:textId="77777777" w:rsidR="005C5B0E" w:rsidRPr="005C5B0E" w:rsidRDefault="005C5B0E" w:rsidP="005C5B0E">
      <w:pPr>
        <w:ind w:firstLine="567"/>
        <w:jc w:val="both"/>
        <w:rPr>
          <w:color w:val="000000"/>
          <w:sz w:val="28"/>
          <w:szCs w:val="20"/>
        </w:rPr>
      </w:pPr>
      <w:r w:rsidRPr="005C5B0E">
        <w:rPr>
          <w:color w:val="000000"/>
          <w:sz w:val="28"/>
          <w:szCs w:val="20"/>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14:paraId="47E7886A"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При переходе с весенне-летне-осеннего содержания на зимнее до начала работ по зимнему содержанию</w:t>
      </w:r>
      <w:proofErr w:type="gramEnd"/>
      <w:r w:rsidRPr="005C5B0E">
        <w:rPr>
          <w:color w:val="000000"/>
          <w:sz w:val="28"/>
          <w:szCs w:val="20"/>
        </w:rPr>
        <w:t xml:space="preserve"> в обязательном порядке производится ручная уборка прилотковой части дорог от опавших листьев и веток, скопившихся в результате листопада.</w:t>
      </w:r>
    </w:p>
    <w:p w14:paraId="186930DD" w14:textId="77777777" w:rsidR="005C5B0E" w:rsidRPr="005C5B0E" w:rsidRDefault="005C5B0E" w:rsidP="005C5B0E">
      <w:pPr>
        <w:ind w:firstLine="567"/>
        <w:jc w:val="both"/>
        <w:rPr>
          <w:color w:val="000000"/>
          <w:sz w:val="28"/>
          <w:szCs w:val="20"/>
        </w:rPr>
      </w:pPr>
      <w:r w:rsidRPr="005C5B0E">
        <w:rPr>
          <w:color w:val="000000"/>
          <w:sz w:val="28"/>
          <w:szCs w:val="20"/>
        </w:rPr>
        <w:t>В остальное время ручная уборка производится по мере необходимости в соответствии с погодными условиями.</w:t>
      </w:r>
    </w:p>
    <w:p w14:paraId="16844669" w14:textId="77777777" w:rsidR="005C5B0E" w:rsidRPr="005C5B0E" w:rsidRDefault="005C5B0E" w:rsidP="005C5B0E">
      <w:pPr>
        <w:ind w:firstLine="567"/>
        <w:jc w:val="both"/>
        <w:rPr>
          <w:color w:val="000000"/>
          <w:sz w:val="28"/>
          <w:szCs w:val="20"/>
        </w:rPr>
      </w:pPr>
      <w:r w:rsidRPr="005C5B0E">
        <w:rPr>
          <w:color w:val="000000"/>
          <w:sz w:val="28"/>
          <w:szCs w:val="20"/>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6B8DDF7E" w14:textId="77777777" w:rsidR="005C5B0E" w:rsidRPr="005C5B0E" w:rsidRDefault="005C5B0E" w:rsidP="005C5B0E">
      <w:pPr>
        <w:ind w:firstLine="567"/>
        <w:jc w:val="both"/>
        <w:rPr>
          <w:color w:val="000000"/>
          <w:sz w:val="28"/>
          <w:szCs w:val="20"/>
        </w:rPr>
      </w:pPr>
      <w:r w:rsidRPr="005C5B0E">
        <w:rPr>
          <w:color w:val="000000"/>
          <w:sz w:val="28"/>
          <w:szCs w:val="20"/>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3CC3CB33" w14:textId="77777777" w:rsidR="005C5B0E" w:rsidRPr="005C5B0E" w:rsidRDefault="005C5B0E" w:rsidP="005C5B0E">
      <w:pPr>
        <w:ind w:firstLine="567"/>
        <w:jc w:val="both"/>
        <w:rPr>
          <w:color w:val="000000"/>
          <w:sz w:val="28"/>
          <w:szCs w:val="20"/>
        </w:rPr>
      </w:pPr>
      <w:r w:rsidRPr="005C5B0E">
        <w:rPr>
          <w:color w:val="000000"/>
          <w:sz w:val="28"/>
          <w:szCs w:val="20"/>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3E57490E"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xml:space="preserve">2.8. На основных центральныхулицах не допускается: </w:t>
      </w:r>
    </w:p>
    <w:p w14:paraId="359A7CA5"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 xml:space="preserve">- на проезжей части, тротуарах, осевых - наличие смета, грязи, случайного мусора и «стоячей» воды; </w:t>
      </w:r>
      <w:proofErr w:type="gramEnd"/>
    </w:p>
    <w:p w14:paraId="02ACA8A0" w14:textId="77777777" w:rsidR="005C5B0E" w:rsidRPr="005C5B0E" w:rsidRDefault="005C5B0E" w:rsidP="005C5B0E">
      <w:pPr>
        <w:ind w:firstLine="567"/>
        <w:jc w:val="both"/>
        <w:rPr>
          <w:color w:val="000000"/>
          <w:sz w:val="28"/>
          <w:szCs w:val="20"/>
        </w:rPr>
      </w:pPr>
      <w:r w:rsidRPr="005C5B0E">
        <w:rPr>
          <w:color w:val="000000"/>
          <w:sz w:val="28"/>
          <w:szCs w:val="20"/>
        </w:rPr>
        <w:t xml:space="preserve">- мойка проезжей части с целью скучивания смета; </w:t>
      </w:r>
    </w:p>
    <w:p w14:paraId="34CDBE12" w14:textId="77777777" w:rsidR="005C5B0E" w:rsidRPr="005C5B0E" w:rsidRDefault="005C5B0E" w:rsidP="005C5B0E">
      <w:pPr>
        <w:ind w:firstLine="567"/>
        <w:jc w:val="both"/>
        <w:rPr>
          <w:color w:val="000000"/>
          <w:sz w:val="28"/>
          <w:szCs w:val="20"/>
        </w:rPr>
      </w:pPr>
      <w:r w:rsidRPr="005C5B0E">
        <w:rPr>
          <w:color w:val="000000"/>
          <w:sz w:val="28"/>
          <w:szCs w:val="20"/>
        </w:rPr>
        <w:t>- подметание дорог без предварительного смачивания дорожного полотна;</w:t>
      </w:r>
    </w:p>
    <w:p w14:paraId="54017801" w14:textId="77777777" w:rsidR="005C5B0E" w:rsidRPr="005C5B0E" w:rsidRDefault="005C5B0E" w:rsidP="005C5B0E">
      <w:pPr>
        <w:ind w:firstLine="567"/>
        <w:jc w:val="both"/>
        <w:rPr>
          <w:color w:val="000000"/>
          <w:sz w:val="28"/>
          <w:szCs w:val="20"/>
        </w:rPr>
      </w:pPr>
      <w:r w:rsidRPr="005C5B0E">
        <w:rPr>
          <w:color w:val="000000"/>
          <w:sz w:val="28"/>
          <w:szCs w:val="20"/>
        </w:rPr>
        <w:t>- засорение газонной части различным мусором в процессе уборки дорог.</w:t>
      </w:r>
    </w:p>
    <w:p w14:paraId="5765A96F" w14:textId="77777777" w:rsidR="005C5B0E" w:rsidRPr="005C5B0E" w:rsidRDefault="005C5B0E" w:rsidP="005C5B0E">
      <w:pPr>
        <w:ind w:firstLine="567"/>
        <w:jc w:val="both"/>
        <w:rPr>
          <w:color w:val="000000"/>
          <w:sz w:val="28"/>
          <w:szCs w:val="20"/>
        </w:rPr>
      </w:pPr>
      <w:r w:rsidRPr="005C5B0E">
        <w:rPr>
          <w:color w:val="000000"/>
          <w:sz w:val="28"/>
          <w:szCs w:val="20"/>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7221F6D1" w14:textId="77777777" w:rsidR="005C5B0E" w:rsidRPr="005C5B0E" w:rsidRDefault="005C5B0E" w:rsidP="005C5B0E">
      <w:pPr>
        <w:ind w:firstLine="567"/>
        <w:jc w:val="both"/>
        <w:rPr>
          <w:color w:val="000000"/>
          <w:sz w:val="28"/>
          <w:szCs w:val="20"/>
        </w:rPr>
      </w:pPr>
      <w:r w:rsidRPr="005C5B0E">
        <w:rPr>
          <w:color w:val="000000"/>
          <w:sz w:val="28"/>
          <w:szCs w:val="20"/>
        </w:rPr>
        <w:t xml:space="preserve">Мойка и окраска разделительных полос, выполненных из железобетонных блоков, дорожных указателей, знаков, металлических </w:t>
      </w:r>
      <w:r w:rsidRPr="005C5B0E">
        <w:rPr>
          <w:color w:val="000000"/>
          <w:sz w:val="28"/>
          <w:szCs w:val="20"/>
        </w:rPr>
        <w:lastRenderedPageBreak/>
        <w:t>ограждений производятся по мере необходимости, но не реже одного раза в год.</w:t>
      </w:r>
    </w:p>
    <w:p w14:paraId="1C06948F" w14:textId="77777777" w:rsidR="005C5B0E" w:rsidRPr="005C5B0E" w:rsidRDefault="005C5B0E" w:rsidP="005C5B0E">
      <w:pPr>
        <w:ind w:firstLine="567"/>
        <w:jc w:val="both"/>
        <w:rPr>
          <w:color w:val="000000"/>
          <w:sz w:val="28"/>
          <w:szCs w:val="20"/>
        </w:rPr>
      </w:pPr>
      <w:r w:rsidRPr="005C5B0E">
        <w:rPr>
          <w:color w:val="000000"/>
          <w:sz w:val="28"/>
          <w:szCs w:val="20"/>
        </w:rPr>
        <w:t xml:space="preserve">2.10. </w:t>
      </w:r>
      <w:proofErr w:type="gramStart"/>
      <w:r w:rsidRPr="005C5B0E">
        <w:rPr>
          <w:color w:val="000000"/>
          <w:sz w:val="28"/>
          <w:szCs w:val="20"/>
        </w:rPr>
        <w:t>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14:paraId="437DE354" w14:textId="77777777" w:rsidR="005C5B0E" w:rsidRPr="005C5B0E" w:rsidRDefault="005C5B0E" w:rsidP="005C5B0E">
      <w:pPr>
        <w:ind w:firstLine="567"/>
        <w:jc w:val="both"/>
        <w:rPr>
          <w:color w:val="000000"/>
          <w:sz w:val="28"/>
          <w:szCs w:val="20"/>
        </w:rPr>
      </w:pPr>
      <w:r w:rsidRPr="005C5B0E">
        <w:rPr>
          <w:color w:val="000000"/>
          <w:sz w:val="28"/>
          <w:szCs w:val="20"/>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4F86DBE4" w14:textId="77777777" w:rsidR="005C5B0E" w:rsidRPr="005C5B0E" w:rsidRDefault="005C5B0E" w:rsidP="005C5B0E">
      <w:pPr>
        <w:ind w:firstLine="567"/>
        <w:jc w:val="both"/>
        <w:rPr>
          <w:b/>
          <w:color w:val="000000"/>
          <w:sz w:val="28"/>
          <w:szCs w:val="20"/>
        </w:rPr>
      </w:pPr>
      <w:r w:rsidRPr="005C5B0E">
        <w:rPr>
          <w:color w:val="000000"/>
          <w:sz w:val="28"/>
          <w:szCs w:val="20"/>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03AE9385" w14:textId="77777777" w:rsidR="005C5B0E" w:rsidRPr="005C5B0E" w:rsidRDefault="005C5B0E" w:rsidP="005C5B0E">
      <w:pPr>
        <w:ind w:firstLine="567"/>
        <w:jc w:val="both"/>
        <w:rPr>
          <w:color w:val="000000"/>
          <w:sz w:val="28"/>
          <w:szCs w:val="20"/>
        </w:rPr>
      </w:pPr>
      <w:r w:rsidRPr="005C5B0E">
        <w:rPr>
          <w:color w:val="000000"/>
          <w:sz w:val="28"/>
          <w:szCs w:val="20"/>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5B5E190D" w14:textId="77777777" w:rsidR="005C5B0E" w:rsidRPr="005C5B0E" w:rsidRDefault="005C5B0E" w:rsidP="005C5B0E">
      <w:pPr>
        <w:ind w:firstLine="567"/>
        <w:jc w:val="both"/>
        <w:rPr>
          <w:color w:val="000000"/>
          <w:sz w:val="28"/>
          <w:szCs w:val="20"/>
        </w:rPr>
      </w:pPr>
      <w:r w:rsidRPr="005C5B0E">
        <w:rPr>
          <w:color w:val="000000"/>
          <w:sz w:val="28"/>
          <w:szCs w:val="20"/>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14:paraId="43F3E95B" w14:textId="77777777" w:rsidR="005C5B0E" w:rsidRPr="005C5B0E" w:rsidRDefault="005C5B0E" w:rsidP="005C5B0E">
      <w:pPr>
        <w:ind w:firstLine="567"/>
        <w:jc w:val="both"/>
        <w:rPr>
          <w:color w:val="000000"/>
          <w:sz w:val="28"/>
          <w:szCs w:val="20"/>
        </w:rPr>
      </w:pPr>
      <w:r w:rsidRPr="005C5B0E">
        <w:rPr>
          <w:color w:val="000000"/>
          <w:sz w:val="28"/>
          <w:szCs w:val="20"/>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7F4C1588" w14:textId="77777777" w:rsidR="005C5B0E" w:rsidRPr="005C5B0E" w:rsidRDefault="005C5B0E" w:rsidP="005C5B0E">
      <w:pPr>
        <w:ind w:firstLine="567"/>
        <w:jc w:val="both"/>
        <w:rPr>
          <w:color w:val="000000"/>
          <w:sz w:val="28"/>
          <w:szCs w:val="20"/>
        </w:rPr>
      </w:pPr>
      <w:r w:rsidRPr="005C5B0E">
        <w:rPr>
          <w:color w:val="000000"/>
          <w:sz w:val="28"/>
          <w:szCs w:val="20"/>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14:paraId="24E2FB91" w14:textId="77777777" w:rsidR="005C5B0E" w:rsidRPr="005C5B0E" w:rsidRDefault="005C5B0E" w:rsidP="005C5B0E">
      <w:pPr>
        <w:ind w:firstLine="567"/>
        <w:jc w:val="both"/>
        <w:rPr>
          <w:color w:val="000000"/>
          <w:sz w:val="28"/>
          <w:szCs w:val="20"/>
        </w:rPr>
      </w:pPr>
      <w:r w:rsidRPr="005C5B0E">
        <w:rPr>
          <w:color w:val="000000"/>
          <w:sz w:val="28"/>
          <w:szCs w:val="20"/>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32D9B894" w14:textId="77777777" w:rsidR="005C5B0E" w:rsidRPr="005C5B0E" w:rsidRDefault="005C5B0E" w:rsidP="005C5B0E">
      <w:pPr>
        <w:ind w:firstLine="567"/>
        <w:jc w:val="both"/>
        <w:rPr>
          <w:color w:val="000000"/>
          <w:sz w:val="28"/>
          <w:szCs w:val="20"/>
        </w:rPr>
      </w:pPr>
      <w:r w:rsidRPr="005C5B0E">
        <w:rPr>
          <w:color w:val="000000"/>
          <w:sz w:val="28"/>
          <w:szCs w:val="20"/>
        </w:rPr>
        <w:t>2.15. Мероприятия по уборке территории в зимний период предусматривают:</w:t>
      </w:r>
    </w:p>
    <w:p w14:paraId="658AC381" w14:textId="77777777" w:rsidR="005C5B0E" w:rsidRPr="005C5B0E" w:rsidRDefault="005C5B0E" w:rsidP="005C5B0E">
      <w:pPr>
        <w:tabs>
          <w:tab w:val="left" w:pos="1424"/>
        </w:tabs>
        <w:jc w:val="both"/>
        <w:rPr>
          <w:color w:val="000000"/>
          <w:sz w:val="28"/>
          <w:szCs w:val="28"/>
        </w:rPr>
      </w:pPr>
      <w:r w:rsidRPr="005C5B0E">
        <w:rPr>
          <w:color w:val="000000"/>
          <w:sz w:val="28"/>
          <w:szCs w:val="28"/>
        </w:rPr>
        <w:t>2.15.1.При планировании уборки территории муниципального образования необходимоопределить лиц, ответственных за уборку каждой части территории муниципального образования.</w:t>
      </w:r>
    </w:p>
    <w:p w14:paraId="177B1F7B" w14:textId="77777777" w:rsidR="005C5B0E" w:rsidRPr="005C5B0E" w:rsidRDefault="005C5B0E" w:rsidP="005C5B0E">
      <w:pPr>
        <w:tabs>
          <w:tab w:val="left" w:pos="1424"/>
        </w:tabs>
        <w:jc w:val="both"/>
        <w:rPr>
          <w:color w:val="000000"/>
          <w:sz w:val="28"/>
          <w:szCs w:val="28"/>
        </w:rPr>
      </w:pPr>
      <w:r w:rsidRPr="005C5B0E">
        <w:rPr>
          <w:color w:val="000000"/>
          <w:sz w:val="28"/>
          <w:szCs w:val="28"/>
        </w:rPr>
        <w:t>2.15.2.Территории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14:paraId="69736F92" w14:textId="77777777" w:rsidR="005C5B0E" w:rsidRPr="005C5B0E" w:rsidRDefault="005C5B0E" w:rsidP="005C5B0E">
      <w:pPr>
        <w:spacing w:line="228" w:lineRule="auto"/>
        <w:ind w:firstLine="740"/>
        <w:jc w:val="both"/>
        <w:rPr>
          <w:color w:val="000000"/>
          <w:sz w:val="28"/>
          <w:szCs w:val="28"/>
        </w:rPr>
      </w:pPr>
      <w:r w:rsidRPr="005C5B0E">
        <w:rPr>
          <w:color w:val="000000"/>
          <w:sz w:val="28"/>
          <w:szCs w:val="28"/>
        </w:rPr>
        <w:lastRenderedPageBreak/>
        <w:t>Приоритетным способом уборки объектов благоустройства необходимо определять механизированный способ, к условиям выбора которого необходимоотнести:</w:t>
      </w:r>
    </w:p>
    <w:p w14:paraId="0C8C3598" w14:textId="77777777" w:rsidR="005C5B0E" w:rsidRPr="005C5B0E" w:rsidRDefault="005C5B0E" w:rsidP="00C02689">
      <w:pPr>
        <w:widowControl w:val="0"/>
        <w:numPr>
          <w:ilvl w:val="0"/>
          <w:numId w:val="25"/>
        </w:numPr>
        <w:tabs>
          <w:tab w:val="left" w:pos="922"/>
        </w:tabs>
        <w:ind w:firstLine="740"/>
        <w:jc w:val="both"/>
        <w:rPr>
          <w:color w:val="000000"/>
          <w:sz w:val="28"/>
          <w:szCs w:val="28"/>
        </w:rPr>
      </w:pPr>
      <w:r w:rsidRPr="005C5B0E">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14:paraId="79F0BDDD" w14:textId="77777777" w:rsidR="005C5B0E" w:rsidRPr="005C5B0E" w:rsidRDefault="005C5B0E" w:rsidP="00C02689">
      <w:pPr>
        <w:widowControl w:val="0"/>
        <w:numPr>
          <w:ilvl w:val="0"/>
          <w:numId w:val="25"/>
        </w:numPr>
        <w:tabs>
          <w:tab w:val="left" w:pos="962"/>
        </w:tabs>
        <w:ind w:firstLine="740"/>
        <w:jc w:val="both"/>
        <w:rPr>
          <w:color w:val="000000"/>
          <w:sz w:val="28"/>
          <w:szCs w:val="28"/>
        </w:rPr>
      </w:pPr>
      <w:r w:rsidRPr="005C5B0E">
        <w:rPr>
          <w:color w:val="000000"/>
          <w:sz w:val="28"/>
          <w:szCs w:val="28"/>
        </w:rPr>
        <w:t>ширина убираемых объектов благоустройства - 1,5 и более метров;</w:t>
      </w:r>
    </w:p>
    <w:p w14:paraId="23B0C996" w14:textId="77777777" w:rsidR="005C5B0E" w:rsidRPr="005C5B0E" w:rsidRDefault="005C5B0E" w:rsidP="00C02689">
      <w:pPr>
        <w:widowControl w:val="0"/>
        <w:numPr>
          <w:ilvl w:val="0"/>
          <w:numId w:val="25"/>
        </w:numPr>
        <w:tabs>
          <w:tab w:val="left" w:pos="962"/>
        </w:tabs>
        <w:ind w:firstLine="740"/>
        <w:jc w:val="both"/>
        <w:rPr>
          <w:color w:val="000000"/>
          <w:sz w:val="28"/>
          <w:szCs w:val="28"/>
        </w:rPr>
      </w:pPr>
      <w:r w:rsidRPr="005C5B0E">
        <w:rPr>
          <w:color w:val="000000"/>
          <w:sz w:val="28"/>
          <w:szCs w:val="28"/>
        </w:rPr>
        <w:t>протяженность убираемых объектов превышает 3 погонных метра;</w:t>
      </w:r>
    </w:p>
    <w:p w14:paraId="50325489" w14:textId="77777777" w:rsidR="005C5B0E" w:rsidRPr="005C5B0E" w:rsidRDefault="005C5B0E" w:rsidP="00C02689">
      <w:pPr>
        <w:widowControl w:val="0"/>
        <w:numPr>
          <w:ilvl w:val="0"/>
          <w:numId w:val="25"/>
        </w:numPr>
        <w:tabs>
          <w:tab w:val="left" w:pos="922"/>
        </w:tabs>
        <w:ind w:firstLine="740"/>
        <w:jc w:val="both"/>
        <w:rPr>
          <w:color w:val="000000"/>
          <w:sz w:val="28"/>
          <w:szCs w:val="28"/>
        </w:rPr>
      </w:pPr>
      <w:r w:rsidRPr="005C5B0E">
        <w:rPr>
          <w:color w:val="000000"/>
          <w:sz w:val="28"/>
          <w:szCs w:val="28"/>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5E1EBD4" w14:textId="77777777" w:rsidR="005C5B0E" w:rsidRPr="005C5B0E" w:rsidRDefault="005C5B0E" w:rsidP="005C5B0E">
      <w:pPr>
        <w:ind w:firstLine="740"/>
        <w:jc w:val="both"/>
        <w:rPr>
          <w:color w:val="000000"/>
          <w:sz w:val="28"/>
          <w:szCs w:val="28"/>
        </w:rPr>
      </w:pPr>
      <w:r w:rsidRPr="005C5B0E">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осуществляется ручным способом.</w:t>
      </w:r>
    </w:p>
    <w:p w14:paraId="3720F89C" w14:textId="77777777" w:rsidR="005C5B0E" w:rsidRPr="005C5B0E" w:rsidRDefault="005C5B0E" w:rsidP="005C5B0E">
      <w:pPr>
        <w:tabs>
          <w:tab w:val="left" w:pos="1424"/>
        </w:tabs>
        <w:spacing w:line="228" w:lineRule="auto"/>
        <w:jc w:val="both"/>
        <w:rPr>
          <w:color w:val="000000"/>
          <w:sz w:val="28"/>
          <w:szCs w:val="28"/>
        </w:rPr>
      </w:pPr>
      <w:r w:rsidRPr="005C5B0E">
        <w:rPr>
          <w:color w:val="000000"/>
          <w:sz w:val="28"/>
          <w:szCs w:val="28"/>
        </w:rPr>
        <w:t>2.15.3.В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необходимо разрабатывать маршрутные карты уборки территории муниципального образования.</w:t>
      </w:r>
    </w:p>
    <w:p w14:paraId="06EE5549" w14:textId="77777777" w:rsidR="005C5B0E" w:rsidRPr="005C5B0E" w:rsidRDefault="005C5B0E" w:rsidP="005C5B0E">
      <w:pPr>
        <w:tabs>
          <w:tab w:val="left" w:pos="1424"/>
        </w:tabs>
        <w:spacing w:line="228" w:lineRule="auto"/>
        <w:jc w:val="both"/>
        <w:rPr>
          <w:color w:val="000000"/>
          <w:sz w:val="28"/>
          <w:szCs w:val="28"/>
        </w:rPr>
      </w:pPr>
      <w:r w:rsidRPr="005C5B0E">
        <w:rPr>
          <w:color w:val="000000"/>
          <w:sz w:val="28"/>
          <w:szCs w:val="28"/>
        </w:rPr>
        <w:t>2.15.4.В составе территорий любого функционального назначения, где могут накапливаться коммунальные отходы, необходимо предусматривать наличие контейнерных площадок</w:t>
      </w:r>
      <w:proofErr w:type="gramStart"/>
      <w:r w:rsidRPr="005C5B0E">
        <w:rPr>
          <w:color w:val="000000"/>
          <w:sz w:val="28"/>
          <w:szCs w:val="28"/>
        </w:rPr>
        <w:t>.Р</w:t>
      </w:r>
      <w:proofErr w:type="gramEnd"/>
      <w:r w:rsidRPr="005C5B0E">
        <w:rPr>
          <w:color w:val="000000"/>
          <w:sz w:val="28"/>
          <w:szCs w:val="28"/>
        </w:rPr>
        <w:t>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004A987B" w14:textId="77777777" w:rsidR="005C5B0E" w:rsidRPr="005C5B0E" w:rsidRDefault="005C5B0E" w:rsidP="005C5B0E">
      <w:pPr>
        <w:tabs>
          <w:tab w:val="left" w:pos="5501"/>
        </w:tabs>
        <w:ind w:firstLine="740"/>
        <w:jc w:val="both"/>
        <w:rPr>
          <w:color w:val="000000"/>
          <w:sz w:val="28"/>
          <w:szCs w:val="28"/>
        </w:rPr>
      </w:pPr>
      <w:r w:rsidRPr="005C5B0E">
        <w:rPr>
          <w:color w:val="000000"/>
          <w:sz w:val="28"/>
          <w:szCs w:val="28"/>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Pr="005C5B0E">
        <w:rPr>
          <w:color w:val="000000"/>
          <w:sz w:val="28"/>
          <w:szCs w:val="28"/>
        </w:rPr>
        <w:tab/>
        <w:t xml:space="preserve">1156 «Об обращении </w:t>
      </w:r>
      <w:proofErr w:type="gramStart"/>
      <w:r w:rsidRPr="005C5B0E">
        <w:rPr>
          <w:color w:val="000000"/>
          <w:sz w:val="28"/>
          <w:szCs w:val="28"/>
        </w:rPr>
        <w:t>с</w:t>
      </w:r>
      <w:proofErr w:type="gramEnd"/>
      <w:r w:rsidRPr="005C5B0E">
        <w:rPr>
          <w:color w:val="000000"/>
          <w:sz w:val="28"/>
          <w:szCs w:val="28"/>
        </w:rPr>
        <w:t xml:space="preserve"> твердыми</w:t>
      </w:r>
    </w:p>
    <w:p w14:paraId="48C85AAF" w14:textId="77777777" w:rsidR="005C5B0E" w:rsidRPr="005C5B0E" w:rsidRDefault="005C5B0E" w:rsidP="005C5B0E">
      <w:pPr>
        <w:jc w:val="both"/>
        <w:rPr>
          <w:color w:val="000000"/>
          <w:sz w:val="28"/>
          <w:szCs w:val="28"/>
        </w:rPr>
      </w:pPr>
      <w:r w:rsidRPr="005C5B0E">
        <w:rPr>
          <w:color w:val="000000"/>
          <w:sz w:val="28"/>
          <w:szCs w:val="28"/>
        </w:rPr>
        <w:t xml:space="preserve">коммунальными отходами и </w:t>
      </w:r>
      <w:proofErr w:type="gramStart"/>
      <w:r w:rsidRPr="005C5B0E">
        <w:rPr>
          <w:color w:val="000000"/>
          <w:sz w:val="28"/>
          <w:szCs w:val="28"/>
        </w:rPr>
        <w:t>внесении</w:t>
      </w:r>
      <w:proofErr w:type="gramEnd"/>
      <w:r w:rsidRPr="005C5B0E">
        <w:rPr>
          <w:color w:val="000000"/>
          <w:sz w:val="28"/>
          <w:szCs w:val="28"/>
        </w:rPr>
        <w:t xml:space="preserve"> изменения в постановление Правительства Российской Федерации от 25 августа 2008 г. № 641».</w:t>
      </w:r>
    </w:p>
    <w:p w14:paraId="494BC7AA" w14:textId="77777777" w:rsidR="005C5B0E" w:rsidRPr="005C5B0E" w:rsidRDefault="005C5B0E" w:rsidP="005C5B0E">
      <w:pPr>
        <w:tabs>
          <w:tab w:val="left" w:pos="1428"/>
        </w:tabs>
        <w:jc w:val="both"/>
        <w:rPr>
          <w:color w:val="000000"/>
          <w:sz w:val="28"/>
          <w:szCs w:val="28"/>
        </w:rPr>
      </w:pPr>
      <w:r w:rsidRPr="005C5B0E">
        <w:rPr>
          <w:color w:val="000000"/>
          <w:sz w:val="28"/>
          <w:szCs w:val="28"/>
        </w:rPr>
        <w:t xml:space="preserve">2.15.5.К элементам благоустройства контейнерных площадок необходимоотносить покрытие контейнерной площадки, элементы </w:t>
      </w:r>
      <w:r w:rsidRPr="005C5B0E">
        <w:rPr>
          <w:color w:val="000000"/>
          <w:sz w:val="28"/>
          <w:szCs w:val="28"/>
        </w:rPr>
        <w:lastRenderedPageBreak/>
        <w:t>сопряжения покрытий, контейнеры, бункеры, ограждение контейнерной площадки.</w:t>
      </w:r>
    </w:p>
    <w:p w14:paraId="7B378FAF" w14:textId="77777777" w:rsidR="005C5B0E" w:rsidRPr="005C5B0E" w:rsidRDefault="005C5B0E" w:rsidP="005C5B0E">
      <w:pPr>
        <w:ind w:firstLine="740"/>
        <w:jc w:val="both"/>
        <w:rPr>
          <w:color w:val="000000"/>
          <w:sz w:val="28"/>
          <w:szCs w:val="28"/>
        </w:rPr>
      </w:pPr>
      <w:r w:rsidRPr="005C5B0E">
        <w:rPr>
          <w:color w:val="000000"/>
          <w:sz w:val="28"/>
          <w:szCs w:val="28"/>
        </w:rPr>
        <w:t>Контейнерные площадки необходимо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1D901EFE" w14:textId="77777777" w:rsidR="005C5B0E" w:rsidRPr="005C5B0E" w:rsidRDefault="005C5B0E" w:rsidP="005C5B0E">
      <w:pPr>
        <w:ind w:firstLine="740"/>
        <w:jc w:val="both"/>
        <w:rPr>
          <w:color w:val="000000"/>
          <w:sz w:val="28"/>
          <w:szCs w:val="28"/>
        </w:rPr>
      </w:pPr>
      <w:r w:rsidRPr="005C5B0E">
        <w:rPr>
          <w:color w:val="000000"/>
          <w:sz w:val="28"/>
          <w:szCs w:val="28"/>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14:paraId="3D01B7D6" w14:textId="77777777" w:rsidR="005C5B0E" w:rsidRPr="005C5B0E" w:rsidRDefault="005C5B0E" w:rsidP="005C5B0E">
      <w:pPr>
        <w:ind w:firstLine="740"/>
        <w:jc w:val="both"/>
        <w:rPr>
          <w:color w:val="000000"/>
          <w:sz w:val="28"/>
          <w:szCs w:val="28"/>
        </w:rPr>
      </w:pPr>
      <w:r w:rsidRPr="005C5B0E">
        <w:rPr>
          <w:color w:val="000000"/>
          <w:sz w:val="28"/>
          <w:szCs w:val="28"/>
        </w:rPr>
        <w:t>Ограждение контейнерных площадок запрещается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05F6641D" w14:textId="77777777" w:rsidR="005C5B0E" w:rsidRPr="005C5B0E" w:rsidRDefault="005C5B0E" w:rsidP="005C5B0E">
      <w:pPr>
        <w:ind w:firstLine="740"/>
        <w:jc w:val="both"/>
        <w:rPr>
          <w:color w:val="000000"/>
          <w:sz w:val="28"/>
          <w:szCs w:val="28"/>
        </w:rPr>
      </w:pPr>
      <w:r w:rsidRPr="005C5B0E">
        <w:rPr>
          <w:color w:val="000000"/>
          <w:sz w:val="28"/>
          <w:szCs w:val="28"/>
        </w:rPr>
        <w:t>Крыши контейнерных площадок запрещается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586B5811" w14:textId="77777777" w:rsidR="005C5B0E" w:rsidRPr="005C5B0E" w:rsidRDefault="005C5B0E" w:rsidP="005C5B0E">
      <w:pPr>
        <w:ind w:firstLine="740"/>
        <w:jc w:val="both"/>
        <w:rPr>
          <w:color w:val="000000"/>
          <w:sz w:val="28"/>
          <w:szCs w:val="28"/>
        </w:rPr>
      </w:pPr>
      <w:r w:rsidRPr="005C5B0E">
        <w:rPr>
          <w:color w:val="000000"/>
          <w:sz w:val="28"/>
          <w:szCs w:val="28"/>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14:paraId="291E7279" w14:textId="77777777" w:rsidR="005C5B0E" w:rsidRPr="005C5B0E" w:rsidRDefault="005C5B0E" w:rsidP="005C5B0E">
      <w:pPr>
        <w:spacing w:line="228" w:lineRule="auto"/>
        <w:ind w:firstLine="740"/>
        <w:jc w:val="both"/>
        <w:rPr>
          <w:color w:val="000000"/>
          <w:sz w:val="28"/>
          <w:szCs w:val="28"/>
        </w:rPr>
      </w:pPr>
      <w:r w:rsidRPr="005C5B0E">
        <w:rPr>
          <w:color w:val="000000"/>
          <w:sz w:val="28"/>
          <w:szCs w:val="28"/>
        </w:rPr>
        <w:t>Контейнерную площадку необходимо освещать в вечерне-ночное время с использованием установок наружного освещения.</w:t>
      </w:r>
    </w:p>
    <w:p w14:paraId="101A4DD2" w14:textId="77777777" w:rsidR="005C5B0E" w:rsidRPr="005C5B0E" w:rsidRDefault="005C5B0E" w:rsidP="005C5B0E">
      <w:pPr>
        <w:spacing w:line="228" w:lineRule="auto"/>
        <w:ind w:firstLine="740"/>
        <w:jc w:val="both"/>
        <w:rPr>
          <w:color w:val="000000"/>
          <w:sz w:val="28"/>
          <w:szCs w:val="28"/>
        </w:rPr>
      </w:pPr>
      <w:r w:rsidRPr="005C5B0E">
        <w:rPr>
          <w:color w:val="000000"/>
          <w:sz w:val="28"/>
          <w:szCs w:val="28"/>
        </w:rPr>
        <w:t>Контейнерные площадки необходимо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C283E2A" w14:textId="77777777" w:rsidR="005C5B0E" w:rsidRPr="005C5B0E" w:rsidRDefault="005C5B0E" w:rsidP="005C5B0E">
      <w:pPr>
        <w:tabs>
          <w:tab w:val="left" w:pos="1428"/>
        </w:tabs>
        <w:jc w:val="both"/>
        <w:rPr>
          <w:color w:val="000000"/>
          <w:sz w:val="28"/>
          <w:szCs w:val="28"/>
        </w:rPr>
      </w:pPr>
      <w:proofErr w:type="gramStart"/>
      <w:r w:rsidRPr="005C5B0E">
        <w:rPr>
          <w:color w:val="000000"/>
          <w:sz w:val="28"/>
          <w:szCs w:val="28"/>
        </w:rPr>
        <w:t>2.15.6.При содержании территорий муниципальных образований необходимо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14:paraId="0EE5B909" w14:textId="77777777" w:rsidR="005C5B0E" w:rsidRPr="005C5B0E" w:rsidRDefault="005C5B0E" w:rsidP="005C5B0E">
      <w:pPr>
        <w:tabs>
          <w:tab w:val="left" w:pos="1587"/>
        </w:tabs>
        <w:jc w:val="both"/>
        <w:rPr>
          <w:color w:val="000000"/>
          <w:sz w:val="28"/>
          <w:szCs w:val="28"/>
        </w:rPr>
      </w:pPr>
      <w:r w:rsidRPr="005C5B0E">
        <w:rPr>
          <w:color w:val="000000"/>
          <w:sz w:val="28"/>
          <w:szCs w:val="28"/>
        </w:rPr>
        <w:t>2.15.7.Необходимо обеспечивать свободный подъезд мусоровозов непосредственно к контейнерам, бункерам и выгребным ямам для удаления отходов.</w:t>
      </w:r>
    </w:p>
    <w:p w14:paraId="1DF857B4" w14:textId="77777777" w:rsidR="005C5B0E" w:rsidRPr="005C5B0E" w:rsidRDefault="005C5B0E" w:rsidP="005C5B0E">
      <w:pPr>
        <w:tabs>
          <w:tab w:val="left" w:pos="1435"/>
        </w:tabs>
        <w:jc w:val="both"/>
        <w:rPr>
          <w:color w:val="000000"/>
          <w:sz w:val="28"/>
          <w:szCs w:val="28"/>
        </w:rPr>
      </w:pPr>
      <w:r w:rsidRPr="005C5B0E">
        <w:rPr>
          <w:color w:val="000000"/>
          <w:sz w:val="28"/>
          <w:szCs w:val="28"/>
        </w:rPr>
        <w:t>2.15.8.Необходимо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14:paraId="5B49482A" w14:textId="77777777" w:rsidR="005C5B0E" w:rsidRPr="005C5B0E" w:rsidRDefault="005C5B0E" w:rsidP="005C5B0E">
      <w:pPr>
        <w:tabs>
          <w:tab w:val="left" w:pos="1587"/>
        </w:tabs>
        <w:jc w:val="both"/>
        <w:rPr>
          <w:color w:val="000000"/>
          <w:sz w:val="28"/>
          <w:szCs w:val="28"/>
        </w:rPr>
      </w:pPr>
      <w:r w:rsidRPr="005C5B0E">
        <w:rPr>
          <w:color w:val="000000"/>
          <w:sz w:val="28"/>
          <w:szCs w:val="28"/>
        </w:rPr>
        <w:t xml:space="preserve">2.15.9.В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w:t>
      </w:r>
      <w:r w:rsidRPr="005C5B0E">
        <w:rPr>
          <w:color w:val="000000"/>
          <w:sz w:val="28"/>
          <w:szCs w:val="28"/>
        </w:rPr>
        <w:lastRenderedPageBreak/>
        <w:t>образования необходимо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256260CE" w14:textId="77777777" w:rsidR="005C5B0E" w:rsidRPr="005C5B0E" w:rsidRDefault="005C5B0E" w:rsidP="005C5B0E">
      <w:pPr>
        <w:tabs>
          <w:tab w:val="left" w:pos="1587"/>
        </w:tabs>
        <w:jc w:val="both"/>
        <w:rPr>
          <w:color w:val="000000"/>
          <w:sz w:val="28"/>
          <w:szCs w:val="28"/>
        </w:rPr>
      </w:pPr>
      <w:r w:rsidRPr="005C5B0E">
        <w:rPr>
          <w:color w:val="000000"/>
          <w:sz w:val="28"/>
          <w:szCs w:val="28"/>
        </w:rPr>
        <w:t>2.15.10.При уборке территории муниципального образования в ночное время необходимо принимать меры, предупреждающие шум.</w:t>
      </w:r>
    </w:p>
    <w:p w14:paraId="4A2887BE" w14:textId="77777777" w:rsidR="005C5B0E" w:rsidRPr="005C5B0E" w:rsidRDefault="005C5B0E" w:rsidP="005C5B0E">
      <w:pPr>
        <w:tabs>
          <w:tab w:val="left" w:pos="1587"/>
        </w:tabs>
        <w:jc w:val="both"/>
        <w:rPr>
          <w:color w:val="000000"/>
          <w:sz w:val="28"/>
          <w:szCs w:val="28"/>
        </w:rPr>
      </w:pPr>
      <w:r w:rsidRPr="005C5B0E">
        <w:rPr>
          <w:color w:val="000000"/>
          <w:sz w:val="28"/>
          <w:szCs w:val="28"/>
        </w:rPr>
        <w:t>2.15.11. Необходимо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14:paraId="0FEC53C0" w14:textId="77777777" w:rsidR="005C5B0E" w:rsidRPr="005C5B0E" w:rsidRDefault="005C5B0E" w:rsidP="005C5B0E">
      <w:pPr>
        <w:tabs>
          <w:tab w:val="left" w:pos="1587"/>
        </w:tabs>
        <w:jc w:val="both"/>
        <w:rPr>
          <w:color w:val="000000"/>
          <w:sz w:val="28"/>
          <w:szCs w:val="28"/>
        </w:rPr>
      </w:pPr>
      <w:r w:rsidRPr="005C5B0E">
        <w:rPr>
          <w:color w:val="000000"/>
          <w:sz w:val="28"/>
          <w:szCs w:val="28"/>
        </w:rPr>
        <w:t xml:space="preserve">2.15.12.В весенне-летний период к мероприятиям по уборке объектов благоустройства необходимо </w:t>
      </w:r>
      <w:proofErr w:type="gramStart"/>
      <w:r w:rsidRPr="005C5B0E">
        <w:rPr>
          <w:color w:val="000000"/>
          <w:sz w:val="28"/>
          <w:szCs w:val="28"/>
        </w:rPr>
        <w:t>относить</w:t>
      </w:r>
      <w:proofErr w:type="gramEnd"/>
      <w:r w:rsidRPr="005C5B0E">
        <w:rPr>
          <w:color w:val="000000"/>
          <w:sz w:val="28"/>
          <w:szCs w:val="28"/>
        </w:rPr>
        <w:t xml:space="preserve">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14:paraId="7855AA6A" w14:textId="77777777" w:rsidR="005C5B0E" w:rsidRPr="005C5B0E" w:rsidRDefault="005C5B0E" w:rsidP="005C5B0E">
      <w:pPr>
        <w:tabs>
          <w:tab w:val="left" w:pos="1587"/>
        </w:tabs>
        <w:jc w:val="both"/>
        <w:rPr>
          <w:color w:val="000000"/>
          <w:sz w:val="28"/>
          <w:szCs w:val="28"/>
        </w:rPr>
      </w:pPr>
      <w:r w:rsidRPr="005C5B0E">
        <w:rPr>
          <w:color w:val="000000"/>
          <w:sz w:val="28"/>
          <w:szCs w:val="28"/>
        </w:rPr>
        <w:t xml:space="preserve">2.15.13.В осенне-зимний период к мероприятиям по уборке объектов благоустройства необходимо </w:t>
      </w:r>
      <w:proofErr w:type="gramStart"/>
      <w:r w:rsidRPr="005C5B0E">
        <w:rPr>
          <w:color w:val="000000"/>
          <w:sz w:val="28"/>
          <w:szCs w:val="28"/>
        </w:rPr>
        <w:t>относить</w:t>
      </w:r>
      <w:proofErr w:type="gramEnd"/>
      <w:r w:rsidRPr="005C5B0E">
        <w:rPr>
          <w:color w:val="000000"/>
          <w:sz w:val="28"/>
          <w:szCs w:val="28"/>
        </w:rPr>
        <w:t xml:space="preserve">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14:paraId="09779128" w14:textId="77777777" w:rsidR="005C5B0E" w:rsidRPr="005C5B0E" w:rsidRDefault="005C5B0E" w:rsidP="005C5B0E">
      <w:pPr>
        <w:tabs>
          <w:tab w:val="left" w:pos="1522"/>
        </w:tabs>
        <w:jc w:val="both"/>
        <w:rPr>
          <w:color w:val="000000"/>
          <w:sz w:val="28"/>
          <w:szCs w:val="28"/>
        </w:rPr>
      </w:pPr>
      <w:r w:rsidRPr="005C5B0E">
        <w:rPr>
          <w:color w:val="000000"/>
          <w:sz w:val="28"/>
          <w:szCs w:val="28"/>
        </w:rPr>
        <w:t>2.15.14.Укладку свежевыпавшего снега в валы и кучи  разрешается на всех улицах, площадях, набережных, бульварах и скверах с последующим вывозом.</w:t>
      </w:r>
    </w:p>
    <w:p w14:paraId="4B086DB1" w14:textId="77777777" w:rsidR="005C5B0E" w:rsidRPr="005C5B0E" w:rsidRDefault="005C5B0E" w:rsidP="005C5B0E">
      <w:pPr>
        <w:ind w:firstLine="760"/>
        <w:jc w:val="both"/>
        <w:rPr>
          <w:color w:val="000000"/>
          <w:sz w:val="28"/>
          <w:szCs w:val="28"/>
        </w:rPr>
      </w:pPr>
      <w:r w:rsidRPr="005C5B0E">
        <w:rPr>
          <w:color w:val="000000"/>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оставляя необходимые проходы и проезды.</w:t>
      </w:r>
    </w:p>
    <w:p w14:paraId="1D65080E" w14:textId="77777777" w:rsidR="005C5B0E" w:rsidRPr="005C5B0E" w:rsidRDefault="005C5B0E" w:rsidP="005C5B0E">
      <w:pPr>
        <w:ind w:firstLine="760"/>
        <w:jc w:val="both"/>
        <w:rPr>
          <w:color w:val="000000"/>
          <w:sz w:val="28"/>
          <w:szCs w:val="28"/>
        </w:rPr>
      </w:pPr>
      <w:r w:rsidRPr="005C5B0E">
        <w:rPr>
          <w:color w:val="000000"/>
          <w:sz w:val="28"/>
          <w:szCs w:val="28"/>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14:paraId="47F2B204" w14:textId="77777777" w:rsidR="005C5B0E" w:rsidRPr="005C5B0E" w:rsidRDefault="005C5B0E" w:rsidP="005C5B0E">
      <w:pPr>
        <w:spacing w:line="228" w:lineRule="auto"/>
        <w:ind w:firstLine="760"/>
        <w:jc w:val="both"/>
        <w:rPr>
          <w:color w:val="000000"/>
          <w:sz w:val="28"/>
          <w:szCs w:val="28"/>
        </w:rPr>
      </w:pPr>
      <w:r w:rsidRPr="005C5B0E">
        <w:rPr>
          <w:color w:val="000000"/>
          <w:sz w:val="28"/>
          <w:szCs w:val="28"/>
        </w:rPr>
        <w:t>Запрещается складирование снега на озелененных территориях, если это наносит ущерб зеленым насаждениям.</w:t>
      </w:r>
    </w:p>
    <w:p w14:paraId="44A40E62" w14:textId="77777777" w:rsidR="005C5B0E" w:rsidRPr="005C5B0E" w:rsidRDefault="005C5B0E" w:rsidP="005C5B0E">
      <w:pPr>
        <w:tabs>
          <w:tab w:val="left" w:pos="1518"/>
        </w:tabs>
        <w:spacing w:line="228" w:lineRule="auto"/>
        <w:jc w:val="both"/>
        <w:rPr>
          <w:color w:val="000000"/>
          <w:sz w:val="28"/>
          <w:szCs w:val="28"/>
        </w:rPr>
      </w:pPr>
      <w:r w:rsidRPr="005C5B0E">
        <w:rPr>
          <w:color w:val="000000"/>
          <w:sz w:val="28"/>
          <w:szCs w:val="28"/>
        </w:rPr>
        <w:t>2.15.15.Вывоз снега необходимо осуществлять в специально отведенные оборудованные места.</w:t>
      </w:r>
    </w:p>
    <w:p w14:paraId="64C891A7" w14:textId="77777777" w:rsidR="005C5B0E" w:rsidRPr="005C5B0E" w:rsidRDefault="005C5B0E" w:rsidP="005C5B0E">
      <w:pPr>
        <w:ind w:firstLine="760"/>
        <w:jc w:val="both"/>
        <w:rPr>
          <w:color w:val="000000"/>
          <w:sz w:val="28"/>
          <w:szCs w:val="28"/>
        </w:rPr>
      </w:pPr>
      <w:r w:rsidRPr="005C5B0E">
        <w:rPr>
          <w:color w:val="000000"/>
          <w:sz w:val="28"/>
          <w:szCs w:val="28"/>
        </w:rPr>
        <w:t>Уборку и вывоз снега и льда с общественных территорий муниципального образования необходимоначинать немедленно с начала снегопада и производить, в первую очередь, с магистральных улиц, маршрутов наземного общественного транспорта, мостов.</w:t>
      </w:r>
    </w:p>
    <w:p w14:paraId="7D889B84" w14:textId="77777777" w:rsidR="005C5B0E" w:rsidRPr="005C5B0E" w:rsidRDefault="005C5B0E" w:rsidP="005C5B0E">
      <w:pPr>
        <w:tabs>
          <w:tab w:val="left" w:pos="1527"/>
        </w:tabs>
        <w:spacing w:line="228" w:lineRule="auto"/>
        <w:jc w:val="both"/>
        <w:rPr>
          <w:color w:val="000000"/>
          <w:sz w:val="28"/>
          <w:szCs w:val="28"/>
        </w:rPr>
      </w:pPr>
      <w:r w:rsidRPr="005C5B0E">
        <w:rPr>
          <w:color w:val="000000"/>
          <w:sz w:val="28"/>
          <w:szCs w:val="28"/>
        </w:rPr>
        <w:t>2.15.16.Посыпку пешеходных и транспортных коммуникаций антигололедными средствами необходимо начинать немедленно с начала снегопада или появления гололеда.</w:t>
      </w:r>
    </w:p>
    <w:p w14:paraId="7CC30DB6" w14:textId="77777777" w:rsidR="005C5B0E" w:rsidRPr="005C5B0E" w:rsidRDefault="005C5B0E" w:rsidP="005C5B0E">
      <w:pPr>
        <w:spacing w:line="228" w:lineRule="auto"/>
        <w:ind w:firstLine="760"/>
        <w:jc w:val="both"/>
        <w:rPr>
          <w:color w:val="000000"/>
          <w:sz w:val="28"/>
          <w:szCs w:val="28"/>
        </w:rPr>
      </w:pPr>
      <w:r w:rsidRPr="005C5B0E">
        <w:rPr>
          <w:color w:val="000000"/>
          <w:sz w:val="28"/>
          <w:szCs w:val="28"/>
        </w:rPr>
        <w:t>При гололеде необходимо, в первую очередь, посыпать спуски, подъемы, лестницы, перекрестки, места остановок общественного транспорта, пешеходные переходы.</w:t>
      </w:r>
    </w:p>
    <w:p w14:paraId="61F1FB92" w14:textId="77777777" w:rsidR="005C5B0E" w:rsidRPr="005C5B0E" w:rsidRDefault="005C5B0E" w:rsidP="005C5B0E">
      <w:pPr>
        <w:ind w:firstLine="760"/>
        <w:jc w:val="both"/>
        <w:rPr>
          <w:color w:val="000000"/>
          <w:sz w:val="28"/>
          <w:szCs w:val="28"/>
        </w:rPr>
      </w:pPr>
      <w:r w:rsidRPr="005C5B0E">
        <w:rPr>
          <w:color w:val="000000"/>
          <w:sz w:val="28"/>
          <w:szCs w:val="28"/>
        </w:rPr>
        <w:lastRenderedPageBreak/>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14:paraId="1B4D0501" w14:textId="77777777" w:rsidR="005C5B0E" w:rsidRPr="005C5B0E" w:rsidRDefault="005C5B0E" w:rsidP="005C5B0E">
      <w:pPr>
        <w:ind w:firstLine="760"/>
        <w:jc w:val="both"/>
        <w:rPr>
          <w:color w:val="000000"/>
          <w:sz w:val="28"/>
          <w:szCs w:val="28"/>
        </w:rPr>
      </w:pPr>
      <w:r w:rsidRPr="005C5B0E">
        <w:rPr>
          <w:color w:val="000000"/>
          <w:sz w:val="28"/>
          <w:szCs w:val="28"/>
        </w:rPr>
        <w:t>На территории интенсивных пешеходных коммуникаций необходимо применять природные антигололедные средства.</w:t>
      </w:r>
    </w:p>
    <w:p w14:paraId="74C5BF97" w14:textId="77777777" w:rsidR="005C5B0E" w:rsidRPr="005C5B0E" w:rsidRDefault="005C5B0E" w:rsidP="005C5B0E">
      <w:pPr>
        <w:tabs>
          <w:tab w:val="left" w:pos="1527"/>
        </w:tabs>
        <w:jc w:val="both"/>
        <w:rPr>
          <w:color w:val="000000"/>
          <w:sz w:val="28"/>
          <w:szCs w:val="28"/>
        </w:rPr>
      </w:pPr>
      <w:r w:rsidRPr="005C5B0E">
        <w:rPr>
          <w:color w:val="000000"/>
          <w:sz w:val="28"/>
          <w:szCs w:val="28"/>
        </w:rPr>
        <w:t>2.15.17.Очистку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15407F4" w14:textId="77777777" w:rsidR="005C5B0E" w:rsidRPr="005C5B0E" w:rsidRDefault="005C5B0E" w:rsidP="005C5B0E">
      <w:pPr>
        <w:ind w:firstLine="760"/>
        <w:jc w:val="both"/>
        <w:rPr>
          <w:color w:val="000000"/>
          <w:sz w:val="28"/>
          <w:szCs w:val="28"/>
        </w:rPr>
      </w:pPr>
      <w:r w:rsidRPr="005C5B0E">
        <w:rPr>
          <w:color w:val="000000"/>
          <w:sz w:val="28"/>
          <w:szCs w:val="28"/>
        </w:rPr>
        <w:t>Снег с крыш необходимо сбрасывать до вывоза снега, убранного с соответствующей территории, и укладывать его в общий вал.</w:t>
      </w:r>
    </w:p>
    <w:p w14:paraId="6FC1FE78" w14:textId="77777777" w:rsidR="005C5B0E" w:rsidRPr="005C5B0E" w:rsidRDefault="005C5B0E" w:rsidP="005C5B0E">
      <w:pPr>
        <w:tabs>
          <w:tab w:val="left" w:pos="1709"/>
        </w:tabs>
        <w:spacing w:after="300"/>
        <w:jc w:val="both"/>
        <w:rPr>
          <w:color w:val="000000"/>
          <w:sz w:val="28"/>
          <w:szCs w:val="28"/>
        </w:rPr>
      </w:pPr>
      <w:r w:rsidRPr="005C5B0E">
        <w:rPr>
          <w:color w:val="000000"/>
          <w:sz w:val="28"/>
          <w:szCs w:val="28"/>
        </w:rPr>
        <w:t>2.15.18.При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5C5B0E">
        <w:rPr>
          <w:color w:val="000000"/>
          <w:sz w:val="28"/>
          <w:szCs w:val="28"/>
        </w:rPr>
        <w:t>дств в сл</w:t>
      </w:r>
      <w:proofErr w:type="gramEnd"/>
      <w:r w:rsidRPr="005C5B0E">
        <w:rPr>
          <w:color w:val="000000"/>
          <w:sz w:val="28"/>
          <w:szCs w:val="28"/>
        </w:rPr>
        <w:t>учае создания препятствий для работы снегоуборочной техники.</w:t>
      </w:r>
    </w:p>
    <w:p w14:paraId="004C31D7" w14:textId="77777777" w:rsidR="005C5B0E" w:rsidRPr="005C5B0E" w:rsidRDefault="005C5B0E" w:rsidP="005C5B0E">
      <w:pPr>
        <w:tabs>
          <w:tab w:val="left" w:pos="1709"/>
        </w:tabs>
        <w:spacing w:after="300"/>
        <w:jc w:val="both"/>
        <w:rPr>
          <w:color w:val="000000"/>
          <w:sz w:val="28"/>
          <w:szCs w:val="20"/>
        </w:rPr>
      </w:pPr>
      <w:r w:rsidRPr="005C5B0E">
        <w:rPr>
          <w:color w:val="000000"/>
          <w:sz w:val="28"/>
          <w:szCs w:val="20"/>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14:paraId="0620BC7B" w14:textId="77777777" w:rsidR="005C5B0E" w:rsidRPr="005C5B0E" w:rsidRDefault="005C5B0E" w:rsidP="005C5B0E">
      <w:pPr>
        <w:tabs>
          <w:tab w:val="left" w:pos="1709"/>
        </w:tabs>
        <w:spacing w:after="300"/>
        <w:jc w:val="both"/>
        <w:rPr>
          <w:color w:val="000000"/>
          <w:sz w:val="28"/>
          <w:szCs w:val="20"/>
        </w:rPr>
      </w:pPr>
      <w:r w:rsidRPr="005C5B0E">
        <w:rPr>
          <w:color w:val="000000"/>
          <w:sz w:val="28"/>
          <w:szCs w:val="20"/>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14:paraId="30EB7714" w14:textId="77777777" w:rsidR="005C5B0E" w:rsidRPr="005C5B0E" w:rsidRDefault="005C5B0E" w:rsidP="005C5B0E">
      <w:pPr>
        <w:ind w:firstLine="567"/>
        <w:jc w:val="both"/>
        <w:rPr>
          <w:color w:val="000000"/>
          <w:sz w:val="28"/>
          <w:szCs w:val="20"/>
        </w:rPr>
      </w:pPr>
      <w:r w:rsidRPr="005C5B0E">
        <w:rPr>
          <w:color w:val="000000"/>
          <w:sz w:val="28"/>
          <w:szCs w:val="20"/>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54440B8C" w14:textId="77777777" w:rsidR="005C5B0E" w:rsidRPr="005C5B0E" w:rsidRDefault="005C5B0E" w:rsidP="005C5B0E">
      <w:pPr>
        <w:ind w:firstLine="567"/>
        <w:jc w:val="both"/>
        <w:rPr>
          <w:color w:val="000000"/>
          <w:sz w:val="28"/>
          <w:szCs w:val="20"/>
        </w:rPr>
      </w:pPr>
      <w:r w:rsidRPr="005C5B0E">
        <w:rPr>
          <w:color w:val="000000"/>
          <w:sz w:val="28"/>
          <w:szCs w:val="20"/>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517BE63E" w14:textId="77777777" w:rsidR="005C5B0E" w:rsidRPr="005C5B0E" w:rsidRDefault="005C5B0E" w:rsidP="005C5B0E">
      <w:pPr>
        <w:ind w:firstLine="567"/>
        <w:jc w:val="both"/>
        <w:rPr>
          <w:color w:val="000000"/>
          <w:sz w:val="28"/>
          <w:szCs w:val="20"/>
        </w:rPr>
      </w:pPr>
      <w:r w:rsidRPr="005C5B0E">
        <w:rPr>
          <w:color w:val="000000"/>
          <w:sz w:val="28"/>
          <w:szCs w:val="20"/>
        </w:rPr>
        <w:t>2.20.  Превентивные мероприятия включают в себя следующие операции:</w:t>
      </w:r>
    </w:p>
    <w:p w14:paraId="193CBBBB" w14:textId="77777777" w:rsidR="005C5B0E" w:rsidRPr="005C5B0E" w:rsidRDefault="005C5B0E" w:rsidP="005C5B0E">
      <w:pPr>
        <w:ind w:firstLine="567"/>
        <w:jc w:val="both"/>
        <w:rPr>
          <w:color w:val="000000"/>
          <w:sz w:val="28"/>
          <w:szCs w:val="20"/>
        </w:rPr>
      </w:pPr>
      <w:r w:rsidRPr="005C5B0E">
        <w:rPr>
          <w:color w:val="000000"/>
          <w:sz w:val="28"/>
          <w:szCs w:val="20"/>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49FABB4A" w14:textId="77777777" w:rsidR="005C5B0E" w:rsidRPr="005C5B0E" w:rsidRDefault="005C5B0E" w:rsidP="005C5B0E">
      <w:pPr>
        <w:ind w:firstLine="567"/>
        <w:jc w:val="both"/>
        <w:rPr>
          <w:color w:val="000000"/>
          <w:sz w:val="28"/>
          <w:szCs w:val="20"/>
        </w:rPr>
      </w:pPr>
      <w:r w:rsidRPr="005C5B0E">
        <w:rPr>
          <w:color w:val="000000"/>
          <w:sz w:val="28"/>
          <w:szCs w:val="20"/>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w:t>
      </w:r>
      <w:r w:rsidRPr="005C5B0E">
        <w:rPr>
          <w:color w:val="000000"/>
          <w:sz w:val="28"/>
          <w:szCs w:val="20"/>
        </w:rPr>
        <w:lastRenderedPageBreak/>
        <w:t>начала периода неблагоприятных погодных условий до полного устранения последствий их воздействия на дорожные покрытия и тротуары;</w:t>
      </w:r>
    </w:p>
    <w:p w14:paraId="32EFF53A" w14:textId="77777777" w:rsidR="005C5B0E" w:rsidRPr="005C5B0E" w:rsidRDefault="005C5B0E" w:rsidP="005C5B0E">
      <w:pPr>
        <w:ind w:firstLine="567"/>
        <w:jc w:val="both"/>
        <w:rPr>
          <w:color w:val="000000"/>
          <w:sz w:val="28"/>
          <w:szCs w:val="20"/>
        </w:rPr>
      </w:pPr>
      <w:r w:rsidRPr="005C5B0E">
        <w:rPr>
          <w:color w:val="000000"/>
          <w:sz w:val="28"/>
          <w:szCs w:val="20"/>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3A9F88C3" w14:textId="77777777" w:rsidR="005C5B0E" w:rsidRPr="005C5B0E" w:rsidRDefault="005C5B0E" w:rsidP="005C5B0E">
      <w:pPr>
        <w:tabs>
          <w:tab w:val="left" w:pos="1585"/>
        </w:tabs>
        <w:ind w:firstLine="567"/>
        <w:jc w:val="both"/>
        <w:rPr>
          <w:color w:val="000000"/>
          <w:sz w:val="26"/>
          <w:szCs w:val="20"/>
        </w:rPr>
      </w:pPr>
      <w:r w:rsidRPr="005C5B0E">
        <w:rPr>
          <w:color w:val="000000"/>
          <w:sz w:val="28"/>
          <w:szCs w:val="20"/>
        </w:rPr>
        <w:t>2.21. С началом снегопада в первую очередь обрабатываются наиболее опасные для движения транспортные участки улиц: крутые спуски и подъемы, мосты, а также площадь у автовокзала.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154E80C0" w14:textId="77777777" w:rsidR="005C5B0E" w:rsidRPr="005C5B0E" w:rsidRDefault="005C5B0E" w:rsidP="005C5B0E">
      <w:pPr>
        <w:tabs>
          <w:tab w:val="left" w:pos="1617"/>
        </w:tabs>
        <w:ind w:firstLine="567"/>
        <w:jc w:val="both"/>
        <w:rPr>
          <w:color w:val="000000"/>
          <w:sz w:val="28"/>
          <w:szCs w:val="20"/>
        </w:rPr>
      </w:pPr>
      <w:r w:rsidRPr="005C5B0E">
        <w:rPr>
          <w:color w:val="000000"/>
          <w:sz w:val="28"/>
          <w:szCs w:val="20"/>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7FAE0C67" w14:textId="77777777" w:rsidR="005C5B0E" w:rsidRPr="005C5B0E" w:rsidRDefault="005C5B0E" w:rsidP="005C5B0E">
      <w:pPr>
        <w:tabs>
          <w:tab w:val="left" w:pos="1617"/>
        </w:tabs>
        <w:ind w:firstLine="567"/>
        <w:jc w:val="both"/>
        <w:rPr>
          <w:color w:val="FF0000"/>
          <w:sz w:val="28"/>
          <w:szCs w:val="20"/>
        </w:rPr>
      </w:pPr>
      <w:r w:rsidRPr="005C5B0E">
        <w:rPr>
          <w:color w:val="000000"/>
          <w:sz w:val="28"/>
          <w:szCs w:val="20"/>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531ED6A2" w14:textId="77777777" w:rsidR="005C5B0E" w:rsidRPr="005C5B0E" w:rsidRDefault="005C5B0E" w:rsidP="005C5B0E">
      <w:pPr>
        <w:tabs>
          <w:tab w:val="left" w:pos="1724"/>
        </w:tabs>
        <w:ind w:firstLine="567"/>
        <w:jc w:val="both"/>
        <w:rPr>
          <w:color w:val="000000"/>
          <w:sz w:val="28"/>
          <w:szCs w:val="20"/>
        </w:rPr>
      </w:pPr>
      <w:r w:rsidRPr="005C5B0E">
        <w:rPr>
          <w:color w:val="000000"/>
          <w:sz w:val="28"/>
          <w:szCs w:val="20"/>
        </w:rPr>
        <w:t>2.22. Уборку и вывозку снега и льда с улиц, площадей, мостов, плотин, скверов надлежит начинать немедленно с начала снегопада и производить, в первую очередь, с автобусных трасс, мостов, плотин и путепроводов для обеспечения бесперебойного движения транспорта во избежание наката.</w:t>
      </w:r>
    </w:p>
    <w:p w14:paraId="611CF192" w14:textId="77777777" w:rsidR="005C5B0E" w:rsidRPr="005C5B0E" w:rsidRDefault="005C5B0E" w:rsidP="005C5B0E">
      <w:pPr>
        <w:ind w:firstLine="567"/>
        <w:jc w:val="both"/>
        <w:rPr>
          <w:color w:val="000000"/>
          <w:sz w:val="28"/>
          <w:szCs w:val="20"/>
        </w:rPr>
      </w:pPr>
      <w:r w:rsidRPr="005C5B0E">
        <w:rPr>
          <w:color w:val="000000"/>
          <w:sz w:val="28"/>
          <w:szCs w:val="20"/>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2E6C5D62" w14:textId="77777777" w:rsidR="005C5B0E" w:rsidRPr="005C5B0E" w:rsidRDefault="005C5B0E" w:rsidP="005C5B0E">
      <w:pPr>
        <w:ind w:firstLine="567"/>
        <w:jc w:val="both"/>
        <w:rPr>
          <w:color w:val="000000"/>
          <w:sz w:val="28"/>
          <w:szCs w:val="20"/>
        </w:rPr>
      </w:pPr>
      <w:r w:rsidRPr="005C5B0E">
        <w:rPr>
          <w:color w:val="000000"/>
          <w:sz w:val="28"/>
          <w:szCs w:val="20"/>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0E474F4C" w14:textId="77777777" w:rsidR="005C5B0E" w:rsidRPr="005C5B0E" w:rsidRDefault="005C5B0E" w:rsidP="005C5B0E">
      <w:pPr>
        <w:ind w:firstLine="567"/>
        <w:jc w:val="both"/>
        <w:rPr>
          <w:color w:val="000000"/>
          <w:sz w:val="28"/>
          <w:szCs w:val="20"/>
        </w:rPr>
      </w:pPr>
      <w:r w:rsidRPr="005C5B0E">
        <w:rPr>
          <w:color w:val="000000"/>
          <w:sz w:val="28"/>
          <w:szCs w:val="20"/>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60B9D027" w14:textId="77777777" w:rsidR="005C5B0E" w:rsidRPr="005C5B0E" w:rsidRDefault="005C5B0E" w:rsidP="005C5B0E">
      <w:pPr>
        <w:ind w:firstLine="567"/>
        <w:jc w:val="both"/>
        <w:rPr>
          <w:color w:val="000000"/>
          <w:sz w:val="28"/>
          <w:szCs w:val="20"/>
        </w:rPr>
      </w:pPr>
      <w:r w:rsidRPr="005C5B0E">
        <w:rPr>
          <w:color w:val="000000"/>
          <w:sz w:val="28"/>
          <w:szCs w:val="20"/>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53735530" w14:textId="77777777" w:rsidR="005C5B0E" w:rsidRPr="005C5B0E" w:rsidRDefault="005C5B0E" w:rsidP="005C5B0E">
      <w:pPr>
        <w:ind w:firstLine="567"/>
        <w:jc w:val="both"/>
        <w:rPr>
          <w:color w:val="000000"/>
          <w:sz w:val="28"/>
          <w:szCs w:val="20"/>
        </w:rPr>
      </w:pPr>
      <w:r w:rsidRPr="005C5B0E">
        <w:rPr>
          <w:color w:val="000000"/>
          <w:sz w:val="28"/>
          <w:szCs w:val="20"/>
        </w:rPr>
        <w:lastRenderedPageBreak/>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0A97F74B" w14:textId="77777777" w:rsidR="005C5B0E" w:rsidRPr="005C5B0E" w:rsidRDefault="005C5B0E" w:rsidP="005C5B0E">
      <w:pPr>
        <w:ind w:firstLine="567"/>
        <w:jc w:val="both"/>
        <w:rPr>
          <w:color w:val="000000"/>
          <w:sz w:val="28"/>
          <w:szCs w:val="20"/>
        </w:rPr>
      </w:pPr>
      <w:r w:rsidRPr="005C5B0E">
        <w:rPr>
          <w:color w:val="000000"/>
          <w:sz w:val="28"/>
          <w:szCs w:val="20"/>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02F6BE75" w14:textId="77777777" w:rsidR="005C5B0E" w:rsidRPr="005C5B0E" w:rsidRDefault="005C5B0E" w:rsidP="005C5B0E">
      <w:pPr>
        <w:ind w:firstLine="567"/>
        <w:jc w:val="both"/>
        <w:rPr>
          <w:color w:val="000000"/>
          <w:sz w:val="28"/>
          <w:szCs w:val="20"/>
        </w:rPr>
      </w:pPr>
      <w:r w:rsidRPr="005C5B0E">
        <w:rPr>
          <w:color w:val="000000"/>
          <w:sz w:val="28"/>
          <w:szCs w:val="20"/>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4EF5498C" w14:textId="77777777" w:rsidR="005C5B0E" w:rsidRPr="005C5B0E" w:rsidRDefault="005C5B0E" w:rsidP="005C5B0E">
      <w:pPr>
        <w:tabs>
          <w:tab w:val="left" w:pos="1724"/>
        </w:tabs>
        <w:ind w:firstLine="567"/>
        <w:jc w:val="both"/>
        <w:rPr>
          <w:color w:val="000000"/>
          <w:sz w:val="28"/>
          <w:szCs w:val="20"/>
        </w:rPr>
      </w:pPr>
      <w:r w:rsidRPr="005C5B0E">
        <w:rPr>
          <w:color w:val="000000"/>
          <w:sz w:val="28"/>
          <w:szCs w:val="20"/>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14:paraId="33135ECC" w14:textId="77777777" w:rsidR="005C5B0E" w:rsidRPr="005C5B0E" w:rsidRDefault="005C5B0E" w:rsidP="005C5B0E">
      <w:pPr>
        <w:ind w:firstLine="567"/>
        <w:jc w:val="both"/>
        <w:rPr>
          <w:color w:val="000000"/>
          <w:sz w:val="28"/>
          <w:szCs w:val="20"/>
        </w:rPr>
      </w:pPr>
      <w:r w:rsidRPr="005C5B0E">
        <w:rPr>
          <w:color w:val="000000"/>
          <w:sz w:val="28"/>
          <w:szCs w:val="20"/>
        </w:rPr>
        <w:t>Запрещается сгребание снега, перемещение снега с улиц на внутриквартальные проезды (выезды).</w:t>
      </w:r>
    </w:p>
    <w:p w14:paraId="092887E9" w14:textId="77777777" w:rsidR="005C5B0E" w:rsidRPr="005C5B0E" w:rsidRDefault="005C5B0E" w:rsidP="005C5B0E">
      <w:pPr>
        <w:ind w:firstLine="567"/>
        <w:jc w:val="both"/>
        <w:rPr>
          <w:color w:val="000000"/>
          <w:sz w:val="28"/>
          <w:szCs w:val="20"/>
        </w:rPr>
      </w:pPr>
      <w:r w:rsidRPr="005C5B0E">
        <w:rPr>
          <w:color w:val="000000"/>
          <w:sz w:val="28"/>
          <w:szCs w:val="20"/>
        </w:rPr>
        <w:t xml:space="preserve">2.25. </w:t>
      </w:r>
      <w:proofErr w:type="gramStart"/>
      <w:r w:rsidRPr="005C5B0E">
        <w:rPr>
          <w:color w:val="000000"/>
          <w:sz w:val="28"/>
          <w:szCs w:val="20"/>
        </w:rPr>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5C5B0E">
        <w:rPr>
          <w:color w:val="000000"/>
          <w:sz w:val="28"/>
          <w:szCs w:val="20"/>
        </w:rPr>
        <w:t xml:space="preserve"> При формировании снежных валов запрещается перемещение снега на тротуары и газоны.</w:t>
      </w:r>
    </w:p>
    <w:p w14:paraId="72F2BA47" w14:textId="77777777" w:rsidR="005C5B0E" w:rsidRPr="005C5B0E" w:rsidRDefault="005C5B0E" w:rsidP="005C5B0E">
      <w:pPr>
        <w:ind w:firstLine="567"/>
        <w:jc w:val="both"/>
        <w:rPr>
          <w:color w:val="000000"/>
          <w:sz w:val="28"/>
          <w:szCs w:val="20"/>
        </w:rPr>
      </w:pPr>
      <w:r w:rsidRPr="005C5B0E">
        <w:rPr>
          <w:color w:val="000000"/>
          <w:sz w:val="28"/>
          <w:szCs w:val="20"/>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64E11E51" w14:textId="77777777" w:rsidR="005C5B0E" w:rsidRPr="005C5B0E" w:rsidRDefault="005C5B0E" w:rsidP="005C5B0E">
      <w:pPr>
        <w:ind w:firstLine="567"/>
        <w:jc w:val="both"/>
        <w:rPr>
          <w:color w:val="000000"/>
          <w:sz w:val="28"/>
          <w:szCs w:val="20"/>
        </w:rPr>
      </w:pPr>
      <w:r w:rsidRPr="005C5B0E">
        <w:rPr>
          <w:color w:val="000000"/>
          <w:sz w:val="28"/>
          <w:szCs w:val="20"/>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2B54F241"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roofErr w:type="gramEnd"/>
    </w:p>
    <w:p w14:paraId="74DE5F82" w14:textId="77777777" w:rsidR="005C5B0E" w:rsidRPr="005C5B0E" w:rsidRDefault="005C5B0E" w:rsidP="005C5B0E">
      <w:pPr>
        <w:ind w:firstLine="567"/>
        <w:jc w:val="both"/>
        <w:rPr>
          <w:color w:val="000000"/>
          <w:sz w:val="28"/>
          <w:szCs w:val="20"/>
        </w:rPr>
      </w:pPr>
      <w:r w:rsidRPr="005C5B0E">
        <w:rPr>
          <w:color w:val="000000"/>
          <w:sz w:val="28"/>
          <w:szCs w:val="20"/>
        </w:rPr>
        <w:t xml:space="preserve">В зависимости от ширины улицы и характера движения на ней валы следует укладывать либо по обеим сторонам проезжей части, либо с одной </w:t>
      </w:r>
      <w:r w:rsidRPr="005C5B0E">
        <w:rPr>
          <w:color w:val="000000"/>
          <w:sz w:val="28"/>
          <w:szCs w:val="20"/>
        </w:rPr>
        <w:lastRenderedPageBreak/>
        <w:t>стороны проезжей части вдоль тротуара с оставлением необходимых проходов и проездов.</w:t>
      </w:r>
    </w:p>
    <w:p w14:paraId="1202EB66" w14:textId="77777777" w:rsidR="005C5B0E" w:rsidRPr="005C5B0E" w:rsidRDefault="005C5B0E" w:rsidP="005C5B0E">
      <w:pPr>
        <w:ind w:firstLine="567"/>
        <w:jc w:val="both"/>
        <w:rPr>
          <w:color w:val="000000"/>
          <w:sz w:val="28"/>
          <w:szCs w:val="20"/>
        </w:rPr>
      </w:pPr>
      <w:r w:rsidRPr="005C5B0E">
        <w:rPr>
          <w:color w:val="000000"/>
          <w:sz w:val="28"/>
          <w:szCs w:val="20"/>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150D748F" w14:textId="77777777" w:rsidR="005C5B0E" w:rsidRPr="005C5B0E" w:rsidRDefault="005C5B0E" w:rsidP="005C5B0E">
      <w:pPr>
        <w:ind w:firstLine="567"/>
        <w:jc w:val="both"/>
        <w:rPr>
          <w:color w:val="000000"/>
          <w:sz w:val="28"/>
          <w:szCs w:val="20"/>
        </w:rPr>
      </w:pPr>
      <w:r w:rsidRPr="005C5B0E">
        <w:rPr>
          <w:color w:val="000000"/>
          <w:sz w:val="28"/>
          <w:szCs w:val="20"/>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403D56E2" w14:textId="77777777" w:rsidR="005C5B0E" w:rsidRPr="005C5B0E" w:rsidRDefault="005C5B0E" w:rsidP="005C5B0E">
      <w:pPr>
        <w:ind w:firstLine="567"/>
        <w:jc w:val="both"/>
        <w:rPr>
          <w:color w:val="000000"/>
          <w:sz w:val="28"/>
          <w:szCs w:val="20"/>
        </w:rPr>
      </w:pPr>
      <w:r w:rsidRPr="005C5B0E">
        <w:rPr>
          <w:color w:val="000000"/>
          <w:sz w:val="28"/>
          <w:szCs w:val="20"/>
        </w:rPr>
        <w:t>2.30. Работы по удалению собранного снега и льда с проезжей части дорог должны начинаться сразу после окончания снегопада.</w:t>
      </w:r>
    </w:p>
    <w:p w14:paraId="0C3AFA24" w14:textId="77777777" w:rsidR="005C5B0E" w:rsidRPr="005C5B0E" w:rsidRDefault="005C5B0E" w:rsidP="005C5B0E">
      <w:pPr>
        <w:ind w:firstLine="567"/>
        <w:jc w:val="both"/>
        <w:rPr>
          <w:color w:val="000000"/>
          <w:sz w:val="28"/>
          <w:szCs w:val="20"/>
        </w:rPr>
      </w:pPr>
      <w:r w:rsidRPr="005C5B0E">
        <w:rPr>
          <w:color w:val="000000"/>
          <w:sz w:val="28"/>
          <w:szCs w:val="20"/>
        </w:rPr>
        <w:t>В случае интенсивного и долговременного выпадения снега вывоз должен осуществляться непосредственно во время снегопада.</w:t>
      </w:r>
    </w:p>
    <w:p w14:paraId="4D9AE8FB" w14:textId="77777777" w:rsidR="005C5B0E" w:rsidRPr="005C5B0E" w:rsidRDefault="005C5B0E" w:rsidP="005C5B0E">
      <w:pPr>
        <w:ind w:firstLine="567"/>
        <w:jc w:val="both"/>
        <w:rPr>
          <w:color w:val="000000"/>
          <w:sz w:val="28"/>
          <w:szCs w:val="20"/>
        </w:rPr>
      </w:pPr>
      <w:r w:rsidRPr="005C5B0E">
        <w:rPr>
          <w:color w:val="000000"/>
          <w:sz w:val="28"/>
          <w:szCs w:val="20"/>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4AE8BDF9" w14:textId="77777777" w:rsidR="005C5B0E" w:rsidRPr="005C5B0E" w:rsidRDefault="005C5B0E" w:rsidP="005C5B0E">
      <w:pPr>
        <w:ind w:firstLine="567"/>
        <w:jc w:val="both"/>
        <w:rPr>
          <w:color w:val="000000"/>
          <w:sz w:val="28"/>
          <w:szCs w:val="20"/>
        </w:rPr>
      </w:pPr>
      <w:r w:rsidRPr="005C5B0E">
        <w:rPr>
          <w:color w:val="000000"/>
          <w:sz w:val="28"/>
          <w:szCs w:val="20"/>
        </w:rPr>
        <w:t>Вывоз снега с улиц, площадей, проездов и т.п. осуществляется на специально подготовленные площадки («сухие» снегосвалки).</w:t>
      </w:r>
    </w:p>
    <w:p w14:paraId="5DCCDCA9" w14:textId="77777777" w:rsidR="005C5B0E" w:rsidRPr="005C5B0E" w:rsidRDefault="005C5B0E" w:rsidP="005C5B0E">
      <w:pPr>
        <w:ind w:firstLine="567"/>
        <w:jc w:val="both"/>
        <w:rPr>
          <w:color w:val="000000"/>
          <w:sz w:val="28"/>
          <w:szCs w:val="20"/>
        </w:rPr>
      </w:pPr>
      <w:r w:rsidRPr="005C5B0E">
        <w:rPr>
          <w:color w:val="000000"/>
          <w:sz w:val="28"/>
          <w:szCs w:val="20"/>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для улиц местного значения в жилой застройке - 6 суток.</w:t>
      </w:r>
    </w:p>
    <w:p w14:paraId="173A2C1E" w14:textId="77777777" w:rsidR="005C5B0E" w:rsidRPr="005C5B0E" w:rsidRDefault="005C5B0E" w:rsidP="005C5B0E">
      <w:pPr>
        <w:ind w:firstLine="567"/>
        <w:jc w:val="both"/>
        <w:rPr>
          <w:color w:val="000000"/>
          <w:sz w:val="28"/>
          <w:szCs w:val="20"/>
        </w:rPr>
      </w:pPr>
      <w:r w:rsidRPr="005C5B0E">
        <w:rPr>
          <w:color w:val="000000"/>
          <w:sz w:val="28"/>
          <w:szCs w:val="20"/>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14:paraId="2DBB43E1" w14:textId="77777777" w:rsidR="005C5B0E" w:rsidRPr="005C5B0E" w:rsidRDefault="005C5B0E" w:rsidP="005C5B0E">
      <w:pPr>
        <w:ind w:firstLine="567"/>
        <w:jc w:val="both"/>
        <w:rPr>
          <w:color w:val="000000"/>
          <w:sz w:val="28"/>
          <w:szCs w:val="20"/>
        </w:rPr>
      </w:pPr>
      <w:r w:rsidRPr="005C5B0E">
        <w:rPr>
          <w:color w:val="000000"/>
          <w:sz w:val="28"/>
          <w:szCs w:val="20"/>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0427E56F" w14:textId="77777777" w:rsidR="005C5B0E" w:rsidRPr="005C5B0E" w:rsidRDefault="005C5B0E" w:rsidP="005C5B0E">
      <w:pPr>
        <w:ind w:firstLine="567"/>
        <w:jc w:val="both"/>
        <w:rPr>
          <w:color w:val="000000"/>
          <w:sz w:val="28"/>
          <w:szCs w:val="20"/>
        </w:rPr>
      </w:pPr>
      <w:r w:rsidRPr="005C5B0E">
        <w:rPr>
          <w:color w:val="000000"/>
          <w:sz w:val="28"/>
          <w:szCs w:val="20"/>
        </w:rPr>
        <w:t>Крыши с наружным водоотводом необходимо периодически очищать от снега, не допуская его накопления слоем более 10 см.</w:t>
      </w:r>
    </w:p>
    <w:p w14:paraId="09998CDF" w14:textId="77777777" w:rsidR="005C5B0E" w:rsidRPr="005C5B0E" w:rsidRDefault="005C5B0E" w:rsidP="005C5B0E">
      <w:pPr>
        <w:ind w:firstLine="567"/>
        <w:jc w:val="both"/>
        <w:rPr>
          <w:color w:val="000000"/>
          <w:sz w:val="28"/>
          <w:szCs w:val="20"/>
        </w:rPr>
      </w:pPr>
      <w:r w:rsidRPr="005C5B0E">
        <w:rPr>
          <w:color w:val="000000"/>
          <w:sz w:val="28"/>
          <w:szCs w:val="20"/>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62BE0DAB" w14:textId="77777777" w:rsidR="005C5B0E" w:rsidRPr="005C5B0E" w:rsidRDefault="005C5B0E" w:rsidP="005C5B0E">
      <w:pPr>
        <w:tabs>
          <w:tab w:val="left" w:pos="1729"/>
        </w:tabs>
        <w:ind w:firstLine="567"/>
        <w:jc w:val="both"/>
        <w:rPr>
          <w:color w:val="000000"/>
          <w:sz w:val="28"/>
          <w:szCs w:val="20"/>
        </w:rPr>
      </w:pPr>
      <w:r w:rsidRPr="005C5B0E">
        <w:rPr>
          <w:color w:val="000000"/>
          <w:sz w:val="28"/>
          <w:szCs w:val="20"/>
        </w:rPr>
        <w:t xml:space="preserve">При проведении работ по уборке, благоустройству придомовой территории следует информировать жителей многоквартирных домов, </w:t>
      </w:r>
      <w:r w:rsidRPr="005C5B0E">
        <w:rPr>
          <w:color w:val="000000"/>
          <w:sz w:val="28"/>
          <w:szCs w:val="20"/>
        </w:rPr>
        <w:lastRenderedPageBreak/>
        <w:t>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301F3DFA" w14:textId="77777777" w:rsidR="005C5B0E" w:rsidRPr="005C5B0E" w:rsidRDefault="005C5B0E" w:rsidP="005C5B0E">
      <w:pPr>
        <w:ind w:firstLine="567"/>
        <w:jc w:val="both"/>
        <w:rPr>
          <w:color w:val="000000"/>
          <w:sz w:val="28"/>
          <w:szCs w:val="20"/>
        </w:rPr>
      </w:pPr>
      <w:r w:rsidRPr="005C5B0E">
        <w:rPr>
          <w:color w:val="000000"/>
          <w:sz w:val="28"/>
          <w:szCs w:val="20"/>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14:paraId="39996607" w14:textId="77777777" w:rsidR="005C5B0E" w:rsidRPr="005C5B0E" w:rsidRDefault="005C5B0E" w:rsidP="005C5B0E">
      <w:pPr>
        <w:ind w:firstLine="567"/>
        <w:jc w:val="both"/>
        <w:rPr>
          <w:color w:val="000000"/>
          <w:sz w:val="28"/>
          <w:szCs w:val="20"/>
        </w:rPr>
      </w:pPr>
      <w:r w:rsidRPr="005C5B0E">
        <w:rPr>
          <w:color w:val="000000"/>
          <w:sz w:val="28"/>
          <w:szCs w:val="20"/>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4CEBFBF3" w14:textId="77777777" w:rsidR="005C5B0E" w:rsidRPr="005C5B0E" w:rsidRDefault="005C5B0E" w:rsidP="005C5B0E">
      <w:pPr>
        <w:ind w:firstLine="567"/>
        <w:jc w:val="both"/>
        <w:rPr>
          <w:color w:val="000000"/>
          <w:sz w:val="28"/>
          <w:szCs w:val="20"/>
        </w:rPr>
      </w:pPr>
      <w:r w:rsidRPr="005C5B0E">
        <w:rPr>
          <w:color w:val="000000"/>
          <w:sz w:val="28"/>
          <w:szCs w:val="20"/>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142D7837" w14:textId="77777777" w:rsidR="005C5B0E" w:rsidRPr="005C5B0E" w:rsidRDefault="005C5B0E" w:rsidP="005C5B0E">
      <w:pPr>
        <w:ind w:firstLine="567"/>
        <w:jc w:val="both"/>
        <w:rPr>
          <w:color w:val="000000"/>
          <w:sz w:val="28"/>
          <w:szCs w:val="20"/>
        </w:rPr>
      </w:pPr>
      <w:r w:rsidRPr="005C5B0E">
        <w:rPr>
          <w:color w:val="000000"/>
          <w:sz w:val="28"/>
          <w:szCs w:val="20"/>
        </w:rPr>
        <w:t>Все тротуары, дворы, лотки проезжей части улиц, площадей,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2F698EC7" w14:textId="77777777" w:rsidR="005C5B0E" w:rsidRPr="005C5B0E" w:rsidRDefault="005C5B0E" w:rsidP="005C5B0E">
      <w:pPr>
        <w:ind w:firstLine="567"/>
        <w:jc w:val="both"/>
        <w:rPr>
          <w:color w:val="000000"/>
          <w:sz w:val="28"/>
          <w:szCs w:val="20"/>
        </w:rPr>
      </w:pPr>
      <w:r w:rsidRPr="005C5B0E">
        <w:rPr>
          <w:color w:val="000000"/>
          <w:sz w:val="28"/>
          <w:szCs w:val="20"/>
        </w:rPr>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14:paraId="7F9735FD" w14:textId="77777777" w:rsidR="005C5B0E" w:rsidRPr="005C5B0E" w:rsidRDefault="005C5B0E" w:rsidP="005C5B0E">
      <w:pPr>
        <w:ind w:firstLine="567"/>
        <w:jc w:val="both"/>
        <w:rPr>
          <w:color w:val="000000"/>
          <w:sz w:val="28"/>
          <w:szCs w:val="20"/>
        </w:rPr>
      </w:pPr>
      <w:r w:rsidRPr="005C5B0E">
        <w:rPr>
          <w:color w:val="000000"/>
          <w:sz w:val="28"/>
          <w:szCs w:val="20"/>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66FF38F9" w14:textId="77777777" w:rsidR="005C5B0E" w:rsidRPr="005C5B0E" w:rsidRDefault="005C5B0E" w:rsidP="005C5B0E">
      <w:pPr>
        <w:ind w:firstLine="567"/>
        <w:jc w:val="both"/>
        <w:rPr>
          <w:color w:val="000000"/>
          <w:sz w:val="28"/>
          <w:szCs w:val="20"/>
        </w:rPr>
      </w:pPr>
      <w:r w:rsidRPr="005C5B0E">
        <w:rPr>
          <w:color w:val="000000"/>
          <w:sz w:val="28"/>
          <w:szCs w:val="20"/>
        </w:rPr>
        <w:t>2.35. На улицах, площадях, проездах с односторонним движением транспорта,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68399148" w14:textId="77777777" w:rsidR="005C5B0E" w:rsidRPr="005C5B0E" w:rsidRDefault="005C5B0E" w:rsidP="005C5B0E">
      <w:pPr>
        <w:ind w:firstLine="567"/>
        <w:jc w:val="both"/>
        <w:rPr>
          <w:color w:val="000000"/>
          <w:sz w:val="28"/>
          <w:szCs w:val="20"/>
        </w:rPr>
      </w:pPr>
      <w:r w:rsidRPr="005C5B0E">
        <w:rPr>
          <w:color w:val="000000"/>
          <w:sz w:val="28"/>
          <w:szCs w:val="20"/>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0387556C" w14:textId="77777777" w:rsidR="005C5B0E" w:rsidRPr="005C5B0E" w:rsidRDefault="005C5B0E" w:rsidP="005C5B0E">
      <w:pPr>
        <w:ind w:firstLine="567"/>
        <w:jc w:val="both"/>
        <w:rPr>
          <w:color w:val="000000"/>
          <w:sz w:val="28"/>
          <w:szCs w:val="20"/>
        </w:rPr>
      </w:pPr>
      <w:r w:rsidRPr="005C5B0E">
        <w:rPr>
          <w:color w:val="000000"/>
          <w:sz w:val="28"/>
          <w:szCs w:val="20"/>
        </w:rPr>
        <w:t>2.37. При уборке территории муниципального образования в зимний период запрещается:</w:t>
      </w:r>
    </w:p>
    <w:p w14:paraId="79E4B0AD" w14:textId="77777777" w:rsidR="005C5B0E" w:rsidRPr="005C5B0E" w:rsidRDefault="005C5B0E" w:rsidP="005C5B0E">
      <w:pPr>
        <w:ind w:firstLine="567"/>
        <w:jc w:val="both"/>
        <w:rPr>
          <w:color w:val="000000"/>
          <w:sz w:val="28"/>
          <w:szCs w:val="20"/>
        </w:rPr>
      </w:pPr>
      <w:r w:rsidRPr="005C5B0E">
        <w:rPr>
          <w:color w:val="000000"/>
          <w:sz w:val="28"/>
          <w:szCs w:val="20"/>
        </w:rPr>
        <w:lastRenderedPageBreak/>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555ACFA3" w14:textId="77777777" w:rsidR="005C5B0E" w:rsidRPr="005C5B0E" w:rsidRDefault="005C5B0E" w:rsidP="005C5B0E">
      <w:pPr>
        <w:ind w:firstLine="567"/>
        <w:jc w:val="both"/>
        <w:rPr>
          <w:color w:val="000000"/>
          <w:sz w:val="28"/>
          <w:szCs w:val="20"/>
        </w:rPr>
      </w:pPr>
      <w:r w:rsidRPr="005C5B0E">
        <w:rPr>
          <w:color w:val="000000"/>
          <w:sz w:val="28"/>
          <w:szCs w:val="20"/>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17DC848C" w14:textId="77777777" w:rsidR="005C5B0E" w:rsidRPr="005C5B0E" w:rsidRDefault="005C5B0E" w:rsidP="005C5B0E">
      <w:pPr>
        <w:ind w:firstLine="567"/>
        <w:jc w:val="both"/>
        <w:rPr>
          <w:color w:val="000000"/>
          <w:sz w:val="28"/>
          <w:szCs w:val="20"/>
        </w:rPr>
      </w:pPr>
      <w:r w:rsidRPr="005C5B0E">
        <w:rPr>
          <w:color w:val="000000"/>
          <w:sz w:val="28"/>
          <w:szCs w:val="20"/>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01D5AAA8" w14:textId="77777777" w:rsidR="005C5B0E" w:rsidRPr="005C5B0E" w:rsidRDefault="005C5B0E" w:rsidP="005C5B0E">
      <w:pPr>
        <w:ind w:firstLine="567"/>
        <w:jc w:val="both"/>
        <w:rPr>
          <w:color w:val="000000"/>
          <w:sz w:val="28"/>
          <w:szCs w:val="20"/>
        </w:rPr>
      </w:pPr>
      <w:r w:rsidRPr="005C5B0E">
        <w:rPr>
          <w:color w:val="000000"/>
          <w:sz w:val="28"/>
          <w:szCs w:val="20"/>
        </w:rPr>
        <w:t>4) повреждать цветники, кустарники и другие зеленые насаждения при роторной переброске снега и перемещении скола льда;</w:t>
      </w:r>
    </w:p>
    <w:p w14:paraId="7D00A08E" w14:textId="77777777" w:rsidR="005C5B0E" w:rsidRPr="005C5B0E" w:rsidRDefault="005C5B0E" w:rsidP="005C5B0E">
      <w:pPr>
        <w:ind w:firstLine="567"/>
        <w:jc w:val="both"/>
        <w:rPr>
          <w:color w:val="000000"/>
          <w:sz w:val="28"/>
          <w:szCs w:val="20"/>
        </w:rPr>
      </w:pPr>
      <w:r w:rsidRPr="005C5B0E">
        <w:rPr>
          <w:color w:val="000000"/>
          <w:sz w:val="28"/>
          <w:szCs w:val="20"/>
        </w:rPr>
        <w:t>5) формировать снежные валы при очистке проезжей части на пересечениях дорог и улиц в одном уровне; на участках дорог, оборудованных транспортными ограждениями или повышенным бордюром; на тротуарах;</w:t>
      </w:r>
    </w:p>
    <w:p w14:paraId="1C1C6A44" w14:textId="77777777" w:rsidR="005C5B0E" w:rsidRPr="005C5B0E" w:rsidRDefault="005C5B0E" w:rsidP="005C5B0E">
      <w:pPr>
        <w:ind w:firstLine="567"/>
        <w:jc w:val="both"/>
        <w:rPr>
          <w:color w:val="000000"/>
          <w:sz w:val="28"/>
          <w:szCs w:val="20"/>
        </w:rPr>
      </w:pPr>
      <w:r w:rsidRPr="005C5B0E">
        <w:rPr>
          <w:color w:val="000000"/>
          <w:sz w:val="28"/>
          <w:szCs w:val="20"/>
        </w:rPr>
        <w:t>6) сбрасывать снег, лед и мусор в кюветы, водоотводные каналы и воронки водосточных труб;</w:t>
      </w:r>
    </w:p>
    <w:p w14:paraId="092574DE" w14:textId="77777777" w:rsidR="005C5B0E" w:rsidRPr="005C5B0E" w:rsidRDefault="005C5B0E" w:rsidP="005C5B0E">
      <w:pPr>
        <w:ind w:firstLine="567"/>
        <w:jc w:val="both"/>
        <w:rPr>
          <w:color w:val="000000"/>
          <w:sz w:val="28"/>
          <w:szCs w:val="20"/>
        </w:rPr>
      </w:pPr>
      <w:r w:rsidRPr="005C5B0E">
        <w:rPr>
          <w:color w:val="000000"/>
          <w:sz w:val="28"/>
          <w:szCs w:val="20"/>
        </w:rPr>
        <w:t>7) оставлять на тротуарах и проезжей части улиц снег, сброшенный с козырьков и крыш зданий и сооружений;</w:t>
      </w:r>
    </w:p>
    <w:p w14:paraId="7D012B08" w14:textId="77777777" w:rsidR="005C5B0E" w:rsidRPr="005C5B0E" w:rsidRDefault="005C5B0E" w:rsidP="005C5B0E">
      <w:pPr>
        <w:ind w:firstLine="567"/>
        <w:jc w:val="both"/>
        <w:rPr>
          <w:color w:val="000000"/>
          <w:sz w:val="28"/>
          <w:szCs w:val="20"/>
        </w:rPr>
      </w:pPr>
      <w:r w:rsidRPr="005C5B0E">
        <w:rPr>
          <w:color w:val="000000"/>
          <w:sz w:val="28"/>
          <w:szCs w:val="20"/>
        </w:rPr>
        <w:t>8) скапливать смесь реагентов и подтаявшего снега в зоне остановок общественного транспорта и других местах;</w:t>
      </w:r>
    </w:p>
    <w:p w14:paraId="30DCCF90"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9)  вывозить смесь реагентов и подтаявшего снега в неустановленные для этих целей места.</w:t>
      </w:r>
    </w:p>
    <w:p w14:paraId="22139251" w14:textId="77777777" w:rsidR="005C5B0E" w:rsidRPr="005C5B0E" w:rsidRDefault="005C5B0E" w:rsidP="005C5B0E">
      <w:pPr>
        <w:spacing w:before="120"/>
        <w:jc w:val="right"/>
        <w:rPr>
          <w:color w:val="000000"/>
          <w:szCs w:val="20"/>
        </w:rPr>
      </w:pPr>
    </w:p>
    <w:p w14:paraId="63E10072" w14:textId="77777777" w:rsidR="005C5B0E" w:rsidRPr="005C5B0E" w:rsidRDefault="005C5B0E" w:rsidP="005C5B0E">
      <w:pPr>
        <w:spacing w:before="120"/>
        <w:jc w:val="right"/>
        <w:rPr>
          <w:color w:val="000000"/>
          <w:szCs w:val="20"/>
        </w:rPr>
      </w:pPr>
    </w:p>
    <w:p w14:paraId="49DAF925" w14:textId="77777777" w:rsidR="005C5B0E" w:rsidRPr="005C5B0E" w:rsidRDefault="005C5B0E" w:rsidP="005C5B0E">
      <w:pPr>
        <w:spacing w:before="120"/>
        <w:jc w:val="right"/>
        <w:rPr>
          <w:color w:val="000000"/>
          <w:szCs w:val="20"/>
        </w:rPr>
      </w:pPr>
    </w:p>
    <w:p w14:paraId="7094D136" w14:textId="77777777" w:rsidR="005C5B0E" w:rsidRPr="005C5B0E" w:rsidRDefault="005C5B0E" w:rsidP="005C5B0E">
      <w:pPr>
        <w:spacing w:before="120"/>
        <w:jc w:val="right"/>
        <w:rPr>
          <w:color w:val="000000"/>
          <w:szCs w:val="20"/>
        </w:rPr>
      </w:pPr>
    </w:p>
    <w:p w14:paraId="182AFD7B" w14:textId="77777777" w:rsidR="005C5B0E" w:rsidRPr="005C5B0E" w:rsidRDefault="005C5B0E" w:rsidP="005C5B0E">
      <w:pPr>
        <w:spacing w:before="120"/>
        <w:jc w:val="right"/>
        <w:rPr>
          <w:color w:val="000000"/>
          <w:szCs w:val="20"/>
        </w:rPr>
      </w:pPr>
    </w:p>
    <w:p w14:paraId="444B0AB6" w14:textId="77777777" w:rsidR="005C5B0E" w:rsidRPr="005C5B0E" w:rsidRDefault="005C5B0E" w:rsidP="005C5B0E">
      <w:pPr>
        <w:spacing w:before="120"/>
        <w:jc w:val="right"/>
        <w:rPr>
          <w:color w:val="000000"/>
          <w:szCs w:val="20"/>
        </w:rPr>
      </w:pPr>
    </w:p>
    <w:p w14:paraId="0DE6B659" w14:textId="77777777" w:rsidR="005C5B0E" w:rsidRPr="005C5B0E" w:rsidRDefault="005C5B0E" w:rsidP="005C5B0E">
      <w:pPr>
        <w:spacing w:before="120"/>
        <w:jc w:val="right"/>
        <w:rPr>
          <w:color w:val="000000"/>
          <w:szCs w:val="20"/>
        </w:rPr>
      </w:pPr>
    </w:p>
    <w:p w14:paraId="66EE19B8" w14:textId="77777777" w:rsidR="005C5B0E" w:rsidRPr="005C5B0E" w:rsidRDefault="005C5B0E" w:rsidP="005C5B0E">
      <w:pPr>
        <w:spacing w:before="120"/>
        <w:jc w:val="right"/>
        <w:rPr>
          <w:color w:val="000000"/>
          <w:szCs w:val="20"/>
        </w:rPr>
      </w:pPr>
      <w:r w:rsidRPr="005C5B0E">
        <w:rPr>
          <w:color w:val="000000"/>
          <w:szCs w:val="20"/>
        </w:rPr>
        <w:t>ПРИЛОЖЕНИЕ И</w:t>
      </w:r>
    </w:p>
    <w:p w14:paraId="575D9A2F" w14:textId="77777777" w:rsidR="005C5B0E" w:rsidRPr="005C5B0E" w:rsidRDefault="005C5B0E" w:rsidP="005C5B0E">
      <w:pPr>
        <w:spacing w:before="120" w:after="120"/>
        <w:jc w:val="center"/>
        <w:rPr>
          <w:b/>
          <w:color w:val="000000"/>
          <w:szCs w:val="20"/>
        </w:rPr>
      </w:pPr>
      <w:r w:rsidRPr="005C5B0E">
        <w:rPr>
          <w:b/>
          <w:color w:val="000000"/>
          <w:szCs w:val="20"/>
        </w:rPr>
        <w:t>ПОРЯДОК СОДЕРЖАНИЯ ЭЛЕМЕНТОВ БЛАГОУСТРОЙСТВА</w:t>
      </w:r>
    </w:p>
    <w:p w14:paraId="3CF0DDF5" w14:textId="77777777" w:rsidR="005C5B0E" w:rsidRPr="005C5B0E" w:rsidRDefault="005C5B0E" w:rsidP="005C5B0E">
      <w:pPr>
        <w:tabs>
          <w:tab w:val="left" w:pos="1404"/>
        </w:tabs>
        <w:ind w:firstLine="709"/>
        <w:jc w:val="center"/>
        <w:rPr>
          <w:b/>
          <w:color w:val="000000"/>
          <w:sz w:val="28"/>
          <w:szCs w:val="20"/>
        </w:rPr>
      </w:pPr>
      <w:r w:rsidRPr="005C5B0E">
        <w:rPr>
          <w:color w:val="000000"/>
          <w:sz w:val="28"/>
          <w:szCs w:val="20"/>
        </w:rPr>
        <w:t>1.</w:t>
      </w:r>
      <w:r w:rsidRPr="005C5B0E">
        <w:rPr>
          <w:b/>
          <w:color w:val="000000"/>
          <w:szCs w:val="20"/>
        </w:rPr>
        <w:t>ПРОИЗВОДСТВО РАБОТ И СОДЕРЖАНИЕ ОБЪЕКТОВ И ЭЛЕМЕНТОВ ОЗЕЛЕНЕНИЯ.</w:t>
      </w:r>
    </w:p>
    <w:p w14:paraId="7F7FD485" w14:textId="77777777" w:rsidR="005C5B0E" w:rsidRPr="005C5B0E" w:rsidRDefault="005C5B0E" w:rsidP="005C5B0E">
      <w:pPr>
        <w:tabs>
          <w:tab w:val="left" w:pos="1404"/>
        </w:tabs>
        <w:ind w:firstLine="709"/>
        <w:jc w:val="center"/>
        <w:rPr>
          <w:b/>
          <w:color w:val="000000"/>
          <w:sz w:val="28"/>
          <w:szCs w:val="20"/>
        </w:rPr>
      </w:pPr>
    </w:p>
    <w:p w14:paraId="6608EE52" w14:textId="77777777" w:rsidR="005C5B0E" w:rsidRPr="005C5B0E" w:rsidRDefault="005C5B0E" w:rsidP="005C5B0E">
      <w:pPr>
        <w:tabs>
          <w:tab w:val="left" w:pos="1454"/>
        </w:tabs>
        <w:jc w:val="both"/>
        <w:rPr>
          <w:color w:val="000000"/>
          <w:sz w:val="28"/>
          <w:szCs w:val="28"/>
        </w:rPr>
      </w:pPr>
      <w:r w:rsidRPr="005C5B0E">
        <w:rPr>
          <w:color w:val="000000"/>
          <w:sz w:val="28"/>
          <w:szCs w:val="28"/>
        </w:rPr>
        <w:t>1.1. Необходимо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14:paraId="7FABB14D" w14:textId="77777777" w:rsidR="005C5B0E" w:rsidRPr="005C5B0E" w:rsidRDefault="005C5B0E" w:rsidP="005C5B0E">
      <w:pPr>
        <w:tabs>
          <w:tab w:val="left" w:pos="1454"/>
        </w:tabs>
        <w:rPr>
          <w:color w:val="000000"/>
          <w:sz w:val="28"/>
          <w:szCs w:val="28"/>
        </w:rPr>
      </w:pPr>
      <w:r w:rsidRPr="005C5B0E">
        <w:rPr>
          <w:color w:val="000000"/>
          <w:sz w:val="28"/>
          <w:szCs w:val="28"/>
        </w:rPr>
        <w:t>1.1.1.Рекомендации по устройству покрытий объектов благоустройства.</w:t>
      </w:r>
    </w:p>
    <w:p w14:paraId="78BDDE4A" w14:textId="77777777" w:rsidR="005C5B0E" w:rsidRPr="005C5B0E" w:rsidRDefault="005C5B0E" w:rsidP="005C5B0E">
      <w:pPr>
        <w:tabs>
          <w:tab w:val="left" w:pos="1608"/>
        </w:tabs>
        <w:jc w:val="both"/>
        <w:rPr>
          <w:color w:val="000000"/>
          <w:sz w:val="28"/>
          <w:szCs w:val="28"/>
        </w:rPr>
      </w:pPr>
      <w:r w:rsidRPr="005C5B0E">
        <w:rPr>
          <w:color w:val="000000"/>
          <w:sz w:val="28"/>
          <w:szCs w:val="28"/>
        </w:rPr>
        <w:lastRenderedPageBreak/>
        <w:t>1.1.1.1.При устройстве и благоустройстве покрытий объектов благоустройства необходимообеспечивать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2705BEE3" w14:textId="77777777" w:rsidR="005C5B0E" w:rsidRPr="005C5B0E" w:rsidRDefault="005C5B0E" w:rsidP="005C5B0E">
      <w:pPr>
        <w:tabs>
          <w:tab w:val="left" w:pos="1747"/>
        </w:tabs>
        <w:jc w:val="both"/>
        <w:rPr>
          <w:color w:val="000000"/>
          <w:sz w:val="28"/>
          <w:szCs w:val="28"/>
        </w:rPr>
      </w:pPr>
      <w:r w:rsidRPr="005C5B0E">
        <w:rPr>
          <w:color w:val="000000"/>
          <w:sz w:val="28"/>
          <w:szCs w:val="28"/>
        </w:rPr>
        <w:t>1.1.1.2.Выбор вида покрытия объекта благоустройства необходимо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2278C3A3" w14:textId="77777777" w:rsidR="005C5B0E" w:rsidRPr="005C5B0E" w:rsidRDefault="005C5B0E" w:rsidP="005C5B0E">
      <w:pPr>
        <w:ind w:firstLine="740"/>
        <w:jc w:val="both"/>
        <w:rPr>
          <w:color w:val="000000"/>
          <w:sz w:val="28"/>
          <w:szCs w:val="28"/>
        </w:rPr>
      </w:pPr>
      <w:r w:rsidRPr="005C5B0E">
        <w:rPr>
          <w:color w:val="000000"/>
          <w:sz w:val="28"/>
          <w:szCs w:val="28"/>
        </w:rPr>
        <w:t>Необходимо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0DF60E66" w14:textId="77777777" w:rsidR="005C5B0E" w:rsidRPr="005C5B0E" w:rsidRDefault="005C5B0E" w:rsidP="005C5B0E">
      <w:pPr>
        <w:tabs>
          <w:tab w:val="left" w:pos="1608"/>
        </w:tabs>
        <w:jc w:val="both"/>
        <w:rPr>
          <w:color w:val="000000"/>
          <w:sz w:val="28"/>
          <w:szCs w:val="28"/>
        </w:rPr>
      </w:pPr>
      <w:proofErr w:type="gramStart"/>
      <w:r w:rsidRPr="005C5B0E">
        <w:rPr>
          <w:color w:val="000000"/>
          <w:sz w:val="28"/>
          <w:szCs w:val="28"/>
        </w:rPr>
        <w:t>1.1.1.3.Для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w:t>
      </w:r>
      <w:proofErr w:type="gramEnd"/>
      <w:r w:rsidRPr="005C5B0E">
        <w:rPr>
          <w:color w:val="000000"/>
          <w:sz w:val="28"/>
          <w:szCs w:val="28"/>
        </w:rPr>
        <w:t xml:space="preserve"> При отсутствии специальных требований к покрытию таких площадок рекомендуется применять резиновые или синтетические покрытия.</w:t>
      </w:r>
    </w:p>
    <w:p w14:paraId="33930BCA" w14:textId="77777777" w:rsidR="005C5B0E" w:rsidRPr="005C5B0E" w:rsidRDefault="005C5B0E" w:rsidP="005C5B0E">
      <w:pPr>
        <w:tabs>
          <w:tab w:val="left" w:pos="1585"/>
        </w:tabs>
        <w:jc w:val="both"/>
        <w:rPr>
          <w:color w:val="000000"/>
          <w:sz w:val="28"/>
          <w:szCs w:val="28"/>
        </w:rPr>
      </w:pPr>
      <w:r w:rsidRPr="005C5B0E">
        <w:rPr>
          <w:color w:val="000000"/>
          <w:sz w:val="28"/>
          <w:szCs w:val="28"/>
        </w:rPr>
        <w:t>1.1.2.Требования по созданию и содержанию некапитальных, в том числе нестационарных строений и сооружений.</w:t>
      </w:r>
    </w:p>
    <w:p w14:paraId="2B3808B8" w14:textId="77777777" w:rsidR="005C5B0E" w:rsidRPr="005C5B0E" w:rsidRDefault="005C5B0E" w:rsidP="005C5B0E">
      <w:pPr>
        <w:tabs>
          <w:tab w:val="left" w:pos="1608"/>
        </w:tabs>
        <w:jc w:val="both"/>
        <w:rPr>
          <w:color w:val="000000"/>
          <w:sz w:val="28"/>
          <w:szCs w:val="28"/>
        </w:rPr>
      </w:pPr>
      <w:proofErr w:type="gramStart"/>
      <w:r w:rsidRPr="005C5B0E">
        <w:rPr>
          <w:color w:val="000000"/>
          <w:sz w:val="28"/>
          <w:szCs w:val="28"/>
        </w:rPr>
        <w:t>1.1.2.1.При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w:t>
      </w:r>
      <w:proofErr w:type="gramEnd"/>
      <w:r w:rsidRPr="005C5B0E">
        <w:rPr>
          <w:color w:val="000000"/>
          <w:sz w:val="28"/>
          <w:szCs w:val="28"/>
        </w:rPr>
        <w:t xml:space="preserve"> </w:t>
      </w:r>
      <w:proofErr w:type="gramStart"/>
      <w:r w:rsidRPr="005C5B0E">
        <w:rPr>
          <w:color w:val="000000"/>
          <w:sz w:val="28"/>
          <w:szCs w:val="28"/>
        </w:rPr>
        <w:t>инвентаря, платежные терминалы дляоплаты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w:t>
      </w:r>
      <w:proofErr w:type="gramEnd"/>
      <w:r w:rsidRPr="005C5B0E">
        <w:rPr>
          <w:color w:val="000000"/>
          <w:sz w:val="28"/>
          <w:szCs w:val="28"/>
        </w:rPr>
        <w:t xml:space="preserve"> комфортного передвижения по сложившимся пешеходным маршрутам.</w:t>
      </w:r>
    </w:p>
    <w:p w14:paraId="1FB3477F" w14:textId="77777777" w:rsidR="005C5B0E" w:rsidRPr="005C5B0E" w:rsidRDefault="005C5B0E" w:rsidP="005C5B0E">
      <w:pPr>
        <w:tabs>
          <w:tab w:val="left" w:pos="1671"/>
        </w:tabs>
        <w:jc w:val="both"/>
        <w:rPr>
          <w:color w:val="000000"/>
          <w:sz w:val="28"/>
          <w:szCs w:val="28"/>
        </w:rPr>
      </w:pPr>
      <w:r w:rsidRPr="005C5B0E">
        <w:rPr>
          <w:color w:val="000000"/>
          <w:sz w:val="28"/>
          <w:szCs w:val="28"/>
        </w:rPr>
        <w:lastRenderedPageBreak/>
        <w:t>1.1.2.2.Некапитальные объекты мелкорозничной торговли, бытового обслуживания и питания, летние (сезонные) кафе необходимо размещать на территориях пешеходных зон, в парках, садах, на бульварах населенного пункта.</w:t>
      </w:r>
    </w:p>
    <w:p w14:paraId="3BCAA602" w14:textId="77777777" w:rsidR="005C5B0E" w:rsidRPr="005C5B0E" w:rsidRDefault="005C5B0E" w:rsidP="005C5B0E">
      <w:pPr>
        <w:ind w:firstLine="740"/>
        <w:jc w:val="both"/>
        <w:rPr>
          <w:color w:val="000000"/>
          <w:sz w:val="28"/>
          <w:szCs w:val="28"/>
        </w:rPr>
      </w:pPr>
      <w:r w:rsidRPr="005C5B0E">
        <w:rPr>
          <w:color w:val="000000"/>
          <w:sz w:val="28"/>
          <w:szCs w:val="28"/>
        </w:rPr>
        <w:t>Такие некапитальные сооружения необходимо устанавливать на твердые виды покрытия, оборудовать осветительным оборудованием, урнами и малыми контейнерами для мусора.</w:t>
      </w:r>
    </w:p>
    <w:p w14:paraId="684F7084" w14:textId="77777777" w:rsidR="005C5B0E" w:rsidRPr="005C5B0E" w:rsidRDefault="005C5B0E" w:rsidP="005C5B0E">
      <w:pPr>
        <w:ind w:firstLine="740"/>
        <w:jc w:val="both"/>
        <w:rPr>
          <w:color w:val="000000"/>
          <w:sz w:val="28"/>
          <w:szCs w:val="28"/>
        </w:rPr>
      </w:pPr>
      <w:r w:rsidRPr="005C5B0E">
        <w:rPr>
          <w:color w:val="000000"/>
          <w:sz w:val="28"/>
          <w:szCs w:val="28"/>
        </w:rPr>
        <w:t>Некапитальные сооружения питания необходимо также оборудовать туалетными кабинами.</w:t>
      </w:r>
    </w:p>
    <w:p w14:paraId="4A9C7755" w14:textId="77777777" w:rsidR="005C5B0E" w:rsidRPr="005C5B0E" w:rsidRDefault="005C5B0E" w:rsidP="005C5B0E">
      <w:pPr>
        <w:tabs>
          <w:tab w:val="left" w:pos="1613"/>
        </w:tabs>
        <w:jc w:val="both"/>
        <w:rPr>
          <w:color w:val="000000"/>
          <w:sz w:val="28"/>
          <w:szCs w:val="28"/>
        </w:rPr>
      </w:pPr>
      <w:r w:rsidRPr="005C5B0E">
        <w:rPr>
          <w:color w:val="000000"/>
          <w:sz w:val="28"/>
          <w:szCs w:val="28"/>
        </w:rPr>
        <w:t>1.1.2.3.При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6F9AC9A0" w14:textId="77777777" w:rsidR="005C5B0E" w:rsidRPr="005C5B0E" w:rsidRDefault="005C5B0E" w:rsidP="005C5B0E">
      <w:pPr>
        <w:tabs>
          <w:tab w:val="left" w:pos="1671"/>
        </w:tabs>
        <w:jc w:val="both"/>
        <w:rPr>
          <w:color w:val="000000"/>
          <w:sz w:val="28"/>
          <w:szCs w:val="28"/>
        </w:rPr>
      </w:pPr>
      <w:r w:rsidRPr="005C5B0E">
        <w:rPr>
          <w:color w:val="000000"/>
          <w:sz w:val="28"/>
          <w:szCs w:val="28"/>
        </w:rPr>
        <w:t>1.1.2.4.При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14:paraId="2035DF7C" w14:textId="77777777" w:rsidR="005C5B0E" w:rsidRPr="005C5B0E" w:rsidRDefault="005C5B0E" w:rsidP="005C5B0E">
      <w:pPr>
        <w:tabs>
          <w:tab w:val="left" w:pos="1613"/>
        </w:tabs>
        <w:jc w:val="both"/>
        <w:rPr>
          <w:color w:val="000000"/>
          <w:sz w:val="28"/>
          <w:szCs w:val="28"/>
        </w:rPr>
      </w:pPr>
      <w:r w:rsidRPr="005C5B0E">
        <w:rPr>
          <w:color w:val="000000"/>
          <w:sz w:val="28"/>
          <w:szCs w:val="28"/>
        </w:rPr>
        <w:t>1.1.2.5.При проектировании мини-маркетов, мини-рынков, торговых рядов необходимо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14:paraId="4DCB624D" w14:textId="77777777" w:rsidR="005C5B0E" w:rsidRPr="005C5B0E" w:rsidRDefault="005C5B0E" w:rsidP="005C5B0E">
      <w:pPr>
        <w:tabs>
          <w:tab w:val="left" w:pos="1671"/>
        </w:tabs>
        <w:jc w:val="both"/>
        <w:rPr>
          <w:color w:val="000000"/>
          <w:sz w:val="28"/>
          <w:szCs w:val="28"/>
        </w:rPr>
      </w:pPr>
      <w:r w:rsidRPr="005C5B0E">
        <w:rPr>
          <w:color w:val="000000"/>
          <w:sz w:val="28"/>
          <w:szCs w:val="28"/>
        </w:rPr>
        <w:t>1.1.2.6.Размещение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0E86FE0A" w14:textId="77777777" w:rsidR="005C5B0E" w:rsidRPr="005C5B0E" w:rsidRDefault="005C5B0E" w:rsidP="005C5B0E">
      <w:pPr>
        <w:tabs>
          <w:tab w:val="left" w:pos="1413"/>
        </w:tabs>
        <w:jc w:val="center"/>
        <w:rPr>
          <w:color w:val="000000"/>
          <w:sz w:val="28"/>
          <w:szCs w:val="28"/>
        </w:rPr>
      </w:pPr>
      <w:r w:rsidRPr="005C5B0E">
        <w:rPr>
          <w:color w:val="000000"/>
          <w:sz w:val="28"/>
          <w:szCs w:val="28"/>
        </w:rPr>
        <w:t>1.1.3.Требования по созданию водных устройств.</w:t>
      </w:r>
    </w:p>
    <w:p w14:paraId="6BCC85D8" w14:textId="77777777" w:rsidR="005C5B0E" w:rsidRPr="005C5B0E" w:rsidRDefault="005C5B0E" w:rsidP="00C02689">
      <w:pPr>
        <w:widowControl w:val="0"/>
        <w:numPr>
          <w:ilvl w:val="3"/>
          <w:numId w:val="35"/>
        </w:numPr>
        <w:tabs>
          <w:tab w:val="left" w:pos="1613"/>
        </w:tabs>
        <w:contextualSpacing/>
        <w:jc w:val="both"/>
        <w:rPr>
          <w:color w:val="000000"/>
          <w:sz w:val="28"/>
          <w:szCs w:val="28"/>
        </w:rPr>
      </w:pPr>
      <w:proofErr w:type="gramStart"/>
      <w:r w:rsidRPr="005C5B0E">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необходимо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roofErr w:type="gramEnd"/>
    </w:p>
    <w:p w14:paraId="2037A2DC" w14:textId="77777777" w:rsidR="005C5B0E" w:rsidRPr="005C5B0E" w:rsidRDefault="005C5B0E" w:rsidP="005C5B0E">
      <w:pPr>
        <w:tabs>
          <w:tab w:val="left" w:pos="1433"/>
        </w:tabs>
        <w:jc w:val="both"/>
        <w:rPr>
          <w:color w:val="000000"/>
          <w:sz w:val="28"/>
          <w:szCs w:val="28"/>
        </w:rPr>
      </w:pPr>
      <w:r w:rsidRPr="005C5B0E">
        <w:rPr>
          <w:color w:val="000000"/>
          <w:sz w:val="28"/>
          <w:szCs w:val="28"/>
        </w:rPr>
        <w:t>1.1.4.Требования по организации ограждений.</w:t>
      </w:r>
    </w:p>
    <w:p w14:paraId="116FA146" w14:textId="77777777" w:rsidR="005C5B0E" w:rsidRPr="005C5B0E" w:rsidRDefault="005C5B0E" w:rsidP="005C5B0E">
      <w:pPr>
        <w:tabs>
          <w:tab w:val="left" w:pos="1599"/>
        </w:tabs>
        <w:jc w:val="both"/>
        <w:rPr>
          <w:color w:val="000000"/>
          <w:sz w:val="28"/>
          <w:szCs w:val="28"/>
        </w:rPr>
      </w:pPr>
      <w:r w:rsidRPr="005C5B0E">
        <w:rPr>
          <w:color w:val="000000"/>
          <w:sz w:val="28"/>
          <w:szCs w:val="28"/>
        </w:rPr>
        <w:t>1.1.4.1.Создание и благоустройство ограждений необходимо осуществлять с учетом функционального назначения общественной территории,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14:paraId="028ABB9F" w14:textId="77777777" w:rsidR="005C5B0E" w:rsidRPr="005C5B0E" w:rsidRDefault="005C5B0E" w:rsidP="005C5B0E">
      <w:pPr>
        <w:tabs>
          <w:tab w:val="left" w:pos="1776"/>
        </w:tabs>
        <w:jc w:val="both"/>
        <w:rPr>
          <w:color w:val="000000"/>
          <w:sz w:val="28"/>
          <w:szCs w:val="28"/>
        </w:rPr>
      </w:pPr>
      <w:r w:rsidRPr="005C5B0E">
        <w:rPr>
          <w:color w:val="000000"/>
          <w:sz w:val="28"/>
          <w:szCs w:val="28"/>
        </w:rPr>
        <w:lastRenderedPageBreak/>
        <w:t>1.1.4.2.При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необходимо применение декоративных ажурных металлических ограждений и не допускается применение сплошных, глухих и железобетонных ограждений.</w:t>
      </w:r>
    </w:p>
    <w:p w14:paraId="1F4C774A" w14:textId="77777777" w:rsidR="005C5B0E" w:rsidRPr="005C5B0E" w:rsidRDefault="005C5B0E" w:rsidP="005C5B0E">
      <w:pPr>
        <w:ind w:firstLine="760"/>
        <w:jc w:val="both"/>
        <w:rPr>
          <w:color w:val="000000"/>
          <w:sz w:val="28"/>
          <w:szCs w:val="28"/>
        </w:rPr>
      </w:pPr>
      <w:r w:rsidRPr="005C5B0E">
        <w:rPr>
          <w:color w:val="000000"/>
          <w:sz w:val="28"/>
          <w:szCs w:val="28"/>
        </w:rPr>
        <w:t>Существующие глухие заборы при необходимости сохранения ограждения необходимо заменять просматриваемыми. В случае отсутствия такой возможности забор необходимо изменить визуально (например, с помощью стрит-арта) или декорировать путем использования элементов озеленения.</w:t>
      </w:r>
    </w:p>
    <w:p w14:paraId="53891206" w14:textId="77777777" w:rsidR="005C5B0E" w:rsidRPr="005C5B0E" w:rsidRDefault="005C5B0E" w:rsidP="005C5B0E">
      <w:pPr>
        <w:tabs>
          <w:tab w:val="left" w:pos="1599"/>
        </w:tabs>
        <w:jc w:val="both"/>
        <w:rPr>
          <w:color w:val="000000"/>
          <w:sz w:val="28"/>
          <w:szCs w:val="28"/>
        </w:rPr>
      </w:pPr>
      <w:r w:rsidRPr="005C5B0E">
        <w:rPr>
          <w:color w:val="000000"/>
          <w:sz w:val="28"/>
          <w:szCs w:val="28"/>
        </w:rPr>
        <w:t>1.1.4.3.В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14:paraId="4C854D3D" w14:textId="77777777" w:rsidR="005C5B0E" w:rsidRPr="005C5B0E" w:rsidRDefault="005C5B0E" w:rsidP="005C5B0E">
      <w:pPr>
        <w:tabs>
          <w:tab w:val="left" w:pos="1776"/>
        </w:tabs>
        <w:jc w:val="both"/>
        <w:rPr>
          <w:color w:val="000000"/>
          <w:sz w:val="28"/>
          <w:szCs w:val="28"/>
        </w:rPr>
      </w:pPr>
      <w:r w:rsidRPr="005C5B0E">
        <w:rPr>
          <w:color w:val="000000"/>
          <w:sz w:val="28"/>
          <w:szCs w:val="28"/>
        </w:rPr>
        <w:t>1.1.4.4.При создании и благоустройстве ограждений необходимо предусматривать:</w:t>
      </w:r>
    </w:p>
    <w:p w14:paraId="30F10DEE" w14:textId="77777777" w:rsidR="005C5B0E" w:rsidRPr="005C5B0E" w:rsidRDefault="005C5B0E" w:rsidP="005C5B0E">
      <w:pPr>
        <w:tabs>
          <w:tab w:val="left" w:pos="1342"/>
        </w:tabs>
        <w:ind w:firstLine="760"/>
        <w:jc w:val="both"/>
        <w:rPr>
          <w:color w:val="000000"/>
          <w:sz w:val="28"/>
          <w:szCs w:val="28"/>
        </w:rPr>
      </w:pPr>
      <w:r w:rsidRPr="005C5B0E">
        <w:rPr>
          <w:color w:val="000000"/>
          <w:sz w:val="28"/>
          <w:szCs w:val="28"/>
        </w:rPr>
        <w:t>а)</w:t>
      </w:r>
      <w:r w:rsidRPr="005C5B0E">
        <w:rPr>
          <w:color w:val="000000"/>
          <w:sz w:val="28"/>
          <w:szCs w:val="28"/>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14:paraId="2AB0251A" w14:textId="77777777" w:rsidR="005C5B0E" w:rsidRPr="005C5B0E" w:rsidRDefault="005C5B0E" w:rsidP="005C5B0E">
      <w:pPr>
        <w:tabs>
          <w:tab w:val="left" w:pos="1093"/>
        </w:tabs>
        <w:ind w:firstLine="760"/>
        <w:jc w:val="both"/>
        <w:rPr>
          <w:color w:val="000000"/>
          <w:sz w:val="28"/>
          <w:szCs w:val="28"/>
        </w:rPr>
      </w:pPr>
      <w:r w:rsidRPr="005C5B0E">
        <w:rPr>
          <w:color w:val="000000"/>
          <w:sz w:val="28"/>
          <w:szCs w:val="28"/>
        </w:rPr>
        <w:t>б)</w:t>
      </w:r>
      <w:r w:rsidRPr="005C5B0E">
        <w:rPr>
          <w:color w:val="000000"/>
          <w:sz w:val="28"/>
          <w:szCs w:val="28"/>
        </w:rPr>
        <w:tab/>
        <w:t>проектирование изменения высоты и геометрии бордюрного камня с учетом сезонных снежных отвалов;</w:t>
      </w:r>
    </w:p>
    <w:p w14:paraId="428C0E6B" w14:textId="77777777" w:rsidR="005C5B0E" w:rsidRPr="005C5B0E" w:rsidRDefault="005C5B0E" w:rsidP="005C5B0E">
      <w:pPr>
        <w:tabs>
          <w:tab w:val="left" w:pos="1093"/>
        </w:tabs>
        <w:ind w:firstLine="760"/>
        <w:jc w:val="both"/>
        <w:rPr>
          <w:color w:val="000000"/>
          <w:sz w:val="28"/>
          <w:szCs w:val="28"/>
        </w:rPr>
      </w:pPr>
      <w:r w:rsidRPr="005C5B0E">
        <w:rPr>
          <w:color w:val="000000"/>
          <w:sz w:val="28"/>
          <w:szCs w:val="28"/>
        </w:rPr>
        <w:t>в)</w:t>
      </w:r>
      <w:r w:rsidRPr="005C5B0E">
        <w:rPr>
          <w:color w:val="000000"/>
          <w:sz w:val="28"/>
          <w:szCs w:val="28"/>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211ECA6" w14:textId="77777777" w:rsidR="005C5B0E" w:rsidRPr="005C5B0E" w:rsidRDefault="005C5B0E" w:rsidP="005C5B0E">
      <w:pPr>
        <w:tabs>
          <w:tab w:val="left" w:pos="1093"/>
        </w:tabs>
        <w:ind w:firstLine="760"/>
        <w:jc w:val="both"/>
        <w:rPr>
          <w:color w:val="000000"/>
          <w:sz w:val="28"/>
          <w:szCs w:val="28"/>
        </w:rPr>
      </w:pPr>
      <w:r w:rsidRPr="005C5B0E">
        <w:rPr>
          <w:color w:val="000000"/>
          <w:sz w:val="28"/>
          <w:szCs w:val="28"/>
        </w:rPr>
        <w:t>г)</w:t>
      </w:r>
      <w:r w:rsidRPr="005C5B0E">
        <w:rPr>
          <w:color w:val="000000"/>
          <w:sz w:val="28"/>
          <w:szCs w:val="28"/>
        </w:rPr>
        <w:tab/>
        <w:t>использование живых изгородей из многолетних всесезонных кустистых растений;</w:t>
      </w:r>
    </w:p>
    <w:p w14:paraId="54B0649C" w14:textId="77777777" w:rsidR="005C5B0E" w:rsidRPr="005C5B0E" w:rsidRDefault="005C5B0E" w:rsidP="005C5B0E">
      <w:pPr>
        <w:tabs>
          <w:tab w:val="left" w:pos="1093"/>
        </w:tabs>
        <w:ind w:firstLine="760"/>
        <w:jc w:val="both"/>
        <w:rPr>
          <w:color w:val="000000"/>
          <w:sz w:val="28"/>
          <w:szCs w:val="28"/>
        </w:rPr>
      </w:pPr>
      <w:r w:rsidRPr="005C5B0E">
        <w:rPr>
          <w:color w:val="000000"/>
          <w:sz w:val="28"/>
          <w:szCs w:val="28"/>
        </w:rPr>
        <w:t>д)</w:t>
      </w:r>
      <w:r w:rsidRPr="005C5B0E">
        <w:rPr>
          <w:color w:val="000000"/>
          <w:sz w:val="28"/>
          <w:szCs w:val="28"/>
        </w:rPr>
        <w:tab/>
        <w:t>прочность конструкции, обеспечивающей защиту пешеходов от наезда автомобилей;</w:t>
      </w:r>
    </w:p>
    <w:p w14:paraId="0E109961" w14:textId="77777777" w:rsidR="005C5B0E" w:rsidRPr="005C5B0E" w:rsidRDefault="005C5B0E" w:rsidP="005C5B0E">
      <w:pPr>
        <w:tabs>
          <w:tab w:val="left" w:pos="1093"/>
        </w:tabs>
        <w:ind w:firstLine="760"/>
        <w:jc w:val="both"/>
        <w:rPr>
          <w:color w:val="000000"/>
          <w:sz w:val="28"/>
          <w:szCs w:val="28"/>
        </w:rPr>
      </w:pPr>
      <w:r w:rsidRPr="005C5B0E">
        <w:rPr>
          <w:color w:val="000000"/>
          <w:sz w:val="28"/>
          <w:szCs w:val="28"/>
        </w:rPr>
        <w:t>е)</w:t>
      </w:r>
      <w:r w:rsidRPr="005C5B0E">
        <w:rPr>
          <w:color w:val="000000"/>
          <w:sz w:val="28"/>
          <w:szCs w:val="28"/>
        </w:rPr>
        <w:tab/>
        <w:t>наличие светоотражающих элементов, в местах возможного наезда автомобиля на ограждение;</w:t>
      </w:r>
    </w:p>
    <w:p w14:paraId="2DD8D683" w14:textId="77777777" w:rsidR="005C5B0E" w:rsidRPr="005C5B0E" w:rsidRDefault="005C5B0E" w:rsidP="005C5B0E">
      <w:pPr>
        <w:tabs>
          <w:tab w:val="left" w:pos="1110"/>
        </w:tabs>
        <w:ind w:firstLine="760"/>
        <w:jc w:val="both"/>
        <w:rPr>
          <w:color w:val="000000"/>
          <w:sz w:val="28"/>
          <w:szCs w:val="28"/>
        </w:rPr>
      </w:pPr>
      <w:r w:rsidRPr="005C5B0E">
        <w:rPr>
          <w:color w:val="000000"/>
          <w:sz w:val="28"/>
          <w:szCs w:val="28"/>
        </w:rPr>
        <w:t>ж)</w:t>
      </w:r>
      <w:r w:rsidRPr="005C5B0E">
        <w:rPr>
          <w:color w:val="000000"/>
          <w:sz w:val="28"/>
          <w:szCs w:val="28"/>
        </w:rPr>
        <w:tab/>
        <w:t xml:space="preserve">использование цвето-графического оформления ограждений согласно цветовым решениям, предусмотренным </w:t>
      </w:r>
      <w:proofErr w:type="gramStart"/>
      <w:r w:rsidRPr="005C5B0E">
        <w:rPr>
          <w:color w:val="000000"/>
          <w:sz w:val="28"/>
          <w:szCs w:val="28"/>
        </w:rPr>
        <w:t>дизайн-кодом</w:t>
      </w:r>
      <w:proofErr w:type="gramEnd"/>
      <w:r w:rsidRPr="005C5B0E">
        <w:rPr>
          <w:color w:val="000000"/>
          <w:sz w:val="28"/>
          <w:szCs w:val="28"/>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72AA22DF" w14:textId="77777777" w:rsidR="005C5B0E" w:rsidRPr="005C5B0E" w:rsidRDefault="005C5B0E" w:rsidP="005C5B0E">
      <w:pPr>
        <w:jc w:val="both"/>
        <w:rPr>
          <w:color w:val="000000"/>
          <w:sz w:val="28"/>
          <w:szCs w:val="28"/>
        </w:rPr>
      </w:pPr>
      <w:r w:rsidRPr="005C5B0E">
        <w:rPr>
          <w:color w:val="000000"/>
          <w:sz w:val="28"/>
          <w:szCs w:val="28"/>
        </w:rPr>
        <w:t>1.1.4.5.Требуется определить и регламентировать зоны муниципального образования, типы объектов, где разрешено, запрещено или нормированоиспользование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органами местного самоуправления, включая согласование изображения.</w:t>
      </w:r>
    </w:p>
    <w:p w14:paraId="0408C990" w14:textId="77777777" w:rsidR="005C5B0E" w:rsidRPr="005C5B0E" w:rsidRDefault="005C5B0E" w:rsidP="005C5B0E">
      <w:pPr>
        <w:tabs>
          <w:tab w:val="left" w:pos="1510"/>
        </w:tabs>
        <w:jc w:val="both"/>
        <w:rPr>
          <w:color w:val="000000"/>
          <w:sz w:val="28"/>
          <w:szCs w:val="28"/>
        </w:rPr>
      </w:pPr>
      <w:r w:rsidRPr="005C5B0E">
        <w:rPr>
          <w:color w:val="000000"/>
          <w:sz w:val="28"/>
          <w:szCs w:val="28"/>
        </w:rPr>
        <w:t>1.1.5.Требования по организации площадок для выгула и дрессировки животных.</w:t>
      </w:r>
    </w:p>
    <w:p w14:paraId="6029593A" w14:textId="77777777" w:rsidR="005C5B0E" w:rsidRPr="005C5B0E" w:rsidRDefault="005C5B0E" w:rsidP="005C5B0E">
      <w:pPr>
        <w:tabs>
          <w:tab w:val="left" w:pos="1713"/>
        </w:tabs>
        <w:jc w:val="both"/>
        <w:rPr>
          <w:color w:val="000000"/>
          <w:sz w:val="28"/>
          <w:szCs w:val="28"/>
        </w:rPr>
      </w:pPr>
      <w:r w:rsidRPr="005C5B0E">
        <w:rPr>
          <w:color w:val="000000"/>
          <w:sz w:val="28"/>
          <w:szCs w:val="28"/>
        </w:rPr>
        <w:lastRenderedPageBreak/>
        <w:t>1.1.5.1.Площадки для выгула и дрессировки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14:paraId="2D50DD97" w14:textId="77777777" w:rsidR="005C5B0E" w:rsidRPr="005C5B0E" w:rsidRDefault="005C5B0E" w:rsidP="005C5B0E">
      <w:pPr>
        <w:tabs>
          <w:tab w:val="left" w:pos="1713"/>
        </w:tabs>
        <w:jc w:val="both"/>
        <w:rPr>
          <w:color w:val="000000"/>
          <w:sz w:val="28"/>
          <w:szCs w:val="28"/>
        </w:rPr>
      </w:pPr>
      <w:r w:rsidRPr="005C5B0E">
        <w:rPr>
          <w:color w:val="000000"/>
          <w:sz w:val="28"/>
          <w:szCs w:val="28"/>
        </w:rPr>
        <w:t xml:space="preserve">1.1.5.2.Покрытие площадки для выгула и дрессировки животных необходимо предусматривать </w:t>
      </w:r>
      <w:proofErr w:type="gramStart"/>
      <w:r w:rsidRPr="005C5B0E">
        <w:rPr>
          <w:color w:val="000000"/>
          <w:sz w:val="28"/>
          <w:szCs w:val="28"/>
        </w:rPr>
        <w:t>имеющим</w:t>
      </w:r>
      <w:proofErr w:type="gramEnd"/>
      <w:r w:rsidRPr="005C5B0E">
        <w:rPr>
          <w:color w:val="000000"/>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1251A354" w14:textId="77777777" w:rsidR="005C5B0E" w:rsidRPr="005C5B0E" w:rsidRDefault="005C5B0E" w:rsidP="005C5B0E">
      <w:pPr>
        <w:ind w:firstLine="760"/>
        <w:jc w:val="both"/>
        <w:rPr>
          <w:color w:val="000000"/>
          <w:sz w:val="28"/>
          <w:szCs w:val="28"/>
        </w:rPr>
      </w:pPr>
      <w:r w:rsidRPr="005C5B0E">
        <w:rPr>
          <w:color w:val="000000"/>
          <w:sz w:val="28"/>
          <w:szCs w:val="28"/>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14:paraId="60F38D34" w14:textId="77777777" w:rsidR="005C5B0E" w:rsidRPr="005C5B0E" w:rsidRDefault="005C5B0E" w:rsidP="005C5B0E">
      <w:pPr>
        <w:ind w:firstLine="760"/>
        <w:jc w:val="both"/>
        <w:rPr>
          <w:color w:val="000000"/>
          <w:sz w:val="28"/>
          <w:szCs w:val="28"/>
        </w:rPr>
      </w:pPr>
      <w:r w:rsidRPr="005C5B0E">
        <w:rPr>
          <w:color w:val="000000"/>
          <w:sz w:val="28"/>
          <w:szCs w:val="28"/>
        </w:rPr>
        <w:t>Подход к площадке необходимо оборудовать твердым видом покрытия.</w:t>
      </w:r>
    </w:p>
    <w:p w14:paraId="7A7CECDD" w14:textId="77777777" w:rsidR="005C5B0E" w:rsidRPr="005C5B0E" w:rsidRDefault="005C5B0E" w:rsidP="005C5B0E">
      <w:pPr>
        <w:tabs>
          <w:tab w:val="left" w:pos="1713"/>
        </w:tabs>
        <w:jc w:val="both"/>
        <w:rPr>
          <w:color w:val="000000"/>
          <w:sz w:val="28"/>
          <w:szCs w:val="28"/>
        </w:rPr>
      </w:pPr>
      <w:r w:rsidRPr="005C5B0E">
        <w:rPr>
          <w:color w:val="000000"/>
          <w:sz w:val="28"/>
          <w:szCs w:val="28"/>
        </w:rPr>
        <w:t>1.1.5.3.На территории площадки для выгула и дрессировки животных необходимопредусматривать информационный стенд с правилами пользования такой площадкой.</w:t>
      </w:r>
    </w:p>
    <w:p w14:paraId="2597C67C" w14:textId="77777777" w:rsidR="005C5B0E" w:rsidRPr="005C5B0E" w:rsidRDefault="005C5B0E" w:rsidP="005C5B0E">
      <w:pPr>
        <w:tabs>
          <w:tab w:val="left" w:pos="1713"/>
        </w:tabs>
        <w:jc w:val="both"/>
        <w:rPr>
          <w:color w:val="000000"/>
          <w:sz w:val="28"/>
          <w:szCs w:val="28"/>
        </w:rPr>
      </w:pPr>
      <w:r w:rsidRPr="005C5B0E">
        <w:rPr>
          <w:color w:val="000000"/>
          <w:sz w:val="28"/>
          <w:szCs w:val="28"/>
        </w:rPr>
        <w:t>1.1.5.4.В перечень элементов благоустройства площадок для выгула животных необходимовключать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4AA6419D" w14:textId="77777777" w:rsidR="005C5B0E" w:rsidRPr="005C5B0E" w:rsidRDefault="005C5B0E" w:rsidP="005C5B0E">
      <w:pPr>
        <w:tabs>
          <w:tab w:val="left" w:pos="1713"/>
        </w:tabs>
        <w:jc w:val="both"/>
        <w:rPr>
          <w:color w:val="000000"/>
          <w:sz w:val="28"/>
          <w:szCs w:val="28"/>
        </w:rPr>
      </w:pPr>
      <w:proofErr w:type="gramStart"/>
      <w:r w:rsidRPr="005C5B0E">
        <w:rPr>
          <w:color w:val="000000"/>
          <w:sz w:val="28"/>
          <w:szCs w:val="28"/>
        </w:rPr>
        <w:t>1.1.5.5.В перечень элементов благоустройства площадок для дрессировки животных необходимовключать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roofErr w:type="gramEnd"/>
    </w:p>
    <w:p w14:paraId="672FF136" w14:textId="77777777" w:rsidR="005C5B0E" w:rsidRPr="005C5B0E" w:rsidRDefault="005C5B0E" w:rsidP="005C5B0E">
      <w:pPr>
        <w:tabs>
          <w:tab w:val="left" w:pos="1713"/>
        </w:tabs>
        <w:jc w:val="both"/>
        <w:rPr>
          <w:color w:val="000000"/>
          <w:sz w:val="28"/>
          <w:szCs w:val="28"/>
        </w:rPr>
      </w:pPr>
      <w:r w:rsidRPr="005C5B0E">
        <w:rPr>
          <w:color w:val="000000"/>
          <w:sz w:val="28"/>
          <w:szCs w:val="28"/>
        </w:rPr>
        <w:t>1.1.5.6.В перечень видов работ по содержанию площадок для выгула и дрессировки животных необходимо включать:</w:t>
      </w:r>
    </w:p>
    <w:p w14:paraId="354581E7" w14:textId="77777777" w:rsidR="005C5B0E" w:rsidRPr="005C5B0E" w:rsidRDefault="005C5B0E" w:rsidP="005C5B0E">
      <w:pPr>
        <w:tabs>
          <w:tab w:val="left" w:pos="1052"/>
        </w:tabs>
        <w:ind w:firstLine="720"/>
        <w:jc w:val="both"/>
        <w:rPr>
          <w:color w:val="000000"/>
          <w:sz w:val="28"/>
          <w:szCs w:val="28"/>
        </w:rPr>
      </w:pPr>
      <w:r w:rsidRPr="005C5B0E">
        <w:rPr>
          <w:color w:val="000000"/>
          <w:sz w:val="28"/>
          <w:szCs w:val="28"/>
        </w:rPr>
        <w:t>а)</w:t>
      </w:r>
      <w:r w:rsidRPr="005C5B0E">
        <w:rPr>
          <w:color w:val="000000"/>
          <w:sz w:val="28"/>
          <w:szCs w:val="28"/>
        </w:rPr>
        <w:tab/>
        <w:t xml:space="preserve">содержание покрытия в летний и зимний периоды, в том </w:t>
      </w:r>
      <w:proofErr w:type="gramStart"/>
      <w:r w:rsidRPr="005C5B0E">
        <w:rPr>
          <w:color w:val="000000"/>
          <w:sz w:val="28"/>
          <w:szCs w:val="28"/>
        </w:rPr>
        <w:t>числе</w:t>
      </w:r>
      <w:proofErr w:type="gramEnd"/>
      <w:r w:rsidRPr="005C5B0E">
        <w:rPr>
          <w:color w:val="000000"/>
          <w:sz w:val="28"/>
          <w:szCs w:val="28"/>
        </w:rPr>
        <w:t>:</w:t>
      </w:r>
    </w:p>
    <w:p w14:paraId="46955A3A" w14:textId="77777777" w:rsidR="005C5B0E" w:rsidRPr="005C5B0E" w:rsidRDefault="005C5B0E" w:rsidP="005C5B0E">
      <w:pPr>
        <w:ind w:firstLine="720"/>
        <w:jc w:val="both"/>
        <w:rPr>
          <w:color w:val="000000"/>
          <w:sz w:val="28"/>
          <w:szCs w:val="28"/>
        </w:rPr>
      </w:pPr>
      <w:r w:rsidRPr="005C5B0E">
        <w:rPr>
          <w:color w:val="000000"/>
          <w:sz w:val="28"/>
          <w:szCs w:val="28"/>
        </w:rPr>
        <w:t>очистку и подметание территории площадки;</w:t>
      </w:r>
    </w:p>
    <w:p w14:paraId="6AB33EB5" w14:textId="77777777" w:rsidR="005C5B0E" w:rsidRPr="005C5B0E" w:rsidRDefault="005C5B0E" w:rsidP="005C5B0E">
      <w:pPr>
        <w:ind w:firstLine="720"/>
        <w:jc w:val="both"/>
        <w:rPr>
          <w:color w:val="000000"/>
          <w:sz w:val="28"/>
          <w:szCs w:val="28"/>
        </w:rPr>
      </w:pPr>
      <w:r w:rsidRPr="005C5B0E">
        <w:rPr>
          <w:color w:val="000000"/>
          <w:sz w:val="28"/>
          <w:szCs w:val="28"/>
        </w:rPr>
        <w:t>мойку территории площадки;</w:t>
      </w:r>
    </w:p>
    <w:p w14:paraId="79798536" w14:textId="77777777" w:rsidR="005C5B0E" w:rsidRPr="005C5B0E" w:rsidRDefault="005C5B0E" w:rsidP="005C5B0E">
      <w:pPr>
        <w:ind w:firstLine="760"/>
        <w:jc w:val="both"/>
        <w:rPr>
          <w:color w:val="000000"/>
          <w:sz w:val="28"/>
          <w:szCs w:val="28"/>
        </w:rPr>
      </w:pPr>
      <w:r w:rsidRPr="005C5B0E">
        <w:rPr>
          <w:color w:val="000000"/>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45F85231" w14:textId="77777777" w:rsidR="005C5B0E" w:rsidRPr="005C5B0E" w:rsidRDefault="005C5B0E" w:rsidP="005C5B0E">
      <w:pPr>
        <w:ind w:firstLine="760"/>
        <w:jc w:val="both"/>
        <w:rPr>
          <w:color w:val="000000"/>
          <w:sz w:val="28"/>
          <w:szCs w:val="28"/>
        </w:rPr>
      </w:pPr>
      <w:r w:rsidRPr="005C5B0E">
        <w:rPr>
          <w:color w:val="000000"/>
          <w:sz w:val="28"/>
          <w:szCs w:val="28"/>
        </w:rPr>
        <w:t>текущий ремонт;</w:t>
      </w:r>
    </w:p>
    <w:p w14:paraId="6275F917" w14:textId="77777777" w:rsidR="005C5B0E" w:rsidRPr="005C5B0E" w:rsidRDefault="005C5B0E" w:rsidP="005C5B0E">
      <w:pPr>
        <w:tabs>
          <w:tab w:val="left" w:pos="1243"/>
        </w:tabs>
        <w:ind w:firstLine="284"/>
        <w:jc w:val="both"/>
        <w:rPr>
          <w:color w:val="000000"/>
          <w:sz w:val="28"/>
          <w:szCs w:val="28"/>
        </w:rPr>
      </w:pPr>
      <w:r w:rsidRPr="005C5B0E">
        <w:rPr>
          <w:color w:val="000000"/>
          <w:sz w:val="28"/>
          <w:szCs w:val="28"/>
        </w:rPr>
        <w:t>б)</w:t>
      </w:r>
      <w:r w:rsidRPr="005C5B0E">
        <w:rPr>
          <w:color w:val="000000"/>
          <w:sz w:val="28"/>
          <w:szCs w:val="28"/>
        </w:rPr>
        <w:tab/>
        <w:t>содержание элементов благоустройства площадки для выгула и дрессировки животных, в том числе:</w:t>
      </w:r>
    </w:p>
    <w:p w14:paraId="62E1D8A5" w14:textId="77777777" w:rsidR="005C5B0E" w:rsidRPr="005C5B0E" w:rsidRDefault="005C5B0E" w:rsidP="005C5B0E">
      <w:pPr>
        <w:ind w:left="740"/>
        <w:rPr>
          <w:color w:val="000000"/>
          <w:sz w:val="28"/>
          <w:szCs w:val="28"/>
        </w:rPr>
      </w:pPr>
      <w:r w:rsidRPr="005C5B0E">
        <w:rPr>
          <w:color w:val="000000"/>
          <w:sz w:val="28"/>
          <w:szCs w:val="28"/>
        </w:rPr>
        <w:t>наполнение ящика для одноразовых пакетов; очистку урн;</w:t>
      </w:r>
    </w:p>
    <w:p w14:paraId="0D41245C" w14:textId="77777777" w:rsidR="005C5B0E" w:rsidRPr="005C5B0E" w:rsidRDefault="005C5B0E" w:rsidP="005C5B0E">
      <w:pPr>
        <w:ind w:firstLine="740"/>
        <w:rPr>
          <w:color w:val="000000"/>
          <w:sz w:val="28"/>
          <w:szCs w:val="28"/>
        </w:rPr>
      </w:pPr>
      <w:r w:rsidRPr="005C5B0E">
        <w:rPr>
          <w:color w:val="000000"/>
          <w:sz w:val="28"/>
          <w:szCs w:val="28"/>
        </w:rPr>
        <w:t>текущий ремонт.</w:t>
      </w:r>
    </w:p>
    <w:p w14:paraId="171C9EE9" w14:textId="77777777" w:rsidR="005C5B0E" w:rsidRPr="005C5B0E" w:rsidRDefault="005C5B0E" w:rsidP="005C5B0E">
      <w:pPr>
        <w:ind w:firstLine="567"/>
        <w:jc w:val="both"/>
        <w:rPr>
          <w:color w:val="000000"/>
          <w:sz w:val="28"/>
          <w:szCs w:val="20"/>
        </w:rPr>
      </w:pPr>
      <w:r w:rsidRPr="005C5B0E">
        <w:rPr>
          <w:color w:val="000000"/>
          <w:sz w:val="28"/>
          <w:szCs w:val="20"/>
        </w:rPr>
        <w:t xml:space="preserve">1.1.6.При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w:t>
      </w:r>
      <w:r w:rsidRPr="005C5B0E">
        <w:rPr>
          <w:color w:val="000000"/>
          <w:sz w:val="28"/>
          <w:szCs w:val="20"/>
        </w:rPr>
        <w:lastRenderedPageBreak/>
        <w:t>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4009210B" w14:textId="77777777" w:rsidR="005C5B0E" w:rsidRPr="005C5B0E" w:rsidRDefault="005C5B0E" w:rsidP="005C5B0E">
      <w:pPr>
        <w:ind w:firstLine="567"/>
        <w:jc w:val="both"/>
        <w:rPr>
          <w:color w:val="000000"/>
          <w:sz w:val="28"/>
          <w:szCs w:val="20"/>
        </w:rPr>
      </w:pPr>
      <w:r w:rsidRPr="005C5B0E">
        <w:rPr>
          <w:color w:val="000000"/>
          <w:sz w:val="28"/>
          <w:szCs w:val="20"/>
        </w:rPr>
        <w:t xml:space="preserve">1.2. В </w:t>
      </w:r>
      <w:proofErr w:type="gramStart"/>
      <w:r w:rsidRPr="005C5B0E">
        <w:rPr>
          <w:color w:val="000000"/>
          <w:sz w:val="28"/>
          <w:szCs w:val="20"/>
        </w:rPr>
        <w:t>населенных</w:t>
      </w:r>
      <w:proofErr w:type="gramEnd"/>
      <w:r w:rsidRPr="005C5B0E">
        <w:rPr>
          <w:color w:val="000000"/>
          <w:sz w:val="28"/>
          <w:szCs w:val="20"/>
        </w:rPr>
        <w:t xml:space="preserve"> пунктахЛысогорского сельского поселения запрещается:</w:t>
      </w:r>
    </w:p>
    <w:p w14:paraId="39457904" w14:textId="77777777" w:rsidR="005C5B0E" w:rsidRPr="005C5B0E" w:rsidRDefault="005C5B0E" w:rsidP="005C5B0E">
      <w:pPr>
        <w:ind w:firstLine="567"/>
        <w:jc w:val="both"/>
        <w:rPr>
          <w:color w:val="000000"/>
          <w:sz w:val="28"/>
          <w:szCs w:val="20"/>
        </w:rPr>
      </w:pPr>
      <w:r w:rsidRPr="005C5B0E">
        <w:rPr>
          <w:color w:val="000000"/>
          <w:sz w:val="28"/>
          <w:szCs w:val="20"/>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39405603" w14:textId="77777777" w:rsidR="005C5B0E" w:rsidRPr="005C5B0E" w:rsidRDefault="005C5B0E" w:rsidP="005C5B0E">
      <w:pPr>
        <w:ind w:firstLine="567"/>
        <w:jc w:val="both"/>
        <w:rPr>
          <w:color w:val="000000"/>
          <w:sz w:val="28"/>
          <w:szCs w:val="20"/>
        </w:rPr>
      </w:pPr>
      <w:r w:rsidRPr="005C5B0E">
        <w:rPr>
          <w:color w:val="000000"/>
          <w:sz w:val="28"/>
          <w:szCs w:val="20"/>
        </w:rPr>
        <w:t xml:space="preserve">1.2.2. </w:t>
      </w:r>
      <w:proofErr w:type="gramStart"/>
      <w:r w:rsidRPr="005C5B0E">
        <w:rPr>
          <w:color w:val="000000"/>
          <w:sz w:val="28"/>
          <w:szCs w:val="20"/>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14:paraId="74307678" w14:textId="77777777" w:rsidR="005C5B0E" w:rsidRPr="005C5B0E" w:rsidRDefault="005C5B0E" w:rsidP="005C5B0E">
      <w:pPr>
        <w:ind w:firstLine="567"/>
        <w:jc w:val="both"/>
        <w:rPr>
          <w:color w:val="000000"/>
          <w:sz w:val="28"/>
          <w:szCs w:val="20"/>
        </w:rPr>
      </w:pPr>
      <w:r w:rsidRPr="005C5B0E">
        <w:rPr>
          <w:color w:val="000000"/>
          <w:sz w:val="28"/>
          <w:szCs w:val="20"/>
        </w:rPr>
        <w:t>1.3. Планирование охраны зеленых насаждений осуществляется на основании оценки состояния зеленых насаждений.</w:t>
      </w:r>
    </w:p>
    <w:p w14:paraId="023DE171" w14:textId="77777777" w:rsidR="005C5B0E" w:rsidRPr="005C5B0E" w:rsidRDefault="005C5B0E" w:rsidP="005C5B0E">
      <w:pPr>
        <w:ind w:firstLine="567"/>
        <w:jc w:val="both"/>
        <w:rPr>
          <w:color w:val="000000"/>
          <w:sz w:val="28"/>
          <w:szCs w:val="20"/>
        </w:rPr>
      </w:pPr>
      <w:r w:rsidRPr="005C5B0E">
        <w:rPr>
          <w:color w:val="000000"/>
          <w:sz w:val="28"/>
          <w:szCs w:val="20"/>
        </w:rPr>
        <w:t xml:space="preserve">1.4. </w:t>
      </w:r>
      <w:proofErr w:type="gramStart"/>
      <w:r w:rsidRPr="005C5B0E">
        <w:rPr>
          <w:color w:val="000000"/>
          <w:sz w:val="28"/>
          <w:szCs w:val="20"/>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14:paraId="1AFE6BAB" w14:textId="77777777" w:rsidR="005C5B0E" w:rsidRPr="005C5B0E" w:rsidRDefault="005C5B0E" w:rsidP="005C5B0E">
      <w:pPr>
        <w:ind w:firstLine="567"/>
        <w:jc w:val="both"/>
        <w:rPr>
          <w:color w:val="000000"/>
          <w:sz w:val="28"/>
          <w:szCs w:val="20"/>
        </w:rPr>
      </w:pPr>
      <w:r w:rsidRPr="005C5B0E">
        <w:rPr>
          <w:color w:val="000000"/>
          <w:sz w:val="28"/>
          <w:szCs w:val="20"/>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сельского поселения. В данном случае оформление разрешения не требуется.</w:t>
      </w:r>
    </w:p>
    <w:p w14:paraId="2D753AC5" w14:textId="77777777" w:rsidR="005C5B0E" w:rsidRPr="005C5B0E" w:rsidRDefault="005C5B0E" w:rsidP="005C5B0E">
      <w:pPr>
        <w:ind w:firstLine="567"/>
        <w:jc w:val="both"/>
        <w:rPr>
          <w:color w:val="000000"/>
          <w:sz w:val="28"/>
          <w:szCs w:val="20"/>
        </w:rPr>
      </w:pPr>
      <w:r w:rsidRPr="005C5B0E">
        <w:rPr>
          <w:color w:val="000000"/>
          <w:sz w:val="28"/>
          <w:szCs w:val="20"/>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055C522A" w14:textId="77777777" w:rsidR="005C5B0E" w:rsidRPr="005C5B0E" w:rsidRDefault="005C5B0E" w:rsidP="005C5B0E">
      <w:pPr>
        <w:ind w:firstLine="567"/>
        <w:jc w:val="both"/>
        <w:rPr>
          <w:color w:val="000000"/>
          <w:sz w:val="28"/>
          <w:szCs w:val="20"/>
        </w:rPr>
      </w:pPr>
      <w:r w:rsidRPr="005C5B0E">
        <w:rPr>
          <w:color w:val="000000"/>
          <w:sz w:val="28"/>
          <w:szCs w:val="20"/>
        </w:rPr>
        <w:lastRenderedPageBreak/>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1C8CA62" w14:textId="77777777" w:rsidR="005C5B0E" w:rsidRPr="005C5B0E" w:rsidRDefault="005C5B0E" w:rsidP="005C5B0E">
      <w:pPr>
        <w:ind w:firstLine="567"/>
        <w:jc w:val="both"/>
        <w:rPr>
          <w:color w:val="000000"/>
          <w:sz w:val="28"/>
          <w:szCs w:val="20"/>
        </w:rPr>
      </w:pPr>
      <w:r w:rsidRPr="005C5B0E">
        <w:rPr>
          <w:color w:val="000000"/>
          <w:sz w:val="28"/>
          <w:szCs w:val="20"/>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4F08E31F" w14:textId="77777777" w:rsidR="005C5B0E" w:rsidRPr="005C5B0E" w:rsidRDefault="005C5B0E" w:rsidP="005C5B0E">
      <w:pPr>
        <w:ind w:firstLine="567"/>
        <w:jc w:val="both"/>
        <w:rPr>
          <w:color w:val="000000"/>
          <w:sz w:val="28"/>
          <w:szCs w:val="20"/>
        </w:rPr>
      </w:pPr>
      <w:r w:rsidRPr="005C5B0E">
        <w:rPr>
          <w:color w:val="000000"/>
          <w:sz w:val="28"/>
          <w:szCs w:val="20"/>
        </w:rPr>
        <w:t xml:space="preserve">1.9. </w:t>
      </w:r>
      <w:proofErr w:type="gramStart"/>
      <w:r w:rsidRPr="005C5B0E">
        <w:rPr>
          <w:color w:val="000000"/>
          <w:sz w:val="28"/>
          <w:szCs w:val="20"/>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5C5B0E">
        <w:rPr>
          <w:color w:val="000000"/>
          <w:sz w:val="28"/>
          <w:szCs w:val="20"/>
        </w:rPr>
        <w:t xml:space="preserve"> Приоритетным является создание зеленых насаждений на территориях, на которых произведено уничтожение зеленых насаждений.</w:t>
      </w:r>
    </w:p>
    <w:p w14:paraId="22FE0E14" w14:textId="77777777" w:rsidR="005C5B0E" w:rsidRPr="005C5B0E" w:rsidRDefault="005C5B0E" w:rsidP="005C5B0E">
      <w:pPr>
        <w:ind w:firstLine="567"/>
        <w:jc w:val="both"/>
        <w:rPr>
          <w:color w:val="000000"/>
          <w:sz w:val="28"/>
          <w:szCs w:val="20"/>
        </w:rPr>
      </w:pPr>
      <w:r w:rsidRPr="005C5B0E">
        <w:rPr>
          <w:color w:val="000000"/>
          <w:sz w:val="28"/>
          <w:szCs w:val="20"/>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поселения.</w:t>
      </w:r>
    </w:p>
    <w:p w14:paraId="076EEBBD" w14:textId="77777777" w:rsidR="005C5B0E" w:rsidRPr="005C5B0E" w:rsidRDefault="005C5B0E" w:rsidP="005C5B0E">
      <w:pPr>
        <w:ind w:firstLine="567"/>
        <w:jc w:val="both"/>
        <w:rPr>
          <w:color w:val="000000"/>
          <w:sz w:val="28"/>
          <w:szCs w:val="20"/>
        </w:rPr>
      </w:pPr>
      <w:r w:rsidRPr="005C5B0E">
        <w:rPr>
          <w:color w:val="000000"/>
          <w:sz w:val="28"/>
          <w:szCs w:val="20"/>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14:paraId="4556564D" w14:textId="77777777" w:rsidR="005C5B0E" w:rsidRPr="005C5B0E" w:rsidRDefault="005C5B0E" w:rsidP="005C5B0E">
      <w:pPr>
        <w:spacing w:before="120" w:after="120"/>
        <w:ind w:firstLine="567"/>
        <w:jc w:val="both"/>
        <w:rPr>
          <w:color w:val="000000"/>
          <w:sz w:val="28"/>
          <w:szCs w:val="20"/>
        </w:rPr>
      </w:pPr>
      <w:r w:rsidRPr="005C5B0E">
        <w:rPr>
          <w:color w:val="000000"/>
          <w:sz w:val="28"/>
          <w:szCs w:val="20"/>
        </w:rPr>
        <w:t>1.12. Содержание и уход. Сохранение зеленых насаждений.</w:t>
      </w:r>
    </w:p>
    <w:p w14:paraId="1C399AF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1.12.1. Содержание газонов.</w:t>
      </w:r>
    </w:p>
    <w:p w14:paraId="68FBE600"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22B38523"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lastRenderedPageBreak/>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5C076236"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224F8AEF"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Аэрация газонов заключается в прокалывании или прорезании дернины газона.</w:t>
      </w:r>
    </w:p>
    <w:p w14:paraId="6091BA14"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519C8780"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Срезанная дернина газона должна быть убрана в течение рабочего дня с момента окончания производства работ по обрезке газона.</w:t>
      </w:r>
    </w:p>
    <w:p w14:paraId="7D072B76"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В зимний период на газонах проводятся следующие виды работ:</w:t>
      </w:r>
    </w:p>
    <w:p w14:paraId="171B58A3"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очистка газонов от случайного мусора со сбором в мешки;</w:t>
      </w:r>
    </w:p>
    <w:p w14:paraId="0F2427FB"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 погрузка вручную и вывоз мусора</w:t>
      </w:r>
    </w:p>
    <w:p w14:paraId="791E7596"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2091FE8B"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1.12.2. Содержание цветников.</w:t>
      </w:r>
    </w:p>
    <w:p w14:paraId="1BDEE880"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518A2D59"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Полив цветников производится по необходимости в утреннее время не позднее 8 - 9 часов или в вечернее время после 18 - 19 часов.</w:t>
      </w:r>
    </w:p>
    <w:p w14:paraId="3CFA87AC"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Погибшие и потерявшие декоративную ценность цветы в цветниках и вазонах должны удаляться с одновременной посадкой новых растений.</w:t>
      </w:r>
    </w:p>
    <w:p w14:paraId="7233B13D" w14:textId="77777777" w:rsidR="005C5B0E" w:rsidRPr="005C5B0E" w:rsidRDefault="005C5B0E" w:rsidP="005C5B0E">
      <w:pPr>
        <w:spacing w:beforeAutospacing="1" w:afterAutospacing="1"/>
        <w:ind w:firstLine="567"/>
        <w:jc w:val="both"/>
        <w:rPr>
          <w:color w:val="000000"/>
          <w:sz w:val="28"/>
          <w:szCs w:val="20"/>
        </w:rPr>
      </w:pPr>
      <w:r w:rsidRPr="005C5B0E">
        <w:rPr>
          <w:color w:val="000000"/>
          <w:sz w:val="28"/>
          <w:szCs w:val="20"/>
        </w:rPr>
        <w:t>Декоративно-лиственные ковровые растения для сохранения четкости рисунка подстригают не менее двух раз за сезон.</w:t>
      </w:r>
    </w:p>
    <w:p w14:paraId="4423769C" w14:textId="77777777" w:rsidR="005C5B0E" w:rsidRPr="005C5B0E" w:rsidRDefault="005C5B0E" w:rsidP="005C5B0E">
      <w:pPr>
        <w:ind w:firstLine="567"/>
        <w:jc w:val="both"/>
        <w:rPr>
          <w:color w:val="000000"/>
          <w:sz w:val="28"/>
          <w:szCs w:val="20"/>
        </w:rPr>
      </w:pPr>
      <w:r w:rsidRPr="005C5B0E">
        <w:rPr>
          <w:color w:val="000000"/>
          <w:sz w:val="28"/>
          <w:szCs w:val="20"/>
        </w:rPr>
        <w:lastRenderedPageBreak/>
        <w:t xml:space="preserve">1.12.3. </w:t>
      </w:r>
      <w:proofErr w:type="gramStart"/>
      <w:r w:rsidRPr="005C5B0E">
        <w:rPr>
          <w:color w:val="000000"/>
          <w:sz w:val="28"/>
          <w:szCs w:val="20"/>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14:paraId="1F8A057B" w14:textId="77777777" w:rsidR="005C5B0E" w:rsidRPr="005C5B0E" w:rsidRDefault="005C5B0E" w:rsidP="005C5B0E">
      <w:pPr>
        <w:ind w:firstLine="567"/>
        <w:jc w:val="both"/>
        <w:rPr>
          <w:color w:val="000000"/>
          <w:sz w:val="28"/>
          <w:szCs w:val="20"/>
        </w:rPr>
      </w:pPr>
      <w:r w:rsidRPr="005C5B0E">
        <w:rPr>
          <w:color w:val="000000"/>
          <w:sz w:val="28"/>
          <w:szCs w:val="20"/>
        </w:rPr>
        <w:t>1.13. Владельцы зеленых насаждений обязаны:</w:t>
      </w:r>
    </w:p>
    <w:p w14:paraId="0D010C1D" w14:textId="77777777" w:rsidR="005C5B0E" w:rsidRPr="005C5B0E" w:rsidRDefault="005C5B0E" w:rsidP="005C5B0E">
      <w:pPr>
        <w:ind w:firstLine="567"/>
        <w:jc w:val="both"/>
        <w:rPr>
          <w:color w:val="000000"/>
          <w:sz w:val="28"/>
          <w:szCs w:val="20"/>
        </w:rPr>
      </w:pPr>
      <w:bookmarkStart w:id="87" w:name="sub_101731"/>
      <w:bookmarkEnd w:id="87"/>
      <w:r w:rsidRPr="005C5B0E">
        <w:rPr>
          <w:color w:val="000000"/>
          <w:sz w:val="28"/>
          <w:szCs w:val="20"/>
        </w:rPr>
        <w:t>- обеспечить сохранность и квалифицированный уход за зелеными насаждениями;</w:t>
      </w:r>
    </w:p>
    <w:p w14:paraId="7C3A727F" w14:textId="77777777" w:rsidR="005C5B0E" w:rsidRPr="005C5B0E" w:rsidRDefault="005C5B0E" w:rsidP="005C5B0E">
      <w:pPr>
        <w:ind w:firstLine="567"/>
        <w:jc w:val="both"/>
        <w:rPr>
          <w:color w:val="000000"/>
          <w:sz w:val="28"/>
          <w:szCs w:val="20"/>
        </w:rPr>
      </w:pPr>
      <w:bookmarkStart w:id="88" w:name="sub_1017311"/>
      <w:bookmarkStart w:id="89" w:name="sub_101732"/>
      <w:bookmarkEnd w:id="88"/>
      <w:bookmarkEnd w:id="89"/>
      <w:r w:rsidRPr="005C5B0E">
        <w:rPr>
          <w:color w:val="000000"/>
          <w:sz w:val="28"/>
          <w:szCs w:val="20"/>
        </w:rPr>
        <w:t>- в летнее время года в сухую погоду обеспечивать полив газонов, цветников, деревьев и кустарников;</w:t>
      </w:r>
    </w:p>
    <w:p w14:paraId="69477AA7" w14:textId="77777777" w:rsidR="005C5B0E" w:rsidRPr="005C5B0E" w:rsidRDefault="005C5B0E" w:rsidP="005C5B0E">
      <w:pPr>
        <w:ind w:firstLine="567"/>
        <w:jc w:val="both"/>
        <w:rPr>
          <w:color w:val="000000"/>
          <w:sz w:val="28"/>
          <w:szCs w:val="20"/>
        </w:rPr>
      </w:pPr>
      <w:bookmarkStart w:id="90" w:name="sub_1017321"/>
      <w:bookmarkStart w:id="91" w:name="sub_101733"/>
      <w:bookmarkEnd w:id="90"/>
      <w:bookmarkEnd w:id="91"/>
      <w:r w:rsidRPr="005C5B0E">
        <w:rPr>
          <w:color w:val="000000"/>
          <w:sz w:val="28"/>
          <w:szCs w:val="20"/>
        </w:rPr>
        <w:t>- обеспечить сохранность и целостность газонов;</w:t>
      </w:r>
    </w:p>
    <w:p w14:paraId="76395712" w14:textId="77777777" w:rsidR="005C5B0E" w:rsidRPr="005C5B0E" w:rsidRDefault="005C5B0E" w:rsidP="005C5B0E">
      <w:pPr>
        <w:ind w:firstLine="567"/>
        <w:jc w:val="both"/>
        <w:rPr>
          <w:color w:val="000000"/>
          <w:sz w:val="28"/>
          <w:szCs w:val="20"/>
        </w:rPr>
      </w:pPr>
      <w:bookmarkStart w:id="92" w:name="sub_1017331"/>
      <w:bookmarkStart w:id="93" w:name="sub_10174"/>
      <w:bookmarkEnd w:id="92"/>
      <w:bookmarkEnd w:id="93"/>
      <w:r w:rsidRPr="005C5B0E">
        <w:rPr>
          <w:color w:val="000000"/>
          <w:sz w:val="28"/>
          <w:szCs w:val="20"/>
        </w:rPr>
        <w:t>обеспечить соблюдение действующего законодательства в сфере сохранения зеленых насаждений.</w:t>
      </w:r>
    </w:p>
    <w:p w14:paraId="10CE37CA" w14:textId="77777777" w:rsidR="005C5B0E" w:rsidRPr="005C5B0E" w:rsidRDefault="005C5B0E" w:rsidP="005C5B0E">
      <w:pPr>
        <w:ind w:firstLine="567"/>
        <w:jc w:val="both"/>
        <w:rPr>
          <w:color w:val="000000"/>
          <w:sz w:val="28"/>
          <w:szCs w:val="20"/>
        </w:rPr>
      </w:pPr>
      <w:r w:rsidRPr="005C5B0E">
        <w:rPr>
          <w:color w:val="000000"/>
          <w:sz w:val="28"/>
          <w:szCs w:val="20"/>
        </w:rPr>
        <w:t>1.14. На озелененных территориях не допускается:</w:t>
      </w:r>
    </w:p>
    <w:p w14:paraId="523F09BD" w14:textId="77777777" w:rsidR="005C5B0E" w:rsidRPr="005C5B0E" w:rsidRDefault="005C5B0E" w:rsidP="005C5B0E">
      <w:pPr>
        <w:ind w:firstLine="567"/>
        <w:jc w:val="both"/>
        <w:rPr>
          <w:color w:val="000000"/>
          <w:sz w:val="28"/>
          <w:szCs w:val="20"/>
        </w:rPr>
      </w:pPr>
      <w:bookmarkStart w:id="94" w:name="sub_101741"/>
      <w:bookmarkStart w:id="95" w:name="sub_1017411"/>
      <w:bookmarkEnd w:id="94"/>
      <w:bookmarkEnd w:id="95"/>
      <w:r w:rsidRPr="005C5B0E">
        <w:rPr>
          <w:color w:val="000000"/>
          <w:sz w:val="28"/>
          <w:szCs w:val="20"/>
        </w:rPr>
        <w:t>- размещать застройку, за исключением застройки, предназначенной для обеспечения функционирования и обслуживания озелененных территорий;</w:t>
      </w:r>
    </w:p>
    <w:p w14:paraId="57656AD4" w14:textId="77777777" w:rsidR="005C5B0E" w:rsidRPr="005C5B0E" w:rsidRDefault="005C5B0E" w:rsidP="005C5B0E">
      <w:pPr>
        <w:ind w:firstLine="567"/>
        <w:jc w:val="both"/>
        <w:rPr>
          <w:color w:val="000000"/>
          <w:sz w:val="28"/>
          <w:szCs w:val="20"/>
        </w:rPr>
      </w:pPr>
      <w:bookmarkStart w:id="96" w:name="sub_1017412"/>
      <w:bookmarkStart w:id="97" w:name="sub_101742"/>
      <w:bookmarkEnd w:id="96"/>
      <w:bookmarkEnd w:id="97"/>
      <w:r w:rsidRPr="005C5B0E">
        <w:rPr>
          <w:color w:val="000000"/>
          <w:sz w:val="28"/>
          <w:szCs w:val="20"/>
        </w:rPr>
        <w:t>- осуществлять самовольную посадку и вырубку деревьев и кустарников, уничтожение газонов и цветников;</w:t>
      </w:r>
    </w:p>
    <w:p w14:paraId="68C038AE" w14:textId="77777777" w:rsidR="005C5B0E" w:rsidRPr="005C5B0E" w:rsidRDefault="005C5B0E" w:rsidP="005C5B0E">
      <w:pPr>
        <w:ind w:firstLine="567"/>
        <w:jc w:val="both"/>
        <w:rPr>
          <w:color w:val="000000"/>
          <w:sz w:val="28"/>
          <w:szCs w:val="20"/>
        </w:rPr>
      </w:pPr>
      <w:bookmarkStart w:id="98" w:name="sub_1017421"/>
      <w:bookmarkStart w:id="99" w:name="sub_101743"/>
      <w:bookmarkEnd w:id="98"/>
      <w:bookmarkEnd w:id="99"/>
      <w:r w:rsidRPr="005C5B0E">
        <w:rPr>
          <w:color w:val="000000"/>
          <w:sz w:val="28"/>
          <w:szCs w:val="20"/>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314B5A1B" w14:textId="77777777" w:rsidR="005C5B0E" w:rsidRPr="005C5B0E" w:rsidRDefault="005C5B0E" w:rsidP="005C5B0E">
      <w:pPr>
        <w:ind w:firstLine="567"/>
        <w:jc w:val="both"/>
        <w:rPr>
          <w:color w:val="000000"/>
          <w:sz w:val="28"/>
          <w:szCs w:val="20"/>
        </w:rPr>
      </w:pPr>
      <w:bookmarkStart w:id="100" w:name="sub_1017431"/>
      <w:bookmarkStart w:id="101" w:name="sub_101744"/>
      <w:bookmarkEnd w:id="100"/>
      <w:bookmarkEnd w:id="101"/>
      <w:r w:rsidRPr="005C5B0E">
        <w:rPr>
          <w:color w:val="000000"/>
          <w:sz w:val="28"/>
          <w:szCs w:val="20"/>
        </w:rPr>
        <w:t>- перемещаться, располагаться для отдыха и игр на газонах садов, скверов, мемориальных зон парков, являющихся объектами озеленения общего пользования;</w:t>
      </w:r>
    </w:p>
    <w:p w14:paraId="32CC910E" w14:textId="77777777" w:rsidR="005C5B0E" w:rsidRPr="005C5B0E" w:rsidRDefault="005C5B0E" w:rsidP="005C5B0E">
      <w:pPr>
        <w:ind w:firstLine="567"/>
        <w:jc w:val="both"/>
        <w:rPr>
          <w:color w:val="000000"/>
          <w:sz w:val="28"/>
          <w:szCs w:val="20"/>
        </w:rPr>
      </w:pPr>
      <w:bookmarkStart w:id="102" w:name="sub_1017441"/>
      <w:bookmarkStart w:id="103" w:name="sub_101745"/>
      <w:bookmarkEnd w:id="102"/>
      <w:bookmarkEnd w:id="103"/>
      <w:r w:rsidRPr="005C5B0E">
        <w:rPr>
          <w:color w:val="000000"/>
          <w:sz w:val="28"/>
          <w:szCs w:val="20"/>
        </w:rPr>
        <w:t>- кататься на лыжах и санках на объектах озеленения вне специально отведенных для этого мест;</w:t>
      </w:r>
    </w:p>
    <w:p w14:paraId="6CE5985B" w14:textId="77777777" w:rsidR="005C5B0E" w:rsidRPr="005C5B0E" w:rsidRDefault="005C5B0E" w:rsidP="005C5B0E">
      <w:pPr>
        <w:ind w:firstLine="567"/>
        <w:jc w:val="both"/>
        <w:rPr>
          <w:color w:val="000000"/>
          <w:sz w:val="28"/>
          <w:szCs w:val="20"/>
        </w:rPr>
      </w:pPr>
      <w:bookmarkStart w:id="104" w:name="sub_1017451"/>
      <w:bookmarkStart w:id="105" w:name="sub_101746"/>
      <w:bookmarkEnd w:id="104"/>
      <w:bookmarkEnd w:id="105"/>
      <w:proofErr w:type="gramStart"/>
      <w:r w:rsidRPr="005C5B0E">
        <w:rPr>
          <w:color w:val="000000"/>
          <w:sz w:val="28"/>
          <w:szCs w:val="20"/>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14:paraId="3F12C5D5" w14:textId="77777777" w:rsidR="005C5B0E" w:rsidRPr="005C5B0E" w:rsidRDefault="005C5B0E" w:rsidP="005C5B0E">
      <w:pPr>
        <w:ind w:firstLine="567"/>
        <w:jc w:val="both"/>
        <w:rPr>
          <w:color w:val="000000"/>
          <w:sz w:val="28"/>
          <w:szCs w:val="20"/>
        </w:rPr>
      </w:pPr>
      <w:bookmarkStart w:id="106" w:name="sub_1017461"/>
      <w:bookmarkStart w:id="107" w:name="sub_101747"/>
      <w:bookmarkEnd w:id="106"/>
      <w:bookmarkEnd w:id="107"/>
      <w:r w:rsidRPr="005C5B0E">
        <w:rPr>
          <w:color w:val="000000"/>
          <w:sz w:val="28"/>
          <w:szCs w:val="20"/>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4E3C5013" w14:textId="77777777" w:rsidR="005C5B0E" w:rsidRPr="005C5B0E" w:rsidRDefault="005C5B0E" w:rsidP="005C5B0E">
      <w:pPr>
        <w:ind w:firstLine="567"/>
        <w:jc w:val="both"/>
        <w:rPr>
          <w:color w:val="000000"/>
          <w:sz w:val="28"/>
          <w:szCs w:val="20"/>
        </w:rPr>
      </w:pPr>
      <w:bookmarkStart w:id="108" w:name="sub_1017471"/>
      <w:bookmarkStart w:id="109" w:name="sub_101748"/>
      <w:bookmarkEnd w:id="108"/>
      <w:bookmarkEnd w:id="109"/>
      <w:r w:rsidRPr="005C5B0E">
        <w:rPr>
          <w:color w:val="000000"/>
          <w:sz w:val="28"/>
          <w:szCs w:val="20"/>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7AD8BE9E" w14:textId="77777777" w:rsidR="005C5B0E" w:rsidRPr="005C5B0E" w:rsidRDefault="005C5B0E" w:rsidP="005C5B0E">
      <w:pPr>
        <w:ind w:firstLine="567"/>
        <w:jc w:val="both"/>
        <w:rPr>
          <w:color w:val="000000"/>
          <w:sz w:val="28"/>
          <w:szCs w:val="20"/>
        </w:rPr>
      </w:pPr>
      <w:bookmarkStart w:id="110" w:name="sub_1017481"/>
      <w:bookmarkStart w:id="111" w:name="sub_101749"/>
      <w:bookmarkEnd w:id="110"/>
      <w:bookmarkEnd w:id="111"/>
      <w:r w:rsidRPr="005C5B0E">
        <w:rPr>
          <w:color w:val="000000"/>
          <w:sz w:val="28"/>
          <w:szCs w:val="20"/>
        </w:rPr>
        <w:t>- осуществлять раскопку под огороды;</w:t>
      </w:r>
    </w:p>
    <w:p w14:paraId="6815ABCE" w14:textId="77777777" w:rsidR="005C5B0E" w:rsidRPr="005C5B0E" w:rsidRDefault="005C5B0E" w:rsidP="005C5B0E">
      <w:pPr>
        <w:ind w:firstLine="567"/>
        <w:jc w:val="both"/>
        <w:rPr>
          <w:color w:val="000000"/>
          <w:sz w:val="28"/>
          <w:szCs w:val="20"/>
        </w:rPr>
      </w:pPr>
      <w:bookmarkStart w:id="112" w:name="sub_1017491"/>
      <w:bookmarkStart w:id="113" w:name="sub_1017410"/>
      <w:bookmarkEnd w:id="112"/>
      <w:bookmarkEnd w:id="113"/>
      <w:r w:rsidRPr="005C5B0E">
        <w:rPr>
          <w:color w:val="000000"/>
          <w:sz w:val="28"/>
          <w:szCs w:val="20"/>
        </w:rPr>
        <w:lastRenderedPageBreak/>
        <w:t>- выгуливать на газонах и цветниках домашних животных;</w:t>
      </w:r>
    </w:p>
    <w:p w14:paraId="226CFA25" w14:textId="77777777" w:rsidR="005C5B0E" w:rsidRPr="005C5B0E" w:rsidRDefault="005C5B0E" w:rsidP="005C5B0E">
      <w:pPr>
        <w:ind w:firstLine="567"/>
        <w:jc w:val="both"/>
        <w:rPr>
          <w:color w:val="000000"/>
          <w:sz w:val="28"/>
          <w:szCs w:val="20"/>
        </w:rPr>
      </w:pPr>
      <w:bookmarkStart w:id="114" w:name="sub_10174101"/>
      <w:bookmarkStart w:id="115" w:name="sub_10174111"/>
      <w:bookmarkEnd w:id="114"/>
      <w:bookmarkEnd w:id="115"/>
      <w:r w:rsidRPr="005C5B0E">
        <w:rPr>
          <w:color w:val="000000"/>
          <w:sz w:val="28"/>
          <w:szCs w:val="20"/>
        </w:rPr>
        <w:t>использовать роторные снегоуборочные машины без специальных направляющих устройств, исключающих попадание снега на насаждения;</w:t>
      </w:r>
    </w:p>
    <w:p w14:paraId="49C51E08" w14:textId="77777777" w:rsidR="005C5B0E" w:rsidRPr="005C5B0E" w:rsidRDefault="005C5B0E" w:rsidP="005C5B0E">
      <w:pPr>
        <w:ind w:firstLine="567"/>
        <w:jc w:val="both"/>
        <w:rPr>
          <w:color w:val="000000"/>
          <w:sz w:val="28"/>
          <w:szCs w:val="20"/>
        </w:rPr>
      </w:pPr>
      <w:bookmarkStart w:id="116" w:name="sub_10174112"/>
      <w:bookmarkStart w:id="117" w:name="sub_10174121"/>
      <w:bookmarkEnd w:id="116"/>
      <w:bookmarkEnd w:id="117"/>
      <w:r w:rsidRPr="005C5B0E">
        <w:rPr>
          <w:color w:val="000000"/>
          <w:sz w:val="28"/>
          <w:szCs w:val="20"/>
        </w:rPr>
        <w:t>- сжигать листья, траву, ветки, а также осуществлять их смет в лотки и иные водопропускные устройства;</w:t>
      </w:r>
    </w:p>
    <w:p w14:paraId="2A1DE26A" w14:textId="77777777" w:rsidR="005C5B0E" w:rsidRPr="005C5B0E" w:rsidRDefault="005C5B0E" w:rsidP="005C5B0E">
      <w:pPr>
        <w:ind w:firstLine="567"/>
        <w:jc w:val="both"/>
        <w:rPr>
          <w:color w:val="000000"/>
          <w:sz w:val="28"/>
          <w:szCs w:val="20"/>
        </w:rPr>
      </w:pPr>
      <w:bookmarkStart w:id="118" w:name="sub_10174122"/>
      <w:bookmarkStart w:id="119" w:name="sub_1017413"/>
      <w:bookmarkEnd w:id="118"/>
      <w:bookmarkEnd w:id="119"/>
      <w:r w:rsidRPr="005C5B0E">
        <w:rPr>
          <w:color w:val="000000"/>
          <w:sz w:val="28"/>
          <w:szCs w:val="20"/>
        </w:rPr>
        <w:t>- сбрасывать смет и мусор на газоны;</w:t>
      </w:r>
    </w:p>
    <w:p w14:paraId="5783B740" w14:textId="77777777" w:rsidR="005C5B0E" w:rsidRPr="005C5B0E" w:rsidRDefault="005C5B0E" w:rsidP="005C5B0E">
      <w:pPr>
        <w:ind w:firstLine="567"/>
        <w:jc w:val="both"/>
        <w:rPr>
          <w:color w:val="000000"/>
          <w:sz w:val="28"/>
          <w:szCs w:val="20"/>
        </w:rPr>
      </w:pPr>
      <w:bookmarkStart w:id="120" w:name="sub_10174131"/>
      <w:bookmarkStart w:id="121" w:name="sub_1017414"/>
      <w:bookmarkEnd w:id="120"/>
      <w:bookmarkEnd w:id="121"/>
      <w:r w:rsidRPr="005C5B0E">
        <w:rPr>
          <w:color w:val="000000"/>
          <w:sz w:val="28"/>
          <w:szCs w:val="20"/>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7319FBAC" w14:textId="77777777" w:rsidR="005C5B0E" w:rsidRPr="005C5B0E" w:rsidRDefault="005C5B0E" w:rsidP="005C5B0E">
      <w:pPr>
        <w:ind w:firstLine="567"/>
        <w:jc w:val="both"/>
        <w:rPr>
          <w:color w:val="000000"/>
          <w:sz w:val="28"/>
          <w:szCs w:val="20"/>
        </w:rPr>
      </w:pPr>
      <w:bookmarkStart w:id="122" w:name="sub_10174141"/>
      <w:bookmarkStart w:id="123" w:name="sub_1017415"/>
      <w:bookmarkEnd w:id="122"/>
      <w:bookmarkEnd w:id="123"/>
      <w:r w:rsidRPr="005C5B0E">
        <w:rPr>
          <w:color w:val="000000"/>
          <w:sz w:val="28"/>
          <w:szCs w:val="20"/>
        </w:rPr>
        <w:t>- надрезать деревья для добычи сока, смолы, наносить им иные механические повреждения;</w:t>
      </w:r>
    </w:p>
    <w:p w14:paraId="46D8E521" w14:textId="77777777" w:rsidR="005C5B0E" w:rsidRPr="005C5B0E" w:rsidRDefault="005C5B0E" w:rsidP="005C5B0E">
      <w:pPr>
        <w:ind w:firstLine="567"/>
        <w:jc w:val="both"/>
        <w:rPr>
          <w:color w:val="000000"/>
          <w:sz w:val="28"/>
          <w:szCs w:val="20"/>
        </w:rPr>
      </w:pPr>
      <w:bookmarkStart w:id="124" w:name="sub_10174151"/>
      <w:bookmarkStart w:id="125" w:name="sub_1017416"/>
      <w:bookmarkEnd w:id="124"/>
      <w:bookmarkEnd w:id="125"/>
      <w:r w:rsidRPr="005C5B0E">
        <w:rPr>
          <w:color w:val="000000"/>
          <w:sz w:val="28"/>
          <w:szCs w:val="20"/>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09DAEF58" w14:textId="77777777" w:rsidR="005C5B0E" w:rsidRPr="005C5B0E" w:rsidRDefault="005C5B0E" w:rsidP="005C5B0E">
      <w:pPr>
        <w:ind w:firstLine="567"/>
        <w:jc w:val="both"/>
        <w:rPr>
          <w:color w:val="000000"/>
          <w:sz w:val="28"/>
          <w:szCs w:val="20"/>
        </w:rPr>
      </w:pPr>
      <w:bookmarkStart w:id="126" w:name="sub_10174161"/>
      <w:bookmarkStart w:id="127" w:name="sub_1017417"/>
      <w:bookmarkEnd w:id="126"/>
      <w:bookmarkEnd w:id="127"/>
      <w:r w:rsidRPr="005C5B0E">
        <w:rPr>
          <w:color w:val="000000"/>
          <w:sz w:val="28"/>
          <w:szCs w:val="20"/>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2F1CB9F8" w14:textId="77777777" w:rsidR="005C5B0E" w:rsidRPr="005C5B0E" w:rsidRDefault="005C5B0E" w:rsidP="005C5B0E">
      <w:pPr>
        <w:ind w:firstLine="567"/>
        <w:jc w:val="both"/>
        <w:rPr>
          <w:color w:val="000000"/>
          <w:sz w:val="28"/>
          <w:szCs w:val="20"/>
        </w:rPr>
      </w:pPr>
      <w:bookmarkStart w:id="128" w:name="sub_10174171"/>
      <w:bookmarkStart w:id="129" w:name="sub_1017419"/>
      <w:bookmarkEnd w:id="128"/>
      <w:bookmarkEnd w:id="129"/>
      <w:r w:rsidRPr="005C5B0E">
        <w:rPr>
          <w:color w:val="000000"/>
          <w:sz w:val="28"/>
          <w:szCs w:val="20"/>
        </w:rPr>
        <w:t>- портить скульптуры, скамейки, ограды, урны, детское и спортивное оборудование, расположенные на озелененных территориях;</w:t>
      </w:r>
    </w:p>
    <w:p w14:paraId="7C171F01" w14:textId="77777777" w:rsidR="005C5B0E" w:rsidRPr="005C5B0E" w:rsidRDefault="005C5B0E" w:rsidP="005C5B0E">
      <w:pPr>
        <w:ind w:firstLine="567"/>
        <w:jc w:val="both"/>
        <w:rPr>
          <w:color w:val="000000"/>
          <w:sz w:val="28"/>
          <w:szCs w:val="20"/>
        </w:rPr>
      </w:pPr>
      <w:bookmarkStart w:id="130" w:name="sub_10174191"/>
      <w:bookmarkStart w:id="131" w:name="sub_1017420"/>
      <w:bookmarkEnd w:id="130"/>
      <w:bookmarkEnd w:id="131"/>
      <w:r w:rsidRPr="005C5B0E">
        <w:rPr>
          <w:color w:val="000000"/>
          <w:sz w:val="28"/>
          <w:szCs w:val="20"/>
        </w:rPr>
        <w:t>- обнажать корни деревьев на расстоянии ближе 1,5 м от ствола и засыпать шейки деревьев землей или строительными отходами.</w:t>
      </w:r>
    </w:p>
    <w:p w14:paraId="1E0D673F" w14:textId="77777777" w:rsidR="005C5B0E" w:rsidRPr="005C5B0E" w:rsidRDefault="005C5B0E" w:rsidP="005C5B0E">
      <w:pPr>
        <w:spacing w:before="120" w:after="120"/>
        <w:ind w:firstLine="567"/>
        <w:jc w:val="both"/>
        <w:rPr>
          <w:color w:val="000000"/>
          <w:sz w:val="28"/>
          <w:szCs w:val="20"/>
        </w:rPr>
      </w:pPr>
      <w:r w:rsidRPr="005C5B0E">
        <w:rPr>
          <w:color w:val="000000"/>
          <w:sz w:val="28"/>
          <w:szCs w:val="20"/>
        </w:rPr>
        <w:t>1.15. Лесопарковые зеленые пояса.</w:t>
      </w:r>
    </w:p>
    <w:p w14:paraId="033E955C" w14:textId="77777777" w:rsidR="005C5B0E" w:rsidRPr="005C5B0E" w:rsidRDefault="005C5B0E" w:rsidP="005C5B0E">
      <w:pPr>
        <w:ind w:firstLine="567"/>
        <w:jc w:val="both"/>
        <w:rPr>
          <w:color w:val="000000"/>
          <w:sz w:val="28"/>
          <w:szCs w:val="20"/>
        </w:rPr>
      </w:pPr>
      <w:r w:rsidRPr="005C5B0E">
        <w:rPr>
          <w:color w:val="000000"/>
          <w:sz w:val="28"/>
          <w:szCs w:val="20"/>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12F4AA1D" w14:textId="77777777" w:rsidR="005C5B0E" w:rsidRPr="005C5B0E" w:rsidRDefault="005C5B0E" w:rsidP="005C5B0E">
      <w:pPr>
        <w:ind w:firstLine="567"/>
        <w:jc w:val="both"/>
        <w:rPr>
          <w:color w:val="000000"/>
          <w:sz w:val="28"/>
          <w:szCs w:val="20"/>
        </w:rPr>
      </w:pPr>
      <w:r w:rsidRPr="005C5B0E">
        <w:rPr>
          <w:color w:val="000000"/>
          <w:sz w:val="28"/>
          <w:szCs w:val="20"/>
        </w:rPr>
        <w:t>1.15.2. Лесопарковый зеленый пояс создается в порядке, установленном статьей 62.2 Федерального закона от 10.01.2002 № 7-ФЗ «Об охране окружающей среды».</w:t>
      </w:r>
    </w:p>
    <w:p w14:paraId="4F2EDD26" w14:textId="77777777" w:rsidR="005C5B0E" w:rsidRPr="005C5B0E" w:rsidRDefault="005C5B0E" w:rsidP="005C5B0E">
      <w:pPr>
        <w:ind w:firstLine="567"/>
        <w:jc w:val="both"/>
        <w:rPr>
          <w:color w:val="000000"/>
          <w:sz w:val="28"/>
          <w:szCs w:val="20"/>
        </w:rPr>
      </w:pPr>
      <w:r w:rsidRPr="005C5B0E">
        <w:rPr>
          <w:color w:val="000000"/>
          <w:sz w:val="28"/>
          <w:szCs w:val="20"/>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53E6D7A4" w14:textId="77777777" w:rsidR="005C5B0E" w:rsidRPr="005C5B0E" w:rsidRDefault="005C5B0E" w:rsidP="005C5B0E">
      <w:pPr>
        <w:ind w:firstLine="567"/>
        <w:jc w:val="both"/>
        <w:rPr>
          <w:color w:val="000000"/>
          <w:sz w:val="28"/>
          <w:szCs w:val="28"/>
        </w:rPr>
      </w:pPr>
      <w:r w:rsidRPr="005C5B0E">
        <w:rPr>
          <w:color w:val="000000"/>
          <w:sz w:val="28"/>
          <w:szCs w:val="28"/>
        </w:rPr>
        <w:t xml:space="preserve">1.16.1. Необходимо предусматривать положения, регулирующие вопросы организации </w:t>
      </w:r>
      <w:proofErr w:type="gramStart"/>
      <w:r w:rsidRPr="005C5B0E">
        <w:rPr>
          <w:color w:val="000000"/>
          <w:sz w:val="28"/>
          <w:szCs w:val="28"/>
        </w:rPr>
        <w:t>озеленения</w:t>
      </w:r>
      <w:proofErr w:type="gramEnd"/>
      <w:r w:rsidRPr="005C5B0E">
        <w:rPr>
          <w:color w:val="000000"/>
          <w:sz w:val="28"/>
          <w:szCs w:val="28"/>
        </w:rPr>
        <w:t xml:space="preserve">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w:t>
      </w:r>
      <w:r w:rsidRPr="005C5B0E">
        <w:rPr>
          <w:color w:val="000000"/>
          <w:sz w:val="28"/>
          <w:szCs w:val="28"/>
        </w:rPr>
        <w:lastRenderedPageBreak/>
        <w:t>устройств для оформления озеленения, цветников и иных территорий, занятых травянистыми растениями (далее - озеленение).</w:t>
      </w:r>
    </w:p>
    <w:p w14:paraId="59EB8A70" w14:textId="77777777" w:rsidR="005C5B0E" w:rsidRPr="005C5B0E" w:rsidRDefault="005C5B0E" w:rsidP="005C5B0E">
      <w:pPr>
        <w:tabs>
          <w:tab w:val="left" w:pos="1383"/>
        </w:tabs>
        <w:jc w:val="both"/>
        <w:rPr>
          <w:color w:val="000000"/>
          <w:sz w:val="28"/>
          <w:szCs w:val="28"/>
        </w:rPr>
      </w:pPr>
      <w:r w:rsidRPr="005C5B0E">
        <w:rPr>
          <w:color w:val="000000"/>
          <w:sz w:val="28"/>
          <w:szCs w:val="28"/>
        </w:rPr>
        <w:t xml:space="preserve">1.16.2.При проектировании озелененных территорий необходимо создавать проекты «зеленых каркасов» муниципальных образований, </w:t>
      </w:r>
      <w:proofErr w:type="gramStart"/>
      <w:r w:rsidRPr="005C5B0E">
        <w:rPr>
          <w:color w:val="000000"/>
          <w:sz w:val="28"/>
          <w:szCs w:val="28"/>
        </w:rPr>
        <w:t>направленные</w:t>
      </w:r>
      <w:proofErr w:type="gramEnd"/>
      <w:r w:rsidRPr="005C5B0E">
        <w:rPr>
          <w:color w:val="000000"/>
          <w:sz w:val="28"/>
          <w:szCs w:val="28"/>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3C2ADF0D" w14:textId="77777777" w:rsidR="005C5B0E" w:rsidRPr="005C5B0E" w:rsidRDefault="005C5B0E" w:rsidP="005C5B0E">
      <w:pPr>
        <w:ind w:firstLine="780"/>
        <w:jc w:val="both"/>
        <w:rPr>
          <w:color w:val="000000"/>
          <w:sz w:val="28"/>
          <w:szCs w:val="28"/>
        </w:rPr>
      </w:pPr>
      <w:r w:rsidRPr="005C5B0E">
        <w:rPr>
          <w:color w:val="000000"/>
          <w:sz w:val="28"/>
          <w:szCs w:val="28"/>
        </w:rPr>
        <w:t xml:space="preserve">Организацию озеленения, создание, содержание, восстановление и охрану элементов озеленения существующих </w:t>
      </w:r>
      <w:proofErr w:type="gramStart"/>
      <w:r w:rsidRPr="005C5B0E">
        <w:rPr>
          <w:color w:val="000000"/>
          <w:sz w:val="28"/>
          <w:szCs w:val="28"/>
        </w:rPr>
        <w:t>и(</w:t>
      </w:r>
      <w:proofErr w:type="gramEnd"/>
      <w:r w:rsidRPr="005C5B0E">
        <w:rPr>
          <w:color w:val="000000"/>
          <w:sz w:val="28"/>
          <w:szCs w:val="28"/>
        </w:rPr>
        <w:t>или) создаваемых природных территорий необходимо планировать в комплексе и в контексте общего «зеленого каркаса» муниципального образования.</w:t>
      </w:r>
    </w:p>
    <w:p w14:paraId="53BBD2EF" w14:textId="77777777" w:rsidR="005C5B0E" w:rsidRPr="005C5B0E" w:rsidRDefault="005C5B0E" w:rsidP="005C5B0E">
      <w:pPr>
        <w:tabs>
          <w:tab w:val="left" w:pos="1414"/>
        </w:tabs>
        <w:jc w:val="both"/>
        <w:rPr>
          <w:color w:val="000000"/>
          <w:sz w:val="28"/>
          <w:szCs w:val="28"/>
        </w:rPr>
      </w:pPr>
      <w:r w:rsidRPr="005C5B0E">
        <w:rPr>
          <w:color w:val="000000"/>
          <w:sz w:val="28"/>
          <w:szCs w:val="28"/>
        </w:rPr>
        <w:t xml:space="preserve">1.16.3.В качестве задач проведения мероприятий по озеленению необходимо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gramStart"/>
      <w:r w:rsidRPr="005C5B0E">
        <w:rPr>
          <w:color w:val="000000"/>
          <w:sz w:val="28"/>
          <w:szCs w:val="28"/>
        </w:rPr>
        <w:t>вело-пешеходных</w:t>
      </w:r>
      <w:proofErr w:type="gramEnd"/>
      <w:r w:rsidRPr="005C5B0E">
        <w:rPr>
          <w:color w:val="000000"/>
          <w:sz w:val="28"/>
          <w:szCs w:val="28"/>
        </w:rPr>
        <w:t xml:space="preserve"> дорожек,</w:t>
      </w:r>
    </w:p>
    <w:p w14:paraId="6797F32A" w14:textId="77777777" w:rsidR="005C5B0E" w:rsidRPr="005C5B0E" w:rsidRDefault="005C5B0E" w:rsidP="005C5B0E">
      <w:pPr>
        <w:tabs>
          <w:tab w:val="left" w:pos="1608"/>
        </w:tabs>
        <w:jc w:val="both"/>
        <w:rPr>
          <w:color w:val="000000"/>
          <w:sz w:val="28"/>
          <w:szCs w:val="28"/>
        </w:rPr>
      </w:pPr>
      <w:r w:rsidRPr="005C5B0E">
        <w:rPr>
          <w:color w:val="000000"/>
          <w:sz w:val="28"/>
          <w:szCs w:val="28"/>
        </w:rPr>
        <w:t>1.16.4.Визуально-композиционные и функциональные связи участков озелененных территорий между собой и с застройкой населенного пункта необходимо обеспечивать с помощью объемно-пространственной структуры различных типов зеленых насаждений.</w:t>
      </w:r>
    </w:p>
    <w:p w14:paraId="4B587204" w14:textId="77777777" w:rsidR="005C5B0E" w:rsidRPr="005C5B0E" w:rsidRDefault="005C5B0E" w:rsidP="005C5B0E">
      <w:pPr>
        <w:tabs>
          <w:tab w:val="left" w:pos="1414"/>
        </w:tabs>
        <w:jc w:val="both"/>
        <w:rPr>
          <w:color w:val="000000"/>
          <w:sz w:val="28"/>
          <w:szCs w:val="28"/>
        </w:rPr>
      </w:pPr>
      <w:r w:rsidRPr="005C5B0E">
        <w:rPr>
          <w:color w:val="000000"/>
          <w:sz w:val="28"/>
          <w:szCs w:val="28"/>
        </w:rPr>
        <w:t>1.16.5.В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1B1AE28A" w14:textId="77777777" w:rsidR="005C5B0E" w:rsidRPr="005C5B0E" w:rsidRDefault="005C5B0E" w:rsidP="005C5B0E">
      <w:pPr>
        <w:tabs>
          <w:tab w:val="left" w:pos="1414"/>
        </w:tabs>
        <w:jc w:val="both"/>
        <w:rPr>
          <w:color w:val="000000"/>
          <w:sz w:val="28"/>
          <w:szCs w:val="28"/>
        </w:rPr>
      </w:pPr>
      <w:r w:rsidRPr="005C5B0E">
        <w:rPr>
          <w:color w:val="000000"/>
          <w:sz w:val="28"/>
          <w:szCs w:val="28"/>
        </w:rPr>
        <w:t>1.16.7.В шаговой доступности от многоквартирных домов необходимоорганизовать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71718EDD" w14:textId="77777777" w:rsidR="005C5B0E" w:rsidRPr="005C5B0E" w:rsidRDefault="005C5B0E" w:rsidP="005C5B0E">
      <w:pPr>
        <w:tabs>
          <w:tab w:val="left" w:pos="1414"/>
        </w:tabs>
        <w:jc w:val="both"/>
        <w:rPr>
          <w:color w:val="000000"/>
          <w:sz w:val="28"/>
          <w:szCs w:val="28"/>
        </w:rPr>
      </w:pPr>
      <w:r w:rsidRPr="005C5B0E">
        <w:rPr>
          <w:color w:val="000000"/>
          <w:sz w:val="28"/>
          <w:szCs w:val="28"/>
        </w:rPr>
        <w:t>1.16.8.Работы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14:paraId="2C82A01C" w14:textId="77777777" w:rsidR="005C5B0E" w:rsidRPr="005C5B0E" w:rsidRDefault="005C5B0E" w:rsidP="005C5B0E">
      <w:pPr>
        <w:ind w:firstLine="780"/>
        <w:jc w:val="both"/>
        <w:rPr>
          <w:color w:val="000000"/>
          <w:sz w:val="28"/>
          <w:szCs w:val="28"/>
        </w:rPr>
      </w:pPr>
      <w:r w:rsidRPr="005C5B0E">
        <w:rPr>
          <w:color w:val="000000"/>
          <w:sz w:val="28"/>
          <w:szCs w:val="28"/>
        </w:rPr>
        <w:t xml:space="preserve">Проект благоустройства территории, определяющий основные планировочные решения, необходимо разрабатывать на основании геоподосновы и инвентаризационного плана зеленых насаждений. </w:t>
      </w:r>
      <w:proofErr w:type="gramStart"/>
      <w:r w:rsidRPr="005C5B0E">
        <w:rPr>
          <w:color w:val="000000"/>
          <w:sz w:val="28"/>
          <w:szCs w:val="28"/>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w:t>
      </w:r>
      <w:r w:rsidRPr="005C5B0E">
        <w:rPr>
          <w:color w:val="000000"/>
          <w:sz w:val="28"/>
          <w:szCs w:val="28"/>
        </w:rPr>
        <w:lastRenderedPageBreak/>
        <w:t>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roofErr w:type="gramEnd"/>
    </w:p>
    <w:p w14:paraId="2A451456" w14:textId="77777777" w:rsidR="005C5B0E" w:rsidRPr="005C5B0E" w:rsidRDefault="005C5B0E" w:rsidP="005C5B0E">
      <w:pPr>
        <w:tabs>
          <w:tab w:val="left" w:pos="1414"/>
        </w:tabs>
        <w:jc w:val="both"/>
        <w:rPr>
          <w:color w:val="000000"/>
          <w:sz w:val="28"/>
          <w:szCs w:val="28"/>
        </w:rPr>
      </w:pPr>
      <w:r w:rsidRPr="005C5B0E">
        <w:rPr>
          <w:color w:val="000000"/>
          <w:sz w:val="28"/>
          <w:szCs w:val="28"/>
        </w:rPr>
        <w:t>1.16.9.При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необходимо составлять дендроплан.</w:t>
      </w:r>
    </w:p>
    <w:p w14:paraId="3729E9A1" w14:textId="77777777" w:rsidR="005C5B0E" w:rsidRPr="005C5B0E" w:rsidRDefault="005C5B0E" w:rsidP="005C5B0E">
      <w:pPr>
        <w:tabs>
          <w:tab w:val="left" w:pos="1544"/>
        </w:tabs>
        <w:jc w:val="both"/>
        <w:rPr>
          <w:color w:val="000000"/>
          <w:sz w:val="28"/>
          <w:szCs w:val="28"/>
        </w:rPr>
      </w:pPr>
      <w:r w:rsidRPr="005C5B0E">
        <w:rPr>
          <w:color w:val="000000"/>
          <w:sz w:val="28"/>
          <w:szCs w:val="28"/>
        </w:rPr>
        <w:t>1.16.10.Составление дендроплананеобходимо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5DF49CC7" w14:textId="77777777" w:rsidR="005C5B0E" w:rsidRPr="005C5B0E" w:rsidRDefault="005C5B0E" w:rsidP="005C5B0E">
      <w:pPr>
        <w:ind w:firstLine="780"/>
        <w:jc w:val="both"/>
        <w:rPr>
          <w:color w:val="000000"/>
          <w:sz w:val="28"/>
          <w:szCs w:val="28"/>
        </w:rPr>
      </w:pPr>
      <w:r w:rsidRPr="005C5B0E">
        <w:rPr>
          <w:color w:val="000000"/>
          <w:sz w:val="28"/>
          <w:szCs w:val="28"/>
        </w:rPr>
        <w:t>При разработке дендроплананеобходимо сохранять нумерацию растений в соответствии с инвентаризационным планом.</w:t>
      </w:r>
    </w:p>
    <w:p w14:paraId="0C2F6F97" w14:textId="77777777" w:rsidR="005C5B0E" w:rsidRPr="005C5B0E" w:rsidRDefault="005C5B0E" w:rsidP="005C5B0E">
      <w:pPr>
        <w:tabs>
          <w:tab w:val="left" w:pos="1678"/>
        </w:tabs>
        <w:jc w:val="both"/>
        <w:rPr>
          <w:color w:val="000000"/>
          <w:sz w:val="28"/>
          <w:szCs w:val="28"/>
        </w:rPr>
      </w:pPr>
      <w:r w:rsidRPr="005C5B0E">
        <w:rPr>
          <w:color w:val="000000"/>
          <w:sz w:val="28"/>
          <w:szCs w:val="28"/>
        </w:rPr>
        <w:t>1.16.11.После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w:t>
      </w:r>
    </w:p>
    <w:p w14:paraId="12D8998C" w14:textId="77777777" w:rsidR="005C5B0E" w:rsidRPr="005C5B0E" w:rsidRDefault="005C5B0E" w:rsidP="005C5B0E">
      <w:pPr>
        <w:tabs>
          <w:tab w:val="left" w:pos="1678"/>
        </w:tabs>
        <w:jc w:val="both"/>
        <w:rPr>
          <w:color w:val="000000"/>
          <w:sz w:val="28"/>
          <w:szCs w:val="28"/>
        </w:rPr>
      </w:pPr>
      <w:r w:rsidRPr="005C5B0E">
        <w:rPr>
          <w:color w:val="000000"/>
          <w:sz w:val="28"/>
          <w:szCs w:val="28"/>
        </w:rPr>
        <w:t>1.16.12.Органам местного самоуправления необходимоосуществлять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14:paraId="1A875159" w14:textId="77777777" w:rsidR="005C5B0E" w:rsidRPr="005C5B0E" w:rsidRDefault="005C5B0E" w:rsidP="005C5B0E">
      <w:pPr>
        <w:tabs>
          <w:tab w:val="left" w:pos="1544"/>
        </w:tabs>
        <w:jc w:val="both"/>
        <w:rPr>
          <w:color w:val="000000"/>
          <w:sz w:val="28"/>
          <w:szCs w:val="28"/>
        </w:rPr>
      </w:pPr>
      <w:r w:rsidRPr="005C5B0E">
        <w:rPr>
          <w:color w:val="000000"/>
          <w:sz w:val="28"/>
          <w:szCs w:val="28"/>
        </w:rPr>
        <w:t>1.16.13.При организации озеленения рекомендуется сохранять существующие ландшафты.</w:t>
      </w:r>
    </w:p>
    <w:p w14:paraId="544893BB" w14:textId="77777777" w:rsidR="005C5B0E" w:rsidRPr="005C5B0E" w:rsidRDefault="005C5B0E" w:rsidP="005C5B0E">
      <w:pPr>
        <w:ind w:firstLine="780"/>
        <w:jc w:val="both"/>
        <w:rPr>
          <w:color w:val="000000"/>
          <w:sz w:val="28"/>
          <w:szCs w:val="28"/>
        </w:rPr>
      </w:pPr>
      <w:r w:rsidRPr="005C5B0E">
        <w:rPr>
          <w:color w:val="000000"/>
          <w:sz w:val="28"/>
          <w:szCs w:val="28"/>
        </w:rPr>
        <w:t>Для озеленения необходимоиспользовать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14:paraId="7F5842F3" w14:textId="77777777" w:rsidR="005C5B0E" w:rsidRPr="005C5B0E" w:rsidRDefault="005C5B0E" w:rsidP="005C5B0E">
      <w:pPr>
        <w:tabs>
          <w:tab w:val="left" w:pos="1544"/>
        </w:tabs>
        <w:jc w:val="both"/>
        <w:rPr>
          <w:color w:val="000000"/>
          <w:sz w:val="28"/>
          <w:szCs w:val="28"/>
        </w:rPr>
      </w:pPr>
      <w:r w:rsidRPr="005C5B0E">
        <w:rPr>
          <w:color w:val="000000"/>
          <w:sz w:val="28"/>
          <w:szCs w:val="28"/>
        </w:rPr>
        <w:t>1.16.14.Содержание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14:paraId="780D5232" w14:textId="77777777" w:rsidR="005C5B0E" w:rsidRPr="005C5B0E" w:rsidRDefault="005C5B0E" w:rsidP="005C5B0E">
      <w:pPr>
        <w:tabs>
          <w:tab w:val="left" w:pos="1678"/>
        </w:tabs>
        <w:jc w:val="both"/>
        <w:rPr>
          <w:color w:val="000000"/>
          <w:sz w:val="28"/>
          <w:szCs w:val="28"/>
        </w:rPr>
      </w:pPr>
      <w:r w:rsidRPr="005C5B0E">
        <w:rPr>
          <w:color w:val="000000"/>
          <w:sz w:val="28"/>
          <w:szCs w:val="28"/>
        </w:rPr>
        <w:t>1.16.15.В рамках мероприятий по содержанию озелененных территорий необходимо:</w:t>
      </w:r>
    </w:p>
    <w:p w14:paraId="321733FD" w14:textId="77777777" w:rsidR="005C5B0E" w:rsidRPr="005C5B0E" w:rsidRDefault="005C5B0E" w:rsidP="00C02689">
      <w:pPr>
        <w:widowControl w:val="0"/>
        <w:numPr>
          <w:ilvl w:val="0"/>
          <w:numId w:val="26"/>
        </w:numPr>
        <w:tabs>
          <w:tab w:val="left" w:pos="927"/>
        </w:tabs>
        <w:ind w:firstLine="780"/>
        <w:jc w:val="both"/>
        <w:rPr>
          <w:color w:val="000000"/>
          <w:sz w:val="28"/>
          <w:szCs w:val="28"/>
        </w:rPr>
      </w:pPr>
      <w:r w:rsidRPr="005C5B0E">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F323312" w14:textId="77777777" w:rsidR="005C5B0E" w:rsidRPr="005C5B0E" w:rsidRDefault="005C5B0E" w:rsidP="00C02689">
      <w:pPr>
        <w:widowControl w:val="0"/>
        <w:numPr>
          <w:ilvl w:val="0"/>
          <w:numId w:val="26"/>
        </w:numPr>
        <w:tabs>
          <w:tab w:val="left" w:pos="937"/>
        </w:tabs>
        <w:ind w:firstLine="780"/>
        <w:jc w:val="both"/>
        <w:rPr>
          <w:color w:val="000000"/>
          <w:sz w:val="28"/>
          <w:szCs w:val="28"/>
        </w:rPr>
      </w:pPr>
      <w:r w:rsidRPr="005C5B0E">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03DE224B" w14:textId="77777777" w:rsidR="005C5B0E" w:rsidRPr="005C5B0E" w:rsidRDefault="005C5B0E" w:rsidP="00C02689">
      <w:pPr>
        <w:widowControl w:val="0"/>
        <w:numPr>
          <w:ilvl w:val="0"/>
          <w:numId w:val="26"/>
        </w:numPr>
        <w:tabs>
          <w:tab w:val="left" w:pos="932"/>
        </w:tabs>
        <w:ind w:firstLine="780"/>
        <w:jc w:val="both"/>
        <w:rPr>
          <w:color w:val="000000"/>
          <w:sz w:val="28"/>
          <w:szCs w:val="28"/>
        </w:rPr>
      </w:pPr>
      <w:r w:rsidRPr="005C5B0E">
        <w:rPr>
          <w:color w:val="000000"/>
          <w:sz w:val="28"/>
          <w:szCs w:val="28"/>
        </w:rPr>
        <w:t>принимать меры в случаях массового появления вредителей и болезней, производить замазку ран и дупел на деревьях;</w:t>
      </w:r>
    </w:p>
    <w:p w14:paraId="7BD6482C" w14:textId="77777777" w:rsidR="005C5B0E" w:rsidRPr="005C5B0E" w:rsidRDefault="005C5B0E" w:rsidP="00C02689">
      <w:pPr>
        <w:widowControl w:val="0"/>
        <w:numPr>
          <w:ilvl w:val="0"/>
          <w:numId w:val="26"/>
        </w:numPr>
        <w:tabs>
          <w:tab w:val="left" w:pos="927"/>
        </w:tabs>
        <w:ind w:firstLine="780"/>
        <w:jc w:val="both"/>
        <w:rPr>
          <w:color w:val="000000"/>
          <w:sz w:val="28"/>
          <w:szCs w:val="28"/>
        </w:rPr>
      </w:pPr>
      <w:r w:rsidRPr="005C5B0E">
        <w:rPr>
          <w:color w:val="000000"/>
          <w:sz w:val="28"/>
          <w:szCs w:val="28"/>
        </w:rPr>
        <w:lastRenderedPageBreak/>
        <w:t>производить комплексный уход за газонами, систематический покос газонов и иной травянистой растительности;</w:t>
      </w:r>
    </w:p>
    <w:p w14:paraId="669BB146" w14:textId="77777777" w:rsidR="005C5B0E" w:rsidRPr="005C5B0E" w:rsidRDefault="005C5B0E" w:rsidP="00C02689">
      <w:pPr>
        <w:widowControl w:val="0"/>
        <w:numPr>
          <w:ilvl w:val="0"/>
          <w:numId w:val="26"/>
        </w:numPr>
        <w:tabs>
          <w:tab w:val="left" w:pos="982"/>
        </w:tabs>
        <w:ind w:firstLine="760"/>
        <w:jc w:val="both"/>
        <w:rPr>
          <w:color w:val="000000"/>
          <w:sz w:val="28"/>
          <w:szCs w:val="28"/>
        </w:rPr>
      </w:pPr>
      <w:r w:rsidRPr="005C5B0E">
        <w:rPr>
          <w:color w:val="000000"/>
          <w:sz w:val="28"/>
          <w:szCs w:val="28"/>
        </w:rPr>
        <w:t>проводить своевременный ремонт ограждений зеленых насаждений.</w:t>
      </w:r>
    </w:p>
    <w:p w14:paraId="7DECBCD7" w14:textId="77777777" w:rsidR="005C5B0E" w:rsidRPr="005C5B0E" w:rsidRDefault="005C5B0E" w:rsidP="005C5B0E">
      <w:pPr>
        <w:tabs>
          <w:tab w:val="left" w:pos="1544"/>
        </w:tabs>
        <w:jc w:val="both"/>
        <w:rPr>
          <w:color w:val="000000"/>
          <w:sz w:val="28"/>
          <w:szCs w:val="28"/>
        </w:rPr>
      </w:pPr>
      <w:r w:rsidRPr="005C5B0E">
        <w:rPr>
          <w:color w:val="000000"/>
          <w:sz w:val="28"/>
          <w:szCs w:val="28"/>
        </w:rPr>
        <w:t>1.16.16.Луговые газоны в парках и лесопарках, созданные на базе естественной луговой высокотравной многовидовой растительности, необходимооставлять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7E159251" w14:textId="77777777" w:rsidR="005C5B0E" w:rsidRPr="005C5B0E" w:rsidRDefault="005C5B0E" w:rsidP="005C5B0E">
      <w:pPr>
        <w:tabs>
          <w:tab w:val="left" w:pos="783"/>
        </w:tabs>
        <w:jc w:val="both"/>
        <w:rPr>
          <w:color w:val="000000"/>
          <w:sz w:val="28"/>
          <w:szCs w:val="28"/>
        </w:rPr>
      </w:pPr>
      <w:r w:rsidRPr="005C5B0E">
        <w:rPr>
          <w:color w:val="000000"/>
          <w:sz w:val="28"/>
          <w:szCs w:val="28"/>
        </w:rPr>
        <w:t>1.16.17.На газонах парков и лесопарков, в массивах и группах, удаленных от дорог, необходимо не сгребать опавшую листву во избежание выноса органики и обеднения почв. Сжигание травы и опавшей листвы не рекомендуется.</w:t>
      </w:r>
    </w:p>
    <w:p w14:paraId="1C9B2457" w14:textId="77777777" w:rsidR="005C5B0E" w:rsidRPr="005C5B0E" w:rsidRDefault="005C5B0E" w:rsidP="005C5B0E">
      <w:pPr>
        <w:tabs>
          <w:tab w:val="left" w:pos="1527"/>
        </w:tabs>
        <w:jc w:val="both"/>
        <w:rPr>
          <w:color w:val="000000"/>
          <w:sz w:val="28"/>
          <w:szCs w:val="28"/>
        </w:rPr>
      </w:pPr>
      <w:r w:rsidRPr="005C5B0E">
        <w:rPr>
          <w:color w:val="000000"/>
          <w:sz w:val="28"/>
          <w:szCs w:val="28"/>
        </w:rPr>
        <w:t>1.16.18.Подсев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необходимо производить в утреннее или вечернее время по мере необходимости.</w:t>
      </w:r>
    </w:p>
    <w:p w14:paraId="06CDDB46" w14:textId="77777777" w:rsidR="005C5B0E" w:rsidRPr="005C5B0E" w:rsidRDefault="005C5B0E" w:rsidP="005C5B0E">
      <w:pPr>
        <w:tabs>
          <w:tab w:val="left" w:pos="1532"/>
        </w:tabs>
        <w:jc w:val="both"/>
        <w:rPr>
          <w:color w:val="000000"/>
          <w:sz w:val="28"/>
          <w:szCs w:val="28"/>
        </w:rPr>
      </w:pPr>
      <w:r w:rsidRPr="005C5B0E">
        <w:rPr>
          <w:color w:val="000000"/>
          <w:sz w:val="28"/>
          <w:szCs w:val="28"/>
        </w:rPr>
        <w:t>1.16.19.Погибшие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14:paraId="2261D2B7" w14:textId="77777777" w:rsidR="005C5B0E" w:rsidRPr="005C5B0E" w:rsidRDefault="005C5B0E" w:rsidP="005C5B0E">
      <w:pPr>
        <w:tabs>
          <w:tab w:val="left" w:pos="1527"/>
        </w:tabs>
        <w:spacing w:after="260"/>
        <w:jc w:val="both"/>
        <w:rPr>
          <w:color w:val="000000"/>
          <w:sz w:val="28"/>
          <w:szCs w:val="28"/>
        </w:rPr>
      </w:pPr>
      <w:r w:rsidRPr="005C5B0E">
        <w:rPr>
          <w:color w:val="000000"/>
          <w:sz w:val="28"/>
          <w:szCs w:val="28"/>
        </w:rPr>
        <w:t>1.16.20.В правила благоустройства территории муниципального образования необходимо включать положения, регулирующие вопросы борьбы с вредными и ядовитыми самосевными растениями.</w:t>
      </w:r>
    </w:p>
    <w:p w14:paraId="1DDD787F" w14:textId="77777777" w:rsidR="005C5B0E" w:rsidRPr="005C5B0E" w:rsidRDefault="005C5B0E" w:rsidP="005C5B0E">
      <w:pPr>
        <w:spacing w:before="120" w:after="120"/>
        <w:ind w:firstLine="709"/>
        <w:jc w:val="center"/>
        <w:rPr>
          <w:b/>
          <w:color w:val="000000"/>
          <w:sz w:val="28"/>
          <w:szCs w:val="20"/>
        </w:rPr>
      </w:pPr>
      <w:r w:rsidRPr="005C5B0E">
        <w:rPr>
          <w:b/>
          <w:color w:val="000000"/>
          <w:sz w:val="28"/>
          <w:szCs w:val="20"/>
        </w:rPr>
        <w:t xml:space="preserve">2. </w:t>
      </w:r>
      <w:r w:rsidRPr="005C5B0E">
        <w:rPr>
          <w:b/>
          <w:color w:val="000000"/>
          <w:szCs w:val="20"/>
        </w:rPr>
        <w:t>ПОКРЫТИЯ.</w:t>
      </w:r>
    </w:p>
    <w:p w14:paraId="54645496" w14:textId="77777777" w:rsidR="005C5B0E" w:rsidRPr="005C5B0E" w:rsidRDefault="005C5B0E" w:rsidP="005C5B0E">
      <w:pPr>
        <w:ind w:firstLine="567"/>
        <w:jc w:val="both"/>
        <w:rPr>
          <w:color w:val="000000"/>
          <w:sz w:val="28"/>
          <w:szCs w:val="20"/>
        </w:rPr>
      </w:pPr>
      <w:r w:rsidRPr="005C5B0E">
        <w:rPr>
          <w:color w:val="000000"/>
          <w:sz w:val="28"/>
          <w:szCs w:val="20"/>
        </w:rPr>
        <w:t>2.1. На территории сельского поселения не допускается наличие участков почвы без одного из видов покрытий, указанных в пункте5.3.1, за исключением случаев, указанных в п. 5.3.2. настоящих Правил.</w:t>
      </w:r>
    </w:p>
    <w:p w14:paraId="280DDE07" w14:textId="77777777" w:rsidR="005C5B0E" w:rsidRPr="005C5B0E" w:rsidRDefault="005C5B0E" w:rsidP="005C5B0E">
      <w:pPr>
        <w:ind w:firstLine="567"/>
        <w:jc w:val="both"/>
        <w:rPr>
          <w:color w:val="000000"/>
          <w:sz w:val="28"/>
          <w:szCs w:val="20"/>
        </w:rPr>
      </w:pPr>
      <w:r w:rsidRPr="005C5B0E">
        <w:rPr>
          <w:color w:val="000000"/>
          <w:sz w:val="28"/>
          <w:szCs w:val="20"/>
        </w:rPr>
        <w:t>2.2. 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p>
    <w:p w14:paraId="370B7CB9" w14:textId="77777777" w:rsidR="005C5B0E" w:rsidRPr="005C5B0E" w:rsidRDefault="005C5B0E" w:rsidP="005C5B0E">
      <w:pPr>
        <w:ind w:firstLine="567"/>
        <w:jc w:val="both"/>
        <w:rPr>
          <w:color w:val="000000"/>
          <w:sz w:val="28"/>
          <w:szCs w:val="20"/>
        </w:rPr>
      </w:pPr>
      <w:r w:rsidRPr="005C5B0E">
        <w:rPr>
          <w:color w:val="000000"/>
          <w:sz w:val="28"/>
          <w:szCs w:val="20"/>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4EBC984D" w14:textId="77777777" w:rsidR="005C5B0E" w:rsidRPr="005C5B0E" w:rsidRDefault="005C5B0E" w:rsidP="005C5B0E">
      <w:pPr>
        <w:ind w:firstLine="567"/>
        <w:jc w:val="both"/>
        <w:rPr>
          <w:color w:val="000000"/>
          <w:sz w:val="28"/>
          <w:szCs w:val="20"/>
        </w:rPr>
      </w:pPr>
      <w:r w:rsidRPr="005C5B0E">
        <w:rPr>
          <w:color w:val="000000"/>
          <w:sz w:val="28"/>
          <w:szCs w:val="20"/>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342BACAC" w14:textId="77777777" w:rsidR="005C5B0E" w:rsidRPr="005C5B0E" w:rsidRDefault="005C5B0E" w:rsidP="005C5B0E">
      <w:pPr>
        <w:ind w:firstLine="567"/>
        <w:jc w:val="both"/>
        <w:rPr>
          <w:rFonts w:ascii="Trebuchet MS" w:hAnsi="Trebuchet MS"/>
          <w:color w:val="000000"/>
          <w:sz w:val="23"/>
          <w:szCs w:val="20"/>
          <w:highlight w:val="white"/>
        </w:rPr>
      </w:pPr>
      <w:r w:rsidRPr="005C5B0E">
        <w:rPr>
          <w:color w:val="000000"/>
          <w:sz w:val="28"/>
          <w:szCs w:val="20"/>
        </w:rPr>
        <w:t xml:space="preserve">2.5. Надлежит производить комплексную уборку покрытий не реже 2 раз в год: в марте-апреле и июле-августе. Ранней весной покрытия необходимо </w:t>
      </w:r>
      <w:r w:rsidRPr="005C5B0E">
        <w:rPr>
          <w:color w:val="000000"/>
          <w:sz w:val="28"/>
          <w:szCs w:val="20"/>
        </w:rPr>
        <w:lastRenderedPageBreak/>
        <w:t>отмыть от зимней грязи (до 20 апреля). Летняя уборка необходима для освежения красок.</w:t>
      </w:r>
      <w:r w:rsidRPr="005C5B0E">
        <w:rPr>
          <w:rFonts w:ascii="Trebuchet MS" w:hAnsi="Trebuchet MS"/>
          <w:color w:val="000000"/>
          <w:sz w:val="23"/>
          <w:szCs w:val="20"/>
          <w:highlight w:val="white"/>
        </w:rPr>
        <w:t> </w:t>
      </w:r>
    </w:p>
    <w:p w14:paraId="0A8C0F24" w14:textId="77777777" w:rsidR="005C5B0E" w:rsidRPr="005C5B0E" w:rsidRDefault="005C5B0E" w:rsidP="005C5B0E">
      <w:pPr>
        <w:ind w:firstLine="567"/>
        <w:jc w:val="both"/>
        <w:rPr>
          <w:color w:val="000000"/>
          <w:sz w:val="28"/>
          <w:szCs w:val="20"/>
        </w:rPr>
      </w:pPr>
      <w:r w:rsidRPr="005C5B0E">
        <w:rPr>
          <w:color w:val="000000"/>
          <w:sz w:val="28"/>
          <w:szCs w:val="20"/>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3A2D8496" w14:textId="77777777" w:rsidR="005C5B0E" w:rsidRPr="005C5B0E" w:rsidRDefault="005C5B0E" w:rsidP="005C5B0E">
      <w:pPr>
        <w:spacing w:before="120" w:after="120"/>
        <w:ind w:firstLine="709"/>
        <w:jc w:val="center"/>
        <w:rPr>
          <w:color w:val="000000"/>
          <w:sz w:val="28"/>
          <w:szCs w:val="20"/>
        </w:rPr>
      </w:pPr>
      <w:r w:rsidRPr="005C5B0E">
        <w:rPr>
          <w:color w:val="000000"/>
          <w:sz w:val="28"/>
          <w:szCs w:val="20"/>
        </w:rPr>
        <w:t xml:space="preserve">3. </w:t>
      </w:r>
      <w:r w:rsidRPr="005C5B0E">
        <w:rPr>
          <w:b/>
          <w:color w:val="000000"/>
          <w:szCs w:val="20"/>
        </w:rPr>
        <w:t>ОГРАЖДЕНИЯ</w:t>
      </w:r>
    </w:p>
    <w:p w14:paraId="7F444448" w14:textId="77777777" w:rsidR="005C5B0E" w:rsidRPr="005C5B0E" w:rsidRDefault="005C5B0E" w:rsidP="005C5B0E">
      <w:pPr>
        <w:ind w:firstLine="567"/>
        <w:jc w:val="both"/>
        <w:rPr>
          <w:color w:val="000000"/>
          <w:sz w:val="28"/>
          <w:szCs w:val="20"/>
        </w:rPr>
      </w:pPr>
      <w:r w:rsidRPr="005C5B0E">
        <w:rPr>
          <w:color w:val="000000"/>
          <w:sz w:val="28"/>
          <w:szCs w:val="20"/>
        </w:rPr>
        <w:t>3.1. Ограждения должны изготавливаться из высококачественных материалов, иметь надежную конструкцию и крепление декоративных элементов.</w:t>
      </w:r>
    </w:p>
    <w:p w14:paraId="78FC7D88" w14:textId="77777777" w:rsidR="005C5B0E" w:rsidRPr="005C5B0E" w:rsidRDefault="005C5B0E" w:rsidP="005C5B0E">
      <w:pPr>
        <w:ind w:firstLine="567"/>
        <w:jc w:val="both"/>
        <w:rPr>
          <w:color w:val="000000"/>
          <w:sz w:val="28"/>
          <w:szCs w:val="20"/>
        </w:rPr>
      </w:pPr>
      <w:r w:rsidRPr="005C5B0E">
        <w:rPr>
          <w:color w:val="000000"/>
          <w:sz w:val="28"/>
          <w:szCs w:val="20"/>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0968C285" w14:textId="77777777" w:rsidR="005C5B0E" w:rsidRPr="005C5B0E" w:rsidRDefault="005C5B0E" w:rsidP="005C5B0E">
      <w:pPr>
        <w:ind w:firstLine="567"/>
        <w:jc w:val="both"/>
        <w:rPr>
          <w:color w:val="000000"/>
          <w:sz w:val="28"/>
          <w:szCs w:val="20"/>
        </w:rPr>
      </w:pPr>
      <w:r w:rsidRPr="005C5B0E">
        <w:rPr>
          <w:color w:val="000000"/>
          <w:sz w:val="28"/>
          <w:szCs w:val="20"/>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12FB2264" w14:textId="77777777" w:rsidR="005C5B0E" w:rsidRPr="005C5B0E" w:rsidRDefault="005C5B0E" w:rsidP="005C5B0E">
      <w:pPr>
        <w:ind w:firstLine="567"/>
        <w:jc w:val="both"/>
        <w:rPr>
          <w:color w:val="000000"/>
          <w:sz w:val="28"/>
          <w:szCs w:val="20"/>
        </w:rPr>
      </w:pPr>
      <w:r w:rsidRPr="005C5B0E">
        <w:rPr>
          <w:color w:val="000000"/>
          <w:sz w:val="28"/>
          <w:szCs w:val="20"/>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также производится по мере необходимости, но не реже одного раза в год.</w:t>
      </w:r>
    </w:p>
    <w:p w14:paraId="4763010A" w14:textId="77777777" w:rsidR="005C5B0E" w:rsidRPr="005C5B0E" w:rsidRDefault="005C5B0E" w:rsidP="005C5B0E">
      <w:pPr>
        <w:ind w:firstLine="567"/>
        <w:jc w:val="both"/>
        <w:rPr>
          <w:color w:val="000000"/>
          <w:sz w:val="28"/>
          <w:szCs w:val="20"/>
        </w:rPr>
      </w:pPr>
    </w:p>
    <w:p w14:paraId="3C2BA4A4" w14:textId="77777777" w:rsidR="005C5B0E" w:rsidRPr="005C5B0E" w:rsidRDefault="005C5B0E" w:rsidP="005C5B0E">
      <w:pPr>
        <w:spacing w:before="120" w:after="120"/>
        <w:ind w:firstLine="709"/>
        <w:jc w:val="center"/>
        <w:rPr>
          <w:color w:val="000000"/>
          <w:sz w:val="28"/>
          <w:szCs w:val="20"/>
        </w:rPr>
      </w:pPr>
      <w:r w:rsidRPr="005C5B0E">
        <w:rPr>
          <w:color w:val="000000"/>
          <w:sz w:val="28"/>
          <w:szCs w:val="20"/>
        </w:rPr>
        <w:t xml:space="preserve">4. </w:t>
      </w:r>
      <w:r w:rsidRPr="005C5B0E">
        <w:rPr>
          <w:b/>
          <w:color w:val="000000"/>
          <w:szCs w:val="20"/>
        </w:rPr>
        <w:t>ВОДНЫЕ УСТРОЙСТВА</w:t>
      </w:r>
    </w:p>
    <w:p w14:paraId="7157F068" w14:textId="77777777" w:rsidR="005C5B0E" w:rsidRPr="005C5B0E" w:rsidRDefault="005C5B0E" w:rsidP="005C5B0E">
      <w:pPr>
        <w:ind w:firstLine="567"/>
        <w:jc w:val="both"/>
        <w:rPr>
          <w:color w:val="000000"/>
          <w:sz w:val="28"/>
          <w:szCs w:val="20"/>
        </w:rPr>
      </w:pPr>
      <w:r w:rsidRPr="005C5B0E">
        <w:rPr>
          <w:color w:val="000000"/>
          <w:sz w:val="28"/>
          <w:szCs w:val="20"/>
        </w:rPr>
        <w:t>4.1. Водные устройства всех видов необходимо снабжать водосливными трубами, отводящими избыток воды в дренажную сеть и ливневую канализацию.</w:t>
      </w:r>
    </w:p>
    <w:p w14:paraId="55AEB4E6" w14:textId="77777777" w:rsidR="005C5B0E" w:rsidRPr="005C5B0E" w:rsidRDefault="005C5B0E" w:rsidP="005C5B0E">
      <w:pPr>
        <w:ind w:firstLine="567"/>
        <w:jc w:val="both"/>
        <w:rPr>
          <w:color w:val="000000"/>
          <w:sz w:val="28"/>
          <w:szCs w:val="20"/>
        </w:rPr>
      </w:pPr>
      <w:r w:rsidRPr="005C5B0E">
        <w:rPr>
          <w:color w:val="000000"/>
          <w:sz w:val="28"/>
          <w:szCs w:val="20"/>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2A5EC3C8" w14:textId="77777777" w:rsidR="005C5B0E" w:rsidRPr="005C5B0E" w:rsidRDefault="005C5B0E" w:rsidP="005C5B0E">
      <w:pPr>
        <w:ind w:firstLine="567"/>
        <w:jc w:val="both"/>
        <w:rPr>
          <w:color w:val="000000"/>
          <w:sz w:val="28"/>
          <w:szCs w:val="20"/>
        </w:rPr>
      </w:pPr>
      <w:r w:rsidRPr="005C5B0E">
        <w:rPr>
          <w:color w:val="000000"/>
          <w:sz w:val="28"/>
          <w:szCs w:val="20"/>
        </w:rPr>
        <w:t>В период работы фонтанов очистка водной поверхности от мусора производится ежедневно.</w:t>
      </w:r>
    </w:p>
    <w:p w14:paraId="10899C89" w14:textId="77777777" w:rsidR="005C5B0E" w:rsidRPr="005C5B0E" w:rsidRDefault="005C5B0E" w:rsidP="005C5B0E">
      <w:pPr>
        <w:ind w:firstLine="567"/>
        <w:jc w:val="both"/>
        <w:rPr>
          <w:color w:val="000000"/>
          <w:sz w:val="28"/>
          <w:szCs w:val="20"/>
        </w:rPr>
      </w:pPr>
      <w:r w:rsidRPr="005C5B0E">
        <w:rPr>
          <w:color w:val="000000"/>
          <w:sz w:val="28"/>
          <w:szCs w:val="20"/>
        </w:rPr>
        <w:t xml:space="preserve">4.3. Содержание в исправном состоянии и ремонт водных устройств осуществляются их владельцами. </w:t>
      </w:r>
    </w:p>
    <w:p w14:paraId="0A46F52F" w14:textId="77777777" w:rsidR="005C5B0E" w:rsidRPr="005C5B0E" w:rsidRDefault="005C5B0E" w:rsidP="005C5B0E">
      <w:pPr>
        <w:ind w:firstLine="567"/>
        <w:jc w:val="both"/>
        <w:rPr>
          <w:color w:val="000000"/>
          <w:sz w:val="28"/>
          <w:szCs w:val="20"/>
        </w:rPr>
      </w:pPr>
      <w:r w:rsidRPr="005C5B0E">
        <w:rPr>
          <w:color w:val="000000"/>
          <w:sz w:val="28"/>
          <w:szCs w:val="20"/>
        </w:rPr>
        <w:lastRenderedPageBreak/>
        <w:t>4.4.Собственник (правообладатель) обязан производить еженедельный мониторинг качества воды  естественных природных родников для получения положительного заключения органов санитарно-эпидемиологического надзора</w:t>
      </w:r>
    </w:p>
    <w:p w14:paraId="5F38D581" w14:textId="77777777" w:rsidR="005C5B0E" w:rsidRPr="005C5B0E" w:rsidRDefault="005C5B0E" w:rsidP="005C5B0E">
      <w:pPr>
        <w:ind w:firstLine="567"/>
        <w:jc w:val="both"/>
        <w:rPr>
          <w:color w:val="000000"/>
          <w:sz w:val="28"/>
          <w:szCs w:val="20"/>
        </w:rPr>
      </w:pPr>
      <w:r w:rsidRPr="005C5B0E">
        <w:rPr>
          <w:color w:val="000000"/>
          <w:sz w:val="28"/>
          <w:szCs w:val="20"/>
        </w:rPr>
        <w:t xml:space="preserve">на соответствие требованиям СанПиНов по качеству воды. </w:t>
      </w:r>
    </w:p>
    <w:p w14:paraId="22639001" w14:textId="77777777" w:rsidR="005C5B0E" w:rsidRPr="005C5B0E" w:rsidRDefault="005C5B0E" w:rsidP="005C5B0E">
      <w:pPr>
        <w:ind w:firstLine="567"/>
        <w:jc w:val="both"/>
        <w:rPr>
          <w:color w:val="000000"/>
          <w:sz w:val="28"/>
          <w:szCs w:val="20"/>
        </w:rPr>
      </w:pPr>
      <w:r w:rsidRPr="005C5B0E">
        <w:rPr>
          <w:color w:val="000000"/>
          <w:sz w:val="28"/>
          <w:szCs w:val="20"/>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14:paraId="60983D8B" w14:textId="77777777" w:rsidR="005C5B0E" w:rsidRPr="005C5B0E" w:rsidRDefault="005C5B0E" w:rsidP="005C5B0E">
      <w:pPr>
        <w:ind w:firstLine="567"/>
        <w:jc w:val="both"/>
        <w:rPr>
          <w:b/>
          <w:color w:val="000000"/>
          <w:sz w:val="28"/>
          <w:szCs w:val="20"/>
        </w:rPr>
      </w:pPr>
      <w:r w:rsidRPr="005C5B0E">
        <w:rPr>
          <w:color w:val="000000"/>
          <w:sz w:val="28"/>
          <w:szCs w:val="20"/>
        </w:rPr>
        <w:t>4.6. Собственник (правообладатель) обязан производить в летний период еженедельный мониторинг качества воды декоративных водоемов по микробиологическим показателям с целью защиты экосистемы такого водоема от загрязнения и деградации.</w:t>
      </w:r>
    </w:p>
    <w:p w14:paraId="4B7DECC4" w14:textId="77777777" w:rsidR="005C5B0E" w:rsidRPr="005C5B0E" w:rsidRDefault="005C5B0E" w:rsidP="005C5B0E">
      <w:pPr>
        <w:spacing w:before="120" w:after="120"/>
        <w:ind w:firstLine="709"/>
        <w:jc w:val="center"/>
        <w:rPr>
          <w:color w:val="000000"/>
          <w:sz w:val="28"/>
          <w:szCs w:val="20"/>
        </w:rPr>
      </w:pPr>
      <w:r w:rsidRPr="005C5B0E">
        <w:rPr>
          <w:color w:val="000000"/>
          <w:sz w:val="28"/>
          <w:szCs w:val="20"/>
        </w:rPr>
        <w:t xml:space="preserve">5. </w:t>
      </w:r>
      <w:r w:rsidRPr="005C5B0E">
        <w:rPr>
          <w:b/>
          <w:color w:val="000000"/>
          <w:szCs w:val="20"/>
        </w:rPr>
        <w:t>УЛИЧНОЕ КОММУНАЛЬНО-БЫТОВОЕ ОБОРУДОВАНИЕ (КБО).</w:t>
      </w:r>
    </w:p>
    <w:p w14:paraId="38F0EAED" w14:textId="77777777" w:rsidR="005C5B0E" w:rsidRPr="005C5B0E" w:rsidRDefault="005C5B0E" w:rsidP="005C5B0E">
      <w:pPr>
        <w:ind w:firstLine="567"/>
        <w:jc w:val="both"/>
        <w:rPr>
          <w:color w:val="000000"/>
          <w:sz w:val="28"/>
          <w:szCs w:val="20"/>
        </w:rPr>
      </w:pPr>
      <w:r w:rsidRPr="005C5B0E">
        <w:rPr>
          <w:color w:val="000000"/>
          <w:sz w:val="28"/>
          <w:szCs w:val="20"/>
        </w:rPr>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14:paraId="0D716A21" w14:textId="77777777" w:rsidR="005C5B0E" w:rsidRPr="005C5B0E" w:rsidRDefault="005C5B0E" w:rsidP="005C5B0E">
      <w:pPr>
        <w:ind w:firstLine="567"/>
        <w:jc w:val="both"/>
        <w:rPr>
          <w:color w:val="000000"/>
          <w:sz w:val="28"/>
          <w:szCs w:val="20"/>
        </w:rPr>
      </w:pPr>
      <w:r w:rsidRPr="005C5B0E">
        <w:rPr>
          <w:color w:val="000000"/>
          <w:sz w:val="28"/>
          <w:szCs w:val="20"/>
        </w:rPr>
        <w:t>5.4.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53013A45" w14:textId="77777777" w:rsidR="005C5B0E" w:rsidRPr="005C5B0E" w:rsidRDefault="005C5B0E" w:rsidP="005C5B0E">
      <w:pPr>
        <w:ind w:firstLine="567"/>
        <w:jc w:val="both"/>
        <w:rPr>
          <w:color w:val="000000"/>
          <w:sz w:val="28"/>
          <w:szCs w:val="20"/>
        </w:rPr>
      </w:pPr>
      <w:r w:rsidRPr="005C5B0E">
        <w:rPr>
          <w:color w:val="000000"/>
          <w:sz w:val="28"/>
          <w:szCs w:val="20"/>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14:paraId="71255170" w14:textId="77777777" w:rsidR="005C5B0E" w:rsidRPr="005C5B0E" w:rsidRDefault="005C5B0E" w:rsidP="005C5B0E">
      <w:pPr>
        <w:ind w:firstLine="567"/>
        <w:jc w:val="both"/>
        <w:rPr>
          <w:color w:val="000000"/>
          <w:sz w:val="28"/>
          <w:szCs w:val="20"/>
        </w:rPr>
      </w:pPr>
      <w:r w:rsidRPr="005C5B0E">
        <w:rPr>
          <w:color w:val="000000"/>
          <w:sz w:val="28"/>
          <w:szCs w:val="20"/>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14:paraId="3FB236DD" w14:textId="77777777" w:rsidR="005C5B0E" w:rsidRPr="005C5B0E" w:rsidRDefault="005C5B0E" w:rsidP="005C5B0E">
      <w:pPr>
        <w:ind w:firstLine="567"/>
        <w:jc w:val="both"/>
        <w:rPr>
          <w:color w:val="000000"/>
          <w:sz w:val="28"/>
          <w:szCs w:val="20"/>
        </w:rPr>
      </w:pPr>
      <w:r w:rsidRPr="005C5B0E">
        <w:rPr>
          <w:color w:val="000000"/>
          <w:sz w:val="28"/>
          <w:szCs w:val="20"/>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14:paraId="32EF9BD2" w14:textId="77777777" w:rsidR="005C5B0E" w:rsidRPr="005C5B0E" w:rsidRDefault="005C5B0E" w:rsidP="005C5B0E">
      <w:pPr>
        <w:ind w:firstLine="567"/>
        <w:jc w:val="both"/>
        <w:rPr>
          <w:color w:val="000000"/>
          <w:sz w:val="28"/>
          <w:szCs w:val="20"/>
        </w:rPr>
      </w:pPr>
      <w:r w:rsidRPr="005C5B0E">
        <w:rPr>
          <w:color w:val="000000"/>
          <w:sz w:val="28"/>
          <w:szCs w:val="20"/>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2D399178" w14:textId="77777777" w:rsidR="005C5B0E" w:rsidRPr="005C5B0E" w:rsidRDefault="005C5B0E" w:rsidP="005C5B0E">
      <w:pPr>
        <w:spacing w:before="120"/>
        <w:ind w:firstLine="709"/>
        <w:jc w:val="center"/>
        <w:rPr>
          <w:color w:val="000000"/>
          <w:szCs w:val="20"/>
        </w:rPr>
      </w:pPr>
      <w:r w:rsidRPr="005C5B0E">
        <w:rPr>
          <w:color w:val="000000"/>
          <w:sz w:val="28"/>
          <w:szCs w:val="20"/>
        </w:rPr>
        <w:t xml:space="preserve">6. </w:t>
      </w:r>
      <w:r w:rsidRPr="005C5B0E">
        <w:rPr>
          <w:b/>
          <w:color w:val="000000"/>
          <w:szCs w:val="20"/>
        </w:rPr>
        <w:t xml:space="preserve">УЛИЧНОЕ ТЕХНИЧЕСКОЕ ОБОРУДОВАНИЕ И </w:t>
      </w:r>
      <w:proofErr w:type="gramStart"/>
      <w:r w:rsidRPr="005C5B0E">
        <w:rPr>
          <w:b/>
          <w:color w:val="000000"/>
          <w:szCs w:val="20"/>
        </w:rPr>
        <w:t>ИНЖЕНЕРНЫЕ</w:t>
      </w:r>
      <w:proofErr w:type="gramEnd"/>
      <w:r w:rsidRPr="005C5B0E">
        <w:rPr>
          <w:b/>
          <w:color w:val="000000"/>
          <w:szCs w:val="20"/>
        </w:rPr>
        <w:t xml:space="preserve"> </w:t>
      </w:r>
    </w:p>
    <w:p w14:paraId="148E7BB1" w14:textId="77777777" w:rsidR="005C5B0E" w:rsidRPr="005C5B0E" w:rsidRDefault="005C5B0E" w:rsidP="005C5B0E">
      <w:pPr>
        <w:spacing w:after="120"/>
        <w:ind w:firstLine="709"/>
        <w:jc w:val="center"/>
        <w:rPr>
          <w:color w:val="000000"/>
          <w:sz w:val="28"/>
          <w:szCs w:val="20"/>
        </w:rPr>
      </w:pPr>
      <w:r w:rsidRPr="005C5B0E">
        <w:rPr>
          <w:b/>
          <w:color w:val="000000"/>
          <w:szCs w:val="20"/>
        </w:rPr>
        <w:t>КОММУНИКАЦИИ (ЛИНЕЙНЫЕ СООРУЖЕНИЯ).</w:t>
      </w:r>
    </w:p>
    <w:p w14:paraId="392BF9A3" w14:textId="77777777" w:rsidR="005C5B0E" w:rsidRPr="005C5B0E" w:rsidRDefault="005C5B0E" w:rsidP="005C5B0E">
      <w:pPr>
        <w:ind w:firstLine="567"/>
        <w:jc w:val="both"/>
        <w:rPr>
          <w:color w:val="000000"/>
          <w:sz w:val="28"/>
          <w:szCs w:val="20"/>
        </w:rPr>
      </w:pPr>
      <w:r w:rsidRPr="005C5B0E">
        <w:rPr>
          <w:color w:val="000000"/>
          <w:sz w:val="28"/>
          <w:szCs w:val="20"/>
        </w:rPr>
        <w:lastRenderedPageBreak/>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холодное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6714AEDD" w14:textId="77777777" w:rsidR="005C5B0E" w:rsidRPr="005C5B0E" w:rsidRDefault="005C5B0E" w:rsidP="005C5B0E">
      <w:pPr>
        <w:ind w:firstLine="567"/>
        <w:jc w:val="both"/>
        <w:rPr>
          <w:color w:val="000000"/>
          <w:sz w:val="28"/>
          <w:szCs w:val="20"/>
        </w:rPr>
      </w:pPr>
      <w:r w:rsidRPr="005C5B0E">
        <w:rPr>
          <w:color w:val="000000"/>
          <w:sz w:val="28"/>
          <w:szCs w:val="20"/>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1F854D85" w14:textId="77777777" w:rsidR="005C5B0E" w:rsidRPr="005C5B0E" w:rsidRDefault="005C5B0E" w:rsidP="005C5B0E">
      <w:pPr>
        <w:ind w:firstLine="567"/>
        <w:jc w:val="both"/>
        <w:rPr>
          <w:color w:val="000000"/>
          <w:sz w:val="28"/>
          <w:szCs w:val="20"/>
        </w:rPr>
      </w:pPr>
      <w:r w:rsidRPr="005C5B0E">
        <w:rPr>
          <w:color w:val="000000"/>
          <w:sz w:val="28"/>
          <w:szCs w:val="20"/>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57FBBD1C" w14:textId="77777777" w:rsidR="005C5B0E" w:rsidRPr="005C5B0E" w:rsidRDefault="005C5B0E" w:rsidP="005C5B0E">
      <w:pPr>
        <w:ind w:firstLine="567"/>
        <w:jc w:val="both"/>
        <w:rPr>
          <w:color w:val="000000"/>
          <w:sz w:val="28"/>
          <w:szCs w:val="20"/>
        </w:rPr>
      </w:pPr>
      <w:r w:rsidRPr="005C5B0E">
        <w:rPr>
          <w:color w:val="000000"/>
          <w:sz w:val="28"/>
          <w:szCs w:val="20"/>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6F92B42F" w14:textId="77777777" w:rsidR="005C5B0E" w:rsidRPr="005C5B0E" w:rsidRDefault="005C5B0E" w:rsidP="005C5B0E">
      <w:pPr>
        <w:ind w:firstLine="567"/>
        <w:jc w:val="both"/>
        <w:rPr>
          <w:color w:val="000000"/>
          <w:sz w:val="28"/>
          <w:szCs w:val="20"/>
        </w:rPr>
      </w:pPr>
      <w:r w:rsidRPr="005C5B0E">
        <w:rPr>
          <w:color w:val="000000"/>
          <w:sz w:val="28"/>
          <w:szCs w:val="20"/>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6A17672F" w14:textId="77777777" w:rsidR="005C5B0E" w:rsidRPr="005C5B0E" w:rsidRDefault="005C5B0E" w:rsidP="005C5B0E">
      <w:pPr>
        <w:ind w:firstLine="567"/>
        <w:jc w:val="both"/>
        <w:rPr>
          <w:color w:val="000000"/>
          <w:sz w:val="28"/>
          <w:szCs w:val="20"/>
        </w:rPr>
      </w:pPr>
      <w:r w:rsidRPr="005C5B0E">
        <w:rPr>
          <w:color w:val="000000"/>
          <w:sz w:val="28"/>
          <w:szCs w:val="20"/>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Pr="005C5B0E">
        <w:rPr>
          <w:color w:val="000000"/>
          <w:sz w:val="28"/>
          <w:szCs w:val="20"/>
        </w:rPr>
        <w:t>асфальто-бетонного</w:t>
      </w:r>
      <w:proofErr w:type="gramEnd"/>
      <w:r w:rsidRPr="005C5B0E">
        <w:rPr>
          <w:color w:val="000000"/>
          <w:sz w:val="28"/>
          <w:szCs w:val="20"/>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1EDE5682" w14:textId="77777777" w:rsidR="005C5B0E" w:rsidRPr="005C5B0E" w:rsidRDefault="005C5B0E" w:rsidP="005C5B0E">
      <w:pPr>
        <w:ind w:firstLine="567"/>
        <w:jc w:val="both"/>
        <w:rPr>
          <w:color w:val="000000"/>
          <w:sz w:val="28"/>
          <w:szCs w:val="20"/>
        </w:rPr>
      </w:pPr>
      <w:r w:rsidRPr="005C5B0E">
        <w:rPr>
          <w:color w:val="000000"/>
          <w:sz w:val="28"/>
          <w:szCs w:val="20"/>
        </w:rPr>
        <w:t xml:space="preserve">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w:t>
      </w:r>
      <w:r w:rsidRPr="005C5B0E">
        <w:rPr>
          <w:color w:val="000000"/>
          <w:sz w:val="28"/>
          <w:szCs w:val="20"/>
        </w:rPr>
        <w:lastRenderedPageBreak/>
        <w:t>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52A98A4C" w14:textId="77777777" w:rsidR="005C5B0E" w:rsidRPr="005C5B0E" w:rsidRDefault="005C5B0E" w:rsidP="005C5B0E">
      <w:pPr>
        <w:ind w:firstLine="567"/>
        <w:jc w:val="both"/>
        <w:rPr>
          <w:color w:val="000000"/>
          <w:sz w:val="28"/>
          <w:szCs w:val="20"/>
        </w:rPr>
      </w:pPr>
      <w:r w:rsidRPr="005C5B0E">
        <w:rPr>
          <w:color w:val="000000"/>
          <w:sz w:val="28"/>
          <w:szCs w:val="20"/>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4D2B73FA" w14:textId="77777777" w:rsidR="005C5B0E" w:rsidRPr="005C5B0E" w:rsidRDefault="005C5B0E" w:rsidP="005C5B0E">
      <w:pPr>
        <w:ind w:firstLine="567"/>
        <w:jc w:val="both"/>
        <w:rPr>
          <w:color w:val="000000"/>
          <w:sz w:val="28"/>
          <w:szCs w:val="20"/>
        </w:rPr>
      </w:pPr>
      <w:r w:rsidRPr="005C5B0E">
        <w:rPr>
          <w:color w:val="000000"/>
          <w:sz w:val="28"/>
          <w:szCs w:val="20"/>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170D2D04" w14:textId="77777777" w:rsidR="005C5B0E" w:rsidRPr="005C5B0E" w:rsidRDefault="005C5B0E" w:rsidP="005C5B0E">
      <w:pPr>
        <w:ind w:firstLine="567"/>
        <w:jc w:val="both"/>
        <w:rPr>
          <w:color w:val="000000"/>
          <w:sz w:val="28"/>
          <w:szCs w:val="20"/>
        </w:rPr>
      </w:pPr>
      <w:r w:rsidRPr="005C5B0E">
        <w:rPr>
          <w:color w:val="000000"/>
          <w:sz w:val="28"/>
          <w:szCs w:val="20"/>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6F84BB35" w14:textId="77777777" w:rsidR="005C5B0E" w:rsidRPr="005C5B0E" w:rsidRDefault="005C5B0E" w:rsidP="005C5B0E">
      <w:pPr>
        <w:ind w:firstLine="567"/>
        <w:jc w:val="both"/>
        <w:rPr>
          <w:color w:val="000000"/>
          <w:sz w:val="28"/>
          <w:szCs w:val="20"/>
        </w:rPr>
      </w:pPr>
      <w:r w:rsidRPr="005C5B0E">
        <w:rPr>
          <w:color w:val="000000"/>
          <w:sz w:val="28"/>
          <w:szCs w:val="20"/>
        </w:rPr>
        <w:t>- открывать люки колодцев и регулировать запорные устройства на магистралях водопровода, канализации, теплотрасс;</w:t>
      </w:r>
    </w:p>
    <w:p w14:paraId="520EC867" w14:textId="77777777" w:rsidR="005C5B0E" w:rsidRPr="005C5B0E" w:rsidRDefault="005C5B0E" w:rsidP="005C5B0E">
      <w:pPr>
        <w:ind w:firstLine="567"/>
        <w:jc w:val="both"/>
        <w:rPr>
          <w:color w:val="000000"/>
          <w:sz w:val="28"/>
          <w:szCs w:val="20"/>
        </w:rPr>
      </w:pPr>
      <w:r w:rsidRPr="005C5B0E">
        <w:rPr>
          <w:color w:val="000000"/>
          <w:sz w:val="28"/>
          <w:szCs w:val="20"/>
        </w:rPr>
        <w:t>- производить какие-либо работы на данных сетях без разрешения эксплуатирующих организаций;</w:t>
      </w:r>
    </w:p>
    <w:p w14:paraId="1C2B03D7" w14:textId="77777777" w:rsidR="005C5B0E" w:rsidRPr="005C5B0E" w:rsidRDefault="005C5B0E" w:rsidP="005C5B0E">
      <w:pPr>
        <w:ind w:firstLine="567"/>
        <w:jc w:val="both"/>
        <w:rPr>
          <w:color w:val="000000"/>
          <w:sz w:val="28"/>
          <w:szCs w:val="20"/>
        </w:rPr>
      </w:pPr>
      <w:r w:rsidRPr="005C5B0E">
        <w:rPr>
          <w:color w:val="000000"/>
          <w:sz w:val="28"/>
          <w:szCs w:val="20"/>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393F2294" w14:textId="77777777" w:rsidR="005C5B0E" w:rsidRPr="005C5B0E" w:rsidRDefault="005C5B0E" w:rsidP="005C5B0E">
      <w:pPr>
        <w:ind w:firstLine="567"/>
        <w:jc w:val="both"/>
        <w:rPr>
          <w:color w:val="000000"/>
          <w:sz w:val="28"/>
          <w:szCs w:val="20"/>
        </w:rPr>
      </w:pPr>
      <w:r w:rsidRPr="005C5B0E">
        <w:rPr>
          <w:color w:val="000000"/>
          <w:sz w:val="28"/>
          <w:szCs w:val="20"/>
        </w:rPr>
        <w:t>- оставлять колодцы неплотно закрытыми и (или) закрывать разбитыми крышками;</w:t>
      </w:r>
    </w:p>
    <w:p w14:paraId="461E4894" w14:textId="77777777" w:rsidR="005C5B0E" w:rsidRPr="005C5B0E" w:rsidRDefault="005C5B0E" w:rsidP="005C5B0E">
      <w:pPr>
        <w:ind w:firstLine="567"/>
        <w:jc w:val="both"/>
        <w:rPr>
          <w:color w:val="000000"/>
          <w:sz w:val="28"/>
          <w:szCs w:val="20"/>
        </w:rPr>
      </w:pPr>
      <w:r w:rsidRPr="005C5B0E">
        <w:rPr>
          <w:color w:val="000000"/>
          <w:sz w:val="28"/>
          <w:szCs w:val="20"/>
        </w:rPr>
        <w:t>- отводить поверхностные воды в систему канализации;</w:t>
      </w:r>
    </w:p>
    <w:p w14:paraId="12D3342E" w14:textId="77777777" w:rsidR="005C5B0E" w:rsidRPr="005C5B0E" w:rsidRDefault="005C5B0E" w:rsidP="005C5B0E">
      <w:pPr>
        <w:ind w:firstLine="567"/>
        <w:jc w:val="both"/>
        <w:rPr>
          <w:color w:val="000000"/>
          <w:sz w:val="28"/>
          <w:szCs w:val="20"/>
        </w:rPr>
      </w:pPr>
      <w:r w:rsidRPr="005C5B0E">
        <w:rPr>
          <w:color w:val="000000"/>
          <w:sz w:val="28"/>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4B857717" w14:textId="77777777" w:rsidR="005C5B0E" w:rsidRPr="005C5B0E" w:rsidRDefault="005C5B0E" w:rsidP="005C5B0E">
      <w:pPr>
        <w:ind w:firstLine="567"/>
        <w:jc w:val="both"/>
        <w:rPr>
          <w:color w:val="000000"/>
          <w:sz w:val="28"/>
          <w:szCs w:val="20"/>
        </w:rPr>
      </w:pPr>
      <w:r w:rsidRPr="005C5B0E">
        <w:rPr>
          <w:color w:val="000000"/>
          <w:sz w:val="28"/>
          <w:szCs w:val="20"/>
        </w:rPr>
        <w:t>- пользоваться пожарными гидрантами в хозяйственных целях;</w:t>
      </w:r>
    </w:p>
    <w:p w14:paraId="5A3697E7" w14:textId="77777777" w:rsidR="005C5B0E" w:rsidRPr="005C5B0E" w:rsidRDefault="005C5B0E" w:rsidP="005C5B0E">
      <w:pPr>
        <w:ind w:firstLine="567"/>
        <w:jc w:val="both"/>
        <w:rPr>
          <w:color w:val="000000"/>
          <w:sz w:val="28"/>
          <w:szCs w:val="20"/>
        </w:rPr>
      </w:pPr>
      <w:r w:rsidRPr="005C5B0E">
        <w:rPr>
          <w:color w:val="000000"/>
          <w:sz w:val="28"/>
          <w:szCs w:val="20"/>
        </w:rPr>
        <w:t>- производить забор воды от уличных колонок с помощью шлангов;</w:t>
      </w:r>
    </w:p>
    <w:p w14:paraId="7B6E5DFE" w14:textId="77777777" w:rsidR="005C5B0E" w:rsidRPr="005C5B0E" w:rsidRDefault="005C5B0E" w:rsidP="005C5B0E">
      <w:pPr>
        <w:ind w:firstLine="567"/>
        <w:jc w:val="both"/>
        <w:rPr>
          <w:color w:val="000000"/>
          <w:sz w:val="28"/>
          <w:szCs w:val="20"/>
        </w:rPr>
      </w:pPr>
      <w:r w:rsidRPr="005C5B0E">
        <w:rPr>
          <w:color w:val="000000"/>
          <w:sz w:val="28"/>
          <w:szCs w:val="20"/>
        </w:rPr>
        <w:t>- производить разборку колонок;</w:t>
      </w:r>
    </w:p>
    <w:p w14:paraId="5418DAC0" w14:textId="77777777" w:rsidR="005C5B0E" w:rsidRPr="005C5B0E" w:rsidRDefault="005C5B0E" w:rsidP="005C5B0E">
      <w:pPr>
        <w:ind w:firstLine="567"/>
        <w:jc w:val="both"/>
        <w:rPr>
          <w:color w:val="000000"/>
          <w:sz w:val="28"/>
          <w:szCs w:val="20"/>
        </w:rPr>
      </w:pPr>
      <w:r w:rsidRPr="005C5B0E">
        <w:rPr>
          <w:color w:val="000000"/>
          <w:sz w:val="28"/>
          <w:szCs w:val="20"/>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588CCCCB" w14:textId="77777777" w:rsidR="005C5B0E" w:rsidRPr="005C5B0E" w:rsidRDefault="005C5B0E" w:rsidP="005C5B0E">
      <w:pPr>
        <w:ind w:firstLine="567"/>
        <w:jc w:val="both"/>
        <w:rPr>
          <w:color w:val="000000"/>
          <w:sz w:val="28"/>
          <w:szCs w:val="20"/>
        </w:rPr>
      </w:pPr>
      <w:r w:rsidRPr="005C5B0E">
        <w:rPr>
          <w:color w:val="000000"/>
          <w:sz w:val="28"/>
          <w:szCs w:val="20"/>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2C9967CE" w14:textId="77777777" w:rsidR="005C5B0E" w:rsidRPr="005C5B0E" w:rsidRDefault="005C5B0E" w:rsidP="005C5B0E">
      <w:pPr>
        <w:ind w:firstLine="567"/>
        <w:jc w:val="both"/>
        <w:rPr>
          <w:color w:val="000000"/>
          <w:sz w:val="28"/>
          <w:szCs w:val="20"/>
        </w:rPr>
      </w:pPr>
      <w:r w:rsidRPr="005C5B0E">
        <w:rPr>
          <w:color w:val="000000"/>
          <w:sz w:val="28"/>
          <w:szCs w:val="20"/>
        </w:rPr>
        <w:t xml:space="preserve">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w:t>
      </w:r>
      <w:r w:rsidRPr="005C5B0E">
        <w:rPr>
          <w:color w:val="000000"/>
          <w:sz w:val="28"/>
          <w:szCs w:val="20"/>
        </w:rPr>
        <w:lastRenderedPageBreak/>
        <w:t>указателей их расположения. Пожарные гидранты должны находиться в исправном состоянии и в зимний период должны быть утеплены.</w:t>
      </w:r>
    </w:p>
    <w:p w14:paraId="14301E6F" w14:textId="77777777" w:rsidR="005C5B0E" w:rsidRPr="005C5B0E" w:rsidRDefault="005C5B0E" w:rsidP="005C5B0E">
      <w:pPr>
        <w:ind w:firstLine="567"/>
        <w:jc w:val="both"/>
        <w:rPr>
          <w:color w:val="000000"/>
          <w:sz w:val="28"/>
          <w:szCs w:val="28"/>
        </w:rPr>
      </w:pPr>
      <w:r w:rsidRPr="005C5B0E">
        <w:rPr>
          <w:color w:val="000000"/>
          <w:sz w:val="28"/>
          <w:szCs w:val="28"/>
        </w:rPr>
        <w:t>6.12.Необходимо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w:t>
      </w:r>
      <w:proofErr w:type="gramStart"/>
      <w:r w:rsidRPr="005C5B0E">
        <w:rPr>
          <w:color w:val="000000"/>
          <w:sz w:val="28"/>
          <w:szCs w:val="28"/>
        </w:rPr>
        <w:t>,в</w:t>
      </w:r>
      <w:proofErr w:type="gramEnd"/>
      <w:r w:rsidRPr="005C5B0E">
        <w:rPr>
          <w:color w:val="000000"/>
          <w:sz w:val="28"/>
          <w:szCs w:val="28"/>
        </w:rPr>
        <w:t xml:space="preserve">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14:paraId="150C3E93" w14:textId="77777777" w:rsidR="005C5B0E" w:rsidRPr="005C5B0E" w:rsidRDefault="005C5B0E" w:rsidP="005C5B0E">
      <w:pPr>
        <w:tabs>
          <w:tab w:val="left" w:pos="1675"/>
        </w:tabs>
        <w:jc w:val="both"/>
        <w:rPr>
          <w:color w:val="000000"/>
          <w:sz w:val="28"/>
          <w:szCs w:val="28"/>
        </w:rPr>
      </w:pPr>
      <w:r w:rsidRPr="005C5B0E">
        <w:rPr>
          <w:color w:val="000000"/>
          <w:sz w:val="28"/>
          <w:szCs w:val="28"/>
        </w:rPr>
        <w:t>6.13.Необходимо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14:paraId="11C9545D" w14:textId="77777777" w:rsidR="005C5B0E" w:rsidRPr="005C5B0E" w:rsidRDefault="005C5B0E" w:rsidP="005C5B0E">
      <w:pPr>
        <w:tabs>
          <w:tab w:val="left" w:pos="1491"/>
        </w:tabs>
        <w:jc w:val="both"/>
        <w:rPr>
          <w:color w:val="000000"/>
          <w:sz w:val="28"/>
          <w:szCs w:val="28"/>
        </w:rPr>
      </w:pPr>
      <w:r w:rsidRPr="005C5B0E">
        <w:rPr>
          <w:color w:val="000000"/>
          <w:sz w:val="28"/>
          <w:szCs w:val="28"/>
        </w:rPr>
        <w:t>6.14.Решение о выборе типа системы водоотведения (канализации), предназначенной для приема поверхностных сточных вод, необходимо принимать с учетом размера населенного пункта и существующей инфраструктуры.</w:t>
      </w:r>
    </w:p>
    <w:p w14:paraId="73B627C8" w14:textId="77777777" w:rsidR="005C5B0E" w:rsidRPr="005C5B0E" w:rsidRDefault="005C5B0E" w:rsidP="005C5B0E">
      <w:pPr>
        <w:tabs>
          <w:tab w:val="left" w:pos="1393"/>
        </w:tabs>
        <w:jc w:val="both"/>
        <w:rPr>
          <w:color w:val="000000"/>
          <w:sz w:val="28"/>
          <w:szCs w:val="28"/>
        </w:rPr>
      </w:pPr>
      <w:r w:rsidRPr="005C5B0E">
        <w:rPr>
          <w:color w:val="000000"/>
          <w:sz w:val="28"/>
          <w:szCs w:val="28"/>
        </w:rPr>
        <w:t>6.15.Отведение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14:paraId="2E21261C" w14:textId="77777777" w:rsidR="005C5B0E" w:rsidRPr="005C5B0E" w:rsidRDefault="005C5B0E" w:rsidP="005C5B0E">
      <w:pPr>
        <w:tabs>
          <w:tab w:val="left" w:pos="1092"/>
        </w:tabs>
        <w:ind w:firstLine="760"/>
        <w:jc w:val="both"/>
        <w:rPr>
          <w:color w:val="000000"/>
          <w:sz w:val="28"/>
          <w:szCs w:val="28"/>
        </w:rPr>
      </w:pPr>
      <w:r w:rsidRPr="005C5B0E">
        <w:rPr>
          <w:color w:val="000000"/>
          <w:sz w:val="28"/>
          <w:szCs w:val="28"/>
        </w:rPr>
        <w:t>а)</w:t>
      </w:r>
      <w:r w:rsidRPr="005C5B0E">
        <w:rPr>
          <w:color w:val="000000"/>
          <w:sz w:val="28"/>
          <w:szCs w:val="28"/>
        </w:rPr>
        <w:tab/>
        <w:t>внутриквартальной закрытой сетью водостоков;</w:t>
      </w:r>
    </w:p>
    <w:p w14:paraId="48BFBCCA" w14:textId="77777777" w:rsidR="005C5B0E" w:rsidRPr="005C5B0E" w:rsidRDefault="005C5B0E" w:rsidP="005C5B0E">
      <w:pPr>
        <w:tabs>
          <w:tab w:val="left" w:pos="1346"/>
        </w:tabs>
        <w:ind w:firstLine="760"/>
        <w:jc w:val="both"/>
        <w:rPr>
          <w:color w:val="000000"/>
          <w:sz w:val="28"/>
          <w:szCs w:val="28"/>
        </w:rPr>
      </w:pPr>
      <w:r w:rsidRPr="005C5B0E">
        <w:rPr>
          <w:color w:val="000000"/>
          <w:sz w:val="28"/>
          <w:szCs w:val="28"/>
        </w:rPr>
        <w:t>б)</w:t>
      </w:r>
      <w:r w:rsidRPr="005C5B0E">
        <w:rPr>
          <w:color w:val="000000"/>
          <w:sz w:val="28"/>
          <w:szCs w:val="28"/>
        </w:rPr>
        <w:tab/>
        <w:t>по лоткам внутриквартальных проездов до дождеприемников, установленных в пределах квартала на въездах с улицы;</w:t>
      </w:r>
    </w:p>
    <w:p w14:paraId="7EBA6932" w14:textId="77777777" w:rsidR="005C5B0E" w:rsidRPr="005C5B0E" w:rsidRDefault="005C5B0E" w:rsidP="005C5B0E">
      <w:pPr>
        <w:tabs>
          <w:tab w:val="left" w:pos="1062"/>
        </w:tabs>
        <w:ind w:firstLine="760"/>
        <w:jc w:val="both"/>
        <w:rPr>
          <w:color w:val="000000"/>
          <w:sz w:val="28"/>
          <w:szCs w:val="28"/>
        </w:rPr>
      </w:pPr>
      <w:r w:rsidRPr="005C5B0E">
        <w:rPr>
          <w:color w:val="000000"/>
          <w:sz w:val="28"/>
          <w:szCs w:val="28"/>
        </w:rPr>
        <w:t>в)</w:t>
      </w:r>
      <w:r w:rsidRPr="005C5B0E">
        <w:rPr>
          <w:color w:val="000000"/>
          <w:sz w:val="28"/>
          <w:szCs w:val="28"/>
        </w:rPr>
        <w:tab/>
        <w:t>по лоткам внутриквартальных проездов в лотки улиц местного значения (при площади дворовой территории менее 1 га).</w:t>
      </w:r>
    </w:p>
    <w:p w14:paraId="50629EDF" w14:textId="77777777" w:rsidR="005C5B0E" w:rsidRPr="005C5B0E" w:rsidRDefault="005C5B0E" w:rsidP="005C5B0E">
      <w:pPr>
        <w:tabs>
          <w:tab w:val="left" w:pos="1491"/>
        </w:tabs>
        <w:jc w:val="both"/>
        <w:rPr>
          <w:color w:val="000000"/>
          <w:sz w:val="28"/>
          <w:szCs w:val="28"/>
        </w:rPr>
      </w:pPr>
      <w:r w:rsidRPr="005C5B0E">
        <w:rPr>
          <w:color w:val="000000"/>
          <w:sz w:val="28"/>
          <w:szCs w:val="28"/>
        </w:rPr>
        <w:t>6.16.Дождеприемные колодцы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7275A6A7" w14:textId="77777777" w:rsidR="005C5B0E" w:rsidRPr="005C5B0E" w:rsidRDefault="005C5B0E" w:rsidP="005C5B0E">
      <w:pPr>
        <w:ind w:firstLine="760"/>
        <w:jc w:val="both"/>
        <w:rPr>
          <w:color w:val="000000"/>
          <w:sz w:val="28"/>
          <w:szCs w:val="28"/>
        </w:rPr>
      </w:pPr>
      <w:r w:rsidRPr="005C5B0E">
        <w:rPr>
          <w:color w:val="000000"/>
          <w:sz w:val="28"/>
          <w:szCs w:val="28"/>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14:paraId="2687461C" w14:textId="77777777" w:rsidR="005C5B0E" w:rsidRPr="005C5B0E" w:rsidRDefault="005C5B0E" w:rsidP="005C5B0E">
      <w:pPr>
        <w:tabs>
          <w:tab w:val="left" w:pos="1491"/>
        </w:tabs>
        <w:jc w:val="both"/>
        <w:rPr>
          <w:color w:val="000000"/>
          <w:sz w:val="28"/>
          <w:szCs w:val="28"/>
        </w:rPr>
      </w:pPr>
      <w:r w:rsidRPr="005C5B0E">
        <w:rPr>
          <w:color w:val="000000"/>
          <w:sz w:val="28"/>
          <w:szCs w:val="28"/>
        </w:rPr>
        <w:t xml:space="preserve">6.17.При благоустройстве территорий, расположенных на участках холмистого рельефа, крутые склоны необходимооборудовать системой нагорных и водоотводных каналов, а на участках возможного проявления </w:t>
      </w:r>
      <w:proofErr w:type="gramStart"/>
      <w:r w:rsidRPr="005C5B0E">
        <w:rPr>
          <w:color w:val="000000"/>
          <w:sz w:val="28"/>
          <w:szCs w:val="28"/>
        </w:rPr>
        <w:t>карстово- суффозионных</w:t>
      </w:r>
      <w:proofErr w:type="gramEnd"/>
      <w:r w:rsidRPr="005C5B0E">
        <w:rPr>
          <w:color w:val="000000"/>
          <w:sz w:val="28"/>
          <w:szCs w:val="28"/>
        </w:rPr>
        <w:t xml:space="preserve"> процессов рекомендуется проводить мероприятия по уменьшению инфильтрации воды в грунт.</w:t>
      </w:r>
    </w:p>
    <w:p w14:paraId="2E997A50" w14:textId="77777777" w:rsidR="005C5B0E" w:rsidRPr="005C5B0E" w:rsidRDefault="005C5B0E" w:rsidP="005C5B0E">
      <w:pPr>
        <w:tabs>
          <w:tab w:val="left" w:pos="1491"/>
        </w:tabs>
        <w:jc w:val="both"/>
        <w:rPr>
          <w:color w:val="000000"/>
          <w:sz w:val="28"/>
          <w:szCs w:val="28"/>
        </w:rPr>
      </w:pPr>
      <w:r w:rsidRPr="005C5B0E">
        <w:rPr>
          <w:color w:val="000000"/>
          <w:sz w:val="28"/>
          <w:szCs w:val="28"/>
        </w:rPr>
        <w:t xml:space="preserve">6.18.Размещение дренажной сети необходимоопределять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w:t>
      </w:r>
      <w:r w:rsidRPr="005C5B0E">
        <w:rPr>
          <w:color w:val="000000"/>
          <w:sz w:val="28"/>
          <w:szCs w:val="28"/>
        </w:rPr>
        <w:lastRenderedPageBreak/>
        <w:t>сооружений постоянного назначения для бытовых стоков и поверхностных сточных вод.</w:t>
      </w:r>
    </w:p>
    <w:p w14:paraId="50F6163E" w14:textId="77777777" w:rsidR="005C5B0E" w:rsidRPr="005C5B0E" w:rsidRDefault="005C5B0E" w:rsidP="005C5B0E">
      <w:pPr>
        <w:tabs>
          <w:tab w:val="left" w:pos="1393"/>
        </w:tabs>
        <w:jc w:val="both"/>
        <w:rPr>
          <w:color w:val="000000"/>
          <w:sz w:val="28"/>
          <w:szCs w:val="28"/>
        </w:rPr>
      </w:pPr>
      <w:r w:rsidRPr="005C5B0E">
        <w:rPr>
          <w:color w:val="000000"/>
          <w:sz w:val="28"/>
          <w:szCs w:val="28"/>
        </w:rPr>
        <w:t>6.19.К элементам системы водоотведения (канализации), предназначенной для приема поверхностных сточных вод, рекомендуется относить:</w:t>
      </w:r>
    </w:p>
    <w:p w14:paraId="0BC037CC" w14:textId="77777777" w:rsidR="005C5B0E" w:rsidRPr="005C5B0E" w:rsidRDefault="005C5B0E" w:rsidP="005C5B0E">
      <w:pPr>
        <w:ind w:firstLine="760"/>
        <w:jc w:val="both"/>
        <w:rPr>
          <w:color w:val="000000"/>
          <w:sz w:val="28"/>
          <w:szCs w:val="28"/>
        </w:rPr>
      </w:pPr>
      <w:r w:rsidRPr="005C5B0E">
        <w:rPr>
          <w:color w:val="000000"/>
          <w:sz w:val="28"/>
          <w:szCs w:val="28"/>
        </w:rPr>
        <w:t>линейный водоотвод;</w:t>
      </w:r>
    </w:p>
    <w:p w14:paraId="68293678" w14:textId="77777777" w:rsidR="005C5B0E" w:rsidRPr="005C5B0E" w:rsidRDefault="005C5B0E" w:rsidP="005C5B0E">
      <w:pPr>
        <w:ind w:firstLine="740"/>
        <w:jc w:val="both"/>
        <w:rPr>
          <w:color w:val="000000"/>
          <w:sz w:val="28"/>
          <w:szCs w:val="28"/>
        </w:rPr>
      </w:pPr>
      <w:r w:rsidRPr="005C5B0E">
        <w:rPr>
          <w:color w:val="000000"/>
          <w:sz w:val="28"/>
          <w:szCs w:val="28"/>
        </w:rPr>
        <w:t>дождеприемные решетки;</w:t>
      </w:r>
    </w:p>
    <w:p w14:paraId="101B7DA0" w14:textId="77777777" w:rsidR="005C5B0E" w:rsidRPr="005C5B0E" w:rsidRDefault="005C5B0E" w:rsidP="005C5B0E">
      <w:pPr>
        <w:ind w:firstLine="720"/>
        <w:rPr>
          <w:color w:val="000000"/>
          <w:sz w:val="28"/>
          <w:szCs w:val="28"/>
        </w:rPr>
      </w:pPr>
      <w:r w:rsidRPr="005C5B0E">
        <w:rPr>
          <w:color w:val="000000"/>
          <w:sz w:val="28"/>
          <w:szCs w:val="28"/>
        </w:rPr>
        <w:t>инфильтрующие элементы;</w:t>
      </w:r>
    </w:p>
    <w:p w14:paraId="09AF2969" w14:textId="77777777" w:rsidR="005C5B0E" w:rsidRPr="005C5B0E" w:rsidRDefault="005C5B0E" w:rsidP="005C5B0E">
      <w:pPr>
        <w:ind w:firstLine="720"/>
        <w:rPr>
          <w:color w:val="000000"/>
          <w:sz w:val="28"/>
          <w:szCs w:val="28"/>
        </w:rPr>
      </w:pPr>
      <w:r w:rsidRPr="005C5B0E">
        <w:rPr>
          <w:color w:val="000000"/>
          <w:sz w:val="28"/>
          <w:szCs w:val="28"/>
        </w:rPr>
        <w:t>дренажные колодцы;</w:t>
      </w:r>
    </w:p>
    <w:p w14:paraId="1FD46329" w14:textId="77777777" w:rsidR="005C5B0E" w:rsidRPr="005C5B0E" w:rsidRDefault="005C5B0E" w:rsidP="005C5B0E">
      <w:pPr>
        <w:ind w:firstLine="720"/>
        <w:jc w:val="both"/>
        <w:rPr>
          <w:color w:val="000000"/>
          <w:sz w:val="28"/>
          <w:szCs w:val="28"/>
        </w:rPr>
      </w:pPr>
      <w:r w:rsidRPr="005C5B0E">
        <w:rPr>
          <w:color w:val="000000"/>
          <w:sz w:val="28"/>
          <w:szCs w:val="28"/>
        </w:rPr>
        <w:t>дренажные траншеи, полосы проницаемого покрытия;</w:t>
      </w:r>
    </w:p>
    <w:p w14:paraId="31ECD058" w14:textId="77777777" w:rsidR="005C5B0E" w:rsidRPr="005C5B0E" w:rsidRDefault="005C5B0E" w:rsidP="005C5B0E">
      <w:pPr>
        <w:ind w:firstLine="720"/>
        <w:jc w:val="both"/>
        <w:rPr>
          <w:color w:val="000000"/>
          <w:sz w:val="28"/>
          <w:szCs w:val="28"/>
        </w:rPr>
      </w:pPr>
      <w:r w:rsidRPr="005C5B0E">
        <w:rPr>
          <w:color w:val="000000"/>
          <w:sz w:val="28"/>
          <w:szCs w:val="28"/>
        </w:rPr>
        <w:t>биодренажные канавы;</w:t>
      </w:r>
    </w:p>
    <w:p w14:paraId="65019F80" w14:textId="77777777" w:rsidR="005C5B0E" w:rsidRPr="005C5B0E" w:rsidRDefault="005C5B0E" w:rsidP="005C5B0E">
      <w:pPr>
        <w:ind w:firstLine="720"/>
        <w:rPr>
          <w:color w:val="000000"/>
          <w:sz w:val="28"/>
          <w:szCs w:val="28"/>
        </w:rPr>
      </w:pPr>
      <w:r w:rsidRPr="005C5B0E">
        <w:rPr>
          <w:color w:val="000000"/>
          <w:sz w:val="28"/>
          <w:szCs w:val="28"/>
        </w:rPr>
        <w:t>дождевые сады;</w:t>
      </w:r>
    </w:p>
    <w:p w14:paraId="0A50E20C" w14:textId="77777777" w:rsidR="005C5B0E" w:rsidRPr="005C5B0E" w:rsidRDefault="005C5B0E" w:rsidP="005C5B0E">
      <w:pPr>
        <w:ind w:firstLine="740"/>
        <w:jc w:val="both"/>
        <w:rPr>
          <w:color w:val="000000"/>
          <w:sz w:val="28"/>
          <w:szCs w:val="28"/>
        </w:rPr>
      </w:pPr>
      <w:r w:rsidRPr="005C5B0E">
        <w:rPr>
          <w:color w:val="000000"/>
          <w:sz w:val="28"/>
          <w:szCs w:val="28"/>
        </w:rPr>
        <w:t>водно-болотные угодья.</w:t>
      </w:r>
    </w:p>
    <w:p w14:paraId="5BFC9317" w14:textId="77777777" w:rsidR="005C5B0E" w:rsidRPr="005C5B0E" w:rsidRDefault="005C5B0E" w:rsidP="005C5B0E">
      <w:pPr>
        <w:tabs>
          <w:tab w:val="left" w:pos="1675"/>
        </w:tabs>
        <w:spacing w:after="320"/>
        <w:jc w:val="both"/>
        <w:rPr>
          <w:color w:val="000000"/>
          <w:sz w:val="28"/>
          <w:szCs w:val="28"/>
        </w:rPr>
      </w:pPr>
      <w:proofErr w:type="gramStart"/>
      <w:r w:rsidRPr="005C5B0E">
        <w:rPr>
          <w:color w:val="000000"/>
          <w:sz w:val="28"/>
          <w:szCs w:val="28"/>
        </w:rPr>
        <w:t>6.20.При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roofErr w:type="gramEnd"/>
    </w:p>
    <w:p w14:paraId="03A3C40F" w14:textId="77777777" w:rsidR="005C5B0E" w:rsidRPr="005C5B0E" w:rsidRDefault="005C5B0E" w:rsidP="005C5B0E">
      <w:pPr>
        <w:spacing w:before="120" w:after="120"/>
        <w:ind w:firstLine="709"/>
        <w:jc w:val="center"/>
        <w:rPr>
          <w:color w:val="000000"/>
          <w:sz w:val="28"/>
          <w:szCs w:val="20"/>
        </w:rPr>
      </w:pPr>
      <w:r w:rsidRPr="005C5B0E">
        <w:rPr>
          <w:color w:val="000000"/>
          <w:sz w:val="28"/>
          <w:szCs w:val="20"/>
        </w:rPr>
        <w:t xml:space="preserve">7. </w:t>
      </w:r>
      <w:r w:rsidRPr="005C5B0E">
        <w:rPr>
          <w:b/>
          <w:color w:val="000000"/>
          <w:szCs w:val="20"/>
        </w:rPr>
        <w:t>ИГРОВОЕ И СПОРТИВНОЕ ОБОРУДОВАНИЕ.</w:t>
      </w:r>
    </w:p>
    <w:p w14:paraId="3CA519BD" w14:textId="77777777" w:rsidR="005C5B0E" w:rsidRPr="005C5B0E" w:rsidRDefault="005C5B0E" w:rsidP="005C5B0E">
      <w:pPr>
        <w:ind w:firstLine="567"/>
        <w:jc w:val="both"/>
        <w:rPr>
          <w:color w:val="000000"/>
          <w:sz w:val="28"/>
          <w:szCs w:val="20"/>
        </w:rPr>
      </w:pPr>
      <w:r w:rsidRPr="005C5B0E">
        <w:rPr>
          <w:color w:val="000000"/>
          <w:sz w:val="28"/>
          <w:szCs w:val="20"/>
        </w:rPr>
        <w:t>7.1. Собственник, также иной правообладатель спортивного и игрового оборудования обязан производить его осмотр ежедневно в утреннее время.</w:t>
      </w:r>
    </w:p>
    <w:p w14:paraId="24D93A88" w14:textId="77777777" w:rsidR="005C5B0E" w:rsidRPr="005C5B0E" w:rsidRDefault="005C5B0E" w:rsidP="005C5B0E">
      <w:pPr>
        <w:ind w:firstLine="567"/>
        <w:jc w:val="both"/>
        <w:rPr>
          <w:color w:val="000000"/>
          <w:sz w:val="28"/>
          <w:szCs w:val="20"/>
        </w:rPr>
      </w:pPr>
      <w:r w:rsidRPr="005C5B0E">
        <w:rPr>
          <w:color w:val="000000"/>
          <w:sz w:val="28"/>
          <w:szCs w:val="20"/>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3CA74933" w14:textId="77777777" w:rsidR="005C5B0E" w:rsidRPr="005C5B0E" w:rsidRDefault="005C5B0E" w:rsidP="005C5B0E">
      <w:pPr>
        <w:ind w:firstLine="567"/>
        <w:jc w:val="both"/>
        <w:rPr>
          <w:color w:val="000000"/>
          <w:sz w:val="28"/>
          <w:szCs w:val="20"/>
        </w:rPr>
      </w:pPr>
      <w:r w:rsidRPr="005C5B0E">
        <w:rPr>
          <w:color w:val="000000"/>
          <w:sz w:val="28"/>
          <w:szCs w:val="20"/>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78B0028A" w14:textId="77777777" w:rsidR="005C5B0E" w:rsidRPr="005C5B0E" w:rsidRDefault="005C5B0E" w:rsidP="005C5B0E">
      <w:pPr>
        <w:spacing w:before="120"/>
        <w:ind w:firstLine="709"/>
        <w:jc w:val="center"/>
        <w:rPr>
          <w:color w:val="000000"/>
          <w:szCs w:val="20"/>
        </w:rPr>
      </w:pPr>
      <w:proofErr w:type="gramStart"/>
      <w:r w:rsidRPr="005C5B0E">
        <w:rPr>
          <w:color w:val="000000"/>
          <w:sz w:val="28"/>
          <w:szCs w:val="20"/>
        </w:rPr>
        <w:t>8.</w:t>
      </w:r>
      <w:r w:rsidRPr="005C5B0E">
        <w:rPr>
          <w:b/>
          <w:color w:val="000000"/>
          <w:szCs w:val="20"/>
        </w:rPr>
        <w:t>ОБЪЕКТЫ (СРЕДСТВА) НАРУЖНОГО ОСВЕЩЕНИЯ (ОСВЕТИТЕЛЬНОЕ</w:t>
      </w:r>
      <w:proofErr w:type="gramEnd"/>
    </w:p>
    <w:p w14:paraId="135E603F" w14:textId="77777777" w:rsidR="005C5B0E" w:rsidRPr="005C5B0E" w:rsidRDefault="005C5B0E" w:rsidP="005C5B0E">
      <w:pPr>
        <w:spacing w:after="120"/>
        <w:ind w:firstLine="709"/>
        <w:jc w:val="center"/>
        <w:rPr>
          <w:color w:val="000000"/>
          <w:sz w:val="28"/>
          <w:szCs w:val="20"/>
        </w:rPr>
      </w:pPr>
      <w:proofErr w:type="gramStart"/>
      <w:r w:rsidRPr="005C5B0E">
        <w:rPr>
          <w:b/>
          <w:color w:val="000000"/>
          <w:szCs w:val="20"/>
        </w:rPr>
        <w:t>ОБОРУДОВАНИЕ)</w:t>
      </w:r>
      <w:proofErr w:type="gramEnd"/>
    </w:p>
    <w:p w14:paraId="269F0AF5" w14:textId="77777777" w:rsidR="005C5B0E" w:rsidRPr="005C5B0E" w:rsidRDefault="005C5B0E" w:rsidP="005C5B0E">
      <w:pPr>
        <w:ind w:firstLine="567"/>
        <w:jc w:val="both"/>
        <w:rPr>
          <w:color w:val="000000"/>
          <w:sz w:val="28"/>
          <w:szCs w:val="20"/>
        </w:rPr>
      </w:pPr>
      <w:r w:rsidRPr="005C5B0E">
        <w:rPr>
          <w:color w:val="000000"/>
          <w:sz w:val="28"/>
          <w:szCs w:val="20"/>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3E742A14" w14:textId="77777777" w:rsidR="005C5B0E" w:rsidRPr="005C5B0E" w:rsidRDefault="005C5B0E" w:rsidP="005C5B0E">
      <w:pPr>
        <w:ind w:firstLine="567"/>
        <w:jc w:val="both"/>
        <w:rPr>
          <w:color w:val="000000"/>
          <w:sz w:val="28"/>
          <w:szCs w:val="20"/>
        </w:rPr>
      </w:pPr>
      <w:r w:rsidRPr="005C5B0E">
        <w:rPr>
          <w:color w:val="000000"/>
          <w:sz w:val="28"/>
          <w:szCs w:val="20"/>
        </w:rPr>
        <w:t>Включение и отключение придомового, дворового освещения и декоративного освещения осуществляется в режиме работы уличного освещения.</w:t>
      </w:r>
    </w:p>
    <w:p w14:paraId="097F0946" w14:textId="77777777" w:rsidR="005C5B0E" w:rsidRPr="005C5B0E" w:rsidRDefault="005C5B0E" w:rsidP="005C5B0E">
      <w:pPr>
        <w:ind w:firstLine="567"/>
        <w:jc w:val="both"/>
        <w:rPr>
          <w:color w:val="000000"/>
          <w:sz w:val="28"/>
          <w:szCs w:val="20"/>
        </w:rPr>
      </w:pPr>
      <w:r w:rsidRPr="005C5B0E">
        <w:rPr>
          <w:color w:val="000000"/>
          <w:sz w:val="28"/>
          <w:szCs w:val="20"/>
        </w:rPr>
        <w:lastRenderedPageBreak/>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69938B42" w14:textId="77777777" w:rsidR="005C5B0E" w:rsidRPr="005C5B0E" w:rsidRDefault="005C5B0E" w:rsidP="005C5B0E">
      <w:pPr>
        <w:ind w:firstLine="567"/>
        <w:jc w:val="both"/>
        <w:rPr>
          <w:color w:val="000000"/>
          <w:sz w:val="28"/>
          <w:szCs w:val="20"/>
        </w:rPr>
      </w:pPr>
      <w:r w:rsidRPr="005C5B0E">
        <w:rPr>
          <w:color w:val="000000"/>
          <w:sz w:val="28"/>
          <w:szCs w:val="20"/>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5C525218" w14:textId="77777777" w:rsidR="005C5B0E" w:rsidRPr="005C5B0E" w:rsidRDefault="005C5B0E" w:rsidP="005C5B0E">
      <w:pPr>
        <w:ind w:firstLine="567"/>
        <w:jc w:val="both"/>
        <w:rPr>
          <w:color w:val="000000"/>
          <w:sz w:val="28"/>
          <w:szCs w:val="20"/>
        </w:rPr>
      </w:pPr>
      <w:r w:rsidRPr="005C5B0E">
        <w:rPr>
          <w:color w:val="000000"/>
          <w:sz w:val="28"/>
          <w:szCs w:val="20"/>
        </w:rPr>
        <w:t>8.4. Все системы уличного, дворового и других видов осветительного оборудования должны содержаться в исправном состоянии.</w:t>
      </w:r>
    </w:p>
    <w:p w14:paraId="5D244ADE" w14:textId="77777777" w:rsidR="005C5B0E" w:rsidRPr="005C5B0E" w:rsidRDefault="005C5B0E" w:rsidP="005C5B0E">
      <w:pPr>
        <w:ind w:firstLine="567"/>
        <w:jc w:val="both"/>
        <w:rPr>
          <w:color w:val="000000"/>
          <w:sz w:val="28"/>
          <w:szCs w:val="20"/>
        </w:rPr>
      </w:pPr>
      <w:r w:rsidRPr="005C5B0E">
        <w:rPr>
          <w:color w:val="000000"/>
          <w:sz w:val="28"/>
          <w:szCs w:val="20"/>
        </w:rPr>
        <w:t>Содержание устрой</w:t>
      </w:r>
      <w:proofErr w:type="gramStart"/>
      <w:r w:rsidRPr="005C5B0E">
        <w:rPr>
          <w:color w:val="000000"/>
          <w:sz w:val="28"/>
          <w:szCs w:val="20"/>
        </w:rPr>
        <w:t>ств пр</w:t>
      </w:r>
      <w:proofErr w:type="gramEnd"/>
      <w:r w:rsidRPr="005C5B0E">
        <w:rPr>
          <w:color w:val="000000"/>
          <w:sz w:val="28"/>
          <w:szCs w:val="20"/>
        </w:rPr>
        <w:t>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14:paraId="545912EB" w14:textId="77777777" w:rsidR="005C5B0E" w:rsidRPr="005C5B0E" w:rsidRDefault="005C5B0E" w:rsidP="005C5B0E">
      <w:pPr>
        <w:ind w:firstLine="567"/>
        <w:jc w:val="both"/>
        <w:rPr>
          <w:color w:val="000000"/>
          <w:sz w:val="28"/>
          <w:szCs w:val="20"/>
        </w:rPr>
      </w:pPr>
      <w:r w:rsidRPr="005C5B0E">
        <w:rPr>
          <w:color w:val="000000"/>
          <w:sz w:val="28"/>
          <w:szCs w:val="20"/>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7837AD44" w14:textId="77777777" w:rsidR="005C5B0E" w:rsidRPr="005C5B0E" w:rsidRDefault="005C5B0E" w:rsidP="005C5B0E">
      <w:pPr>
        <w:ind w:firstLine="567"/>
        <w:jc w:val="both"/>
        <w:rPr>
          <w:color w:val="000000"/>
          <w:sz w:val="28"/>
          <w:szCs w:val="20"/>
        </w:rPr>
      </w:pPr>
      <w:r w:rsidRPr="005C5B0E">
        <w:rPr>
          <w:color w:val="000000"/>
          <w:sz w:val="28"/>
          <w:szCs w:val="20"/>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14:paraId="0AFEF920" w14:textId="77777777" w:rsidR="005C5B0E" w:rsidRPr="005C5B0E" w:rsidRDefault="005C5B0E" w:rsidP="005C5B0E">
      <w:pPr>
        <w:ind w:firstLine="567"/>
        <w:jc w:val="both"/>
        <w:rPr>
          <w:color w:val="000000"/>
          <w:sz w:val="28"/>
          <w:szCs w:val="20"/>
        </w:rPr>
      </w:pPr>
      <w:r w:rsidRPr="005C5B0E">
        <w:rPr>
          <w:color w:val="000000"/>
          <w:sz w:val="28"/>
          <w:szCs w:val="20"/>
        </w:rPr>
        <w:t>На центральных улицах опоры различного назначения (электросетей, транспорта, освещения) должны быть окрашены в один цвет.</w:t>
      </w:r>
    </w:p>
    <w:p w14:paraId="72A7F7FF" w14:textId="77777777" w:rsidR="005C5B0E" w:rsidRPr="005C5B0E" w:rsidRDefault="005C5B0E" w:rsidP="005C5B0E">
      <w:pPr>
        <w:ind w:firstLine="567"/>
        <w:jc w:val="both"/>
        <w:rPr>
          <w:color w:val="000000"/>
          <w:sz w:val="28"/>
          <w:szCs w:val="20"/>
        </w:rPr>
      </w:pPr>
      <w:r w:rsidRPr="005C5B0E">
        <w:rPr>
          <w:color w:val="000000"/>
          <w:sz w:val="28"/>
          <w:szCs w:val="20"/>
        </w:rPr>
        <w:t>Опоры сетей осветительного оборудования не должны иметь отклонение от вертикали более 5 градусов.</w:t>
      </w:r>
    </w:p>
    <w:p w14:paraId="30E1D465" w14:textId="77777777" w:rsidR="005C5B0E" w:rsidRPr="005C5B0E" w:rsidRDefault="005C5B0E" w:rsidP="005C5B0E">
      <w:pPr>
        <w:ind w:firstLine="567"/>
        <w:jc w:val="both"/>
        <w:rPr>
          <w:color w:val="000000"/>
          <w:sz w:val="28"/>
          <w:szCs w:val="20"/>
        </w:rPr>
      </w:pPr>
      <w:r w:rsidRPr="005C5B0E">
        <w:rPr>
          <w:color w:val="000000"/>
          <w:sz w:val="28"/>
          <w:szCs w:val="20"/>
        </w:rPr>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629DE9C0" w14:textId="77777777" w:rsidR="005C5B0E" w:rsidRPr="005C5B0E" w:rsidRDefault="005C5B0E" w:rsidP="005C5B0E">
      <w:pPr>
        <w:ind w:firstLine="567"/>
        <w:jc w:val="both"/>
        <w:rPr>
          <w:color w:val="000000"/>
          <w:sz w:val="28"/>
          <w:szCs w:val="20"/>
        </w:rPr>
      </w:pPr>
      <w:r w:rsidRPr="005C5B0E">
        <w:rPr>
          <w:color w:val="000000"/>
          <w:sz w:val="28"/>
          <w:szCs w:val="20"/>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5F1D5A64" w14:textId="77777777" w:rsidR="005C5B0E" w:rsidRPr="005C5B0E" w:rsidRDefault="005C5B0E" w:rsidP="005C5B0E">
      <w:pPr>
        <w:ind w:firstLine="567"/>
        <w:jc w:val="both"/>
        <w:rPr>
          <w:color w:val="000000"/>
          <w:sz w:val="28"/>
          <w:szCs w:val="20"/>
        </w:rPr>
      </w:pPr>
      <w:r w:rsidRPr="005C5B0E">
        <w:rPr>
          <w:color w:val="000000"/>
          <w:sz w:val="28"/>
          <w:szCs w:val="20"/>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0421A0E6" w14:textId="77777777" w:rsidR="005C5B0E" w:rsidRPr="005C5B0E" w:rsidRDefault="005C5B0E" w:rsidP="005C5B0E">
      <w:pPr>
        <w:ind w:firstLine="567"/>
        <w:jc w:val="both"/>
        <w:rPr>
          <w:color w:val="000000"/>
          <w:sz w:val="28"/>
          <w:szCs w:val="20"/>
        </w:rPr>
      </w:pPr>
      <w:r w:rsidRPr="005C5B0E">
        <w:rPr>
          <w:color w:val="000000"/>
          <w:sz w:val="28"/>
          <w:szCs w:val="20"/>
        </w:rPr>
        <w:t xml:space="preserve">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w:t>
      </w:r>
      <w:r w:rsidRPr="005C5B0E">
        <w:rPr>
          <w:color w:val="000000"/>
          <w:sz w:val="28"/>
          <w:szCs w:val="20"/>
        </w:rPr>
        <w:lastRenderedPageBreak/>
        <w:t>суток. Массовое отключение, возникшее в результате обстоятельств непреодолимой силы, устраняется в возможно короткие сроки.</w:t>
      </w:r>
    </w:p>
    <w:p w14:paraId="1926409E" w14:textId="77777777" w:rsidR="005C5B0E" w:rsidRPr="005C5B0E" w:rsidRDefault="005C5B0E" w:rsidP="005C5B0E">
      <w:pPr>
        <w:ind w:firstLine="567"/>
        <w:jc w:val="both"/>
        <w:rPr>
          <w:color w:val="000000"/>
          <w:sz w:val="28"/>
          <w:szCs w:val="20"/>
        </w:rPr>
      </w:pPr>
      <w:r w:rsidRPr="005C5B0E">
        <w:rPr>
          <w:color w:val="000000"/>
          <w:sz w:val="28"/>
          <w:szCs w:val="20"/>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6B89B58D" w14:textId="77777777" w:rsidR="005C5B0E" w:rsidRPr="005C5B0E" w:rsidRDefault="005C5B0E" w:rsidP="005C5B0E">
      <w:pPr>
        <w:ind w:firstLine="567"/>
        <w:jc w:val="both"/>
        <w:rPr>
          <w:color w:val="000000"/>
          <w:sz w:val="28"/>
          <w:szCs w:val="20"/>
        </w:rPr>
      </w:pPr>
      <w:r w:rsidRPr="005C5B0E">
        <w:rPr>
          <w:color w:val="000000"/>
          <w:sz w:val="28"/>
          <w:szCs w:val="20"/>
        </w:rPr>
        <w:t>8.11. Ответственность за содержание опор сетей и элементов освещения несет собственник (правообладатель).</w:t>
      </w:r>
    </w:p>
    <w:p w14:paraId="1D06DF5B" w14:textId="77777777" w:rsidR="005C5B0E" w:rsidRPr="005C5B0E" w:rsidRDefault="005C5B0E" w:rsidP="005C5B0E">
      <w:pPr>
        <w:spacing w:before="120" w:after="120"/>
        <w:ind w:firstLine="709"/>
        <w:jc w:val="center"/>
        <w:rPr>
          <w:color w:val="000000"/>
          <w:szCs w:val="20"/>
        </w:rPr>
      </w:pPr>
      <w:r w:rsidRPr="005C5B0E">
        <w:rPr>
          <w:color w:val="000000"/>
          <w:sz w:val="28"/>
          <w:szCs w:val="20"/>
        </w:rPr>
        <w:t xml:space="preserve">9. </w:t>
      </w:r>
      <w:r w:rsidRPr="005C5B0E">
        <w:rPr>
          <w:b/>
          <w:color w:val="000000"/>
          <w:szCs w:val="20"/>
        </w:rPr>
        <w:t>СРЕДСТВА РАЗМЕЩЕНИЯ ИНФОРМАЦИИ И РЕКЛАМНЫЕ КОНСТРУКЦИИ</w:t>
      </w:r>
    </w:p>
    <w:p w14:paraId="2BB366B9" w14:textId="77777777" w:rsidR="005C5B0E" w:rsidRPr="005C5B0E" w:rsidRDefault="005C5B0E" w:rsidP="005C5B0E">
      <w:pPr>
        <w:ind w:firstLine="567"/>
        <w:jc w:val="both"/>
        <w:rPr>
          <w:color w:val="000000"/>
          <w:sz w:val="28"/>
          <w:szCs w:val="20"/>
        </w:rPr>
      </w:pPr>
      <w:r w:rsidRPr="005C5B0E">
        <w:rPr>
          <w:color w:val="000000"/>
          <w:sz w:val="28"/>
          <w:szCs w:val="20"/>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1C7897AF" w14:textId="77777777" w:rsidR="005C5B0E" w:rsidRPr="005C5B0E" w:rsidRDefault="005C5B0E" w:rsidP="005C5B0E">
      <w:pPr>
        <w:ind w:firstLine="567"/>
        <w:jc w:val="both"/>
        <w:rPr>
          <w:color w:val="000000"/>
          <w:sz w:val="28"/>
          <w:szCs w:val="20"/>
        </w:rPr>
      </w:pPr>
      <w:r w:rsidRPr="005C5B0E">
        <w:rPr>
          <w:color w:val="000000"/>
          <w:sz w:val="28"/>
          <w:szCs w:val="20"/>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595FCB32" w14:textId="77777777" w:rsidR="005C5B0E" w:rsidRPr="005C5B0E" w:rsidRDefault="005C5B0E" w:rsidP="005C5B0E">
      <w:pPr>
        <w:ind w:firstLine="567"/>
        <w:jc w:val="both"/>
        <w:rPr>
          <w:color w:val="000000"/>
          <w:sz w:val="28"/>
          <w:szCs w:val="20"/>
        </w:rPr>
      </w:pPr>
      <w:r w:rsidRPr="005C5B0E">
        <w:rPr>
          <w:color w:val="000000"/>
          <w:sz w:val="28"/>
          <w:szCs w:val="20"/>
        </w:rPr>
        <w:t>- целостность конструкций;</w:t>
      </w:r>
    </w:p>
    <w:p w14:paraId="4B0326F6" w14:textId="77777777" w:rsidR="005C5B0E" w:rsidRPr="005C5B0E" w:rsidRDefault="005C5B0E" w:rsidP="005C5B0E">
      <w:pPr>
        <w:ind w:firstLine="567"/>
        <w:jc w:val="both"/>
        <w:rPr>
          <w:color w:val="000000"/>
          <w:sz w:val="28"/>
          <w:szCs w:val="20"/>
        </w:rPr>
      </w:pPr>
      <w:r w:rsidRPr="005C5B0E">
        <w:rPr>
          <w:color w:val="000000"/>
          <w:sz w:val="28"/>
          <w:szCs w:val="20"/>
        </w:rPr>
        <w:t>- отсутствие механических повреждений;</w:t>
      </w:r>
    </w:p>
    <w:p w14:paraId="52FA977D" w14:textId="77777777" w:rsidR="005C5B0E" w:rsidRPr="005C5B0E" w:rsidRDefault="005C5B0E" w:rsidP="005C5B0E">
      <w:pPr>
        <w:ind w:firstLine="567"/>
        <w:jc w:val="both"/>
        <w:rPr>
          <w:color w:val="000000"/>
          <w:sz w:val="28"/>
          <w:szCs w:val="20"/>
        </w:rPr>
      </w:pPr>
      <w:r w:rsidRPr="005C5B0E">
        <w:rPr>
          <w:color w:val="000000"/>
          <w:sz w:val="28"/>
          <w:szCs w:val="20"/>
        </w:rPr>
        <w:t>- отсутствие порывов информационных полотен;</w:t>
      </w:r>
    </w:p>
    <w:p w14:paraId="7292745E" w14:textId="77777777" w:rsidR="005C5B0E" w:rsidRPr="005C5B0E" w:rsidRDefault="005C5B0E" w:rsidP="005C5B0E">
      <w:pPr>
        <w:ind w:firstLine="567"/>
        <w:jc w:val="both"/>
        <w:rPr>
          <w:color w:val="000000"/>
          <w:sz w:val="28"/>
          <w:szCs w:val="20"/>
        </w:rPr>
      </w:pPr>
      <w:r w:rsidRPr="005C5B0E">
        <w:rPr>
          <w:color w:val="000000"/>
          <w:sz w:val="28"/>
          <w:szCs w:val="20"/>
        </w:rPr>
        <w:t>- наличие покрашенного каркаса;</w:t>
      </w:r>
    </w:p>
    <w:p w14:paraId="778731CE" w14:textId="77777777" w:rsidR="005C5B0E" w:rsidRPr="005C5B0E" w:rsidRDefault="005C5B0E" w:rsidP="005C5B0E">
      <w:pPr>
        <w:ind w:firstLine="567"/>
        <w:jc w:val="both"/>
        <w:rPr>
          <w:color w:val="000000"/>
          <w:sz w:val="28"/>
          <w:szCs w:val="20"/>
        </w:rPr>
      </w:pPr>
      <w:r w:rsidRPr="005C5B0E">
        <w:rPr>
          <w:color w:val="000000"/>
          <w:sz w:val="28"/>
          <w:szCs w:val="20"/>
        </w:rPr>
        <w:t>- отсутствие ржавчины и грязи на всех частях и элементах рекламных конструкций.</w:t>
      </w:r>
    </w:p>
    <w:p w14:paraId="188EAF30" w14:textId="77777777" w:rsidR="005C5B0E" w:rsidRPr="005C5B0E" w:rsidRDefault="005C5B0E" w:rsidP="005C5B0E">
      <w:pPr>
        <w:ind w:firstLine="567"/>
        <w:jc w:val="both"/>
        <w:rPr>
          <w:color w:val="000000"/>
          <w:sz w:val="28"/>
          <w:szCs w:val="20"/>
        </w:rPr>
      </w:pPr>
      <w:r w:rsidRPr="005C5B0E">
        <w:rPr>
          <w:color w:val="000000"/>
          <w:sz w:val="28"/>
          <w:szCs w:val="20"/>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34E387F3" w14:textId="77777777" w:rsidR="005C5B0E" w:rsidRPr="005C5B0E" w:rsidRDefault="005C5B0E" w:rsidP="005C5B0E">
      <w:pPr>
        <w:ind w:firstLine="567"/>
        <w:jc w:val="both"/>
        <w:rPr>
          <w:color w:val="000000"/>
          <w:sz w:val="28"/>
          <w:szCs w:val="20"/>
        </w:rPr>
      </w:pPr>
      <w:r w:rsidRPr="005C5B0E">
        <w:rPr>
          <w:color w:val="000000"/>
          <w:sz w:val="28"/>
          <w:szCs w:val="20"/>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17E34202" w14:textId="77777777" w:rsidR="005C5B0E" w:rsidRPr="005C5B0E" w:rsidRDefault="005C5B0E" w:rsidP="005C5B0E">
      <w:pPr>
        <w:ind w:firstLine="567"/>
        <w:jc w:val="both"/>
        <w:rPr>
          <w:color w:val="000000"/>
          <w:sz w:val="28"/>
          <w:szCs w:val="20"/>
        </w:rPr>
      </w:pPr>
      <w:r w:rsidRPr="005C5B0E">
        <w:rPr>
          <w:color w:val="000000"/>
          <w:sz w:val="28"/>
          <w:szCs w:val="20"/>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0467FA35" w14:textId="77777777" w:rsidR="005C5B0E" w:rsidRPr="005C5B0E" w:rsidRDefault="005C5B0E" w:rsidP="005C5B0E">
      <w:pPr>
        <w:ind w:firstLine="567"/>
        <w:jc w:val="both"/>
        <w:rPr>
          <w:color w:val="000000"/>
          <w:sz w:val="28"/>
          <w:szCs w:val="20"/>
        </w:rPr>
      </w:pPr>
      <w:r w:rsidRPr="005C5B0E">
        <w:rPr>
          <w:color w:val="000000"/>
          <w:sz w:val="28"/>
          <w:szCs w:val="20"/>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23F66E91" w14:textId="77777777" w:rsidR="005C5B0E" w:rsidRPr="005C5B0E" w:rsidRDefault="005C5B0E" w:rsidP="005C5B0E">
      <w:pPr>
        <w:ind w:firstLine="567"/>
        <w:jc w:val="both"/>
        <w:rPr>
          <w:color w:val="000000"/>
          <w:sz w:val="28"/>
          <w:szCs w:val="20"/>
        </w:rPr>
      </w:pPr>
      <w:r w:rsidRPr="005C5B0E">
        <w:rPr>
          <w:color w:val="000000"/>
          <w:sz w:val="28"/>
          <w:szCs w:val="20"/>
        </w:rPr>
        <w:lastRenderedPageBreak/>
        <w:t>9.6. Рекламные конструкции, имеющие движущиеся части, не должны создавать шум в ночное время (с 23-00 до 7-00 часов), мешающий отдыху граждан.</w:t>
      </w:r>
    </w:p>
    <w:p w14:paraId="3FFC63B4" w14:textId="77777777" w:rsidR="005C5B0E" w:rsidRPr="005C5B0E" w:rsidRDefault="005C5B0E" w:rsidP="005C5B0E">
      <w:pPr>
        <w:ind w:firstLine="567"/>
        <w:jc w:val="both"/>
        <w:rPr>
          <w:color w:val="000000"/>
          <w:sz w:val="28"/>
          <w:szCs w:val="20"/>
        </w:rPr>
      </w:pPr>
      <w:r w:rsidRPr="005C5B0E">
        <w:rPr>
          <w:color w:val="000000"/>
          <w:sz w:val="28"/>
          <w:szCs w:val="20"/>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5089BE9D" w14:textId="77777777" w:rsidR="005C5B0E" w:rsidRPr="005C5B0E" w:rsidRDefault="005C5B0E" w:rsidP="005C5B0E">
      <w:pPr>
        <w:ind w:firstLine="567"/>
        <w:jc w:val="both"/>
        <w:rPr>
          <w:color w:val="000000"/>
          <w:sz w:val="28"/>
          <w:szCs w:val="20"/>
        </w:rPr>
      </w:pPr>
      <w:r w:rsidRPr="005C5B0E">
        <w:rPr>
          <w:color w:val="000000"/>
          <w:sz w:val="28"/>
          <w:szCs w:val="20"/>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4F627F26" w14:textId="77777777" w:rsidR="005C5B0E" w:rsidRPr="005C5B0E" w:rsidRDefault="005C5B0E" w:rsidP="005C5B0E">
      <w:pPr>
        <w:jc w:val="both"/>
        <w:rPr>
          <w:color w:val="000000"/>
          <w:sz w:val="28"/>
          <w:szCs w:val="28"/>
        </w:rPr>
      </w:pPr>
      <w:proofErr w:type="gramStart"/>
      <w:r w:rsidRPr="005C5B0E">
        <w:rPr>
          <w:color w:val="000000"/>
          <w:sz w:val="28"/>
          <w:szCs w:val="28"/>
        </w:rPr>
        <w:t>9.9.В правила благоустройства территории муниципального образования необходимо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roofErr w:type="gramEnd"/>
    </w:p>
    <w:p w14:paraId="10B4C726" w14:textId="77777777" w:rsidR="005C5B0E" w:rsidRPr="005C5B0E" w:rsidRDefault="005C5B0E" w:rsidP="005C5B0E">
      <w:pPr>
        <w:tabs>
          <w:tab w:val="left" w:pos="1474"/>
        </w:tabs>
        <w:jc w:val="both"/>
        <w:rPr>
          <w:color w:val="000000"/>
          <w:sz w:val="28"/>
          <w:szCs w:val="28"/>
        </w:rPr>
      </w:pPr>
      <w:r w:rsidRPr="005C5B0E">
        <w:rPr>
          <w:color w:val="000000"/>
          <w:sz w:val="28"/>
          <w:szCs w:val="28"/>
        </w:rPr>
        <w:t>9.10.В правилах благоустройства территории муниципального образования необходимо предусмотреть отдельные положения в части:</w:t>
      </w:r>
    </w:p>
    <w:p w14:paraId="0248B754" w14:textId="77777777" w:rsidR="005C5B0E" w:rsidRPr="005C5B0E" w:rsidRDefault="005C5B0E" w:rsidP="00C02689">
      <w:pPr>
        <w:widowControl w:val="0"/>
        <w:numPr>
          <w:ilvl w:val="0"/>
          <w:numId w:val="27"/>
        </w:numPr>
        <w:tabs>
          <w:tab w:val="left" w:pos="989"/>
        </w:tabs>
        <w:ind w:firstLine="800"/>
        <w:jc w:val="both"/>
        <w:rPr>
          <w:color w:val="000000"/>
          <w:sz w:val="28"/>
          <w:szCs w:val="28"/>
        </w:rPr>
      </w:pPr>
      <w:r w:rsidRPr="005C5B0E">
        <w:rPr>
          <w:color w:val="000000"/>
          <w:sz w:val="28"/>
          <w:szCs w:val="28"/>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14:paraId="3AADBFAC" w14:textId="77777777" w:rsidR="005C5B0E" w:rsidRPr="005C5B0E" w:rsidRDefault="005C5B0E" w:rsidP="00C02689">
      <w:pPr>
        <w:widowControl w:val="0"/>
        <w:numPr>
          <w:ilvl w:val="0"/>
          <w:numId w:val="27"/>
        </w:numPr>
        <w:tabs>
          <w:tab w:val="left" w:pos="989"/>
        </w:tabs>
        <w:ind w:firstLine="800"/>
        <w:jc w:val="both"/>
        <w:rPr>
          <w:color w:val="000000"/>
          <w:sz w:val="28"/>
          <w:szCs w:val="28"/>
        </w:rPr>
      </w:pPr>
      <w:r w:rsidRPr="005C5B0E">
        <w:rPr>
          <w:color w:val="000000"/>
          <w:sz w:val="28"/>
          <w:szCs w:val="28"/>
        </w:rPr>
        <w:t>размещения и эксплуатации рекламных конструкций, в том числе крупноформатных и (или) световых рекламных конструкций;</w:t>
      </w:r>
    </w:p>
    <w:p w14:paraId="369EFF21" w14:textId="77777777" w:rsidR="005C5B0E" w:rsidRPr="005C5B0E" w:rsidRDefault="005C5B0E" w:rsidP="00C02689">
      <w:pPr>
        <w:widowControl w:val="0"/>
        <w:numPr>
          <w:ilvl w:val="0"/>
          <w:numId w:val="27"/>
        </w:numPr>
        <w:tabs>
          <w:tab w:val="left" w:pos="989"/>
        </w:tabs>
        <w:ind w:firstLine="800"/>
        <w:jc w:val="both"/>
        <w:rPr>
          <w:color w:val="000000"/>
          <w:sz w:val="28"/>
          <w:szCs w:val="28"/>
        </w:rPr>
      </w:pPr>
      <w:r w:rsidRPr="005C5B0E">
        <w:rPr>
          <w:color w:val="000000"/>
          <w:sz w:val="28"/>
          <w:szCs w:val="28"/>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0CAE7713" w14:textId="77777777" w:rsidR="005C5B0E" w:rsidRPr="005C5B0E" w:rsidRDefault="005C5B0E" w:rsidP="005C5B0E">
      <w:pPr>
        <w:tabs>
          <w:tab w:val="left" w:pos="1474"/>
        </w:tabs>
        <w:jc w:val="both"/>
        <w:rPr>
          <w:color w:val="000000"/>
          <w:sz w:val="28"/>
          <w:szCs w:val="28"/>
        </w:rPr>
      </w:pPr>
      <w:r w:rsidRPr="005C5B0E">
        <w:rPr>
          <w:color w:val="000000"/>
          <w:sz w:val="28"/>
          <w:szCs w:val="28"/>
        </w:rPr>
        <w:t>9.11.Нельзя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1C1ABE77" w14:textId="77777777" w:rsidR="005C5B0E" w:rsidRPr="005C5B0E" w:rsidRDefault="005C5B0E" w:rsidP="005C5B0E">
      <w:pPr>
        <w:tabs>
          <w:tab w:val="left" w:pos="1584"/>
        </w:tabs>
        <w:jc w:val="both"/>
        <w:rPr>
          <w:color w:val="000000"/>
          <w:sz w:val="28"/>
          <w:szCs w:val="28"/>
        </w:rPr>
      </w:pPr>
      <w:r w:rsidRPr="005C5B0E">
        <w:rPr>
          <w:color w:val="000000"/>
          <w:sz w:val="28"/>
          <w:szCs w:val="28"/>
        </w:rPr>
        <w:t>9.12.Для торговых комплексов необходимо разработка собственных архитектурно-художественных концепций, определяющих размещение и информационных конструкций.</w:t>
      </w:r>
    </w:p>
    <w:p w14:paraId="4909954D" w14:textId="77777777" w:rsidR="005C5B0E" w:rsidRPr="005C5B0E" w:rsidRDefault="005C5B0E" w:rsidP="005C5B0E">
      <w:pPr>
        <w:tabs>
          <w:tab w:val="left" w:pos="1402"/>
        </w:tabs>
        <w:jc w:val="both"/>
        <w:rPr>
          <w:color w:val="000000"/>
          <w:sz w:val="28"/>
          <w:szCs w:val="28"/>
        </w:rPr>
      </w:pPr>
      <w:r w:rsidRPr="005C5B0E">
        <w:rPr>
          <w:color w:val="000000"/>
          <w:sz w:val="28"/>
          <w:szCs w:val="28"/>
        </w:rPr>
        <w:t>9.13.Расклейку газет, афиш, плакатов, различного рода объявлений и рекламы разрешается только на специально установленных стендах.</w:t>
      </w:r>
    </w:p>
    <w:p w14:paraId="0FB17C0C" w14:textId="77777777" w:rsidR="005C5B0E" w:rsidRPr="005C5B0E" w:rsidRDefault="005C5B0E" w:rsidP="005C5B0E">
      <w:pPr>
        <w:tabs>
          <w:tab w:val="left" w:pos="1407"/>
        </w:tabs>
        <w:spacing w:after="260"/>
        <w:jc w:val="both"/>
        <w:rPr>
          <w:color w:val="000000"/>
          <w:sz w:val="28"/>
          <w:szCs w:val="20"/>
        </w:rPr>
      </w:pPr>
      <w:r w:rsidRPr="005C5B0E">
        <w:rPr>
          <w:color w:val="000000"/>
          <w:sz w:val="28"/>
          <w:szCs w:val="28"/>
        </w:rPr>
        <w:lastRenderedPageBreak/>
        <w:t>9.14.Указатели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14:paraId="26F0A05E" w14:textId="77777777" w:rsidR="005C5B0E" w:rsidRPr="005C5B0E" w:rsidRDefault="005C5B0E" w:rsidP="005C5B0E">
      <w:pPr>
        <w:spacing w:before="120" w:after="120"/>
        <w:jc w:val="center"/>
        <w:rPr>
          <w:color w:val="000000"/>
          <w:sz w:val="28"/>
          <w:szCs w:val="20"/>
        </w:rPr>
      </w:pPr>
      <w:r w:rsidRPr="005C5B0E">
        <w:rPr>
          <w:color w:val="000000"/>
          <w:sz w:val="28"/>
          <w:szCs w:val="20"/>
        </w:rPr>
        <w:t xml:space="preserve">10. </w:t>
      </w:r>
      <w:r w:rsidRPr="005C5B0E">
        <w:rPr>
          <w:b/>
          <w:color w:val="000000"/>
          <w:szCs w:val="20"/>
        </w:rPr>
        <w:t>МАЛЫЕ АРХИТЕКТУРНЫЕ ФОРМЫ И УЛИЧНАЯ МЕБЕЛЬ.</w:t>
      </w:r>
    </w:p>
    <w:p w14:paraId="7844FEFA" w14:textId="77777777" w:rsidR="005C5B0E" w:rsidRPr="005C5B0E" w:rsidRDefault="005C5B0E" w:rsidP="005C5B0E">
      <w:pPr>
        <w:ind w:firstLine="567"/>
        <w:jc w:val="both"/>
        <w:rPr>
          <w:color w:val="000000"/>
          <w:sz w:val="28"/>
          <w:szCs w:val="20"/>
        </w:rPr>
      </w:pPr>
      <w:r w:rsidRPr="005C5B0E">
        <w:rPr>
          <w:color w:val="000000"/>
          <w:sz w:val="28"/>
          <w:szCs w:val="20"/>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5C5B0E">
        <w:rPr>
          <w:color w:val="000000"/>
          <w:sz w:val="28"/>
          <w:szCs w:val="20"/>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14:paraId="09F6ABF1" w14:textId="77777777" w:rsidR="005C5B0E" w:rsidRPr="005C5B0E" w:rsidRDefault="005C5B0E" w:rsidP="005C5B0E">
      <w:pPr>
        <w:ind w:firstLine="567"/>
        <w:jc w:val="both"/>
        <w:rPr>
          <w:color w:val="000000"/>
          <w:sz w:val="28"/>
          <w:szCs w:val="20"/>
        </w:rPr>
      </w:pPr>
      <w:r w:rsidRPr="005C5B0E">
        <w:rPr>
          <w:color w:val="000000"/>
          <w:sz w:val="28"/>
          <w:szCs w:val="20"/>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572EFE69" w14:textId="77777777" w:rsidR="005C5B0E" w:rsidRPr="005C5B0E" w:rsidRDefault="005C5B0E" w:rsidP="005C5B0E">
      <w:pPr>
        <w:ind w:firstLine="567"/>
        <w:jc w:val="both"/>
        <w:rPr>
          <w:color w:val="000000"/>
          <w:sz w:val="28"/>
          <w:szCs w:val="20"/>
        </w:rPr>
      </w:pPr>
      <w:r w:rsidRPr="005C5B0E">
        <w:rPr>
          <w:color w:val="000000"/>
          <w:sz w:val="28"/>
          <w:szCs w:val="20"/>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40E2F562" w14:textId="77777777" w:rsidR="005C5B0E" w:rsidRPr="005C5B0E" w:rsidRDefault="005C5B0E" w:rsidP="005C5B0E">
      <w:pPr>
        <w:ind w:firstLine="567"/>
        <w:jc w:val="both"/>
        <w:rPr>
          <w:color w:val="000000"/>
          <w:sz w:val="28"/>
          <w:szCs w:val="20"/>
        </w:rPr>
      </w:pPr>
      <w:r w:rsidRPr="005C5B0E">
        <w:rPr>
          <w:color w:val="000000"/>
          <w:sz w:val="28"/>
          <w:szCs w:val="20"/>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14:paraId="5DEC9860" w14:textId="77777777" w:rsidR="005C5B0E" w:rsidRPr="005C5B0E" w:rsidRDefault="005C5B0E" w:rsidP="005C5B0E">
      <w:pPr>
        <w:ind w:firstLine="567"/>
        <w:jc w:val="both"/>
        <w:rPr>
          <w:color w:val="000000"/>
          <w:sz w:val="28"/>
          <w:szCs w:val="20"/>
        </w:rPr>
      </w:pPr>
      <w:r w:rsidRPr="005C5B0E">
        <w:rPr>
          <w:color w:val="000000"/>
          <w:sz w:val="28"/>
          <w:szCs w:val="20"/>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14:paraId="589E8AAB" w14:textId="77777777" w:rsidR="005C5B0E" w:rsidRPr="005C5B0E" w:rsidRDefault="005C5B0E" w:rsidP="005C5B0E">
      <w:pPr>
        <w:ind w:firstLine="567"/>
        <w:jc w:val="both"/>
        <w:rPr>
          <w:color w:val="000000"/>
          <w:sz w:val="28"/>
          <w:szCs w:val="20"/>
        </w:rPr>
      </w:pPr>
      <w:r w:rsidRPr="005C5B0E">
        <w:rPr>
          <w:color w:val="000000"/>
          <w:sz w:val="28"/>
          <w:szCs w:val="20"/>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553A9C42" w14:textId="77777777" w:rsidR="005C5B0E" w:rsidRPr="005C5B0E" w:rsidRDefault="005C5B0E" w:rsidP="005C5B0E">
      <w:pPr>
        <w:ind w:firstLine="567"/>
        <w:jc w:val="both"/>
        <w:rPr>
          <w:color w:val="000000"/>
          <w:sz w:val="28"/>
          <w:szCs w:val="20"/>
        </w:rPr>
      </w:pPr>
      <w:r w:rsidRPr="005C5B0E">
        <w:rPr>
          <w:color w:val="000000"/>
          <w:sz w:val="28"/>
          <w:szCs w:val="20"/>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14:paraId="44897D86" w14:textId="77777777" w:rsidR="005C5B0E" w:rsidRPr="005C5B0E" w:rsidRDefault="005C5B0E" w:rsidP="005C5B0E">
      <w:pPr>
        <w:spacing w:before="120"/>
        <w:ind w:firstLine="709"/>
        <w:jc w:val="center"/>
        <w:rPr>
          <w:rFonts w:ascii="Courier New" w:hAnsi="Courier New"/>
          <w:color w:val="000000"/>
          <w:szCs w:val="20"/>
        </w:rPr>
      </w:pPr>
      <w:r w:rsidRPr="005C5B0E">
        <w:rPr>
          <w:color w:val="000000"/>
          <w:sz w:val="28"/>
          <w:szCs w:val="20"/>
        </w:rPr>
        <w:t xml:space="preserve">11. </w:t>
      </w:r>
      <w:r w:rsidRPr="005C5B0E">
        <w:rPr>
          <w:b/>
          <w:color w:val="000000"/>
          <w:szCs w:val="20"/>
        </w:rPr>
        <w:t>НЕ КАПИТАЛЬНЫЕ НЕСТАЦИОНАРНЫЕ СООРУЖЕНИЯ (НЕСТАЦИОНАРНЫЕ ТОРГОВЫЕ ОБЪЕКТЫ)</w:t>
      </w:r>
    </w:p>
    <w:p w14:paraId="69A14695" w14:textId="77777777" w:rsidR="005C5B0E" w:rsidRPr="005C5B0E" w:rsidRDefault="005C5B0E" w:rsidP="005C5B0E">
      <w:pPr>
        <w:ind w:firstLine="567"/>
        <w:jc w:val="both"/>
        <w:rPr>
          <w:color w:val="000000"/>
          <w:sz w:val="28"/>
          <w:szCs w:val="20"/>
        </w:rPr>
      </w:pPr>
      <w:r w:rsidRPr="005C5B0E">
        <w:rPr>
          <w:color w:val="000000"/>
          <w:sz w:val="28"/>
          <w:szCs w:val="20"/>
        </w:rPr>
        <w:lastRenderedPageBreak/>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14:paraId="6B1DB837" w14:textId="77777777" w:rsidR="005C5B0E" w:rsidRPr="005C5B0E" w:rsidRDefault="005C5B0E" w:rsidP="005C5B0E">
      <w:pPr>
        <w:ind w:firstLine="567"/>
        <w:jc w:val="both"/>
        <w:rPr>
          <w:color w:val="000000"/>
          <w:sz w:val="28"/>
          <w:szCs w:val="20"/>
        </w:rPr>
      </w:pPr>
      <w:r w:rsidRPr="005C5B0E">
        <w:rPr>
          <w:color w:val="000000"/>
          <w:sz w:val="28"/>
          <w:szCs w:val="20"/>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14:paraId="6E30FA02" w14:textId="77777777" w:rsidR="005C5B0E" w:rsidRPr="005C5B0E" w:rsidRDefault="005C5B0E" w:rsidP="005C5B0E">
      <w:pPr>
        <w:ind w:firstLine="567"/>
        <w:jc w:val="both"/>
        <w:rPr>
          <w:color w:val="000000"/>
          <w:sz w:val="28"/>
          <w:szCs w:val="20"/>
        </w:rPr>
      </w:pPr>
      <w:r w:rsidRPr="005C5B0E">
        <w:rPr>
          <w:color w:val="000000"/>
          <w:sz w:val="28"/>
          <w:szCs w:val="20"/>
        </w:rPr>
        <w:t xml:space="preserve">11.2. </w:t>
      </w:r>
      <w:proofErr w:type="gramStart"/>
      <w:r w:rsidRPr="005C5B0E">
        <w:rPr>
          <w:color w:val="000000"/>
          <w:sz w:val="28"/>
          <w:szCs w:val="20"/>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w:t>
      </w:r>
      <w:proofErr w:type="gramEnd"/>
      <w:r w:rsidRPr="005C5B0E">
        <w:rPr>
          <w:color w:val="000000"/>
          <w:sz w:val="28"/>
          <w:szCs w:val="20"/>
        </w:rPr>
        <w:t xml:space="preserve"> самоуправления.</w:t>
      </w:r>
    </w:p>
    <w:p w14:paraId="67F40B72" w14:textId="77777777" w:rsidR="005C5B0E" w:rsidRPr="005C5B0E" w:rsidRDefault="005C5B0E" w:rsidP="005C5B0E">
      <w:pPr>
        <w:ind w:firstLine="567"/>
        <w:jc w:val="both"/>
        <w:rPr>
          <w:color w:val="000000"/>
          <w:sz w:val="28"/>
          <w:szCs w:val="20"/>
        </w:rPr>
      </w:pPr>
      <w:r w:rsidRPr="005C5B0E">
        <w:rPr>
          <w:color w:val="000000"/>
          <w:sz w:val="28"/>
          <w:szCs w:val="20"/>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186803D6" w14:textId="77777777" w:rsidR="005C5B0E" w:rsidRPr="005C5B0E" w:rsidRDefault="005C5B0E" w:rsidP="005C5B0E">
      <w:pPr>
        <w:ind w:firstLine="567"/>
        <w:jc w:val="both"/>
        <w:rPr>
          <w:color w:val="000000"/>
          <w:sz w:val="28"/>
          <w:szCs w:val="20"/>
        </w:rPr>
      </w:pPr>
      <w:r w:rsidRPr="005C5B0E">
        <w:rPr>
          <w:color w:val="000000"/>
          <w:sz w:val="28"/>
          <w:szCs w:val="20"/>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6967E009" w14:textId="77777777" w:rsidR="005C5B0E" w:rsidRPr="005C5B0E" w:rsidRDefault="005C5B0E" w:rsidP="005C5B0E">
      <w:pPr>
        <w:ind w:firstLine="567"/>
        <w:jc w:val="both"/>
        <w:rPr>
          <w:color w:val="000000"/>
          <w:sz w:val="28"/>
          <w:szCs w:val="20"/>
        </w:rPr>
      </w:pPr>
      <w:r w:rsidRPr="005C5B0E">
        <w:rPr>
          <w:color w:val="000000"/>
          <w:sz w:val="28"/>
          <w:szCs w:val="20"/>
        </w:rPr>
        <w:t>11.4. При эксплуатации нестационарных торговых объектов не допускается:</w:t>
      </w:r>
    </w:p>
    <w:p w14:paraId="510ABB6B" w14:textId="77777777" w:rsidR="005C5B0E" w:rsidRPr="005C5B0E" w:rsidRDefault="005C5B0E" w:rsidP="005C5B0E">
      <w:pPr>
        <w:ind w:firstLine="567"/>
        <w:jc w:val="both"/>
        <w:rPr>
          <w:color w:val="000000"/>
          <w:sz w:val="28"/>
          <w:szCs w:val="20"/>
        </w:rPr>
      </w:pPr>
      <w:r w:rsidRPr="005C5B0E">
        <w:rPr>
          <w:color w:val="000000"/>
          <w:sz w:val="28"/>
          <w:szCs w:val="20"/>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23C4E545" w14:textId="77777777" w:rsidR="005C5B0E" w:rsidRPr="005C5B0E" w:rsidRDefault="005C5B0E" w:rsidP="005C5B0E">
      <w:pPr>
        <w:ind w:firstLine="567"/>
        <w:jc w:val="both"/>
        <w:rPr>
          <w:color w:val="000000"/>
          <w:sz w:val="28"/>
          <w:szCs w:val="20"/>
        </w:rPr>
      </w:pPr>
      <w:r w:rsidRPr="005C5B0E">
        <w:rPr>
          <w:color w:val="000000"/>
          <w:sz w:val="28"/>
          <w:szCs w:val="20"/>
        </w:rPr>
        <w:t>- использование звуковоспроизводящих устройств и устрой</w:t>
      </w:r>
      <w:proofErr w:type="gramStart"/>
      <w:r w:rsidRPr="005C5B0E">
        <w:rPr>
          <w:color w:val="000000"/>
          <w:sz w:val="28"/>
          <w:szCs w:val="20"/>
        </w:rPr>
        <w:t>ств зв</w:t>
      </w:r>
      <w:proofErr w:type="gramEnd"/>
      <w:r w:rsidRPr="005C5B0E">
        <w:rPr>
          <w:color w:val="000000"/>
          <w:sz w:val="28"/>
          <w:szCs w:val="20"/>
        </w:rPr>
        <w:t>укоусиления, игра на музыкальных инструментах, пение, а также иные действия, нарушающие тишину и покой граждан в ночное время;</w:t>
      </w:r>
    </w:p>
    <w:p w14:paraId="539C4309" w14:textId="77777777" w:rsidR="005C5B0E" w:rsidRPr="005C5B0E" w:rsidRDefault="005C5B0E" w:rsidP="005C5B0E">
      <w:pPr>
        <w:ind w:firstLine="567"/>
        <w:jc w:val="both"/>
        <w:rPr>
          <w:color w:val="000000"/>
          <w:sz w:val="28"/>
          <w:szCs w:val="20"/>
        </w:rPr>
      </w:pPr>
      <w:r w:rsidRPr="005C5B0E">
        <w:rPr>
          <w:color w:val="000000"/>
          <w:sz w:val="28"/>
          <w:szCs w:val="20"/>
        </w:rPr>
        <w:t>-  использование осветительных приборов вблизи окон жилых помещений в случае прямого попадания на окна световых лучей.</w:t>
      </w:r>
    </w:p>
    <w:p w14:paraId="2CC4883D" w14:textId="77777777" w:rsidR="005C5B0E" w:rsidRPr="005C5B0E" w:rsidRDefault="005C5B0E" w:rsidP="005C5B0E">
      <w:pPr>
        <w:spacing w:before="120" w:after="120"/>
        <w:jc w:val="center"/>
        <w:rPr>
          <w:color w:val="000000"/>
          <w:szCs w:val="20"/>
        </w:rPr>
      </w:pPr>
      <w:r w:rsidRPr="005C5B0E">
        <w:rPr>
          <w:color w:val="000000"/>
          <w:sz w:val="28"/>
          <w:szCs w:val="20"/>
        </w:rPr>
        <w:t>12.</w:t>
      </w:r>
      <w:r w:rsidRPr="005C5B0E">
        <w:rPr>
          <w:b/>
          <w:color w:val="000000"/>
          <w:szCs w:val="20"/>
        </w:rPr>
        <w:t>ЭЛЕМЕНТЫ ОБЪЕКТОВ КАПИТАЛЬНОГО СТРОИТЕЛЬСТВА</w:t>
      </w:r>
    </w:p>
    <w:p w14:paraId="0AAB4915" w14:textId="77777777" w:rsidR="005C5B0E" w:rsidRPr="005C5B0E" w:rsidRDefault="005C5B0E" w:rsidP="005C5B0E">
      <w:pPr>
        <w:ind w:firstLine="567"/>
        <w:jc w:val="both"/>
        <w:rPr>
          <w:color w:val="000000"/>
          <w:sz w:val="28"/>
          <w:szCs w:val="20"/>
        </w:rPr>
      </w:pPr>
      <w:r w:rsidRPr="005C5B0E">
        <w:rPr>
          <w:color w:val="000000"/>
          <w:sz w:val="28"/>
          <w:szCs w:val="20"/>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681F5197" w14:textId="77777777" w:rsidR="005C5B0E" w:rsidRPr="005C5B0E" w:rsidRDefault="005C5B0E" w:rsidP="005C5B0E">
      <w:pPr>
        <w:ind w:firstLine="567"/>
        <w:jc w:val="both"/>
        <w:rPr>
          <w:color w:val="000000"/>
          <w:sz w:val="28"/>
          <w:szCs w:val="20"/>
        </w:rPr>
      </w:pPr>
      <w:r w:rsidRPr="005C5B0E">
        <w:rPr>
          <w:color w:val="000000"/>
          <w:sz w:val="28"/>
          <w:szCs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1489F915" w14:textId="77777777" w:rsidR="005C5B0E" w:rsidRPr="005C5B0E" w:rsidRDefault="005C5B0E" w:rsidP="005C5B0E">
      <w:pPr>
        <w:ind w:firstLine="567"/>
        <w:jc w:val="both"/>
        <w:rPr>
          <w:color w:val="000000"/>
          <w:sz w:val="28"/>
          <w:szCs w:val="20"/>
        </w:rPr>
      </w:pPr>
      <w:r w:rsidRPr="005C5B0E">
        <w:rPr>
          <w:color w:val="000000"/>
          <w:sz w:val="28"/>
          <w:szCs w:val="20"/>
        </w:rPr>
        <w:t>12.2.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0C254B56" w14:textId="77777777" w:rsidR="005C5B0E" w:rsidRPr="005C5B0E" w:rsidRDefault="005C5B0E" w:rsidP="005C5B0E">
      <w:pPr>
        <w:ind w:firstLine="567"/>
        <w:jc w:val="both"/>
        <w:rPr>
          <w:color w:val="000000"/>
          <w:sz w:val="28"/>
          <w:szCs w:val="20"/>
        </w:rPr>
      </w:pPr>
      <w:r w:rsidRPr="005C5B0E">
        <w:rPr>
          <w:color w:val="000000"/>
          <w:sz w:val="28"/>
          <w:szCs w:val="20"/>
        </w:rPr>
        <w:lastRenderedPageBreak/>
        <w:t>12.2.1. Окраска фасадов осуществляется в соответствии с проектом цветового решения фасада.</w:t>
      </w:r>
    </w:p>
    <w:p w14:paraId="0DC7D845" w14:textId="77777777" w:rsidR="005C5B0E" w:rsidRPr="005C5B0E" w:rsidRDefault="005C5B0E" w:rsidP="005C5B0E">
      <w:pPr>
        <w:ind w:firstLine="567"/>
        <w:jc w:val="both"/>
        <w:rPr>
          <w:color w:val="000000"/>
          <w:sz w:val="28"/>
          <w:szCs w:val="20"/>
        </w:rPr>
      </w:pPr>
      <w:r w:rsidRPr="005C5B0E">
        <w:rPr>
          <w:color w:val="000000"/>
          <w:sz w:val="28"/>
          <w:szCs w:val="20"/>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14:paraId="46C0811E" w14:textId="77777777" w:rsidR="005C5B0E" w:rsidRPr="005C5B0E" w:rsidRDefault="005C5B0E" w:rsidP="005C5B0E">
      <w:pPr>
        <w:ind w:firstLine="567"/>
        <w:jc w:val="both"/>
        <w:rPr>
          <w:color w:val="000000"/>
          <w:sz w:val="28"/>
          <w:szCs w:val="20"/>
        </w:rPr>
      </w:pPr>
      <w:r w:rsidRPr="005C5B0E">
        <w:rPr>
          <w:color w:val="000000"/>
          <w:sz w:val="28"/>
          <w:szCs w:val="20"/>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14:paraId="622642A0" w14:textId="77777777" w:rsidR="005C5B0E" w:rsidRPr="005C5B0E" w:rsidRDefault="005C5B0E" w:rsidP="005C5B0E">
      <w:pPr>
        <w:ind w:firstLine="567"/>
        <w:jc w:val="both"/>
        <w:rPr>
          <w:color w:val="000000"/>
          <w:sz w:val="28"/>
          <w:szCs w:val="20"/>
        </w:rPr>
      </w:pPr>
      <w:r w:rsidRPr="005C5B0E">
        <w:rPr>
          <w:color w:val="000000"/>
          <w:sz w:val="28"/>
          <w:szCs w:val="20"/>
        </w:rPr>
        <w:t xml:space="preserve">12.4. </w:t>
      </w:r>
      <w:proofErr w:type="gramStart"/>
      <w:r w:rsidRPr="005C5B0E">
        <w:rPr>
          <w:color w:val="000000"/>
          <w:sz w:val="28"/>
          <w:szCs w:val="20"/>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5C5B0E">
        <w:rPr>
          <w:color w:val="000000"/>
          <w:sz w:val="28"/>
          <w:szCs w:val="20"/>
        </w:rPr>
        <w:t xml:space="preserve"> органами).</w:t>
      </w:r>
    </w:p>
    <w:p w14:paraId="70D6CF16" w14:textId="77777777" w:rsidR="005C5B0E" w:rsidRPr="005C5B0E" w:rsidRDefault="005C5B0E" w:rsidP="005C5B0E">
      <w:pPr>
        <w:ind w:firstLine="567"/>
        <w:jc w:val="both"/>
        <w:rPr>
          <w:color w:val="000000"/>
          <w:sz w:val="28"/>
          <w:szCs w:val="20"/>
        </w:rPr>
      </w:pPr>
      <w:r w:rsidRPr="005C5B0E">
        <w:rPr>
          <w:color w:val="000000"/>
          <w:sz w:val="28"/>
          <w:szCs w:val="20"/>
        </w:rPr>
        <w:t>12.5. Собственники и правообладатели зданий и сооружений обязаны:</w:t>
      </w:r>
    </w:p>
    <w:p w14:paraId="7BD36C76" w14:textId="77777777" w:rsidR="005C5B0E" w:rsidRPr="005C5B0E" w:rsidRDefault="005C5B0E" w:rsidP="005C5B0E">
      <w:pPr>
        <w:ind w:firstLine="567"/>
        <w:jc w:val="both"/>
        <w:rPr>
          <w:color w:val="000000"/>
          <w:sz w:val="28"/>
          <w:szCs w:val="20"/>
        </w:rPr>
      </w:pPr>
      <w:r w:rsidRPr="005C5B0E">
        <w:rPr>
          <w:color w:val="000000"/>
          <w:sz w:val="28"/>
          <w:szCs w:val="20"/>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14:paraId="78F4D33D" w14:textId="77777777" w:rsidR="005C5B0E" w:rsidRPr="005C5B0E" w:rsidRDefault="005C5B0E" w:rsidP="005C5B0E">
      <w:pPr>
        <w:ind w:firstLine="567"/>
        <w:jc w:val="both"/>
        <w:rPr>
          <w:color w:val="000000"/>
          <w:sz w:val="28"/>
          <w:szCs w:val="20"/>
        </w:rPr>
      </w:pPr>
      <w:r w:rsidRPr="005C5B0E">
        <w:rPr>
          <w:color w:val="000000"/>
          <w:sz w:val="28"/>
          <w:szCs w:val="20"/>
        </w:rPr>
        <w:t>- проверять прочность креплений архитектурных деталей и облицовки, устойчивость парапетных и балконных ограждений;</w:t>
      </w:r>
    </w:p>
    <w:p w14:paraId="6358CC69" w14:textId="77777777" w:rsidR="005C5B0E" w:rsidRPr="005C5B0E" w:rsidRDefault="005C5B0E" w:rsidP="005C5B0E">
      <w:pPr>
        <w:ind w:firstLine="567"/>
        <w:jc w:val="both"/>
        <w:rPr>
          <w:color w:val="000000"/>
          <w:sz w:val="28"/>
          <w:szCs w:val="20"/>
        </w:rPr>
      </w:pPr>
      <w:r w:rsidRPr="005C5B0E">
        <w:rPr>
          <w:color w:val="000000"/>
          <w:sz w:val="28"/>
          <w:szCs w:val="20"/>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60A6BEB8" w14:textId="77777777" w:rsidR="005C5B0E" w:rsidRPr="005C5B0E" w:rsidRDefault="005C5B0E" w:rsidP="005C5B0E">
      <w:pPr>
        <w:ind w:firstLine="567"/>
        <w:jc w:val="both"/>
        <w:rPr>
          <w:color w:val="000000"/>
          <w:sz w:val="28"/>
          <w:szCs w:val="20"/>
        </w:rPr>
      </w:pPr>
      <w:r w:rsidRPr="005C5B0E">
        <w:rPr>
          <w:color w:val="000000"/>
          <w:sz w:val="28"/>
          <w:szCs w:val="20"/>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77EF8C3B" w14:textId="77777777" w:rsidR="005C5B0E" w:rsidRPr="005C5B0E" w:rsidRDefault="005C5B0E" w:rsidP="005C5B0E">
      <w:pPr>
        <w:ind w:firstLine="567"/>
        <w:jc w:val="both"/>
        <w:rPr>
          <w:color w:val="000000"/>
          <w:sz w:val="28"/>
          <w:szCs w:val="20"/>
        </w:rPr>
      </w:pPr>
      <w:r w:rsidRPr="005C5B0E">
        <w:rPr>
          <w:color w:val="000000"/>
          <w:sz w:val="28"/>
          <w:szCs w:val="20"/>
        </w:rPr>
        <w:t>- проводить текущий ремонт, в том числе окраску фасада, с периодичностью в пределах 7-8 лет с учетом фактического состояния фасада;</w:t>
      </w:r>
    </w:p>
    <w:p w14:paraId="3BE3A926" w14:textId="77777777" w:rsidR="005C5B0E" w:rsidRPr="005C5B0E" w:rsidRDefault="005C5B0E" w:rsidP="005C5B0E">
      <w:pPr>
        <w:ind w:firstLine="567"/>
        <w:jc w:val="both"/>
        <w:rPr>
          <w:color w:val="000000"/>
          <w:sz w:val="28"/>
          <w:szCs w:val="20"/>
        </w:rPr>
      </w:pPr>
      <w:proofErr w:type="gramStart"/>
      <w:r w:rsidRPr="005C5B0E">
        <w:rPr>
          <w:color w:val="000000"/>
          <w:sz w:val="28"/>
          <w:szCs w:val="20"/>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roofErr w:type="gramEnd"/>
    </w:p>
    <w:p w14:paraId="27DCD812" w14:textId="77777777" w:rsidR="005C5B0E" w:rsidRPr="005C5B0E" w:rsidRDefault="005C5B0E" w:rsidP="005C5B0E">
      <w:pPr>
        <w:ind w:firstLine="567"/>
        <w:jc w:val="both"/>
        <w:rPr>
          <w:color w:val="000000"/>
          <w:sz w:val="28"/>
          <w:szCs w:val="20"/>
        </w:rPr>
      </w:pPr>
      <w:r w:rsidRPr="005C5B0E">
        <w:rPr>
          <w:color w:val="000000"/>
          <w:sz w:val="28"/>
          <w:szCs w:val="20"/>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5E59E608" w14:textId="77777777" w:rsidR="005C5B0E" w:rsidRPr="005C5B0E" w:rsidRDefault="005C5B0E" w:rsidP="005C5B0E">
      <w:pPr>
        <w:ind w:firstLine="567"/>
        <w:jc w:val="both"/>
        <w:rPr>
          <w:color w:val="000000"/>
          <w:sz w:val="28"/>
          <w:szCs w:val="20"/>
        </w:rPr>
      </w:pPr>
      <w:r w:rsidRPr="005C5B0E">
        <w:rPr>
          <w:color w:val="000000"/>
          <w:sz w:val="28"/>
          <w:szCs w:val="20"/>
        </w:rPr>
        <w:lastRenderedPageBreak/>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14:paraId="39DAA34A" w14:textId="77777777" w:rsidR="005C5B0E" w:rsidRPr="005C5B0E" w:rsidRDefault="005C5B0E" w:rsidP="005C5B0E">
      <w:pPr>
        <w:ind w:firstLine="567"/>
        <w:jc w:val="both"/>
        <w:rPr>
          <w:color w:val="000000"/>
          <w:sz w:val="28"/>
          <w:szCs w:val="20"/>
        </w:rPr>
      </w:pPr>
      <w:r w:rsidRPr="005C5B0E">
        <w:rPr>
          <w:color w:val="000000"/>
          <w:sz w:val="28"/>
          <w:szCs w:val="20"/>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14:paraId="13B71452" w14:textId="77777777" w:rsidR="005C5B0E" w:rsidRPr="005C5B0E" w:rsidRDefault="005C5B0E" w:rsidP="005C5B0E">
      <w:pPr>
        <w:ind w:firstLine="567"/>
        <w:jc w:val="both"/>
        <w:rPr>
          <w:color w:val="000000"/>
          <w:sz w:val="28"/>
          <w:szCs w:val="20"/>
        </w:rPr>
      </w:pPr>
      <w:r w:rsidRPr="005C5B0E">
        <w:rPr>
          <w:color w:val="000000"/>
          <w:sz w:val="28"/>
          <w:szCs w:val="20"/>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14:paraId="7193375F" w14:textId="77777777" w:rsidR="005C5B0E" w:rsidRPr="005C5B0E" w:rsidRDefault="005C5B0E" w:rsidP="005C5B0E">
      <w:pPr>
        <w:ind w:firstLine="567"/>
        <w:jc w:val="both"/>
        <w:rPr>
          <w:color w:val="000000"/>
          <w:sz w:val="28"/>
          <w:szCs w:val="20"/>
        </w:rPr>
      </w:pPr>
      <w:r w:rsidRPr="005C5B0E">
        <w:rPr>
          <w:color w:val="000000"/>
          <w:sz w:val="28"/>
          <w:szCs w:val="20"/>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37C03072" w14:textId="77777777" w:rsidR="005C5B0E" w:rsidRPr="005C5B0E" w:rsidRDefault="005C5B0E" w:rsidP="005C5B0E">
      <w:pPr>
        <w:ind w:firstLine="567"/>
        <w:jc w:val="both"/>
        <w:rPr>
          <w:color w:val="000000"/>
          <w:sz w:val="28"/>
          <w:szCs w:val="20"/>
        </w:rPr>
      </w:pPr>
      <w:r w:rsidRPr="005C5B0E">
        <w:rPr>
          <w:color w:val="000000"/>
          <w:sz w:val="28"/>
          <w:szCs w:val="20"/>
        </w:rPr>
        <w:t xml:space="preserve">12.8. </w:t>
      </w:r>
      <w:proofErr w:type="gramStart"/>
      <w:r w:rsidRPr="005C5B0E">
        <w:rPr>
          <w:color w:val="000000"/>
          <w:sz w:val="28"/>
          <w:szCs w:val="20"/>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14:paraId="630F65D8" w14:textId="77777777" w:rsidR="005C5B0E" w:rsidRPr="005C5B0E" w:rsidRDefault="005C5B0E" w:rsidP="005C5B0E">
      <w:pPr>
        <w:ind w:firstLine="567"/>
        <w:jc w:val="both"/>
        <w:rPr>
          <w:color w:val="000000"/>
          <w:sz w:val="28"/>
          <w:szCs w:val="20"/>
        </w:rPr>
      </w:pPr>
      <w:r w:rsidRPr="005C5B0E">
        <w:rPr>
          <w:color w:val="000000"/>
          <w:sz w:val="28"/>
          <w:szCs w:val="20"/>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14:paraId="60C306E7" w14:textId="77777777" w:rsidR="005C5B0E" w:rsidRPr="005C5B0E" w:rsidRDefault="005C5B0E" w:rsidP="005C5B0E">
      <w:pPr>
        <w:ind w:firstLine="567"/>
        <w:jc w:val="both"/>
        <w:rPr>
          <w:color w:val="000000"/>
          <w:sz w:val="28"/>
          <w:szCs w:val="20"/>
        </w:rPr>
      </w:pPr>
      <w:r w:rsidRPr="005C5B0E">
        <w:rPr>
          <w:color w:val="000000"/>
          <w:sz w:val="28"/>
          <w:szCs w:val="20"/>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34ECBA4A" w14:textId="77777777" w:rsidR="005C5B0E" w:rsidRPr="005C5B0E" w:rsidRDefault="005C5B0E" w:rsidP="005C5B0E">
      <w:pPr>
        <w:ind w:firstLine="567"/>
        <w:jc w:val="both"/>
        <w:rPr>
          <w:color w:val="000000"/>
          <w:sz w:val="28"/>
          <w:szCs w:val="20"/>
        </w:rPr>
      </w:pPr>
      <w:r w:rsidRPr="005C5B0E">
        <w:rPr>
          <w:color w:val="000000"/>
          <w:sz w:val="28"/>
          <w:szCs w:val="20"/>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14:paraId="78B371B6" w14:textId="77777777" w:rsidR="005C5B0E" w:rsidRPr="005C5B0E" w:rsidRDefault="005C5B0E" w:rsidP="005C5B0E">
      <w:pPr>
        <w:ind w:firstLine="567"/>
        <w:jc w:val="both"/>
        <w:rPr>
          <w:color w:val="000000"/>
          <w:sz w:val="28"/>
          <w:szCs w:val="20"/>
        </w:rPr>
      </w:pPr>
      <w:r w:rsidRPr="005C5B0E">
        <w:rPr>
          <w:color w:val="000000"/>
          <w:sz w:val="28"/>
          <w:szCs w:val="20"/>
        </w:rPr>
        <w:t>Ремонт при аварийном состоянии фасада здания (сооружения) должен выполняться незамедлительно по выявлении этого состояния.</w:t>
      </w:r>
    </w:p>
    <w:p w14:paraId="171E423D" w14:textId="77777777" w:rsidR="005C5B0E" w:rsidRPr="005C5B0E" w:rsidRDefault="005C5B0E" w:rsidP="005C5B0E">
      <w:pPr>
        <w:ind w:firstLine="567"/>
        <w:jc w:val="both"/>
        <w:rPr>
          <w:color w:val="000000"/>
          <w:sz w:val="28"/>
          <w:szCs w:val="20"/>
        </w:rPr>
      </w:pPr>
      <w:r w:rsidRPr="005C5B0E">
        <w:rPr>
          <w:color w:val="000000"/>
          <w:sz w:val="28"/>
          <w:szCs w:val="20"/>
        </w:rPr>
        <w:t>12.11. Расположенные на фасадах информационные таблички, памятные доски должны поддерживаться в чистоте и исправном состоянии.</w:t>
      </w:r>
    </w:p>
    <w:p w14:paraId="7EDFE005" w14:textId="77777777" w:rsidR="005C5B0E" w:rsidRPr="005C5B0E" w:rsidRDefault="005C5B0E" w:rsidP="005C5B0E">
      <w:pPr>
        <w:ind w:firstLine="567"/>
        <w:jc w:val="both"/>
        <w:rPr>
          <w:color w:val="000000"/>
          <w:sz w:val="28"/>
          <w:szCs w:val="20"/>
        </w:rPr>
      </w:pPr>
      <w:r w:rsidRPr="005C5B0E">
        <w:rPr>
          <w:color w:val="000000"/>
          <w:sz w:val="28"/>
          <w:szCs w:val="20"/>
        </w:rPr>
        <w:t>Входы, цоколи, витрины должны содержаться в чистоте и исправном состоянии.</w:t>
      </w:r>
    </w:p>
    <w:p w14:paraId="6DA2130E" w14:textId="77777777" w:rsidR="005C5B0E" w:rsidRPr="005C5B0E" w:rsidRDefault="005C5B0E" w:rsidP="005C5B0E">
      <w:pPr>
        <w:ind w:firstLine="567"/>
        <w:jc w:val="both"/>
        <w:rPr>
          <w:color w:val="000000"/>
          <w:sz w:val="28"/>
          <w:szCs w:val="20"/>
        </w:rPr>
      </w:pPr>
      <w:r w:rsidRPr="005C5B0E">
        <w:rPr>
          <w:color w:val="000000"/>
          <w:sz w:val="28"/>
          <w:szCs w:val="20"/>
        </w:rPr>
        <w:lastRenderedPageBreak/>
        <w:t>Домовые знаки должны содержаться в чистоте, их освещение в темное время суток должно быть в исправном состоянии.</w:t>
      </w:r>
    </w:p>
    <w:p w14:paraId="7DC1E802" w14:textId="77777777" w:rsidR="005C5B0E" w:rsidRPr="005C5B0E" w:rsidRDefault="005C5B0E" w:rsidP="005C5B0E">
      <w:pPr>
        <w:ind w:firstLine="567"/>
        <w:jc w:val="both"/>
        <w:rPr>
          <w:color w:val="000000"/>
          <w:sz w:val="28"/>
          <w:szCs w:val="20"/>
        </w:rPr>
      </w:pPr>
      <w:r w:rsidRPr="005C5B0E">
        <w:rPr>
          <w:color w:val="000000"/>
          <w:sz w:val="28"/>
          <w:szCs w:val="20"/>
        </w:rPr>
        <w:t>Мостики для перехода через коммуникации должны быть исправными и содержаться в чистоте.</w:t>
      </w:r>
    </w:p>
    <w:p w14:paraId="12EE9289" w14:textId="77777777" w:rsidR="005C5B0E" w:rsidRPr="005C5B0E" w:rsidRDefault="005C5B0E" w:rsidP="005C5B0E">
      <w:pPr>
        <w:ind w:firstLine="567"/>
        <w:jc w:val="both"/>
        <w:rPr>
          <w:color w:val="000000"/>
          <w:sz w:val="28"/>
          <w:szCs w:val="20"/>
        </w:rPr>
      </w:pPr>
      <w:r w:rsidRPr="005C5B0E">
        <w:rPr>
          <w:color w:val="000000"/>
          <w:sz w:val="28"/>
          <w:szCs w:val="20"/>
        </w:rPr>
        <w:t>Козырьки подъездов, а также кровля должны быть очищены от загрязнений, древесно-кустарниковой и сорной растительности.</w:t>
      </w:r>
    </w:p>
    <w:p w14:paraId="65784458" w14:textId="77777777" w:rsidR="005C5B0E" w:rsidRPr="005C5B0E" w:rsidRDefault="005C5B0E" w:rsidP="005C5B0E">
      <w:pPr>
        <w:ind w:firstLine="567"/>
        <w:jc w:val="both"/>
        <w:rPr>
          <w:color w:val="000000"/>
          <w:sz w:val="28"/>
          <w:szCs w:val="20"/>
        </w:rPr>
      </w:pPr>
      <w:r w:rsidRPr="005C5B0E">
        <w:rPr>
          <w:color w:val="000000"/>
          <w:sz w:val="28"/>
          <w:szCs w:val="20"/>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14:paraId="51E2D51C" w14:textId="77777777" w:rsidR="005C5B0E" w:rsidRPr="005C5B0E" w:rsidRDefault="005C5B0E" w:rsidP="005C5B0E">
      <w:pPr>
        <w:ind w:firstLine="567"/>
        <w:jc w:val="both"/>
        <w:rPr>
          <w:color w:val="000000"/>
          <w:sz w:val="28"/>
          <w:szCs w:val="20"/>
        </w:rPr>
      </w:pPr>
      <w:r w:rsidRPr="005C5B0E">
        <w:rPr>
          <w:color w:val="000000"/>
          <w:sz w:val="28"/>
          <w:szCs w:val="20"/>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061677A8" w14:textId="77777777" w:rsidR="005C5B0E" w:rsidRPr="005C5B0E" w:rsidRDefault="005C5B0E" w:rsidP="005C5B0E">
      <w:pPr>
        <w:ind w:firstLine="567"/>
        <w:jc w:val="both"/>
        <w:rPr>
          <w:color w:val="000000"/>
          <w:sz w:val="28"/>
          <w:szCs w:val="20"/>
        </w:rPr>
      </w:pPr>
      <w:r w:rsidRPr="005C5B0E">
        <w:rPr>
          <w:color w:val="000000"/>
          <w:sz w:val="28"/>
          <w:szCs w:val="20"/>
        </w:rPr>
        <w:t>12.14. При содержании, эксплуатации и ремонте фасадов зданий и их элементов запрещается:</w:t>
      </w:r>
    </w:p>
    <w:p w14:paraId="26F90B66" w14:textId="77777777" w:rsidR="005C5B0E" w:rsidRPr="005C5B0E" w:rsidRDefault="005C5B0E" w:rsidP="005C5B0E">
      <w:pPr>
        <w:ind w:firstLine="567"/>
        <w:jc w:val="both"/>
        <w:rPr>
          <w:color w:val="000000"/>
          <w:sz w:val="28"/>
          <w:szCs w:val="20"/>
        </w:rPr>
      </w:pPr>
      <w:r w:rsidRPr="005C5B0E">
        <w:rPr>
          <w:color w:val="000000"/>
          <w:sz w:val="28"/>
          <w:szCs w:val="20"/>
        </w:rPr>
        <w:t>- окраска фасадов до восстановления разрушенных или поврежденных архитектурных деталей;</w:t>
      </w:r>
    </w:p>
    <w:p w14:paraId="3B3717B4" w14:textId="77777777" w:rsidR="005C5B0E" w:rsidRPr="005C5B0E" w:rsidRDefault="005C5B0E" w:rsidP="005C5B0E">
      <w:pPr>
        <w:ind w:firstLine="567"/>
        <w:jc w:val="both"/>
        <w:rPr>
          <w:color w:val="000000"/>
          <w:sz w:val="28"/>
          <w:szCs w:val="20"/>
        </w:rPr>
      </w:pPr>
      <w:r w:rsidRPr="005C5B0E">
        <w:rPr>
          <w:color w:val="000000"/>
          <w:sz w:val="28"/>
          <w:szCs w:val="20"/>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14:paraId="4B953174" w14:textId="77777777" w:rsidR="005C5B0E" w:rsidRPr="005C5B0E" w:rsidRDefault="005C5B0E" w:rsidP="005C5B0E">
      <w:pPr>
        <w:ind w:firstLine="567"/>
        <w:jc w:val="both"/>
        <w:rPr>
          <w:color w:val="000000"/>
          <w:sz w:val="28"/>
          <w:szCs w:val="20"/>
        </w:rPr>
      </w:pPr>
      <w:r w:rsidRPr="005C5B0E">
        <w:rPr>
          <w:color w:val="000000"/>
          <w:sz w:val="28"/>
          <w:szCs w:val="20"/>
        </w:rPr>
        <w:t>- окраска дверей и оконных заполнений, выполненных из дуба и других ценных пород дерева;</w:t>
      </w:r>
    </w:p>
    <w:p w14:paraId="3596F98C" w14:textId="77777777" w:rsidR="005C5B0E" w:rsidRPr="005C5B0E" w:rsidRDefault="005C5B0E" w:rsidP="005C5B0E">
      <w:pPr>
        <w:ind w:firstLine="567"/>
        <w:jc w:val="both"/>
        <w:rPr>
          <w:color w:val="000000"/>
          <w:sz w:val="28"/>
          <w:szCs w:val="20"/>
        </w:rPr>
      </w:pPr>
      <w:r w:rsidRPr="005C5B0E">
        <w:rPr>
          <w:color w:val="000000"/>
          <w:sz w:val="28"/>
          <w:szCs w:val="20"/>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7BF0317E" w14:textId="77777777" w:rsidR="005C5B0E" w:rsidRPr="005C5B0E" w:rsidRDefault="005C5B0E" w:rsidP="005C5B0E">
      <w:pPr>
        <w:ind w:firstLine="567"/>
        <w:jc w:val="both"/>
        <w:rPr>
          <w:color w:val="000000"/>
          <w:sz w:val="28"/>
          <w:szCs w:val="20"/>
        </w:rPr>
      </w:pPr>
      <w:r w:rsidRPr="005C5B0E">
        <w:rPr>
          <w:color w:val="000000"/>
          <w:sz w:val="28"/>
          <w:szCs w:val="20"/>
        </w:rPr>
        <w:t xml:space="preserve">- изменение </w:t>
      </w:r>
      <w:proofErr w:type="gramStart"/>
      <w:r w:rsidRPr="005C5B0E">
        <w:rPr>
          <w:color w:val="000000"/>
          <w:sz w:val="28"/>
          <w:szCs w:val="20"/>
        </w:rPr>
        <w:t>архитектурного решения</w:t>
      </w:r>
      <w:proofErr w:type="gramEnd"/>
      <w:r w:rsidRPr="005C5B0E">
        <w:rPr>
          <w:color w:val="000000"/>
          <w:sz w:val="28"/>
          <w:szCs w:val="20"/>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48A7B379" w14:textId="77777777" w:rsidR="005C5B0E" w:rsidRPr="005C5B0E" w:rsidRDefault="005C5B0E" w:rsidP="005C5B0E">
      <w:pPr>
        <w:ind w:firstLine="567"/>
        <w:jc w:val="both"/>
        <w:rPr>
          <w:color w:val="000000"/>
          <w:sz w:val="28"/>
          <w:szCs w:val="20"/>
        </w:rPr>
      </w:pPr>
      <w:r w:rsidRPr="005C5B0E">
        <w:rPr>
          <w:color w:val="000000"/>
          <w:sz w:val="28"/>
          <w:szCs w:val="20"/>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5C5B0E">
        <w:rPr>
          <w:color w:val="000000"/>
          <w:sz w:val="28"/>
          <w:szCs w:val="20"/>
        </w:rPr>
        <w:t>архитектурному решению</w:t>
      </w:r>
      <w:proofErr w:type="gramEnd"/>
      <w:r w:rsidRPr="005C5B0E">
        <w:rPr>
          <w:color w:val="000000"/>
          <w:sz w:val="28"/>
          <w:szCs w:val="20"/>
        </w:rPr>
        <w:t xml:space="preserve"> фасада;</w:t>
      </w:r>
    </w:p>
    <w:p w14:paraId="649CF6CE" w14:textId="77777777" w:rsidR="005C5B0E" w:rsidRPr="005C5B0E" w:rsidRDefault="005C5B0E" w:rsidP="005C5B0E">
      <w:pPr>
        <w:ind w:firstLine="567"/>
        <w:jc w:val="both"/>
        <w:rPr>
          <w:color w:val="000000"/>
          <w:sz w:val="28"/>
          <w:szCs w:val="20"/>
        </w:rPr>
      </w:pPr>
      <w:r w:rsidRPr="005C5B0E">
        <w:rPr>
          <w:color w:val="000000"/>
          <w:sz w:val="28"/>
          <w:szCs w:val="20"/>
        </w:rPr>
        <w:t>- изменение расположения оконного блока в проеме по отношению к плоскости фасада, устройство витрин, выступающих за плоскость фасада;</w:t>
      </w:r>
    </w:p>
    <w:p w14:paraId="74B53278" w14:textId="77777777" w:rsidR="005C5B0E" w:rsidRPr="005C5B0E" w:rsidRDefault="005C5B0E" w:rsidP="005C5B0E">
      <w:pPr>
        <w:ind w:firstLine="567"/>
        <w:jc w:val="both"/>
        <w:rPr>
          <w:color w:val="000000"/>
          <w:sz w:val="28"/>
          <w:szCs w:val="20"/>
        </w:rPr>
      </w:pPr>
      <w:r w:rsidRPr="005C5B0E">
        <w:rPr>
          <w:color w:val="000000"/>
          <w:sz w:val="28"/>
          <w:szCs w:val="20"/>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665E2C8A" w14:textId="77777777" w:rsidR="005C5B0E" w:rsidRPr="005C5B0E" w:rsidRDefault="005C5B0E" w:rsidP="005C5B0E">
      <w:pPr>
        <w:ind w:firstLine="567"/>
        <w:jc w:val="both"/>
        <w:rPr>
          <w:color w:val="000000"/>
          <w:sz w:val="28"/>
          <w:szCs w:val="20"/>
        </w:rPr>
      </w:pPr>
      <w:r w:rsidRPr="005C5B0E">
        <w:rPr>
          <w:color w:val="000000"/>
          <w:sz w:val="28"/>
          <w:szCs w:val="20"/>
        </w:rPr>
        <w:t xml:space="preserve">- ликвидация сохранившихся исторических решеток, установка на фасадах исторических зданий и сооружений сварных конструкций из </w:t>
      </w:r>
      <w:r w:rsidRPr="005C5B0E">
        <w:rPr>
          <w:color w:val="000000"/>
          <w:sz w:val="28"/>
          <w:szCs w:val="20"/>
        </w:rPr>
        <w:lastRenderedPageBreak/>
        <w:t>металлического профиля, установка решеток с повреждением отделки и архитектурного оформления проема;</w:t>
      </w:r>
    </w:p>
    <w:p w14:paraId="45DF8937" w14:textId="77777777" w:rsidR="005C5B0E" w:rsidRPr="005C5B0E" w:rsidRDefault="005C5B0E" w:rsidP="005C5B0E">
      <w:pPr>
        <w:ind w:firstLine="567"/>
        <w:jc w:val="both"/>
        <w:rPr>
          <w:color w:val="000000"/>
          <w:sz w:val="28"/>
          <w:szCs w:val="20"/>
        </w:rPr>
      </w:pPr>
      <w:r w:rsidRPr="005C5B0E">
        <w:rPr>
          <w:color w:val="000000"/>
          <w:sz w:val="28"/>
          <w:szCs w:val="20"/>
        </w:rPr>
        <w:t xml:space="preserve">- изменение </w:t>
      </w:r>
      <w:proofErr w:type="gramStart"/>
      <w:r w:rsidRPr="005C5B0E">
        <w:rPr>
          <w:color w:val="000000"/>
          <w:sz w:val="28"/>
          <w:szCs w:val="20"/>
        </w:rPr>
        <w:t>архитектурного решения</w:t>
      </w:r>
      <w:proofErr w:type="gramEnd"/>
      <w:r w:rsidRPr="005C5B0E">
        <w:rPr>
          <w:color w:val="000000"/>
          <w:sz w:val="28"/>
          <w:szCs w:val="20"/>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2B9FF014" w14:textId="77777777" w:rsidR="005C5B0E" w:rsidRPr="005C5B0E" w:rsidRDefault="005C5B0E" w:rsidP="005C5B0E">
      <w:pPr>
        <w:ind w:firstLine="567"/>
        <w:jc w:val="both"/>
        <w:rPr>
          <w:color w:val="000000"/>
          <w:sz w:val="28"/>
          <w:szCs w:val="20"/>
        </w:rPr>
      </w:pPr>
      <w:r w:rsidRPr="005C5B0E">
        <w:rPr>
          <w:color w:val="000000"/>
          <w:sz w:val="28"/>
          <w:szCs w:val="20"/>
        </w:rPr>
        <w:t>- устройство входов, расположенных выше первого этажа, на фасадах объектов культурного наследия;</w:t>
      </w:r>
    </w:p>
    <w:p w14:paraId="31C9F4BA" w14:textId="77777777" w:rsidR="005C5B0E" w:rsidRPr="005C5B0E" w:rsidRDefault="005C5B0E" w:rsidP="005C5B0E">
      <w:pPr>
        <w:ind w:firstLine="567"/>
        <w:jc w:val="both"/>
        <w:rPr>
          <w:color w:val="000000"/>
          <w:sz w:val="28"/>
          <w:szCs w:val="20"/>
        </w:rPr>
      </w:pPr>
      <w:r w:rsidRPr="005C5B0E">
        <w:rPr>
          <w:color w:val="000000"/>
          <w:sz w:val="28"/>
          <w:szCs w:val="20"/>
        </w:rPr>
        <w:t xml:space="preserve">- изменение габаритов и </w:t>
      </w:r>
      <w:proofErr w:type="gramStart"/>
      <w:r w:rsidRPr="005C5B0E">
        <w:rPr>
          <w:color w:val="000000"/>
          <w:sz w:val="28"/>
          <w:szCs w:val="20"/>
        </w:rPr>
        <w:t>архитектурного решения</w:t>
      </w:r>
      <w:proofErr w:type="gramEnd"/>
      <w:r w:rsidRPr="005C5B0E">
        <w:rPr>
          <w:color w:val="000000"/>
          <w:sz w:val="28"/>
          <w:szCs w:val="20"/>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14:paraId="2BBE45A9" w14:textId="77777777" w:rsidR="005C5B0E" w:rsidRPr="005C5B0E" w:rsidRDefault="005C5B0E" w:rsidP="005C5B0E">
      <w:pPr>
        <w:ind w:firstLine="567"/>
        <w:jc w:val="both"/>
        <w:rPr>
          <w:color w:val="000000"/>
          <w:sz w:val="28"/>
          <w:szCs w:val="20"/>
        </w:rPr>
      </w:pPr>
      <w:r w:rsidRPr="005C5B0E">
        <w:rPr>
          <w:color w:val="000000"/>
          <w:sz w:val="28"/>
          <w:szCs w:val="20"/>
        </w:rPr>
        <w:t>- установка глухих металлических полотен на лицевых фасадах зданий и сооружений без согласования с уполномоченными органами;</w:t>
      </w:r>
    </w:p>
    <w:p w14:paraId="3D831FD0" w14:textId="77777777" w:rsidR="005C5B0E" w:rsidRPr="005C5B0E" w:rsidRDefault="005C5B0E" w:rsidP="005C5B0E">
      <w:pPr>
        <w:ind w:firstLine="567"/>
        <w:jc w:val="both"/>
        <w:rPr>
          <w:color w:val="000000"/>
          <w:sz w:val="28"/>
          <w:szCs w:val="20"/>
        </w:rPr>
      </w:pPr>
      <w:r w:rsidRPr="005C5B0E">
        <w:rPr>
          <w:color w:val="000000"/>
          <w:sz w:val="28"/>
          <w:szCs w:val="20"/>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6A6849F9" w14:textId="77777777" w:rsidR="005C5B0E" w:rsidRPr="005C5B0E" w:rsidRDefault="005C5B0E" w:rsidP="005C5B0E">
      <w:pPr>
        <w:ind w:firstLine="567"/>
        <w:jc w:val="both"/>
        <w:rPr>
          <w:color w:val="000000"/>
          <w:sz w:val="28"/>
          <w:szCs w:val="20"/>
        </w:rPr>
      </w:pPr>
      <w:r w:rsidRPr="005C5B0E">
        <w:rPr>
          <w:color w:val="000000"/>
          <w:sz w:val="28"/>
          <w:szCs w:val="20"/>
        </w:rPr>
        <w:t xml:space="preserve">- установка дверных заполнений, не соответствующих </w:t>
      </w:r>
      <w:proofErr w:type="gramStart"/>
      <w:r w:rsidRPr="005C5B0E">
        <w:rPr>
          <w:color w:val="000000"/>
          <w:sz w:val="28"/>
          <w:szCs w:val="20"/>
        </w:rPr>
        <w:t>архитектурному решению</w:t>
      </w:r>
      <w:proofErr w:type="gramEnd"/>
      <w:r w:rsidRPr="005C5B0E">
        <w:rPr>
          <w:color w:val="000000"/>
          <w:sz w:val="28"/>
          <w:szCs w:val="20"/>
        </w:rPr>
        <w:t xml:space="preserve"> фасада, характеру и цветовому решению других входов на фасаде;</w:t>
      </w:r>
    </w:p>
    <w:p w14:paraId="3DEAC660" w14:textId="77777777" w:rsidR="005C5B0E" w:rsidRPr="005C5B0E" w:rsidRDefault="005C5B0E" w:rsidP="005C5B0E">
      <w:pPr>
        <w:ind w:firstLine="567"/>
        <w:jc w:val="both"/>
        <w:rPr>
          <w:color w:val="000000"/>
          <w:sz w:val="28"/>
          <w:szCs w:val="20"/>
        </w:rPr>
      </w:pPr>
      <w:r w:rsidRPr="005C5B0E">
        <w:rPr>
          <w:color w:val="000000"/>
          <w:sz w:val="28"/>
          <w:szCs w:val="20"/>
        </w:rPr>
        <w:t>- различная окраска дверных заполнений, оконных и витринных конструкций в пределах фасада;</w:t>
      </w:r>
    </w:p>
    <w:p w14:paraId="72C92072" w14:textId="77777777" w:rsidR="005C5B0E" w:rsidRPr="005C5B0E" w:rsidRDefault="005C5B0E" w:rsidP="005C5B0E">
      <w:pPr>
        <w:ind w:firstLine="567"/>
        <w:jc w:val="both"/>
        <w:rPr>
          <w:color w:val="000000"/>
          <w:sz w:val="28"/>
          <w:szCs w:val="20"/>
        </w:rPr>
      </w:pPr>
      <w:r w:rsidRPr="005C5B0E">
        <w:rPr>
          <w:color w:val="000000"/>
          <w:sz w:val="28"/>
          <w:szCs w:val="20"/>
        </w:rPr>
        <w:t>- установка глухих дверных полотен на входах, совмещенных с витринами;</w:t>
      </w:r>
    </w:p>
    <w:p w14:paraId="28EEB1DF" w14:textId="77777777" w:rsidR="005C5B0E" w:rsidRPr="005C5B0E" w:rsidRDefault="005C5B0E" w:rsidP="005C5B0E">
      <w:pPr>
        <w:ind w:firstLine="567"/>
        <w:jc w:val="both"/>
        <w:rPr>
          <w:color w:val="000000"/>
          <w:sz w:val="28"/>
          <w:szCs w:val="20"/>
        </w:rPr>
      </w:pPr>
      <w:r w:rsidRPr="005C5B0E">
        <w:rPr>
          <w:color w:val="000000"/>
          <w:sz w:val="28"/>
          <w:szCs w:val="20"/>
        </w:rPr>
        <w:t>- изменение расположения дверного блока в проеме по отношению к плоскости фасада; устройство входов, выступающих за плоскость фасада;</w:t>
      </w:r>
    </w:p>
    <w:p w14:paraId="682A869C" w14:textId="77777777" w:rsidR="005C5B0E" w:rsidRPr="005C5B0E" w:rsidRDefault="005C5B0E" w:rsidP="005C5B0E">
      <w:pPr>
        <w:ind w:firstLine="567"/>
        <w:jc w:val="both"/>
        <w:rPr>
          <w:color w:val="000000"/>
          <w:sz w:val="28"/>
          <w:szCs w:val="20"/>
        </w:rPr>
      </w:pPr>
      <w:r w:rsidRPr="005C5B0E">
        <w:rPr>
          <w:color w:val="000000"/>
          <w:sz w:val="28"/>
          <w:szCs w:val="20"/>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427AFD44" w14:textId="77777777" w:rsidR="005C5B0E" w:rsidRPr="005C5B0E" w:rsidRDefault="005C5B0E" w:rsidP="005C5B0E">
      <w:pPr>
        <w:ind w:firstLine="567"/>
        <w:jc w:val="both"/>
        <w:rPr>
          <w:rFonts w:ascii="Courier New" w:hAnsi="Courier New"/>
          <w:color w:val="000000"/>
          <w:szCs w:val="20"/>
        </w:rPr>
      </w:pPr>
      <w:r w:rsidRPr="005C5B0E">
        <w:rPr>
          <w:color w:val="000000"/>
          <w:sz w:val="28"/>
          <w:szCs w:val="20"/>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14:paraId="0352F771" w14:textId="77777777" w:rsidR="005C5B0E" w:rsidRPr="005C5B0E" w:rsidRDefault="005C5B0E" w:rsidP="005C5B0E">
      <w:pPr>
        <w:ind w:firstLine="709"/>
        <w:jc w:val="both"/>
        <w:rPr>
          <w:color w:val="000000"/>
          <w:sz w:val="28"/>
          <w:szCs w:val="20"/>
        </w:rPr>
      </w:pPr>
    </w:p>
    <w:p w14:paraId="20EB6672" w14:textId="77777777" w:rsidR="005C5B0E" w:rsidRPr="005C5B0E" w:rsidRDefault="005C5B0E" w:rsidP="005C5B0E">
      <w:pPr>
        <w:jc w:val="both"/>
        <w:rPr>
          <w:color w:val="000000"/>
          <w:sz w:val="28"/>
          <w:szCs w:val="28"/>
        </w:rPr>
      </w:pPr>
      <w:r w:rsidRPr="005C5B0E">
        <w:rPr>
          <w:color w:val="000000"/>
          <w:sz w:val="28"/>
          <w:szCs w:val="28"/>
        </w:rPr>
        <w:t xml:space="preserve">Председатель Собрания депутатов – </w:t>
      </w:r>
    </w:p>
    <w:p w14:paraId="01C5E655" w14:textId="77777777" w:rsidR="005C5B0E" w:rsidRPr="005C5B0E" w:rsidRDefault="005C5B0E" w:rsidP="005C5B0E">
      <w:pPr>
        <w:spacing w:line="216" w:lineRule="auto"/>
        <w:rPr>
          <w:rFonts w:ascii="Courier New" w:hAnsi="Courier New"/>
          <w:color w:val="000000"/>
          <w:szCs w:val="20"/>
        </w:rPr>
      </w:pPr>
      <w:r w:rsidRPr="005C5B0E">
        <w:rPr>
          <w:color w:val="000000"/>
          <w:sz w:val="28"/>
          <w:szCs w:val="28"/>
        </w:rPr>
        <w:t>Глава Лысогорского сельского поселения                                   Н.А. Кательницкая</w:t>
      </w:r>
    </w:p>
    <w:p w14:paraId="2021F6DD" w14:textId="77777777" w:rsidR="005C5B0E" w:rsidRPr="005C5B0E" w:rsidRDefault="005C5B0E" w:rsidP="005C5B0E">
      <w:pPr>
        <w:autoSpaceDE w:val="0"/>
        <w:autoSpaceDN w:val="0"/>
        <w:adjustRightInd w:val="0"/>
        <w:spacing w:before="53" w:line="274" w:lineRule="exact"/>
        <w:jc w:val="center"/>
        <w:rPr>
          <w:sz w:val="20"/>
          <w:szCs w:val="20"/>
        </w:rPr>
      </w:pPr>
    </w:p>
    <w:p w14:paraId="48249712" w14:textId="732FB3A9" w:rsidR="005006DC" w:rsidRDefault="005006DC" w:rsidP="00530593">
      <w:pPr>
        <w:shd w:val="clear" w:color="auto" w:fill="FFFFFF"/>
        <w:spacing w:after="225"/>
        <w:jc w:val="center"/>
        <w:rPr>
          <w:i/>
          <w:iCs/>
          <w:color w:val="4D4D4D"/>
          <w:sz w:val="28"/>
          <w:szCs w:val="28"/>
        </w:rPr>
      </w:pPr>
    </w:p>
    <w:p w14:paraId="152B6382" w14:textId="77777777" w:rsidR="006C6EC1" w:rsidRDefault="006C6EC1" w:rsidP="00530593">
      <w:pPr>
        <w:shd w:val="clear" w:color="auto" w:fill="FFFFFF"/>
        <w:spacing w:after="225"/>
        <w:jc w:val="center"/>
        <w:rPr>
          <w:i/>
          <w:iCs/>
          <w:color w:val="4D4D4D"/>
          <w:sz w:val="28"/>
          <w:szCs w:val="28"/>
        </w:rPr>
      </w:pPr>
    </w:p>
    <w:p w14:paraId="3EC46581" w14:textId="77777777" w:rsidR="005006DC" w:rsidRDefault="005006DC" w:rsidP="00530593">
      <w:pPr>
        <w:shd w:val="clear" w:color="auto" w:fill="FFFFFF"/>
        <w:spacing w:after="225"/>
        <w:jc w:val="center"/>
        <w:rPr>
          <w:i/>
          <w:iCs/>
          <w:color w:val="4D4D4D"/>
          <w:sz w:val="28"/>
          <w:szCs w:val="28"/>
        </w:rPr>
      </w:pPr>
    </w:p>
    <w:p w14:paraId="0F76E926" w14:textId="77777777" w:rsidR="005006DC" w:rsidRDefault="005006DC" w:rsidP="00530593">
      <w:pPr>
        <w:shd w:val="clear" w:color="auto" w:fill="FFFFFF"/>
        <w:spacing w:after="225"/>
        <w:jc w:val="center"/>
        <w:rPr>
          <w:i/>
          <w:iCs/>
          <w:color w:val="4D4D4D"/>
          <w:sz w:val="28"/>
          <w:szCs w:val="28"/>
        </w:rPr>
      </w:pPr>
    </w:p>
    <w:p w14:paraId="5FDAFDC4" w14:textId="77777777" w:rsidR="005006DC" w:rsidRDefault="005006DC" w:rsidP="00530593">
      <w:pPr>
        <w:shd w:val="clear" w:color="auto" w:fill="FFFFFF"/>
        <w:spacing w:after="225"/>
        <w:jc w:val="center"/>
        <w:rPr>
          <w:i/>
          <w:iCs/>
          <w:color w:val="4D4D4D"/>
          <w:sz w:val="28"/>
          <w:szCs w:val="28"/>
        </w:rPr>
      </w:pPr>
    </w:p>
    <w:p w14:paraId="52003876" w14:textId="77777777" w:rsidR="00C5386E" w:rsidRPr="00C5386E" w:rsidRDefault="00C5386E" w:rsidP="00C5386E">
      <w:pPr>
        <w:suppressAutoHyphens/>
        <w:autoSpaceDE w:val="0"/>
        <w:jc w:val="center"/>
        <w:rPr>
          <w:rFonts w:eastAsia="Arial" w:cs="Arial"/>
          <w:b/>
          <w:bCs/>
          <w:caps/>
          <w:sz w:val="28"/>
          <w:szCs w:val="28"/>
          <w:lang w:eastAsia="ar-SA"/>
        </w:rPr>
      </w:pPr>
    </w:p>
    <w:p w14:paraId="6D82E7AC" w14:textId="77777777" w:rsidR="00C5386E" w:rsidRPr="00C5386E" w:rsidRDefault="00C5386E" w:rsidP="00C5386E">
      <w:pPr>
        <w:suppressAutoHyphens/>
        <w:autoSpaceDE w:val="0"/>
        <w:jc w:val="center"/>
        <w:rPr>
          <w:rFonts w:eastAsia="Arial" w:cs="Arial"/>
          <w:b/>
          <w:bCs/>
          <w:caps/>
          <w:sz w:val="28"/>
          <w:szCs w:val="28"/>
          <w:lang w:eastAsia="ar-SA"/>
        </w:rPr>
      </w:pPr>
      <w:r w:rsidRPr="00C5386E">
        <w:rPr>
          <w:rFonts w:eastAsia="Arial" w:cs="Arial"/>
          <w:b/>
          <w:bCs/>
          <w:caps/>
          <w:sz w:val="28"/>
          <w:szCs w:val="28"/>
          <w:lang w:eastAsia="ar-SA"/>
        </w:rPr>
        <w:t>РОССИйская федерация</w:t>
      </w:r>
    </w:p>
    <w:p w14:paraId="51FEA566" w14:textId="77777777" w:rsidR="00C5386E" w:rsidRPr="00C5386E" w:rsidRDefault="00C5386E" w:rsidP="00C5386E">
      <w:pPr>
        <w:suppressAutoHyphens/>
        <w:autoSpaceDE w:val="0"/>
        <w:jc w:val="center"/>
        <w:rPr>
          <w:rFonts w:eastAsia="Arial" w:cs="Arial"/>
          <w:b/>
          <w:bCs/>
          <w:caps/>
          <w:sz w:val="28"/>
          <w:szCs w:val="28"/>
          <w:lang w:eastAsia="ar-SA"/>
        </w:rPr>
      </w:pPr>
      <w:r w:rsidRPr="00C5386E">
        <w:rPr>
          <w:rFonts w:eastAsia="Arial" w:cs="Arial"/>
          <w:b/>
          <w:bCs/>
          <w:caps/>
          <w:sz w:val="28"/>
          <w:szCs w:val="28"/>
          <w:lang w:eastAsia="ar-SA"/>
        </w:rPr>
        <w:t>ростовская область</w:t>
      </w:r>
    </w:p>
    <w:p w14:paraId="311C13E5" w14:textId="77777777" w:rsidR="00C5386E" w:rsidRPr="00C5386E" w:rsidRDefault="00C5386E" w:rsidP="00C5386E">
      <w:pPr>
        <w:suppressAutoHyphens/>
        <w:autoSpaceDE w:val="0"/>
        <w:jc w:val="center"/>
        <w:rPr>
          <w:rFonts w:eastAsia="Arial" w:cs="Arial"/>
          <w:b/>
          <w:bCs/>
          <w:caps/>
          <w:sz w:val="28"/>
          <w:szCs w:val="28"/>
          <w:lang w:eastAsia="ar-SA"/>
        </w:rPr>
      </w:pPr>
      <w:r w:rsidRPr="00C5386E">
        <w:rPr>
          <w:rFonts w:eastAsia="Arial" w:cs="Arial"/>
          <w:b/>
          <w:bCs/>
          <w:caps/>
          <w:sz w:val="28"/>
          <w:szCs w:val="28"/>
          <w:lang w:eastAsia="ar-SA"/>
        </w:rPr>
        <w:t>куйбышевский район</w:t>
      </w:r>
    </w:p>
    <w:p w14:paraId="1D3409DE" w14:textId="77777777" w:rsidR="00C5386E" w:rsidRPr="00C5386E" w:rsidRDefault="00C5386E" w:rsidP="00C5386E">
      <w:pPr>
        <w:suppressAutoHyphens/>
        <w:autoSpaceDE w:val="0"/>
        <w:jc w:val="center"/>
        <w:rPr>
          <w:rFonts w:eastAsia="Arial" w:cs="Arial"/>
          <w:b/>
          <w:bCs/>
          <w:caps/>
          <w:sz w:val="28"/>
          <w:szCs w:val="28"/>
          <w:lang w:eastAsia="ar-SA"/>
        </w:rPr>
      </w:pPr>
      <w:r w:rsidRPr="00C5386E">
        <w:rPr>
          <w:rFonts w:eastAsia="Arial" w:cs="Arial"/>
          <w:b/>
          <w:bCs/>
          <w:caps/>
          <w:sz w:val="28"/>
          <w:szCs w:val="28"/>
          <w:lang w:eastAsia="ar-SA"/>
        </w:rPr>
        <w:t>собрание депутатов</w:t>
      </w:r>
    </w:p>
    <w:p w14:paraId="706B3CAC" w14:textId="77777777" w:rsidR="00C5386E" w:rsidRPr="00C5386E" w:rsidRDefault="00C5386E" w:rsidP="00C5386E">
      <w:pPr>
        <w:suppressAutoHyphens/>
        <w:autoSpaceDE w:val="0"/>
        <w:jc w:val="center"/>
        <w:rPr>
          <w:rFonts w:eastAsia="Arial" w:cs="Arial"/>
          <w:b/>
          <w:bCs/>
          <w:caps/>
          <w:sz w:val="28"/>
          <w:szCs w:val="28"/>
          <w:lang w:eastAsia="ar-SA"/>
        </w:rPr>
      </w:pPr>
      <w:r w:rsidRPr="00C5386E">
        <w:rPr>
          <w:rFonts w:eastAsia="Arial" w:cs="Arial"/>
          <w:b/>
          <w:bCs/>
          <w:caps/>
          <w:sz w:val="28"/>
          <w:szCs w:val="28"/>
          <w:lang w:eastAsia="ar-SA"/>
        </w:rPr>
        <w:t>Лысогорского сельского поселения</w:t>
      </w:r>
    </w:p>
    <w:p w14:paraId="5D038712" w14:textId="77777777" w:rsidR="00C5386E" w:rsidRPr="00C5386E" w:rsidRDefault="00C5386E" w:rsidP="00C5386E">
      <w:pPr>
        <w:suppressAutoHyphens/>
        <w:autoSpaceDE w:val="0"/>
        <w:jc w:val="center"/>
        <w:rPr>
          <w:rFonts w:eastAsia="Arial" w:cs="Arial"/>
          <w:b/>
          <w:bCs/>
          <w:caps/>
          <w:sz w:val="28"/>
          <w:szCs w:val="28"/>
          <w:lang w:eastAsia="ar-SA"/>
        </w:rPr>
      </w:pPr>
    </w:p>
    <w:tbl>
      <w:tblPr>
        <w:tblW w:w="10100" w:type="dxa"/>
        <w:tblInd w:w="-38" w:type="dxa"/>
        <w:tblLayout w:type="fixed"/>
        <w:tblCellMar>
          <w:left w:w="70" w:type="dxa"/>
          <w:right w:w="70" w:type="dxa"/>
        </w:tblCellMar>
        <w:tblLook w:val="0000" w:firstRow="0" w:lastRow="0" w:firstColumn="0" w:lastColumn="0" w:noHBand="0" w:noVBand="0"/>
      </w:tblPr>
      <w:tblGrid>
        <w:gridCol w:w="3338"/>
        <w:gridCol w:w="3273"/>
        <w:gridCol w:w="3420"/>
        <w:gridCol w:w="69"/>
      </w:tblGrid>
      <w:tr w:rsidR="00C5386E" w:rsidRPr="00C5386E" w14:paraId="19B409C3" w14:textId="77777777" w:rsidTr="00233A3C">
        <w:tc>
          <w:tcPr>
            <w:tcW w:w="10100" w:type="dxa"/>
            <w:gridSpan w:val="4"/>
            <w:tcBorders>
              <w:top w:val="nil"/>
              <w:left w:val="nil"/>
              <w:bottom w:val="nil"/>
              <w:right w:val="nil"/>
            </w:tcBorders>
          </w:tcPr>
          <w:p w14:paraId="6B61AFA7" w14:textId="77777777" w:rsidR="00C5386E" w:rsidRPr="00C5386E" w:rsidRDefault="00C5386E" w:rsidP="00C5386E">
            <w:pPr>
              <w:jc w:val="center"/>
              <w:rPr>
                <w:rFonts w:eastAsia="Calibri"/>
                <w:b/>
                <w:bCs/>
                <w:sz w:val="28"/>
                <w:szCs w:val="26"/>
                <w:lang w:eastAsia="en-US"/>
              </w:rPr>
            </w:pPr>
            <w:r w:rsidRPr="00C5386E">
              <w:rPr>
                <w:rFonts w:eastAsia="Calibri"/>
                <w:b/>
                <w:bCs/>
                <w:sz w:val="28"/>
                <w:szCs w:val="26"/>
                <w:lang w:eastAsia="en-US"/>
              </w:rPr>
              <w:t>РЕШЕНИЕ</w:t>
            </w:r>
          </w:p>
          <w:p w14:paraId="1D9C8C03" w14:textId="77777777" w:rsidR="00C5386E" w:rsidRPr="00C5386E" w:rsidRDefault="00C5386E" w:rsidP="00C5386E">
            <w:pPr>
              <w:jc w:val="center"/>
              <w:rPr>
                <w:rFonts w:eastAsia="Calibri"/>
                <w:b/>
                <w:bCs/>
                <w:sz w:val="10"/>
                <w:szCs w:val="10"/>
                <w:lang w:eastAsia="en-US"/>
              </w:rPr>
            </w:pPr>
          </w:p>
        </w:tc>
      </w:tr>
      <w:tr w:rsidR="00C5386E" w:rsidRPr="00C5386E" w14:paraId="38438180" w14:textId="77777777" w:rsidTr="00233A3C">
        <w:tblPrEx>
          <w:tblCellMar>
            <w:left w:w="108" w:type="dxa"/>
            <w:right w:w="108" w:type="dxa"/>
          </w:tblCellMar>
          <w:tblLook w:val="01E0" w:firstRow="1" w:lastRow="1" w:firstColumn="1" w:lastColumn="1" w:noHBand="0" w:noVBand="0"/>
        </w:tblPrEx>
        <w:trPr>
          <w:gridAfter w:val="1"/>
          <w:wAfter w:w="69" w:type="dxa"/>
        </w:trPr>
        <w:tc>
          <w:tcPr>
            <w:tcW w:w="3338" w:type="dxa"/>
          </w:tcPr>
          <w:p w14:paraId="2AE739EF" w14:textId="77777777" w:rsidR="00C5386E" w:rsidRPr="00C5386E" w:rsidRDefault="00C5386E" w:rsidP="00C5386E">
            <w:pPr>
              <w:widowControl w:val="0"/>
              <w:jc w:val="both"/>
              <w:rPr>
                <w:rFonts w:eastAsia="Calibri"/>
                <w:b/>
                <w:sz w:val="28"/>
                <w:szCs w:val="28"/>
                <w:lang w:eastAsia="en-US"/>
              </w:rPr>
            </w:pPr>
            <w:r w:rsidRPr="00C5386E">
              <w:rPr>
                <w:rFonts w:eastAsia="Calibri"/>
                <w:b/>
                <w:sz w:val="28"/>
                <w:szCs w:val="28"/>
                <w:lang w:eastAsia="en-US"/>
              </w:rPr>
              <w:t>26.05.2022</w:t>
            </w:r>
          </w:p>
        </w:tc>
        <w:tc>
          <w:tcPr>
            <w:tcW w:w="3273" w:type="dxa"/>
          </w:tcPr>
          <w:p w14:paraId="03A6533B" w14:textId="77777777" w:rsidR="00C5386E" w:rsidRPr="00C5386E" w:rsidRDefault="00C5386E" w:rsidP="00C5386E">
            <w:pPr>
              <w:widowControl w:val="0"/>
              <w:jc w:val="center"/>
              <w:rPr>
                <w:rFonts w:eastAsia="Calibri"/>
                <w:b/>
                <w:sz w:val="28"/>
                <w:szCs w:val="28"/>
                <w:lang w:eastAsia="en-US"/>
              </w:rPr>
            </w:pPr>
            <w:r w:rsidRPr="00C5386E">
              <w:rPr>
                <w:rFonts w:eastAsia="Calibri"/>
                <w:b/>
                <w:sz w:val="28"/>
                <w:szCs w:val="28"/>
                <w:lang w:eastAsia="en-US"/>
              </w:rPr>
              <w:t xml:space="preserve">с. Лысогорка </w:t>
            </w:r>
          </w:p>
        </w:tc>
        <w:tc>
          <w:tcPr>
            <w:tcW w:w="3420" w:type="dxa"/>
          </w:tcPr>
          <w:p w14:paraId="1ED3A3E6" w14:textId="77777777" w:rsidR="00C5386E" w:rsidRPr="00C5386E" w:rsidRDefault="00C5386E" w:rsidP="00C5386E">
            <w:pPr>
              <w:widowControl w:val="0"/>
              <w:jc w:val="right"/>
              <w:rPr>
                <w:rFonts w:eastAsia="Calibri"/>
                <w:b/>
                <w:sz w:val="28"/>
                <w:szCs w:val="28"/>
                <w:lang w:eastAsia="en-US"/>
              </w:rPr>
            </w:pPr>
            <w:r w:rsidRPr="00C5386E">
              <w:rPr>
                <w:rFonts w:eastAsia="Calibri"/>
                <w:b/>
                <w:sz w:val="28"/>
                <w:szCs w:val="28"/>
                <w:lang w:eastAsia="en-US"/>
              </w:rPr>
              <w:t xml:space="preserve">№ 43 </w:t>
            </w:r>
          </w:p>
        </w:tc>
      </w:tr>
    </w:tbl>
    <w:p w14:paraId="10CBE844" w14:textId="77777777" w:rsidR="00C5386E" w:rsidRPr="00C5386E" w:rsidRDefault="00C5386E" w:rsidP="00C5386E">
      <w:pPr>
        <w:jc w:val="both"/>
        <w:rPr>
          <w:rFonts w:eastAsia="Calibri"/>
          <w:b/>
          <w:bCs/>
          <w:sz w:val="28"/>
          <w:szCs w:val="28"/>
          <w:lang w:eastAsia="en-US"/>
        </w:rPr>
      </w:pPr>
    </w:p>
    <w:p w14:paraId="799A273B" w14:textId="77777777" w:rsidR="00C5386E" w:rsidRPr="00C5386E" w:rsidRDefault="00C5386E" w:rsidP="00C5386E">
      <w:pPr>
        <w:suppressAutoHyphens/>
        <w:spacing w:line="276" w:lineRule="auto"/>
        <w:ind w:right="-2"/>
        <w:jc w:val="center"/>
        <w:rPr>
          <w:kern w:val="1"/>
          <w:sz w:val="26"/>
          <w:szCs w:val="26"/>
          <w:lang w:eastAsia="ar-SA"/>
        </w:rPr>
      </w:pPr>
    </w:p>
    <w:p w14:paraId="29DFFAEC" w14:textId="77777777" w:rsidR="00C5386E" w:rsidRPr="00C5386E" w:rsidRDefault="00C5386E" w:rsidP="00C5386E">
      <w:pPr>
        <w:suppressAutoHyphens/>
        <w:spacing w:line="276" w:lineRule="auto"/>
        <w:ind w:right="-2"/>
        <w:jc w:val="center"/>
        <w:rPr>
          <w:b/>
          <w:kern w:val="1"/>
          <w:sz w:val="26"/>
          <w:szCs w:val="26"/>
          <w:lang w:eastAsia="ar-SA"/>
        </w:rPr>
      </w:pPr>
      <w:r w:rsidRPr="00C5386E">
        <w:rPr>
          <w:b/>
          <w:kern w:val="1"/>
          <w:sz w:val="26"/>
          <w:szCs w:val="26"/>
          <w:lang w:eastAsia="ar-SA"/>
        </w:rPr>
        <w:t>«Об утверждении Положения о бюджетном процессе в  муниципальном образовании Лысогорское  сельское поселение»</w:t>
      </w:r>
    </w:p>
    <w:p w14:paraId="10A9E636" w14:textId="77777777" w:rsidR="00C5386E" w:rsidRPr="00C5386E" w:rsidRDefault="00C5386E" w:rsidP="00C5386E">
      <w:pPr>
        <w:suppressAutoHyphens/>
        <w:spacing w:line="276" w:lineRule="auto"/>
        <w:jc w:val="both"/>
        <w:rPr>
          <w:kern w:val="1"/>
          <w:sz w:val="26"/>
          <w:szCs w:val="26"/>
          <w:lang w:eastAsia="ar-SA"/>
        </w:rPr>
      </w:pPr>
    </w:p>
    <w:p w14:paraId="60F15B1D" w14:textId="77777777" w:rsidR="00C5386E" w:rsidRPr="00C5386E" w:rsidRDefault="00C5386E" w:rsidP="00C5386E">
      <w:pPr>
        <w:suppressAutoHyphens/>
        <w:spacing w:line="276" w:lineRule="auto"/>
        <w:jc w:val="both"/>
        <w:rPr>
          <w:kern w:val="1"/>
          <w:sz w:val="26"/>
          <w:szCs w:val="26"/>
          <w:lang w:eastAsia="ar-SA"/>
        </w:rPr>
      </w:pPr>
      <w:proofErr w:type="gramStart"/>
      <w:r w:rsidRPr="00C5386E">
        <w:rPr>
          <w:kern w:val="1"/>
          <w:sz w:val="26"/>
          <w:szCs w:val="26"/>
          <w:lang w:eastAsia="ar-SA"/>
        </w:rPr>
        <w:t>В соответствие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C5386E">
        <w:rPr>
          <w:rFonts w:eastAsia="Calibri"/>
          <w:sz w:val="26"/>
          <w:szCs w:val="26"/>
          <w:lang w:eastAsia="en-US"/>
        </w:rPr>
        <w:t xml:space="preserve">, </w:t>
      </w:r>
      <w:r w:rsidRPr="00C5386E">
        <w:rPr>
          <w:kern w:val="1"/>
          <w:sz w:val="26"/>
          <w:szCs w:val="26"/>
          <w:lang w:eastAsia="ar-SA"/>
        </w:rPr>
        <w:t xml:space="preserve">руководствуясь Уставом муниципального образования «Лысогорское  сельское поселение», принятым решением Собрания депутатов </w:t>
      </w:r>
      <w:r w:rsidRPr="00C5386E">
        <w:rPr>
          <w:rFonts w:eastAsia="Calibri"/>
          <w:sz w:val="26"/>
          <w:szCs w:val="26"/>
          <w:lang w:eastAsia="en-US"/>
        </w:rPr>
        <w:t xml:space="preserve">Лысогорского сельского </w:t>
      </w:r>
      <w:r w:rsidRPr="00C5386E">
        <w:rPr>
          <w:kern w:val="1"/>
          <w:sz w:val="26"/>
          <w:szCs w:val="26"/>
          <w:lang w:eastAsia="ar-SA"/>
        </w:rPr>
        <w:t xml:space="preserve">поселения </w:t>
      </w:r>
      <w:r w:rsidRPr="00C5386E">
        <w:rPr>
          <w:color w:val="000000"/>
          <w:kern w:val="1"/>
          <w:sz w:val="26"/>
          <w:szCs w:val="26"/>
          <w:lang w:eastAsia="ar-SA"/>
        </w:rPr>
        <w:t>от 19.08.2016 № 177</w:t>
      </w:r>
      <w:r w:rsidRPr="00C5386E">
        <w:rPr>
          <w:kern w:val="1"/>
          <w:sz w:val="26"/>
          <w:szCs w:val="26"/>
          <w:lang w:eastAsia="ar-SA"/>
        </w:rPr>
        <w:t xml:space="preserve">, в целях приведения муниципальных правовых актов в соответствие с требованиями действующего законодательства Собрание депутатов </w:t>
      </w:r>
      <w:r w:rsidRPr="00C5386E">
        <w:rPr>
          <w:rFonts w:eastAsia="Calibri"/>
          <w:sz w:val="26"/>
          <w:szCs w:val="26"/>
          <w:lang w:eastAsia="en-US"/>
        </w:rPr>
        <w:t xml:space="preserve">Лысогорского сельского </w:t>
      </w:r>
      <w:r w:rsidRPr="00C5386E">
        <w:rPr>
          <w:kern w:val="1"/>
          <w:sz w:val="26"/>
          <w:szCs w:val="26"/>
          <w:lang w:eastAsia="ar-SA"/>
        </w:rPr>
        <w:t>поселения</w:t>
      </w:r>
      <w:proofErr w:type="gramEnd"/>
    </w:p>
    <w:p w14:paraId="26415BE7" w14:textId="77777777" w:rsidR="00C5386E" w:rsidRPr="00C5386E" w:rsidRDefault="00C5386E" w:rsidP="00C5386E">
      <w:pPr>
        <w:suppressAutoHyphens/>
        <w:spacing w:line="276" w:lineRule="auto"/>
        <w:jc w:val="both"/>
        <w:rPr>
          <w:kern w:val="1"/>
          <w:sz w:val="26"/>
          <w:szCs w:val="26"/>
          <w:lang w:eastAsia="ar-SA"/>
        </w:rPr>
      </w:pPr>
    </w:p>
    <w:p w14:paraId="346F63C4" w14:textId="77777777" w:rsidR="00C5386E" w:rsidRPr="00C5386E" w:rsidRDefault="00C5386E" w:rsidP="00C5386E">
      <w:pPr>
        <w:suppressAutoHyphens/>
        <w:spacing w:line="276" w:lineRule="auto"/>
        <w:rPr>
          <w:b/>
          <w:kern w:val="1"/>
          <w:sz w:val="26"/>
          <w:szCs w:val="26"/>
          <w:lang w:eastAsia="ar-SA"/>
        </w:rPr>
      </w:pPr>
      <w:r w:rsidRPr="00C5386E">
        <w:rPr>
          <w:b/>
          <w:kern w:val="1"/>
          <w:sz w:val="26"/>
          <w:szCs w:val="26"/>
          <w:lang w:eastAsia="ar-SA"/>
        </w:rPr>
        <w:t>решило:</w:t>
      </w:r>
    </w:p>
    <w:p w14:paraId="30532E8B"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 Утвердить Положение о бюджетном процессе в Лысогорском  сельском поселении, согласно приложению.</w:t>
      </w:r>
    </w:p>
    <w:p w14:paraId="022D6A42"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 xml:space="preserve">  2. Настоящее Решение Собрания депутатов сельского поселения вступает в силу со дня его официального опубликования (обнародования).</w:t>
      </w:r>
    </w:p>
    <w:p w14:paraId="23521EB3"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 xml:space="preserve">       3. Признать утратившими силу:</w:t>
      </w:r>
    </w:p>
    <w:p w14:paraId="20707FC4"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 Решение Собрания депутатов Лысогорского сельского поселения от 30.12.2008 года № 16 «Об утверждении Положения о бюджетном процессе в Лысогорском сельском поселении»;</w:t>
      </w:r>
    </w:p>
    <w:p w14:paraId="16E2384E"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 xml:space="preserve"> 2) Решение Собрания депутатов Лысогорского сельского поселения от 29.06.2009 № 39 «О внесении изменений в Решение от 30.12.2008 года № 16 «Об утверждении Положения о бюджетном процессе в Лысогорском сельском поселении»;</w:t>
      </w:r>
    </w:p>
    <w:p w14:paraId="7F96C15A" w14:textId="77777777" w:rsidR="00C5386E" w:rsidRPr="00C5386E" w:rsidRDefault="00C5386E" w:rsidP="00C5386E">
      <w:pPr>
        <w:suppressAutoHyphens/>
        <w:spacing w:line="276" w:lineRule="auto"/>
        <w:jc w:val="both"/>
        <w:rPr>
          <w:kern w:val="1"/>
          <w:sz w:val="26"/>
          <w:szCs w:val="26"/>
          <w:lang w:eastAsia="ar-SA"/>
        </w:rPr>
      </w:pPr>
    </w:p>
    <w:p w14:paraId="5584A2AA"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3) Решение Собрания депутатов Лысогорского сельского поселения от 12.11.2009 № 55 «О внесении изменений в Решение от 30.12.2008 года № 16 «Об утверждении Положения о бюджетном процессе в Лысогорском сельском поселении»;</w:t>
      </w:r>
    </w:p>
    <w:p w14:paraId="5C612F18"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4) Решение Собрания депутатов Лысогорского сельского поселения от 29.06.2010 № 80 «О внесении изменений в Решение от 30.12.2008 года № 16 «Об утверждении Положения о бюджетном процессе в Лысогорском сельском поселении»;</w:t>
      </w:r>
    </w:p>
    <w:p w14:paraId="175895AC"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lastRenderedPageBreak/>
        <w:t>5) Решение Собрания депутатов Лысогорского сельского поселения от 26.09.2011 № 142 «О внесении изменений в Решение от 30.12.2008 года № 16 «Об утверждении Положения о бюджетном процессе в Лысогорском сельском поселении»;</w:t>
      </w:r>
    </w:p>
    <w:p w14:paraId="3C7294D1"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6) Решение Собрания депутатов Лысогорского сельского поселения от 29.06.2010 № 80 «О внесении изменений в Решение от 30.12.2008 года № 16 «Об утверждении Положения о бюджетном процессе в Лысогорском сельском поселении»;</w:t>
      </w:r>
    </w:p>
    <w:p w14:paraId="12C3EBA6"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6) Решение Собрания депутатов Лысогорского сельского поселения от 30.08.2013 № 43 «О внесении изменений в Решение от 30.12.2008 года № 16 «Об утверждении Положения о бюджетном процессе в Лысогорском сельском поселении»;</w:t>
      </w:r>
    </w:p>
    <w:p w14:paraId="0133EAFE"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7) Решение Собрания депутатов Лысогорского сельского поселения от 16.09.2013 № 47 «О внесении изменений в Решение от 30.12.2008 года № 16 «Об утверждении Положения о бюджетном процессе в Лысогорском сельском поселении»;</w:t>
      </w:r>
    </w:p>
    <w:p w14:paraId="3FCAC1C7"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8) Решение Собрания депутатов Лысогорского сельского поселения от 26.12.2016 № 27 «О внесении изменений в Решение от 30.12.2008 года № 16 «Об утверждении Положения о бюджетном процессе в Лысогорском сельском поселении»;</w:t>
      </w:r>
    </w:p>
    <w:p w14:paraId="6078CF47"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9) Решение Собрания депутатов Лысогорского сельского поселения от 11.09.2017 № 49 «О внесении изменений в Решение от 30.12.2008 года № 16 «Об утверждении Положения о бюджетном процессе в Лысогорском сельском поселении»;</w:t>
      </w:r>
    </w:p>
    <w:p w14:paraId="15B4AFE3"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10) Решение Собрания депутатов Лысогорского сельского поселения от 25.12.2017  № 68 «О внесении изменений в Решение от 30.12.2008 года № 16 «Об утверждении Положения о бюджетном процессе в Лысогорском сельском поселении»;</w:t>
      </w:r>
    </w:p>
    <w:p w14:paraId="4FCC49D1"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11) Решение Собрания депутатов Лысогорского сельского поселения от 08.07.2019 № 116 «О внесении изменений в Решение от 30.12.2008 года № 16 «Об утверждении Положения о бюджетном процессе в Лысогорском сельском поселении»;</w:t>
      </w:r>
    </w:p>
    <w:p w14:paraId="6B38B329"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12) Решение Собрания депутатов Лысогорского сельского поселения от 23.12.2019 № 134 «О внесении изменений в Решение от 30.12.2008 года № 16 «Об утверждении Положения о бюджетном процессе в Лысогорском сельском поселении»;</w:t>
      </w:r>
    </w:p>
    <w:p w14:paraId="793E1CBC"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13) Решение Собрания депутатов Лысогорского сельского поселения от 27.05.2021 № 177 «О внесении изменений в Решение от 30.12.2008 года № 16 «Об утверждении Положения о бюджетном процессе в Лысогорском сельском поселении»;</w:t>
      </w:r>
    </w:p>
    <w:p w14:paraId="5EE1476A"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14)Решение Собрания депутатов Лысогорского сельского поселения от 18.11.2021 № 13 «О внесении изменений в Решение от 30.12.2008 года № 16 «Об утверждении Положения о бюджетном процессе в Лысогорском сельском поселении»;</w:t>
      </w:r>
    </w:p>
    <w:p w14:paraId="037D95BD" w14:textId="77777777" w:rsidR="00C5386E" w:rsidRPr="00C5386E" w:rsidRDefault="00C5386E" w:rsidP="00C5386E">
      <w:pPr>
        <w:suppressAutoHyphens/>
        <w:spacing w:line="276" w:lineRule="auto"/>
        <w:jc w:val="both"/>
        <w:rPr>
          <w:kern w:val="1"/>
          <w:sz w:val="26"/>
          <w:szCs w:val="26"/>
          <w:lang w:eastAsia="ar-SA"/>
        </w:rPr>
      </w:pPr>
      <w:r w:rsidRPr="00C5386E">
        <w:rPr>
          <w:kern w:val="1"/>
          <w:sz w:val="26"/>
          <w:szCs w:val="26"/>
          <w:lang w:eastAsia="ar-SA"/>
        </w:rPr>
        <w:t>4. Настоящее решение вступает в силу с момента опубликования.</w:t>
      </w:r>
    </w:p>
    <w:p w14:paraId="03E61A2D" w14:textId="77777777" w:rsidR="00C5386E" w:rsidRPr="00C5386E" w:rsidRDefault="00C5386E" w:rsidP="00C5386E">
      <w:pPr>
        <w:spacing w:line="276" w:lineRule="auto"/>
        <w:jc w:val="both"/>
        <w:rPr>
          <w:rFonts w:eastAsia="Calibri"/>
          <w:sz w:val="26"/>
          <w:szCs w:val="26"/>
          <w:lang w:eastAsia="en-US"/>
        </w:rPr>
      </w:pPr>
    </w:p>
    <w:p w14:paraId="2D86F1C3" w14:textId="77777777" w:rsidR="00C5386E" w:rsidRPr="00C5386E" w:rsidRDefault="00C5386E" w:rsidP="00C5386E">
      <w:pPr>
        <w:spacing w:line="276" w:lineRule="auto"/>
        <w:jc w:val="both"/>
        <w:rPr>
          <w:rFonts w:eastAsia="Calibri"/>
          <w:sz w:val="26"/>
          <w:szCs w:val="26"/>
          <w:lang w:eastAsia="en-US"/>
        </w:rPr>
      </w:pPr>
    </w:p>
    <w:p w14:paraId="2CF58F4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Председатель Собрания депутатов-</w:t>
      </w:r>
    </w:p>
    <w:p w14:paraId="106913F4" w14:textId="77777777" w:rsidR="00C5386E" w:rsidRDefault="00C5386E" w:rsidP="00C5386E">
      <w:pPr>
        <w:tabs>
          <w:tab w:val="left" w:pos="7797"/>
        </w:tabs>
        <w:spacing w:line="276" w:lineRule="auto"/>
        <w:jc w:val="both"/>
        <w:rPr>
          <w:rFonts w:eastAsia="Calibri"/>
          <w:sz w:val="26"/>
          <w:szCs w:val="26"/>
          <w:lang w:eastAsia="en-US"/>
        </w:rPr>
      </w:pPr>
      <w:r w:rsidRPr="00C5386E">
        <w:rPr>
          <w:rFonts w:eastAsia="Calibri"/>
          <w:sz w:val="26"/>
          <w:szCs w:val="26"/>
          <w:lang w:eastAsia="en-US"/>
        </w:rPr>
        <w:t>Глава Лысогорского сельского поселения                                  Н.А.Кательницкая</w:t>
      </w:r>
    </w:p>
    <w:p w14:paraId="7837B8BC" w14:textId="2A2F29D8" w:rsidR="00C5386E" w:rsidRPr="00C5386E" w:rsidRDefault="00C5386E" w:rsidP="00C5386E">
      <w:pPr>
        <w:tabs>
          <w:tab w:val="left" w:pos="7797"/>
        </w:tabs>
        <w:spacing w:line="276" w:lineRule="auto"/>
        <w:jc w:val="right"/>
        <w:rPr>
          <w:rFonts w:eastAsia="Calibri"/>
          <w:sz w:val="26"/>
          <w:szCs w:val="26"/>
          <w:lang w:eastAsia="en-US"/>
        </w:rPr>
      </w:pPr>
      <w:r w:rsidRPr="00C5386E">
        <w:rPr>
          <w:rFonts w:eastAsia="Calibri"/>
          <w:szCs w:val="26"/>
          <w:lang w:eastAsia="en-US"/>
        </w:rPr>
        <w:lastRenderedPageBreak/>
        <w:t>Приложение</w:t>
      </w:r>
    </w:p>
    <w:p w14:paraId="6E6511C4" w14:textId="77777777" w:rsidR="00C5386E" w:rsidRDefault="00C5386E" w:rsidP="00C5386E">
      <w:pPr>
        <w:spacing w:line="276" w:lineRule="auto"/>
        <w:jc w:val="right"/>
        <w:rPr>
          <w:rFonts w:eastAsia="Calibri"/>
          <w:szCs w:val="26"/>
          <w:lang w:eastAsia="en-US"/>
        </w:rPr>
      </w:pPr>
      <w:r w:rsidRPr="00C5386E">
        <w:rPr>
          <w:rFonts w:eastAsia="Calibri"/>
          <w:szCs w:val="26"/>
          <w:lang w:eastAsia="en-US"/>
        </w:rPr>
        <w:t>к решению Собрания депутатов</w:t>
      </w:r>
    </w:p>
    <w:p w14:paraId="3C712FBD" w14:textId="77777777" w:rsidR="00C5386E" w:rsidRDefault="00C5386E" w:rsidP="00C5386E">
      <w:pPr>
        <w:spacing w:line="276" w:lineRule="auto"/>
        <w:jc w:val="right"/>
        <w:rPr>
          <w:rFonts w:eastAsia="Calibri"/>
          <w:szCs w:val="26"/>
          <w:lang w:eastAsia="en-US"/>
        </w:rPr>
      </w:pPr>
      <w:r w:rsidRPr="00C5386E">
        <w:rPr>
          <w:rFonts w:eastAsia="Calibri"/>
          <w:szCs w:val="26"/>
          <w:lang w:eastAsia="en-US"/>
        </w:rPr>
        <w:t xml:space="preserve"> Лысогорского сельского поселения</w:t>
      </w:r>
    </w:p>
    <w:p w14:paraId="0CB6FBD0" w14:textId="5D4146EA" w:rsidR="00C5386E" w:rsidRPr="00C5386E" w:rsidRDefault="00C5386E" w:rsidP="00C5386E">
      <w:pPr>
        <w:spacing w:line="276" w:lineRule="auto"/>
        <w:jc w:val="right"/>
        <w:rPr>
          <w:rFonts w:eastAsia="Calibri"/>
          <w:szCs w:val="26"/>
          <w:lang w:eastAsia="en-US"/>
        </w:rPr>
      </w:pPr>
      <w:r w:rsidRPr="00C5386E">
        <w:rPr>
          <w:rFonts w:eastAsia="Calibri"/>
          <w:szCs w:val="26"/>
          <w:lang w:eastAsia="en-US"/>
        </w:rPr>
        <w:t xml:space="preserve"> от 26.05.2022 г. № 43</w:t>
      </w:r>
    </w:p>
    <w:p w14:paraId="62E7033F" w14:textId="77777777" w:rsidR="00C5386E" w:rsidRPr="00C5386E" w:rsidRDefault="00C5386E" w:rsidP="00C5386E">
      <w:pPr>
        <w:spacing w:line="276" w:lineRule="auto"/>
        <w:jc w:val="right"/>
        <w:rPr>
          <w:rFonts w:eastAsia="Calibri"/>
          <w:sz w:val="26"/>
          <w:szCs w:val="26"/>
          <w:lang w:eastAsia="en-US"/>
        </w:rPr>
      </w:pPr>
    </w:p>
    <w:p w14:paraId="537479ED" w14:textId="77777777" w:rsidR="00C5386E" w:rsidRPr="00C5386E" w:rsidRDefault="00C5386E" w:rsidP="00C5386E">
      <w:pPr>
        <w:spacing w:line="276" w:lineRule="auto"/>
        <w:jc w:val="center"/>
        <w:rPr>
          <w:rFonts w:eastAsia="Calibri"/>
          <w:b/>
          <w:sz w:val="26"/>
          <w:szCs w:val="26"/>
          <w:lang w:eastAsia="en-US"/>
        </w:rPr>
      </w:pPr>
      <w:r w:rsidRPr="00C5386E">
        <w:rPr>
          <w:rFonts w:eastAsia="Calibri"/>
          <w:b/>
          <w:sz w:val="26"/>
          <w:szCs w:val="26"/>
          <w:lang w:eastAsia="en-US"/>
        </w:rPr>
        <w:t>ПОЛОЖЕНИЕ</w:t>
      </w:r>
    </w:p>
    <w:p w14:paraId="36766479" w14:textId="77777777" w:rsidR="00C5386E" w:rsidRPr="00C5386E" w:rsidRDefault="00C5386E" w:rsidP="00C5386E">
      <w:pPr>
        <w:spacing w:line="276" w:lineRule="auto"/>
        <w:jc w:val="center"/>
        <w:rPr>
          <w:rFonts w:eastAsia="Calibri"/>
          <w:b/>
          <w:sz w:val="26"/>
          <w:szCs w:val="26"/>
          <w:lang w:eastAsia="en-US"/>
        </w:rPr>
      </w:pPr>
      <w:r w:rsidRPr="00C5386E">
        <w:rPr>
          <w:rFonts w:eastAsia="Calibri"/>
          <w:b/>
          <w:sz w:val="26"/>
          <w:szCs w:val="26"/>
          <w:lang w:eastAsia="en-US"/>
        </w:rPr>
        <w:t>О БЮДЖЕТНОМ ПРОЦЕССЕ В ЛЫСОГОРСКОМ  СЕЛЬСКОМ ПОСЕЛЕНИИ</w:t>
      </w:r>
    </w:p>
    <w:p w14:paraId="76F93498" w14:textId="77777777" w:rsidR="00C5386E" w:rsidRPr="00C5386E" w:rsidRDefault="00C5386E" w:rsidP="00C5386E">
      <w:pPr>
        <w:spacing w:line="276" w:lineRule="auto"/>
        <w:jc w:val="both"/>
        <w:rPr>
          <w:rFonts w:eastAsia="Calibri"/>
          <w:sz w:val="26"/>
          <w:szCs w:val="26"/>
          <w:lang w:eastAsia="en-US"/>
        </w:rPr>
      </w:pPr>
    </w:p>
    <w:p w14:paraId="5163A5B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Глава 1. </w:t>
      </w:r>
      <w:r w:rsidRPr="00C5386E">
        <w:rPr>
          <w:rFonts w:eastAsia="Calibri"/>
          <w:b/>
          <w:sz w:val="26"/>
          <w:szCs w:val="26"/>
          <w:lang w:eastAsia="en-US"/>
        </w:rPr>
        <w:t>ОБЩИЕ ПОЛОЖЕНИЯ</w:t>
      </w:r>
    </w:p>
    <w:p w14:paraId="76D9A9CF" w14:textId="77777777" w:rsidR="00C5386E" w:rsidRPr="00C5386E" w:rsidRDefault="00C5386E" w:rsidP="00C5386E">
      <w:pPr>
        <w:spacing w:line="276" w:lineRule="auto"/>
        <w:jc w:val="both"/>
        <w:rPr>
          <w:rFonts w:eastAsia="Calibri"/>
          <w:sz w:val="26"/>
          <w:szCs w:val="26"/>
          <w:lang w:eastAsia="en-US"/>
        </w:rPr>
      </w:pPr>
    </w:p>
    <w:p w14:paraId="175450D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 </w:t>
      </w:r>
      <w:r w:rsidRPr="00C5386E">
        <w:rPr>
          <w:rFonts w:eastAsia="Calibri"/>
          <w:b/>
          <w:sz w:val="26"/>
          <w:szCs w:val="26"/>
          <w:lang w:eastAsia="en-US"/>
        </w:rPr>
        <w:t>Бюджетные правоотношения, регулируемые настоящим Положением</w:t>
      </w:r>
    </w:p>
    <w:p w14:paraId="18AE8F58" w14:textId="77777777" w:rsidR="00C5386E" w:rsidRPr="00C5386E" w:rsidRDefault="00C5386E" w:rsidP="00C5386E">
      <w:pPr>
        <w:spacing w:line="276" w:lineRule="auto"/>
        <w:jc w:val="both"/>
        <w:rPr>
          <w:rFonts w:eastAsia="Calibri"/>
          <w:sz w:val="26"/>
          <w:szCs w:val="26"/>
          <w:lang w:eastAsia="en-US"/>
        </w:rPr>
      </w:pPr>
    </w:p>
    <w:p w14:paraId="7BBDD5C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К бюджетным правоотношениям, регулируемым настоящим Положением, относятся:</w:t>
      </w:r>
    </w:p>
    <w:p w14:paraId="3CBEC64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отношения, возникающие между субъектами бюджетных правоотношений в процессе формирования доходов и осуществления расходов бюджета Лысогорского сельского поселения (далее - местный бюджет), осуществления муниципальных заимствований, регулирования муниципального долга;</w:t>
      </w:r>
    </w:p>
    <w:p w14:paraId="7DC85D7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отношения, возникающие между субъектами бюджетных правоотношений в процессе составления и рассмотрения проекта бюджета сельского поселения, осуществления бюджетного учета, составления, рассмотрения и утверждения бюджетной отчетности, утверждения и исполнения местного бюджета, </w:t>
      </w:r>
      <w:proofErr w:type="gramStart"/>
      <w:r w:rsidRPr="00C5386E">
        <w:rPr>
          <w:rFonts w:eastAsia="Calibri"/>
          <w:sz w:val="26"/>
          <w:szCs w:val="26"/>
          <w:lang w:eastAsia="en-US"/>
        </w:rPr>
        <w:t>контроля за</w:t>
      </w:r>
      <w:proofErr w:type="gramEnd"/>
      <w:r w:rsidRPr="00C5386E">
        <w:rPr>
          <w:rFonts w:eastAsia="Calibri"/>
          <w:sz w:val="26"/>
          <w:szCs w:val="26"/>
          <w:lang w:eastAsia="en-US"/>
        </w:rPr>
        <w:t xml:space="preserve"> его исполнением.</w:t>
      </w:r>
    </w:p>
    <w:p w14:paraId="0AB589E0" w14:textId="77777777" w:rsidR="00C5386E" w:rsidRPr="00C5386E" w:rsidRDefault="00C5386E" w:rsidP="00C5386E">
      <w:pPr>
        <w:spacing w:line="276" w:lineRule="auto"/>
        <w:jc w:val="both"/>
        <w:rPr>
          <w:rFonts w:eastAsia="Calibri"/>
          <w:sz w:val="26"/>
          <w:szCs w:val="26"/>
          <w:lang w:eastAsia="en-US"/>
        </w:rPr>
      </w:pPr>
    </w:p>
    <w:p w14:paraId="7177175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 </w:t>
      </w:r>
      <w:r w:rsidRPr="00C5386E">
        <w:rPr>
          <w:rFonts w:eastAsia="Calibri"/>
          <w:b/>
          <w:sz w:val="26"/>
          <w:szCs w:val="26"/>
          <w:lang w:eastAsia="en-US"/>
        </w:rPr>
        <w:t>Муниципальные правовые акты, регулирующие бюджетные правоотношения на территории Лысогорское сельского поселения</w:t>
      </w:r>
    </w:p>
    <w:p w14:paraId="00C72A98" w14:textId="77777777" w:rsidR="00C5386E" w:rsidRPr="00C5386E" w:rsidRDefault="00C5386E" w:rsidP="00C5386E">
      <w:pPr>
        <w:spacing w:line="276" w:lineRule="auto"/>
        <w:jc w:val="both"/>
        <w:rPr>
          <w:rFonts w:eastAsia="Calibri"/>
          <w:sz w:val="26"/>
          <w:szCs w:val="26"/>
          <w:lang w:eastAsia="en-US"/>
        </w:rPr>
      </w:pPr>
    </w:p>
    <w:p w14:paraId="73B9AF8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Ростовской области органы местного самоуправления Лысогорского сельского поселения (далее - органы местного самоуправления) принимают в пределах своей компетенции нормативные правовые акты, регулирующие бюджетные правоотношения на территории Лысогорского сельского поселения.</w:t>
      </w:r>
    </w:p>
    <w:p w14:paraId="358EE11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Муниципальные правовые акты, принимаемые Собранием депутатов Лысогорского сельского поселения (далее - Собрание депутатов), Администрацией  Лысогорского сельского поселения (далее - Администрация поселения), не могут противоречить Бюджетному кодексу Российской Федерации, законодательству Ростовской области и настоящему Положению.</w:t>
      </w:r>
    </w:p>
    <w:p w14:paraId="455E5D6A" w14:textId="77777777" w:rsidR="00C5386E" w:rsidRPr="00C5386E" w:rsidRDefault="00C5386E" w:rsidP="00C5386E">
      <w:pPr>
        <w:spacing w:line="276" w:lineRule="auto"/>
        <w:jc w:val="both"/>
        <w:rPr>
          <w:rFonts w:eastAsia="Calibri"/>
          <w:sz w:val="26"/>
          <w:szCs w:val="26"/>
          <w:lang w:eastAsia="en-US"/>
        </w:rPr>
      </w:pPr>
    </w:p>
    <w:p w14:paraId="50328379" w14:textId="77777777" w:rsidR="00C5386E" w:rsidRPr="00C5386E" w:rsidRDefault="00C5386E" w:rsidP="00C5386E">
      <w:pPr>
        <w:spacing w:line="276" w:lineRule="auto"/>
        <w:jc w:val="both"/>
        <w:rPr>
          <w:rFonts w:eastAsia="Calibri"/>
          <w:sz w:val="26"/>
          <w:szCs w:val="26"/>
          <w:lang w:eastAsia="en-US"/>
        </w:rPr>
      </w:pPr>
    </w:p>
    <w:p w14:paraId="3CEA9C3D" w14:textId="77777777" w:rsidR="00C5386E" w:rsidRPr="00C5386E" w:rsidRDefault="00C5386E" w:rsidP="00C5386E">
      <w:pPr>
        <w:spacing w:line="276" w:lineRule="auto"/>
        <w:jc w:val="both"/>
        <w:rPr>
          <w:rFonts w:eastAsia="Calibri"/>
          <w:sz w:val="26"/>
          <w:szCs w:val="26"/>
          <w:lang w:eastAsia="en-US"/>
        </w:rPr>
      </w:pPr>
    </w:p>
    <w:p w14:paraId="0F789D7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 </w:t>
      </w:r>
      <w:r w:rsidRPr="00C5386E">
        <w:rPr>
          <w:rFonts w:eastAsia="Calibri"/>
          <w:b/>
          <w:sz w:val="26"/>
          <w:szCs w:val="26"/>
          <w:lang w:eastAsia="en-US"/>
        </w:rPr>
        <w:t>Понятия и термины, применяемые в настоящем Положении</w:t>
      </w:r>
    </w:p>
    <w:p w14:paraId="213E8945" w14:textId="77777777" w:rsidR="00C5386E" w:rsidRPr="00C5386E" w:rsidRDefault="00C5386E" w:rsidP="00C5386E">
      <w:pPr>
        <w:spacing w:line="276" w:lineRule="auto"/>
        <w:jc w:val="both"/>
        <w:rPr>
          <w:rFonts w:eastAsia="Calibri"/>
          <w:sz w:val="26"/>
          <w:szCs w:val="26"/>
          <w:lang w:eastAsia="en-US"/>
        </w:rPr>
      </w:pPr>
    </w:p>
    <w:p w14:paraId="7724F32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В настоящем Положении применяются понятия и термины, установленные Бюджетным кодексом Российской Федерации.</w:t>
      </w:r>
    </w:p>
    <w:p w14:paraId="5F903BBD" w14:textId="77777777" w:rsidR="00C5386E" w:rsidRPr="00C5386E" w:rsidRDefault="00C5386E" w:rsidP="00C5386E">
      <w:pPr>
        <w:spacing w:line="276" w:lineRule="auto"/>
        <w:jc w:val="both"/>
        <w:rPr>
          <w:rFonts w:eastAsia="Calibri"/>
          <w:sz w:val="26"/>
          <w:szCs w:val="26"/>
          <w:lang w:eastAsia="en-US"/>
        </w:rPr>
      </w:pPr>
    </w:p>
    <w:p w14:paraId="3B509A27"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2. </w:t>
      </w:r>
      <w:r w:rsidRPr="00C5386E">
        <w:rPr>
          <w:rFonts w:eastAsia="Calibri"/>
          <w:b/>
          <w:sz w:val="26"/>
          <w:szCs w:val="26"/>
          <w:lang w:eastAsia="en-US"/>
        </w:rPr>
        <w:t xml:space="preserve">БЮДЖЕТНАЯ КЛАССИФИКАЦИЯ. ОБЩИЕ ПОЛОЖЕНИЯО </w:t>
      </w:r>
      <w:proofErr w:type="gramStart"/>
      <w:r w:rsidRPr="00C5386E">
        <w:rPr>
          <w:rFonts w:eastAsia="Calibri"/>
          <w:b/>
          <w:sz w:val="26"/>
          <w:szCs w:val="26"/>
          <w:lang w:eastAsia="en-US"/>
        </w:rPr>
        <w:t>ДОХОДАХ</w:t>
      </w:r>
      <w:proofErr w:type="gramEnd"/>
      <w:r w:rsidRPr="00C5386E">
        <w:rPr>
          <w:rFonts w:eastAsia="Calibri"/>
          <w:b/>
          <w:sz w:val="26"/>
          <w:szCs w:val="26"/>
          <w:lang w:eastAsia="en-US"/>
        </w:rPr>
        <w:t xml:space="preserve"> И РАСХОДАХ БЮДЖЕТА СЕЛЬСКОГО ПОСЕЛЕНИЯ</w:t>
      </w:r>
    </w:p>
    <w:p w14:paraId="1E369181" w14:textId="77777777" w:rsidR="00C5386E" w:rsidRPr="00C5386E" w:rsidRDefault="00C5386E" w:rsidP="00C5386E">
      <w:pPr>
        <w:spacing w:line="276" w:lineRule="auto"/>
        <w:jc w:val="both"/>
        <w:rPr>
          <w:rFonts w:eastAsia="Calibri"/>
          <w:sz w:val="26"/>
          <w:szCs w:val="26"/>
          <w:lang w:eastAsia="en-US"/>
        </w:rPr>
      </w:pPr>
    </w:p>
    <w:p w14:paraId="2E78B25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 </w:t>
      </w:r>
      <w:r w:rsidRPr="00C5386E">
        <w:rPr>
          <w:rFonts w:eastAsia="Calibri"/>
          <w:b/>
          <w:sz w:val="26"/>
          <w:szCs w:val="26"/>
          <w:lang w:eastAsia="en-US"/>
        </w:rPr>
        <w:t>Бюджетная классификация</w:t>
      </w:r>
    </w:p>
    <w:p w14:paraId="675EA173" w14:textId="77777777" w:rsidR="00C5386E" w:rsidRPr="00C5386E" w:rsidRDefault="00C5386E" w:rsidP="00C5386E">
      <w:pPr>
        <w:spacing w:line="276" w:lineRule="auto"/>
        <w:jc w:val="both"/>
        <w:rPr>
          <w:rFonts w:eastAsia="Calibri"/>
          <w:sz w:val="26"/>
          <w:szCs w:val="26"/>
          <w:lang w:eastAsia="en-US"/>
        </w:rPr>
      </w:pPr>
    </w:p>
    <w:p w14:paraId="34649D8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14:paraId="12FD363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w:t>
      </w:r>
      <w:r w:rsidRPr="00C5386E">
        <w:rPr>
          <w:rFonts w:eastAsia="Calibri"/>
          <w:sz w:val="28"/>
          <w:szCs w:val="28"/>
          <w:lang w:eastAsia="en-US"/>
        </w:rPr>
        <w:t>Перечень главных администраторов доходов бюджета утверждается Администрацией Лысогорского сельского поселения в соответствии с общими требованиями, установленными Правительством Российской Федерации</w:t>
      </w:r>
      <w:r w:rsidRPr="00C5386E">
        <w:rPr>
          <w:rFonts w:eastAsia="Calibri"/>
          <w:sz w:val="26"/>
          <w:szCs w:val="26"/>
          <w:lang w:eastAsia="en-US"/>
        </w:rPr>
        <w:t>.</w:t>
      </w:r>
    </w:p>
    <w:p w14:paraId="1714B4F8"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постановления Администрации поселения без внесения изменений в решение о бюджетена очередной финансовый год и плановый период.</w:t>
      </w:r>
      <w:proofErr w:type="gramEnd"/>
    </w:p>
    <w:p w14:paraId="106F464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w:t>
      </w:r>
      <w:proofErr w:type="gramStart"/>
      <w:r w:rsidRPr="00C5386E">
        <w:rPr>
          <w:rFonts w:eastAsia="Calibri"/>
          <w:sz w:val="26"/>
          <w:szCs w:val="26"/>
          <w:lang w:eastAsia="en-US"/>
        </w:rPr>
        <w:t>Перечень разделов, подразделов, целевых статей (муниципальных программ Лысогорского сельского поселения и непрограммных направлений деятельности), групп (групп и подгрупп) видов расходов местного бюджета утверждается в составе ведомственной структуры расходов местного бюджета решением 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w:t>
      </w:r>
      <w:proofErr w:type="gramEnd"/>
    </w:p>
    <w:p w14:paraId="17E8679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Целевые статьи расходов бюджетаформируются в соответствии с муниципальными программами Лысогорского сельского поселения, не включенными в муниципальные программы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w:t>
      </w:r>
      <w:r w:rsidRPr="00C5386E">
        <w:rPr>
          <w:rFonts w:eastAsia="Calibri"/>
          <w:sz w:val="26"/>
          <w:szCs w:val="26"/>
          <w:lang w:eastAsia="en-US"/>
        </w:rPr>
        <w:lastRenderedPageBreak/>
        <w:t>направлениями деятельности органов местного самоуправления Лысогорского сельского сельского поселения (в целях настоящего Положения - непрограммные направления деятельности), и (или) расходными обязательствами, подлежащими исполнению за счет средств бюджета.</w:t>
      </w:r>
    </w:p>
    <w:p w14:paraId="49D9E19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Каждому публичному нормативному обязательству, межбюджетному трансферту, инициативному проекту, предусмотренному статьей 26.1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w:t>
      </w:r>
    </w:p>
    <w:p w14:paraId="46B1503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Перечень и коды целевых статей расходов бюджетаустанавливаются сектором экономики и финансов Администрации поселения, если иное не установлено Бюджетным кодексом Российской Федерации.</w:t>
      </w:r>
    </w:p>
    <w:p w14:paraId="1B5F952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бюджета, определяются в порядке, установленном Министерством финансов Российской Федерации.</w:t>
      </w:r>
    </w:p>
    <w:p w14:paraId="3CE9584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w:t>
      </w:r>
      <w:r w:rsidRPr="00C5386E">
        <w:rPr>
          <w:rFonts w:eastAsia="Calibri"/>
          <w:sz w:val="28"/>
          <w:szCs w:val="28"/>
          <w:lang w:eastAsia="en-US"/>
        </w:rPr>
        <w:t xml:space="preserve">Перечень главных </w:t>
      </w:r>
      <w:proofErr w:type="gramStart"/>
      <w:r w:rsidRPr="00C5386E">
        <w:rPr>
          <w:rFonts w:eastAsia="Calibri"/>
          <w:sz w:val="28"/>
          <w:szCs w:val="28"/>
          <w:lang w:eastAsia="en-US"/>
        </w:rPr>
        <w:t>администраторов источников финансирования дефицита бюджета</w:t>
      </w:r>
      <w:proofErr w:type="gramEnd"/>
      <w:r w:rsidRPr="00C5386E">
        <w:rPr>
          <w:rFonts w:eastAsia="Calibri"/>
          <w:sz w:val="28"/>
          <w:szCs w:val="28"/>
          <w:lang w:eastAsia="en-US"/>
        </w:rPr>
        <w:t xml:space="preserve"> утверждается Администрацией Лысогорского сельского поселения в соответствии с общими требованиями, установленными Правительством Российской Федерации</w:t>
      </w:r>
      <w:r w:rsidRPr="00C5386E">
        <w:rPr>
          <w:rFonts w:eastAsia="Calibri"/>
          <w:sz w:val="26"/>
          <w:szCs w:val="26"/>
          <w:lang w:eastAsia="en-US"/>
        </w:rPr>
        <w:t>.</w:t>
      </w:r>
    </w:p>
    <w:p w14:paraId="5EEC593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8"/>
          <w:szCs w:val="28"/>
        </w:rPr>
        <w:t xml:space="preserve">Перечень </w:t>
      </w:r>
      <w:proofErr w:type="gramStart"/>
      <w:r w:rsidRPr="00C5386E">
        <w:rPr>
          <w:rFonts w:eastAsia="Calibri"/>
          <w:sz w:val="28"/>
          <w:szCs w:val="28"/>
        </w:rPr>
        <w:t>кодов видов источников финансирования дефицитов</w:t>
      </w:r>
      <w:proofErr w:type="gramEnd"/>
      <w:r w:rsidRPr="00C5386E">
        <w:rPr>
          <w:rFonts w:eastAsia="Calibri"/>
          <w:sz w:val="28"/>
          <w:szCs w:val="28"/>
        </w:rPr>
        <w:t xml:space="preserve"> бюджета, утверждается постановлением Администрации Лысогорского сельского поселения</w:t>
      </w:r>
    </w:p>
    <w:p w14:paraId="2C282A8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Перечень </w:t>
      </w:r>
      <w:proofErr w:type="gramStart"/>
      <w:r w:rsidRPr="00C5386E">
        <w:rPr>
          <w:rFonts w:eastAsia="Calibri"/>
          <w:sz w:val="26"/>
          <w:szCs w:val="26"/>
          <w:lang w:eastAsia="en-US"/>
        </w:rPr>
        <w:t>статей источников финансирования дефицита бюджета</w:t>
      </w:r>
      <w:proofErr w:type="gramEnd"/>
      <w:r w:rsidRPr="00C5386E">
        <w:rPr>
          <w:rFonts w:eastAsia="Calibri"/>
          <w:sz w:val="26"/>
          <w:szCs w:val="26"/>
          <w:lang w:eastAsia="en-US"/>
        </w:rPr>
        <w:t xml:space="preserve"> утверждается решением о бюджете на очередной финансовый год и плановый период при утверждении источников финансирования дефицита бюджета.</w:t>
      </w:r>
    </w:p>
    <w:p w14:paraId="1BF4BE8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w:t>
      </w:r>
      <w:r w:rsidRPr="00C5386E">
        <w:rPr>
          <w:rFonts w:eastAsia="Calibri"/>
          <w:sz w:val="26"/>
          <w:szCs w:val="26"/>
          <w:lang w:eastAsia="en-US"/>
        </w:rPr>
        <w:tab/>
      </w:r>
      <w:proofErr w:type="gramStart"/>
      <w:r w:rsidRPr="00C5386E">
        <w:rPr>
          <w:rFonts w:eastAsia="Calibri"/>
          <w:sz w:val="26"/>
          <w:szCs w:val="26"/>
          <w:lang w:eastAsia="en-US"/>
        </w:rPr>
        <w:t>В  бюджете сельского поселенияв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 связи с осуществлением органами местного самоуправления полномочий по вопросам местного значения и полномочий по предметам совместного ведения, указанных в пунктах 2 и 5 статьи 26.3 Федерального закона от 6 октября 1999 года N 184-ФЗ "Об общих принципах организации законодательных</w:t>
      </w:r>
      <w:proofErr w:type="gramEnd"/>
      <w:r w:rsidRPr="00C5386E">
        <w:rPr>
          <w:rFonts w:eastAsia="Calibri"/>
          <w:sz w:val="26"/>
          <w:szCs w:val="26"/>
          <w:lang w:eastAsia="en-US"/>
        </w:rPr>
        <w:t xml:space="preserve"> (представительных) и исполнительных органов государственной власти субъектов Российской Федерации", и расходных обязательств муниципального образования, осуществляемых за счет субвенций из федерального бюджета.</w:t>
      </w:r>
    </w:p>
    <w:p w14:paraId="173D5AEB" w14:textId="77777777" w:rsidR="00C5386E" w:rsidRPr="00C5386E" w:rsidRDefault="00C5386E" w:rsidP="00C5386E">
      <w:pPr>
        <w:spacing w:line="276" w:lineRule="auto"/>
        <w:jc w:val="both"/>
        <w:rPr>
          <w:rFonts w:eastAsia="Calibri"/>
          <w:sz w:val="26"/>
          <w:szCs w:val="26"/>
          <w:lang w:eastAsia="en-US"/>
        </w:rPr>
      </w:pPr>
    </w:p>
    <w:p w14:paraId="27D5AD1C"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5. </w:t>
      </w:r>
      <w:r w:rsidRPr="00C5386E">
        <w:rPr>
          <w:rFonts w:eastAsia="Calibri"/>
          <w:b/>
          <w:sz w:val="26"/>
          <w:szCs w:val="26"/>
          <w:lang w:eastAsia="en-US"/>
        </w:rPr>
        <w:t>Доходы бюджета сельского поселения</w:t>
      </w:r>
    </w:p>
    <w:p w14:paraId="4B5EC671" w14:textId="77777777" w:rsidR="00C5386E" w:rsidRPr="00C5386E" w:rsidRDefault="00C5386E" w:rsidP="00C5386E">
      <w:pPr>
        <w:spacing w:line="276" w:lineRule="auto"/>
        <w:jc w:val="both"/>
        <w:rPr>
          <w:rFonts w:eastAsia="Calibri"/>
          <w:sz w:val="26"/>
          <w:szCs w:val="26"/>
          <w:lang w:eastAsia="en-US"/>
        </w:rPr>
      </w:pPr>
    </w:p>
    <w:p w14:paraId="0DEFAA8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E6DCFD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Сектор экономики и финансов Администрации поселения в соответствии с требованиями статьи 47.1 Бюджетного кодекса Российской Федерации обязан вести реестр источников доходов бюджета сельского поселения.</w:t>
      </w:r>
    </w:p>
    <w:p w14:paraId="15CB39E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Реестр источников доходов бюджета формируется и ведется в порядке, установленном Администрацией поселения.</w:t>
      </w:r>
    </w:p>
    <w:p w14:paraId="307A3C99" w14:textId="77777777" w:rsidR="00C5386E" w:rsidRPr="00C5386E" w:rsidRDefault="00C5386E" w:rsidP="00C5386E">
      <w:pPr>
        <w:spacing w:line="276" w:lineRule="auto"/>
        <w:jc w:val="both"/>
        <w:rPr>
          <w:rFonts w:eastAsia="Calibri"/>
          <w:sz w:val="26"/>
          <w:szCs w:val="26"/>
          <w:lang w:eastAsia="en-US"/>
        </w:rPr>
      </w:pPr>
    </w:p>
    <w:p w14:paraId="5C738AF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6. </w:t>
      </w:r>
      <w:r w:rsidRPr="00C5386E">
        <w:rPr>
          <w:rFonts w:eastAsia="Calibri"/>
          <w:b/>
          <w:sz w:val="26"/>
          <w:szCs w:val="26"/>
          <w:lang w:eastAsia="en-US"/>
        </w:rPr>
        <w:t>Расходы бюджета сельского поселения</w:t>
      </w:r>
    </w:p>
    <w:p w14:paraId="57A69685" w14:textId="77777777" w:rsidR="00C5386E" w:rsidRPr="00C5386E" w:rsidRDefault="00C5386E" w:rsidP="00C5386E">
      <w:pPr>
        <w:spacing w:line="276" w:lineRule="auto"/>
        <w:jc w:val="both"/>
        <w:rPr>
          <w:rFonts w:eastAsia="Calibri"/>
          <w:sz w:val="26"/>
          <w:szCs w:val="26"/>
          <w:lang w:eastAsia="en-US"/>
        </w:rPr>
      </w:pPr>
    </w:p>
    <w:p w14:paraId="2CE94B0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(очередном финансовом году и плановом периоде) за счет средств местного бюджета.</w:t>
      </w:r>
      <w:proofErr w:type="gramEnd"/>
    </w:p>
    <w:p w14:paraId="0CF015C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Бюджетные ассигнования из  бюджета сельского поселения устанавливаются в соответствии с Бюджетным кодексом Российской Федерации.</w:t>
      </w:r>
    </w:p>
    <w:p w14:paraId="71810D2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7EE3378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Муниципальные контракты заключаются в соответствии с планом-графиком закупок товаров, работ, услуг для обеспечения муниципальных нужд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кроме случаев, установленных Бюджетным кодексом Российской Федерации.</w:t>
      </w:r>
    </w:p>
    <w:p w14:paraId="6DD75C69" w14:textId="77777777" w:rsidR="00C5386E" w:rsidRPr="00C5386E" w:rsidRDefault="00C5386E" w:rsidP="00C5386E">
      <w:pPr>
        <w:spacing w:line="276" w:lineRule="auto"/>
        <w:jc w:val="both"/>
        <w:rPr>
          <w:rFonts w:eastAsia="Calibri"/>
          <w:sz w:val="26"/>
          <w:szCs w:val="26"/>
          <w:lang w:eastAsia="en-US"/>
        </w:rPr>
      </w:pPr>
    </w:p>
    <w:p w14:paraId="7A0124E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                       Глава 3. МЕЖБЮДЖЕТНЫЕ ОТНОШЕНИЯ </w:t>
      </w:r>
    </w:p>
    <w:p w14:paraId="18F17608" w14:textId="77777777" w:rsidR="00C5386E" w:rsidRPr="00C5386E" w:rsidRDefault="00C5386E" w:rsidP="00C5386E">
      <w:pPr>
        <w:spacing w:line="276" w:lineRule="auto"/>
        <w:jc w:val="both"/>
        <w:rPr>
          <w:rFonts w:eastAsia="Calibri"/>
          <w:sz w:val="26"/>
          <w:szCs w:val="26"/>
          <w:lang w:eastAsia="en-US"/>
        </w:rPr>
      </w:pPr>
    </w:p>
    <w:p w14:paraId="0249C8B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7. Основы межбюджетных отношений </w:t>
      </w:r>
    </w:p>
    <w:p w14:paraId="63A66DC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Межбюджетные отношения в сельском поселении регулируются Областным законом от 26 декабря 2016 года N 834-ЗС "О межбюджетных отношениях органов </w:t>
      </w:r>
      <w:r w:rsidRPr="00C5386E">
        <w:rPr>
          <w:rFonts w:eastAsia="Calibri"/>
          <w:sz w:val="26"/>
          <w:szCs w:val="26"/>
          <w:lang w:eastAsia="en-US"/>
        </w:rPr>
        <w:lastRenderedPageBreak/>
        <w:t xml:space="preserve">государственной власти и органов местного самоуправления в Ростовской области". </w:t>
      </w:r>
    </w:p>
    <w:p w14:paraId="02CE157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7.1. Особенности рассмотрения и утверждения местных бюджетов </w:t>
      </w:r>
    </w:p>
    <w:p w14:paraId="371AE447"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t>В случае утверждения бюджета сельского поселения на очередной финансовый год и плановый период решением поселения о бюджете сельского поселеия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очереднойфинансовый</w:t>
      </w:r>
      <w:proofErr w:type="gramEnd"/>
      <w:r w:rsidRPr="00C5386E">
        <w:rPr>
          <w:rFonts w:eastAsia="Calibri"/>
          <w:sz w:val="26"/>
          <w:szCs w:val="26"/>
          <w:lang w:eastAsia="en-US"/>
        </w:rPr>
        <w:t xml:space="preserve"> </w:t>
      </w:r>
      <w:proofErr w:type="gramStart"/>
      <w:r w:rsidRPr="00C5386E">
        <w:rPr>
          <w:rFonts w:eastAsia="Calibri"/>
          <w:sz w:val="26"/>
          <w:szCs w:val="26"/>
          <w:lang w:eastAsia="en-US"/>
        </w:rPr>
        <w:t>год и плановый период, а также по разделам и подразделам классификации расходов бюджетов в случаях, установленных муниципальным правовым актом Администрации поселения,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roofErr w:type="gramEnd"/>
    </w:p>
    <w:p w14:paraId="1DB45469" w14:textId="77777777" w:rsidR="00C5386E" w:rsidRPr="00C5386E" w:rsidRDefault="00C5386E" w:rsidP="00C5386E">
      <w:pPr>
        <w:spacing w:line="276" w:lineRule="auto"/>
        <w:jc w:val="both"/>
        <w:rPr>
          <w:rFonts w:eastAsia="Calibri"/>
          <w:sz w:val="26"/>
          <w:szCs w:val="26"/>
          <w:lang w:eastAsia="en-US"/>
        </w:rPr>
      </w:pPr>
    </w:p>
    <w:p w14:paraId="2A16F7B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8. </w:t>
      </w:r>
      <w:r w:rsidRPr="00C5386E">
        <w:rPr>
          <w:rFonts w:eastAsia="Calibri"/>
          <w:b/>
          <w:sz w:val="26"/>
          <w:szCs w:val="26"/>
          <w:lang w:eastAsia="en-US"/>
        </w:rPr>
        <w:t>Резервный фонд Администрации сельского поселения</w:t>
      </w:r>
    </w:p>
    <w:p w14:paraId="4E2B0552" w14:textId="77777777" w:rsidR="00C5386E" w:rsidRPr="00C5386E" w:rsidRDefault="00C5386E" w:rsidP="00C5386E">
      <w:pPr>
        <w:spacing w:line="276" w:lineRule="auto"/>
        <w:jc w:val="both"/>
        <w:rPr>
          <w:rFonts w:eastAsia="Calibri"/>
          <w:sz w:val="26"/>
          <w:szCs w:val="26"/>
          <w:lang w:eastAsia="en-US"/>
        </w:rPr>
      </w:pPr>
    </w:p>
    <w:p w14:paraId="6377F7B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В расходной части бюджета предусматривается создание резервного фонда Администрации поселения.</w:t>
      </w:r>
    </w:p>
    <w:p w14:paraId="0C6670D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Размер резервного фонда Администрации поселения устанавливается решением о бюджете на очередной финансовый год и плановый период и не может превышать 3 процента утвержденного указанным решением общего объема расходов.</w:t>
      </w:r>
    </w:p>
    <w:p w14:paraId="510471C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установленнымАдминистрацией поселения.</w:t>
      </w:r>
    </w:p>
    <w:p w14:paraId="328EA30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Отчет об использовании бюджетных ассигнований резервного фонда Администрации поселения прилагается к годовому отчету об исполнении бюджета сельского поселения.</w:t>
      </w:r>
    </w:p>
    <w:p w14:paraId="25124B45" w14:textId="77777777" w:rsidR="00C5386E" w:rsidRPr="00C5386E" w:rsidRDefault="00C5386E" w:rsidP="00C5386E">
      <w:pPr>
        <w:spacing w:line="276" w:lineRule="auto"/>
        <w:jc w:val="both"/>
        <w:rPr>
          <w:rFonts w:eastAsia="Calibri"/>
          <w:sz w:val="26"/>
          <w:szCs w:val="26"/>
          <w:lang w:eastAsia="en-US"/>
        </w:rPr>
      </w:pPr>
    </w:p>
    <w:p w14:paraId="49DE6138"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3. </w:t>
      </w:r>
      <w:r w:rsidRPr="00C5386E">
        <w:rPr>
          <w:rFonts w:eastAsia="Calibri"/>
          <w:b/>
          <w:sz w:val="26"/>
          <w:szCs w:val="26"/>
          <w:lang w:eastAsia="en-US"/>
        </w:rPr>
        <w:t>БЮДЖЕТНЫЕ ПОЛНОМОЧИЯ УЧАСТНИКОВ БЮДЖЕТНОГО ПРОЦЕССА В ЛЫСОГОРСКОМ  СЕЛЬСКОМ ПОСЕЛЕНИИ</w:t>
      </w:r>
    </w:p>
    <w:p w14:paraId="7344824C" w14:textId="77777777" w:rsidR="00C5386E" w:rsidRPr="00C5386E" w:rsidRDefault="00C5386E" w:rsidP="00C5386E">
      <w:pPr>
        <w:spacing w:line="276" w:lineRule="auto"/>
        <w:jc w:val="both"/>
        <w:rPr>
          <w:rFonts w:eastAsia="Calibri"/>
          <w:sz w:val="26"/>
          <w:szCs w:val="26"/>
          <w:lang w:eastAsia="en-US"/>
        </w:rPr>
      </w:pPr>
    </w:p>
    <w:p w14:paraId="26479F7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9. </w:t>
      </w:r>
      <w:r w:rsidRPr="00C5386E">
        <w:rPr>
          <w:rFonts w:eastAsia="Calibri"/>
          <w:b/>
          <w:sz w:val="26"/>
          <w:szCs w:val="26"/>
          <w:lang w:eastAsia="en-US"/>
        </w:rPr>
        <w:t>Участники бюджетного процесса в Лысогорском сельском поселении</w:t>
      </w:r>
    </w:p>
    <w:p w14:paraId="24BD4377" w14:textId="77777777" w:rsidR="00C5386E" w:rsidRPr="00C5386E" w:rsidRDefault="00C5386E" w:rsidP="00C5386E">
      <w:pPr>
        <w:spacing w:line="276" w:lineRule="auto"/>
        <w:jc w:val="both"/>
        <w:rPr>
          <w:rFonts w:eastAsia="Calibri"/>
          <w:sz w:val="26"/>
          <w:szCs w:val="26"/>
          <w:lang w:eastAsia="en-US"/>
        </w:rPr>
      </w:pPr>
    </w:p>
    <w:p w14:paraId="0BD1FEA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1. Участниками бюджетного процесса в Лысогорском сельском поселении являются:</w:t>
      </w:r>
    </w:p>
    <w:p w14:paraId="12231F0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1)Председатель Собрания депутатов - глава Лысогорского сельского поселения;</w:t>
      </w:r>
    </w:p>
    <w:p w14:paraId="6869A7D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2)Собрание депутатов;</w:t>
      </w:r>
    </w:p>
    <w:p w14:paraId="385865E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3)Администрация поселения;</w:t>
      </w:r>
    </w:p>
    <w:p w14:paraId="324937D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4)финансовый орган сельского поселения;</w:t>
      </w:r>
    </w:p>
    <w:p w14:paraId="3DF0EBE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5)главные распорядители (распорядители) бюджетных средств;</w:t>
      </w:r>
    </w:p>
    <w:p w14:paraId="5E97F0B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6)главные администраторы (администраторы) доходов бюджета;</w:t>
      </w:r>
    </w:p>
    <w:p w14:paraId="05FA5B8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7)главные администраторы (администраторы) источников финансирования дефицита бюджета;</w:t>
      </w:r>
    </w:p>
    <w:p w14:paraId="7094E7C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8)получатели бюджетных средств.</w:t>
      </w:r>
    </w:p>
    <w:p w14:paraId="1B8BE867" w14:textId="77777777" w:rsidR="00C5386E" w:rsidRPr="00C5386E" w:rsidRDefault="00C5386E" w:rsidP="00C5386E">
      <w:pPr>
        <w:spacing w:line="276" w:lineRule="auto"/>
        <w:jc w:val="both"/>
        <w:rPr>
          <w:rFonts w:eastAsia="Calibri"/>
          <w:sz w:val="26"/>
          <w:szCs w:val="26"/>
          <w:lang w:eastAsia="en-US"/>
        </w:rPr>
      </w:pPr>
    </w:p>
    <w:p w14:paraId="615F72A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10. </w:t>
      </w:r>
      <w:r w:rsidRPr="00C5386E">
        <w:rPr>
          <w:rFonts w:eastAsia="Calibri"/>
          <w:b/>
          <w:sz w:val="26"/>
          <w:szCs w:val="26"/>
          <w:lang w:eastAsia="en-US"/>
        </w:rPr>
        <w:t>Бюджетные полномочия Председателя Собрания депутатов - главы Лысогорского сельского поселения</w:t>
      </w:r>
    </w:p>
    <w:p w14:paraId="25BF976A" w14:textId="77777777" w:rsidR="00C5386E" w:rsidRPr="00C5386E" w:rsidRDefault="00C5386E" w:rsidP="00C5386E">
      <w:pPr>
        <w:spacing w:line="276" w:lineRule="auto"/>
        <w:jc w:val="both"/>
        <w:rPr>
          <w:rFonts w:eastAsia="Calibri"/>
          <w:sz w:val="26"/>
          <w:szCs w:val="26"/>
          <w:lang w:eastAsia="en-US"/>
        </w:rPr>
      </w:pPr>
    </w:p>
    <w:p w14:paraId="4220904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Председатель Собрания депутатов - глава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осуществляет следующие бюджетные полномочия:</w:t>
      </w:r>
    </w:p>
    <w:p w14:paraId="764CCF2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назначает публичные слушания по проекту решения о бюджете сельского поселения, по годовому отчету о его исполнении;</w:t>
      </w:r>
    </w:p>
    <w:p w14:paraId="7BB4350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подписывает и обнародует решение о бюджете сельского поселения (о внесении изменений в бюджет сельского поселениия), решение об исполнении бюджета сельского поселения;</w:t>
      </w:r>
    </w:p>
    <w:p w14:paraId="4B63455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осуществляет иные бюджетные и исполнительно-распорядительные полномочия в соответствии с Бюджетным кодексом Российской Федерации и принимаемыми в соответствии с ними нормативными правовыми актами (муниципальными правовыми актами), регулирующими бюджетные правоотношения, отнесенные к его ведению.</w:t>
      </w:r>
    </w:p>
    <w:p w14:paraId="3A68789E" w14:textId="77777777" w:rsidR="00C5386E" w:rsidRPr="00C5386E" w:rsidRDefault="00C5386E" w:rsidP="00C5386E">
      <w:pPr>
        <w:spacing w:line="276" w:lineRule="auto"/>
        <w:jc w:val="both"/>
        <w:rPr>
          <w:rFonts w:eastAsia="Calibri"/>
          <w:sz w:val="26"/>
          <w:szCs w:val="26"/>
          <w:lang w:eastAsia="en-US"/>
        </w:rPr>
      </w:pPr>
    </w:p>
    <w:p w14:paraId="54E826F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11. </w:t>
      </w:r>
      <w:r w:rsidRPr="00C5386E">
        <w:rPr>
          <w:rFonts w:eastAsia="Calibri"/>
          <w:b/>
          <w:sz w:val="26"/>
          <w:szCs w:val="26"/>
          <w:lang w:eastAsia="en-US"/>
        </w:rPr>
        <w:t>Бюджетные полномочия Собрания депутатов</w:t>
      </w:r>
    </w:p>
    <w:p w14:paraId="692B4B82" w14:textId="77777777" w:rsidR="00C5386E" w:rsidRPr="00C5386E" w:rsidRDefault="00C5386E" w:rsidP="00C5386E">
      <w:pPr>
        <w:spacing w:line="276" w:lineRule="auto"/>
        <w:jc w:val="both"/>
        <w:rPr>
          <w:rFonts w:eastAsia="Calibri"/>
          <w:sz w:val="26"/>
          <w:szCs w:val="26"/>
          <w:lang w:eastAsia="en-US"/>
        </w:rPr>
      </w:pPr>
    </w:p>
    <w:p w14:paraId="3CFCB78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Собрание депутатов осуществляет следующие бюджетные полномочия:</w:t>
      </w:r>
    </w:p>
    <w:p w14:paraId="4618C4A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установление порядка составления и рассмотрения проекта о бюджете сельского поселения, утверждение и исполнение бюджета сельского поселения, осуществление </w:t>
      </w:r>
      <w:proofErr w:type="gramStart"/>
      <w:r w:rsidRPr="00C5386E">
        <w:rPr>
          <w:rFonts w:eastAsia="Calibri"/>
          <w:sz w:val="26"/>
          <w:szCs w:val="26"/>
          <w:lang w:eastAsia="en-US"/>
        </w:rPr>
        <w:t>контроля за</w:t>
      </w:r>
      <w:proofErr w:type="gramEnd"/>
      <w:r w:rsidRPr="00C5386E">
        <w:rPr>
          <w:rFonts w:eastAsia="Calibri"/>
          <w:sz w:val="26"/>
          <w:szCs w:val="26"/>
          <w:lang w:eastAsia="en-US"/>
        </w:rPr>
        <w:t xml:space="preserve"> его исполнением и утверждение отчета об исполнении бюджета;</w:t>
      </w:r>
    </w:p>
    <w:p w14:paraId="3F3E018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введение местных налогов и сборов, установление налоговых ставок и предоставление налоговых льгот в соответствии с законодательством Российской Федерации и Ростовской области о налогах и сборах;</w:t>
      </w:r>
    </w:p>
    <w:p w14:paraId="48CC97D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рассмотрение проекта бюджета сельского поселения, утверждение бюджета сельского поселения, осуществление </w:t>
      </w:r>
      <w:proofErr w:type="gramStart"/>
      <w:r w:rsidRPr="00C5386E">
        <w:rPr>
          <w:rFonts w:eastAsia="Calibri"/>
          <w:sz w:val="26"/>
          <w:szCs w:val="26"/>
          <w:lang w:eastAsia="en-US"/>
        </w:rPr>
        <w:t>контроля за</w:t>
      </w:r>
      <w:proofErr w:type="gramEnd"/>
      <w:r w:rsidRPr="00C5386E">
        <w:rPr>
          <w:rFonts w:eastAsia="Calibri"/>
          <w:sz w:val="26"/>
          <w:szCs w:val="26"/>
          <w:lang w:eastAsia="en-US"/>
        </w:rPr>
        <w:t xml:space="preserve"> его исполнением и утверждение отчета об исполнении бюджета сельского поселения;</w:t>
      </w:r>
    </w:p>
    <w:p w14:paraId="6BE9F51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4) определение порядка направления в бюджет сельского поселения доходов от использования имущества, находящегося в муниципальной собственности Лысогорское сельского поселения, доходов от налогов и сборов, иных доходов бюджета;</w:t>
      </w:r>
    </w:p>
    <w:p w14:paraId="096D237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5) установление расходных обязательств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w:t>
      </w:r>
    </w:p>
    <w:p w14:paraId="3AF7570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6)установление общего порядка и условий предоставления межбюджетных трансфертов из местного бюджета другому бюджету бюджетной системы Российской Федерации;</w:t>
      </w:r>
    </w:p>
    <w:p w14:paraId="3DD2F24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7) осуществление других бюджетных полномочий в соответствии с Бюджетным кодексом Российской Федерации, иными правовыми актами бюджетного законодательства Российской Федерации.</w:t>
      </w:r>
    </w:p>
    <w:p w14:paraId="60A63B6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В расходной части бюджета сельского поселения запрещается создание резервных фондов Собрания депутатов и депутатов Собрания депутатов.</w:t>
      </w:r>
    </w:p>
    <w:p w14:paraId="6440D60C" w14:textId="77777777" w:rsidR="00C5386E" w:rsidRPr="00C5386E" w:rsidRDefault="00C5386E" w:rsidP="00C5386E">
      <w:pPr>
        <w:spacing w:line="276" w:lineRule="auto"/>
        <w:jc w:val="both"/>
        <w:rPr>
          <w:rFonts w:eastAsia="Calibri"/>
          <w:sz w:val="26"/>
          <w:szCs w:val="26"/>
          <w:lang w:eastAsia="en-US"/>
        </w:rPr>
      </w:pPr>
    </w:p>
    <w:p w14:paraId="26607416"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12. </w:t>
      </w:r>
      <w:r w:rsidRPr="00C5386E">
        <w:rPr>
          <w:rFonts w:eastAsia="Calibri"/>
          <w:b/>
          <w:sz w:val="26"/>
          <w:szCs w:val="26"/>
          <w:lang w:eastAsia="en-US"/>
        </w:rPr>
        <w:t>Бюджетные полномочия Администрации поселения</w:t>
      </w:r>
    </w:p>
    <w:p w14:paraId="5D522EC8" w14:textId="77777777" w:rsidR="00C5386E" w:rsidRPr="00C5386E" w:rsidRDefault="00C5386E" w:rsidP="00C5386E">
      <w:pPr>
        <w:spacing w:line="276" w:lineRule="auto"/>
        <w:jc w:val="both"/>
        <w:rPr>
          <w:rFonts w:eastAsia="Calibri"/>
          <w:sz w:val="26"/>
          <w:szCs w:val="26"/>
          <w:lang w:eastAsia="en-US"/>
        </w:rPr>
      </w:pPr>
    </w:p>
    <w:p w14:paraId="34D990B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Администрация поселения осуществляет следующие бюджетные полномочия:</w:t>
      </w:r>
    </w:p>
    <w:p w14:paraId="1992739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составление проекта бюджета сельского поселения, отчета об исполнении бюджета сельского поселения;</w:t>
      </w:r>
    </w:p>
    <w:p w14:paraId="2268FB9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утверждение планов организационных мероприятий по составлению проекта бюджета сельского поселения  и порядка организации исполнения бюджета сельского поселения;</w:t>
      </w:r>
    </w:p>
    <w:p w14:paraId="3087946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исполнение бюджета сельского поселения;</w:t>
      </w:r>
    </w:p>
    <w:p w14:paraId="5C5461F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осуществление муниципальных заимствований, предоставление муниципальных гарантий, управление муниципальным долгом;</w:t>
      </w:r>
    </w:p>
    <w:p w14:paraId="2C3F564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предоставление бюджетных кредитов юридическим лицам;</w:t>
      </w:r>
    </w:p>
    <w:p w14:paraId="14DE1DA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6) исполнение расходных обязательств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w:t>
      </w:r>
    </w:p>
    <w:p w14:paraId="2823DE5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7) ведение реестра расходных обязательств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w:t>
      </w:r>
    </w:p>
    <w:p w14:paraId="0316821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8) </w:t>
      </w:r>
      <w:r w:rsidRPr="00C5386E">
        <w:rPr>
          <w:rFonts w:eastAsia="Calibri"/>
          <w:sz w:val="28"/>
          <w:szCs w:val="28"/>
          <w:lang w:eastAsia="en-US"/>
        </w:rPr>
        <w:t>представляют для включения в перечень источников доходов Российской Федерации и реестры источников доходов местных бюджетов сведения о закрепленных за ними источниках доходов</w:t>
      </w:r>
      <w:r w:rsidRPr="00C5386E">
        <w:rPr>
          <w:rFonts w:eastAsia="Calibri"/>
          <w:sz w:val="26"/>
          <w:szCs w:val="26"/>
          <w:lang w:eastAsia="en-US"/>
        </w:rPr>
        <w:t>;</w:t>
      </w:r>
    </w:p>
    <w:p w14:paraId="11883EF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9) предоставление межбюджетных трансфертов из бюджета сельского поселения другим бюджетам бюджетной системы Российской Федерации;</w:t>
      </w:r>
    </w:p>
    <w:p w14:paraId="32E5129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10)установление порядка формирования перечня и оценки налоговых расходов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w:t>
      </w:r>
    </w:p>
    <w:p w14:paraId="1907929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11) осуществление иных бюджетных полномочий, отнесенных Бюджетным кодексом Российской Федерации к бюджетным полномочиям органов местного самоуправления.</w:t>
      </w:r>
    </w:p>
    <w:p w14:paraId="52903D64" w14:textId="77777777" w:rsidR="00C5386E" w:rsidRPr="00C5386E" w:rsidRDefault="00C5386E" w:rsidP="00C5386E">
      <w:pPr>
        <w:spacing w:line="276" w:lineRule="auto"/>
        <w:jc w:val="both"/>
        <w:rPr>
          <w:rFonts w:eastAsia="Calibri"/>
          <w:sz w:val="26"/>
          <w:szCs w:val="26"/>
          <w:lang w:eastAsia="en-US"/>
        </w:rPr>
      </w:pPr>
    </w:p>
    <w:p w14:paraId="0290138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13. </w:t>
      </w:r>
      <w:proofErr w:type="gramStart"/>
      <w:r w:rsidRPr="00C5386E">
        <w:rPr>
          <w:rFonts w:eastAsia="Calibri"/>
          <w:b/>
          <w:sz w:val="26"/>
          <w:szCs w:val="26"/>
          <w:lang w:eastAsia="en-US"/>
        </w:rPr>
        <w:t>Бюджетные полномочия муниципального органафинансовогоконтроля</w:t>
      </w:r>
      <w:proofErr w:type="gramEnd"/>
    </w:p>
    <w:p w14:paraId="6C4AC31D" w14:textId="77777777" w:rsidR="00C5386E" w:rsidRPr="00C5386E" w:rsidRDefault="00C5386E" w:rsidP="00C5386E">
      <w:pPr>
        <w:spacing w:line="276" w:lineRule="auto"/>
        <w:jc w:val="both"/>
        <w:rPr>
          <w:rFonts w:eastAsia="Calibri"/>
          <w:sz w:val="26"/>
          <w:szCs w:val="26"/>
          <w:lang w:eastAsia="en-US"/>
        </w:rPr>
      </w:pPr>
    </w:p>
    <w:p w14:paraId="0B2C26E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Бюджетные полномочия муниципального финансового органафинансового контроля устанавливаются Бюджетным кодексом Российской Федерации.</w:t>
      </w:r>
    </w:p>
    <w:p w14:paraId="37DD1D9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Орган внешнего муниципального финансового контроля осуществляет следующие полномочия:</w:t>
      </w:r>
    </w:p>
    <w:p w14:paraId="38C53A7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контроль за</w:t>
      </w:r>
      <w:proofErr w:type="gramEnd"/>
      <w:r w:rsidRPr="00C5386E">
        <w:rPr>
          <w:rFonts w:eastAsia="Calibri"/>
          <w:sz w:val="26"/>
          <w:szCs w:val="26"/>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муниципальных контрактов, договоров (соглашений) о предоставлении средств из бюджета сельского поселения;</w:t>
      </w:r>
    </w:p>
    <w:p w14:paraId="0160D6C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w:t>
      </w:r>
      <w:proofErr w:type="gramStart"/>
      <w:r w:rsidRPr="00C5386E">
        <w:rPr>
          <w:rFonts w:eastAsia="Calibri"/>
          <w:sz w:val="26"/>
          <w:szCs w:val="26"/>
          <w:lang w:eastAsia="en-US"/>
        </w:rPr>
        <w:t>контроль за</w:t>
      </w:r>
      <w:proofErr w:type="gramEnd"/>
      <w:r w:rsidRPr="00C5386E">
        <w:rPr>
          <w:rFonts w:eastAsia="Calibri"/>
          <w:sz w:val="26"/>
          <w:szCs w:val="26"/>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7B1D3BB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B88624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w:t>
      </w:r>
      <w:proofErr w:type="gramStart"/>
      <w:r w:rsidRPr="00C5386E">
        <w:rPr>
          <w:rFonts w:eastAsia="Calibri"/>
          <w:sz w:val="26"/>
          <w:szCs w:val="26"/>
          <w:lang w:eastAsia="en-US"/>
        </w:rPr>
        <w:t>Орган внутреннегомуниципального финансового контроляосуществляет следующие полномочия:</w:t>
      </w:r>
      <w:proofErr w:type="gramEnd"/>
    </w:p>
    <w:p w14:paraId="2A2FF75F"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t>1) проводит 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14:paraId="0D31B15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направляет объектам контроля представления, предписания;</w:t>
      </w:r>
    </w:p>
    <w:p w14:paraId="466DD29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направляет финансовым органам уведомления о применении бюджетных мер принуждения;</w:t>
      </w:r>
    </w:p>
    <w:p w14:paraId="7E34BF3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898DBC7" w14:textId="77777777" w:rsidR="00C5386E" w:rsidRPr="00C5386E" w:rsidRDefault="00C5386E" w:rsidP="00C5386E">
      <w:pPr>
        <w:spacing w:line="276" w:lineRule="auto"/>
        <w:jc w:val="both"/>
        <w:rPr>
          <w:rFonts w:eastAsia="Calibri"/>
          <w:sz w:val="26"/>
          <w:szCs w:val="26"/>
          <w:lang w:eastAsia="en-US"/>
        </w:rPr>
      </w:pPr>
    </w:p>
    <w:p w14:paraId="2B3434B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14. </w:t>
      </w:r>
      <w:r w:rsidRPr="00C5386E">
        <w:rPr>
          <w:rFonts w:eastAsia="Calibri"/>
          <w:b/>
          <w:sz w:val="26"/>
          <w:szCs w:val="26"/>
          <w:lang w:eastAsia="en-US"/>
        </w:rPr>
        <w:t>Бюджетные полномочия главного распорядителя (распорядителя) бюджетных средств</w:t>
      </w:r>
    </w:p>
    <w:p w14:paraId="0CD62426" w14:textId="77777777" w:rsidR="00C5386E" w:rsidRPr="00C5386E" w:rsidRDefault="00C5386E" w:rsidP="00C5386E">
      <w:pPr>
        <w:spacing w:line="276" w:lineRule="auto"/>
        <w:jc w:val="both"/>
        <w:rPr>
          <w:rFonts w:eastAsia="Calibri"/>
          <w:sz w:val="26"/>
          <w:szCs w:val="26"/>
          <w:lang w:eastAsia="en-US"/>
        </w:rPr>
      </w:pPr>
    </w:p>
    <w:p w14:paraId="0E3581F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 xml:space="preserve">Главный распорядитель (распорядитель) бюджетных средств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обладает бюджетными полномочиями в соответствии с Бюджетным кодексом Российской Федерации.</w:t>
      </w:r>
    </w:p>
    <w:p w14:paraId="35C801D4" w14:textId="77777777" w:rsidR="00C5386E" w:rsidRPr="00C5386E" w:rsidRDefault="00C5386E" w:rsidP="00C5386E">
      <w:pPr>
        <w:spacing w:line="276" w:lineRule="auto"/>
        <w:jc w:val="both"/>
        <w:rPr>
          <w:rFonts w:eastAsia="Calibri"/>
          <w:sz w:val="26"/>
          <w:szCs w:val="26"/>
          <w:lang w:eastAsia="en-US"/>
        </w:rPr>
      </w:pPr>
    </w:p>
    <w:p w14:paraId="54FAE9B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15. </w:t>
      </w:r>
      <w:r w:rsidRPr="00C5386E">
        <w:rPr>
          <w:rFonts w:eastAsia="Calibri"/>
          <w:b/>
          <w:sz w:val="26"/>
          <w:szCs w:val="26"/>
          <w:lang w:eastAsia="en-US"/>
        </w:rPr>
        <w:t>Бюджетные полномочия главного администратора (администратора) доходов бюджета</w:t>
      </w:r>
    </w:p>
    <w:p w14:paraId="38E53187" w14:textId="77777777" w:rsidR="00C5386E" w:rsidRPr="00C5386E" w:rsidRDefault="00C5386E" w:rsidP="00C5386E">
      <w:pPr>
        <w:spacing w:line="276" w:lineRule="auto"/>
        <w:jc w:val="both"/>
        <w:rPr>
          <w:rFonts w:eastAsia="Calibri"/>
          <w:sz w:val="26"/>
          <w:szCs w:val="26"/>
          <w:lang w:eastAsia="en-US"/>
        </w:rPr>
      </w:pPr>
    </w:p>
    <w:p w14:paraId="4BA9E14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Главный администратор (администратор) доходов бюджета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обладает бюджетными полномочиями в соответствии с Бюджетным кодексом Российской Федерации.</w:t>
      </w:r>
    </w:p>
    <w:p w14:paraId="4F346DCF" w14:textId="77777777" w:rsidR="00C5386E" w:rsidRPr="00C5386E" w:rsidRDefault="00C5386E" w:rsidP="00C5386E">
      <w:pPr>
        <w:spacing w:line="276" w:lineRule="auto"/>
        <w:jc w:val="both"/>
        <w:rPr>
          <w:rFonts w:eastAsia="Calibri"/>
          <w:sz w:val="26"/>
          <w:szCs w:val="26"/>
          <w:lang w:eastAsia="en-US"/>
        </w:rPr>
      </w:pPr>
    </w:p>
    <w:p w14:paraId="29657232"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16. </w:t>
      </w:r>
      <w:r w:rsidRPr="00C5386E">
        <w:rPr>
          <w:rFonts w:eastAsia="Calibri"/>
          <w:b/>
          <w:sz w:val="26"/>
          <w:szCs w:val="26"/>
          <w:lang w:eastAsia="en-US"/>
        </w:rPr>
        <w:t>Бюджетные полномочия главного администратора (администратора) источников финансирования дефицита бюджета</w:t>
      </w:r>
    </w:p>
    <w:p w14:paraId="33DAB365" w14:textId="77777777" w:rsidR="00C5386E" w:rsidRPr="00C5386E" w:rsidRDefault="00C5386E" w:rsidP="00C5386E">
      <w:pPr>
        <w:spacing w:line="276" w:lineRule="auto"/>
        <w:jc w:val="both"/>
        <w:rPr>
          <w:rFonts w:eastAsia="Calibri"/>
          <w:sz w:val="26"/>
          <w:szCs w:val="26"/>
          <w:lang w:eastAsia="en-US"/>
        </w:rPr>
      </w:pPr>
    </w:p>
    <w:p w14:paraId="6820EB4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Главный администратор (администратор) источников финансирования дефицита бюджета Лысогорского сельского поселения обладает бюджетными полномочиями в соответствии с Бюджетным кодексом Российской Федерации.</w:t>
      </w:r>
    </w:p>
    <w:p w14:paraId="51EDF3FB" w14:textId="77777777" w:rsidR="00C5386E" w:rsidRPr="00C5386E" w:rsidRDefault="00C5386E" w:rsidP="00C5386E">
      <w:pPr>
        <w:spacing w:line="276" w:lineRule="auto"/>
        <w:jc w:val="both"/>
        <w:rPr>
          <w:rFonts w:eastAsia="Calibri"/>
          <w:sz w:val="26"/>
          <w:szCs w:val="26"/>
          <w:lang w:eastAsia="en-US"/>
        </w:rPr>
      </w:pPr>
    </w:p>
    <w:p w14:paraId="30B5B615"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17. </w:t>
      </w:r>
      <w:r w:rsidRPr="00C5386E">
        <w:rPr>
          <w:rFonts w:eastAsia="Calibri"/>
          <w:b/>
          <w:sz w:val="26"/>
          <w:szCs w:val="26"/>
          <w:lang w:eastAsia="en-US"/>
        </w:rPr>
        <w:t>Казначейское обслуживание исполнения бюджета сельского поселения</w:t>
      </w:r>
    </w:p>
    <w:p w14:paraId="46170B8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Казначейское обслуживание исполнения  бюджета сельского поселения осуществляется Федеральным казначейством</w:t>
      </w:r>
      <w:r w:rsidRPr="00C5386E">
        <w:rPr>
          <w:rFonts w:eastAsia="Calibri"/>
          <w:b/>
          <w:sz w:val="26"/>
          <w:szCs w:val="26"/>
          <w:lang w:eastAsia="en-US"/>
        </w:rPr>
        <w:t>.</w:t>
      </w:r>
    </w:p>
    <w:p w14:paraId="7D23552C" w14:textId="77777777" w:rsidR="00C5386E" w:rsidRPr="00C5386E" w:rsidRDefault="00C5386E" w:rsidP="00C5386E">
      <w:pPr>
        <w:spacing w:line="276" w:lineRule="auto"/>
        <w:jc w:val="both"/>
        <w:rPr>
          <w:rFonts w:eastAsia="Calibri"/>
          <w:sz w:val="26"/>
          <w:szCs w:val="26"/>
          <w:lang w:eastAsia="en-US"/>
        </w:rPr>
      </w:pPr>
    </w:p>
    <w:p w14:paraId="4F876C39"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4. </w:t>
      </w:r>
      <w:r w:rsidRPr="00C5386E">
        <w:rPr>
          <w:rFonts w:eastAsia="Calibri"/>
          <w:b/>
          <w:sz w:val="26"/>
          <w:szCs w:val="26"/>
          <w:lang w:eastAsia="en-US"/>
        </w:rPr>
        <w:t>ПОРЯДОК СОСТАВЛЕНИЯ ПРОЕКТА МЕСТНОГО БЮДЖЕТА</w:t>
      </w:r>
    </w:p>
    <w:p w14:paraId="194FAEA3" w14:textId="77777777" w:rsidR="00C5386E" w:rsidRPr="00C5386E" w:rsidRDefault="00C5386E" w:rsidP="00C5386E">
      <w:pPr>
        <w:spacing w:line="276" w:lineRule="auto"/>
        <w:jc w:val="both"/>
        <w:rPr>
          <w:rFonts w:eastAsia="Calibri"/>
          <w:sz w:val="26"/>
          <w:szCs w:val="26"/>
          <w:lang w:eastAsia="en-US"/>
        </w:rPr>
      </w:pPr>
    </w:p>
    <w:p w14:paraId="20EB5438"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18. </w:t>
      </w:r>
      <w:r w:rsidRPr="00C5386E">
        <w:rPr>
          <w:rFonts w:eastAsia="Calibri"/>
          <w:b/>
          <w:sz w:val="26"/>
          <w:szCs w:val="26"/>
          <w:lang w:eastAsia="en-US"/>
        </w:rPr>
        <w:t>Общие положения</w:t>
      </w:r>
    </w:p>
    <w:p w14:paraId="7F0ABA3D" w14:textId="77777777" w:rsidR="00C5386E" w:rsidRPr="00C5386E" w:rsidRDefault="00C5386E" w:rsidP="00C5386E">
      <w:pPr>
        <w:spacing w:line="276" w:lineRule="auto"/>
        <w:jc w:val="both"/>
        <w:rPr>
          <w:rFonts w:eastAsia="Calibri"/>
          <w:sz w:val="26"/>
          <w:szCs w:val="26"/>
          <w:lang w:eastAsia="en-US"/>
        </w:rPr>
      </w:pPr>
    </w:p>
    <w:p w14:paraId="5997A47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Проект бюджета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обязательств Лысогорского сельского поселения.</w:t>
      </w:r>
    </w:p>
    <w:p w14:paraId="298CDE5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Проект бюджета сельского поселения составляется и утверждается сроком на три года (на очередной финансовый год и плановый период).</w:t>
      </w:r>
    </w:p>
    <w:p w14:paraId="1C3B8907" w14:textId="77777777" w:rsidR="00C5386E" w:rsidRPr="00C5386E" w:rsidRDefault="00C5386E" w:rsidP="00C5386E">
      <w:pPr>
        <w:spacing w:line="276" w:lineRule="auto"/>
        <w:jc w:val="both"/>
        <w:rPr>
          <w:rFonts w:eastAsia="Calibri"/>
          <w:sz w:val="26"/>
          <w:szCs w:val="26"/>
          <w:lang w:eastAsia="en-US"/>
        </w:rPr>
      </w:pPr>
    </w:p>
    <w:p w14:paraId="330492F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19. </w:t>
      </w:r>
      <w:r w:rsidRPr="00C5386E">
        <w:rPr>
          <w:rFonts w:eastAsia="Calibri"/>
          <w:b/>
          <w:sz w:val="26"/>
          <w:szCs w:val="26"/>
          <w:lang w:eastAsia="en-US"/>
        </w:rPr>
        <w:t>Долгосрочное бюджетное планирование</w:t>
      </w:r>
    </w:p>
    <w:p w14:paraId="51868A6F" w14:textId="77777777" w:rsidR="00C5386E" w:rsidRPr="00C5386E" w:rsidRDefault="00C5386E" w:rsidP="00C5386E">
      <w:pPr>
        <w:spacing w:line="276" w:lineRule="auto"/>
        <w:jc w:val="both"/>
        <w:rPr>
          <w:rFonts w:eastAsia="Calibri"/>
          <w:sz w:val="26"/>
          <w:szCs w:val="26"/>
          <w:lang w:eastAsia="en-US"/>
        </w:rPr>
      </w:pPr>
    </w:p>
    <w:p w14:paraId="31799E7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Долгосрочное бюджетное планирование осуществляется путем формирования бюджетного прогноза Лысогорского сельского поселения на долгосрочный период в соответствии со статьей 170.1 Бюджетного кодекса Российской Федерации.</w:t>
      </w:r>
    </w:p>
    <w:p w14:paraId="21C1026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Порядок разработки и утверждения, период действия, а также требования к составу и содержанию бюджетного прогноза Лысогорского сельского поселения на </w:t>
      </w:r>
      <w:r w:rsidRPr="00C5386E">
        <w:rPr>
          <w:rFonts w:eastAsia="Calibri"/>
          <w:sz w:val="26"/>
          <w:szCs w:val="26"/>
          <w:lang w:eastAsia="en-US"/>
        </w:rPr>
        <w:lastRenderedPageBreak/>
        <w:t>долгосрочный период устанавливаются Администрацией поселения с соблюдением требований Бюджетного кодекса Российской Федерации.</w:t>
      </w:r>
    </w:p>
    <w:p w14:paraId="0486656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Бюджетный  прогноз (проект бюджетного прогноза, проект изменений бюджетного прогноза) Лысогорского сельского поселения на долгосрочный период (за исключением показателей финансового обеспечения муниципальных программ Лысогорского сельского поселения) представляется в Собрание депутатов одновременно с проектом решения о бюджете на очередной финансовый год и плановый период.</w:t>
      </w:r>
    </w:p>
    <w:p w14:paraId="32ED633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Бюджетный прогноз (изменения бюджетного прогноза) Лысогорского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решения о бюджете на очередной финансовый год и плановый период.</w:t>
      </w:r>
    </w:p>
    <w:p w14:paraId="5804B276" w14:textId="77777777" w:rsidR="00C5386E" w:rsidRPr="00C5386E" w:rsidRDefault="00C5386E" w:rsidP="00C5386E">
      <w:pPr>
        <w:spacing w:line="276" w:lineRule="auto"/>
        <w:jc w:val="both"/>
        <w:rPr>
          <w:rFonts w:eastAsia="Calibri"/>
          <w:sz w:val="26"/>
          <w:szCs w:val="26"/>
          <w:lang w:eastAsia="en-US"/>
        </w:rPr>
      </w:pPr>
    </w:p>
    <w:p w14:paraId="473F458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20. </w:t>
      </w:r>
      <w:r w:rsidRPr="00C5386E">
        <w:rPr>
          <w:rFonts w:eastAsia="Calibri"/>
          <w:b/>
          <w:sz w:val="26"/>
          <w:szCs w:val="26"/>
          <w:lang w:eastAsia="en-US"/>
        </w:rPr>
        <w:t>Органы, осуществляющие составление проекта бюджета сельского поселения</w:t>
      </w:r>
    </w:p>
    <w:p w14:paraId="615A9AF7" w14:textId="77777777" w:rsidR="00C5386E" w:rsidRPr="00C5386E" w:rsidRDefault="00C5386E" w:rsidP="00C5386E">
      <w:pPr>
        <w:spacing w:line="276" w:lineRule="auto"/>
        <w:jc w:val="both"/>
        <w:rPr>
          <w:rFonts w:eastAsia="Calibri"/>
          <w:sz w:val="26"/>
          <w:szCs w:val="26"/>
          <w:lang w:eastAsia="en-US"/>
        </w:rPr>
      </w:pPr>
    </w:p>
    <w:p w14:paraId="6BF7D08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Составление проекта бюджета сельского поселения - исключительная прерогатива Администрации поселения.</w:t>
      </w:r>
    </w:p>
    <w:p w14:paraId="1D08440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Непосредственное составление проекта бюджета сельского поселения осуществляет финансовый сектор  поселения.</w:t>
      </w:r>
    </w:p>
    <w:p w14:paraId="6126B129" w14:textId="77777777" w:rsidR="00C5386E" w:rsidRPr="00C5386E" w:rsidRDefault="00C5386E" w:rsidP="00C5386E">
      <w:pPr>
        <w:spacing w:line="276" w:lineRule="auto"/>
        <w:jc w:val="both"/>
        <w:rPr>
          <w:rFonts w:eastAsia="Calibri"/>
          <w:sz w:val="26"/>
          <w:szCs w:val="26"/>
          <w:lang w:eastAsia="en-US"/>
        </w:rPr>
      </w:pPr>
    </w:p>
    <w:p w14:paraId="24674BF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21. </w:t>
      </w:r>
      <w:r w:rsidRPr="00C5386E">
        <w:rPr>
          <w:rFonts w:eastAsia="Calibri"/>
          <w:b/>
          <w:sz w:val="26"/>
          <w:szCs w:val="26"/>
          <w:lang w:eastAsia="en-US"/>
        </w:rPr>
        <w:t>Сведения, необходимые для составления проекта местного бюджета</w:t>
      </w:r>
    </w:p>
    <w:p w14:paraId="29D9DC95" w14:textId="77777777" w:rsidR="00C5386E" w:rsidRPr="00C5386E" w:rsidRDefault="00C5386E" w:rsidP="00C5386E">
      <w:pPr>
        <w:spacing w:line="276" w:lineRule="auto"/>
        <w:jc w:val="both"/>
        <w:rPr>
          <w:rFonts w:eastAsia="Calibri"/>
          <w:sz w:val="26"/>
          <w:szCs w:val="26"/>
          <w:lang w:eastAsia="en-US"/>
        </w:rPr>
      </w:pPr>
    </w:p>
    <w:p w14:paraId="25F00D2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В целях своевременного и качественного составления проекта бюджета Администрация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053586E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Составление проекта бюджета сельского поселенияя основывается </w:t>
      </w:r>
      <w:proofErr w:type="gramStart"/>
      <w:r w:rsidRPr="00C5386E">
        <w:rPr>
          <w:rFonts w:eastAsia="Calibri"/>
          <w:sz w:val="26"/>
          <w:szCs w:val="26"/>
          <w:lang w:eastAsia="en-US"/>
        </w:rPr>
        <w:t>на</w:t>
      </w:r>
      <w:proofErr w:type="gramEnd"/>
      <w:r w:rsidRPr="00C5386E">
        <w:rPr>
          <w:rFonts w:eastAsia="Calibri"/>
          <w:sz w:val="26"/>
          <w:szCs w:val="26"/>
          <w:lang w:eastAsia="en-US"/>
        </w:rPr>
        <w:t>:</w:t>
      </w:r>
    </w:p>
    <w:p w14:paraId="71844D4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w:t>
      </w:r>
      <w:proofErr w:type="gramStart"/>
      <w:r w:rsidRPr="00C5386E">
        <w:rPr>
          <w:rFonts w:eastAsia="Calibri"/>
          <w:sz w:val="26"/>
          <w:szCs w:val="26"/>
          <w:lang w:eastAsia="en-US"/>
        </w:rPr>
        <w:t>положениях</w:t>
      </w:r>
      <w:proofErr w:type="gramEnd"/>
      <w:r w:rsidRPr="00C5386E">
        <w:rPr>
          <w:rFonts w:eastAsia="Calibri"/>
          <w:sz w:val="26"/>
          <w:szCs w:val="26"/>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B95EAC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основных направлениях бюджетной и налоговой политики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w:t>
      </w:r>
    </w:p>
    <w:p w14:paraId="415C6E2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3)прогнозе социально-экономического развития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w:t>
      </w:r>
    </w:p>
    <w:p w14:paraId="11FA4E8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бюджетном прогнозе (проекте бюджетного прогноза, проекте изменений бюджетного прогноза)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на долгосрочный период;</w:t>
      </w:r>
    </w:p>
    <w:p w14:paraId="4AA400D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5) муниципальных программах Лысогорского сельского </w:t>
      </w:r>
      <w:proofErr w:type="gramStart"/>
      <w:r w:rsidRPr="00C5386E">
        <w:rPr>
          <w:rFonts w:eastAsia="Calibri"/>
          <w:sz w:val="26"/>
          <w:szCs w:val="26"/>
          <w:lang w:eastAsia="en-US"/>
        </w:rPr>
        <w:t>сельского</w:t>
      </w:r>
      <w:proofErr w:type="gramEnd"/>
      <w:r w:rsidRPr="00C5386E">
        <w:rPr>
          <w:rFonts w:eastAsia="Calibri"/>
          <w:sz w:val="26"/>
          <w:szCs w:val="26"/>
          <w:lang w:eastAsia="en-US"/>
        </w:rPr>
        <w:t xml:space="preserve"> поселения (проектах муниципальных программ Лысогорского сельского сельского поселения, проектах изменений указанных программ).</w:t>
      </w:r>
    </w:p>
    <w:p w14:paraId="10C00EFF" w14:textId="77777777" w:rsidR="00C5386E" w:rsidRPr="00C5386E" w:rsidRDefault="00C5386E" w:rsidP="00C5386E">
      <w:pPr>
        <w:spacing w:line="276" w:lineRule="auto"/>
        <w:jc w:val="both"/>
        <w:rPr>
          <w:rFonts w:eastAsia="Calibri"/>
          <w:sz w:val="26"/>
          <w:szCs w:val="26"/>
          <w:lang w:eastAsia="en-US"/>
        </w:rPr>
      </w:pPr>
    </w:p>
    <w:p w14:paraId="330C018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22. </w:t>
      </w:r>
      <w:r w:rsidRPr="00C5386E">
        <w:rPr>
          <w:rFonts w:eastAsia="Calibri"/>
          <w:b/>
          <w:sz w:val="26"/>
          <w:szCs w:val="26"/>
          <w:lang w:eastAsia="en-US"/>
        </w:rPr>
        <w:t xml:space="preserve">Прогноз социально-экономического развития </w:t>
      </w:r>
      <w:r w:rsidRPr="00C5386E">
        <w:rPr>
          <w:rFonts w:eastAsia="Calibri"/>
          <w:sz w:val="26"/>
          <w:szCs w:val="26"/>
          <w:lang w:eastAsia="en-US"/>
        </w:rPr>
        <w:t xml:space="preserve">Лысогорского </w:t>
      </w:r>
      <w:r w:rsidRPr="00C5386E">
        <w:rPr>
          <w:rFonts w:eastAsia="Calibri"/>
          <w:b/>
          <w:sz w:val="26"/>
          <w:szCs w:val="26"/>
          <w:lang w:eastAsia="en-US"/>
        </w:rPr>
        <w:t>сельского поселения</w:t>
      </w:r>
    </w:p>
    <w:p w14:paraId="6EA3C7BF" w14:textId="77777777" w:rsidR="00C5386E" w:rsidRPr="00C5386E" w:rsidRDefault="00C5386E" w:rsidP="00C5386E">
      <w:pPr>
        <w:spacing w:line="276" w:lineRule="auto"/>
        <w:jc w:val="both"/>
        <w:rPr>
          <w:rFonts w:eastAsia="Calibri"/>
          <w:sz w:val="26"/>
          <w:szCs w:val="26"/>
          <w:lang w:eastAsia="en-US"/>
        </w:rPr>
      </w:pPr>
    </w:p>
    <w:p w14:paraId="1C32E89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Прогноз социально-экономического развития Лысогорского сельского поселения разрабатывается на период не менее трех лет.</w:t>
      </w:r>
    </w:p>
    <w:p w14:paraId="6810D80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Прогноз социально-экономического развития Лысогорского сельского поселения ежегодно разрабатывается в порядке, установленном Администрацией поселения в соответствии с требованиями настоящего Положения.</w:t>
      </w:r>
    </w:p>
    <w:p w14:paraId="693C0D6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Согласование показателей прогноза социально-экономического развития Лысогорского сельского поселения осуществляется в порядке, установленном Администрацией поселения.</w:t>
      </w:r>
    </w:p>
    <w:p w14:paraId="3FDA531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Прогноз социально-экономического развития Лысогорского сельского поселения одобряется Администрацией поселения одновременно с принятием решения о внесении проекта решения о бюджете на очередной финансовый год и плановый период в Собрание депутатов.</w:t>
      </w:r>
    </w:p>
    <w:p w14:paraId="35B1DE0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Прогноз социально-экономического развития Лысогорского сельского поселения разрабатывается путем уточнения параметров планового периода и добавления параметров второго года планового периода.</w:t>
      </w:r>
    </w:p>
    <w:p w14:paraId="039EF85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 Изменение прогноза социально-экономического развития Лысогорского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14:paraId="04A95CD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7. В целях формирования бюджетного прогноза Лысогорского сельского поселения на долгосрочный период разрабатывается прогноз социально-экономического развития Лысогорского сельского поселения на долгосрочный период в порядке, установленном Администрацией поселения.</w:t>
      </w:r>
    </w:p>
    <w:p w14:paraId="705AC7DE" w14:textId="77777777" w:rsidR="00C5386E" w:rsidRPr="00C5386E" w:rsidRDefault="00C5386E" w:rsidP="00C5386E">
      <w:pPr>
        <w:spacing w:line="276" w:lineRule="auto"/>
        <w:jc w:val="both"/>
        <w:rPr>
          <w:rFonts w:eastAsia="Calibri"/>
          <w:sz w:val="26"/>
          <w:szCs w:val="26"/>
          <w:lang w:eastAsia="en-US"/>
        </w:rPr>
      </w:pPr>
    </w:p>
    <w:p w14:paraId="65B278D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23. </w:t>
      </w:r>
      <w:r w:rsidRPr="00C5386E">
        <w:rPr>
          <w:rFonts w:eastAsia="Calibri"/>
          <w:b/>
          <w:sz w:val="26"/>
          <w:szCs w:val="26"/>
          <w:lang w:eastAsia="en-US"/>
        </w:rPr>
        <w:t xml:space="preserve">Основные направления бюджетной и налоговой политики </w:t>
      </w:r>
      <w:r w:rsidRPr="00C5386E">
        <w:rPr>
          <w:rFonts w:eastAsia="Calibri"/>
          <w:sz w:val="26"/>
          <w:szCs w:val="26"/>
          <w:lang w:eastAsia="en-US"/>
        </w:rPr>
        <w:t xml:space="preserve">Лысогорского сельского </w:t>
      </w:r>
      <w:r w:rsidRPr="00C5386E">
        <w:rPr>
          <w:rFonts w:eastAsia="Calibri"/>
          <w:b/>
          <w:sz w:val="26"/>
          <w:szCs w:val="26"/>
          <w:lang w:eastAsia="en-US"/>
        </w:rPr>
        <w:t xml:space="preserve"> поселения</w:t>
      </w:r>
    </w:p>
    <w:p w14:paraId="0AD2F793" w14:textId="77777777" w:rsidR="00C5386E" w:rsidRPr="00C5386E" w:rsidRDefault="00C5386E" w:rsidP="00C5386E">
      <w:pPr>
        <w:spacing w:line="276" w:lineRule="auto"/>
        <w:jc w:val="both"/>
        <w:rPr>
          <w:rFonts w:eastAsia="Calibri"/>
          <w:sz w:val="26"/>
          <w:szCs w:val="26"/>
          <w:lang w:eastAsia="en-US"/>
        </w:rPr>
      </w:pPr>
    </w:p>
    <w:p w14:paraId="5A70749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Бюджетная и налоговая политика Лысогорского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14:paraId="27362C9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Основные направления бюджетной и налоговой политики Лысогорского сельского поселения представляются Администрацией поселения в Собрание депутатов одновременно с прогнозом социально-экономического развития сельского поселения.</w:t>
      </w:r>
    </w:p>
    <w:p w14:paraId="645A2F64" w14:textId="77777777" w:rsidR="00C5386E" w:rsidRPr="00C5386E" w:rsidRDefault="00C5386E" w:rsidP="00C5386E">
      <w:pPr>
        <w:spacing w:line="276" w:lineRule="auto"/>
        <w:jc w:val="both"/>
        <w:rPr>
          <w:rFonts w:eastAsia="Calibri"/>
          <w:sz w:val="26"/>
          <w:szCs w:val="26"/>
          <w:lang w:eastAsia="en-US"/>
        </w:rPr>
      </w:pPr>
    </w:p>
    <w:p w14:paraId="72D8FD8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 xml:space="preserve">Статья 24. </w:t>
      </w:r>
      <w:r w:rsidRPr="00C5386E">
        <w:rPr>
          <w:rFonts w:eastAsia="Calibri"/>
          <w:b/>
          <w:sz w:val="26"/>
          <w:szCs w:val="26"/>
          <w:lang w:eastAsia="en-US"/>
        </w:rPr>
        <w:t xml:space="preserve">Муниципальные программы </w:t>
      </w:r>
      <w:r w:rsidRPr="00C5386E">
        <w:rPr>
          <w:rFonts w:eastAsia="Calibri"/>
          <w:sz w:val="26"/>
          <w:szCs w:val="26"/>
          <w:lang w:eastAsia="en-US"/>
        </w:rPr>
        <w:t xml:space="preserve">Лысогорского сельского </w:t>
      </w:r>
      <w:proofErr w:type="gramStart"/>
      <w:r w:rsidRPr="00C5386E">
        <w:rPr>
          <w:rFonts w:eastAsia="Calibri"/>
          <w:b/>
          <w:sz w:val="26"/>
          <w:szCs w:val="26"/>
          <w:lang w:eastAsia="en-US"/>
        </w:rPr>
        <w:t>сельского</w:t>
      </w:r>
      <w:proofErr w:type="gramEnd"/>
      <w:r w:rsidRPr="00C5386E">
        <w:rPr>
          <w:rFonts w:eastAsia="Calibri"/>
          <w:b/>
          <w:sz w:val="26"/>
          <w:szCs w:val="26"/>
          <w:lang w:eastAsia="en-US"/>
        </w:rPr>
        <w:t xml:space="preserve"> поселения</w:t>
      </w:r>
    </w:p>
    <w:p w14:paraId="0983C51F" w14:textId="77777777" w:rsidR="00C5386E" w:rsidRPr="00C5386E" w:rsidRDefault="00C5386E" w:rsidP="00C5386E">
      <w:pPr>
        <w:spacing w:line="276" w:lineRule="auto"/>
        <w:jc w:val="both"/>
        <w:rPr>
          <w:rFonts w:eastAsia="Calibri"/>
          <w:sz w:val="26"/>
          <w:szCs w:val="26"/>
          <w:lang w:eastAsia="en-US"/>
        </w:rPr>
      </w:pPr>
    </w:p>
    <w:p w14:paraId="1F2DE10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Муниципальные программы Лысогорского сельского поселения утверждаются Администрацией поселения.</w:t>
      </w:r>
    </w:p>
    <w:p w14:paraId="3E1F585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Муниципальная программа Лысогорского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Лысогорского сельского поселения.</w:t>
      </w:r>
    </w:p>
    <w:p w14:paraId="538C9FF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Сроки реализации муниципальных программ определяются Администрацией поселения в устанавливаемом ею порядке.</w:t>
      </w:r>
    </w:p>
    <w:p w14:paraId="54E11CC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поселения.</w:t>
      </w:r>
    </w:p>
    <w:p w14:paraId="5B19963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w:t>
      </w:r>
      <w:proofErr w:type="gramStart"/>
      <w:r w:rsidRPr="00C5386E">
        <w:rPr>
          <w:rFonts w:eastAsia="Calibri"/>
          <w:sz w:val="26"/>
          <w:szCs w:val="26"/>
          <w:lang w:eastAsia="en-US"/>
        </w:rPr>
        <w:t>Объем бюджетных ассигнований на финансовое обеспечение реализации муниципальных программ утверждается решением о бюджете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roofErr w:type="gramEnd"/>
    </w:p>
    <w:p w14:paraId="7FA3D3D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roofErr w:type="gramStart"/>
      <w:r w:rsidRPr="00C5386E">
        <w:rPr>
          <w:rFonts w:eastAsia="Calibri"/>
          <w:sz w:val="26"/>
          <w:szCs w:val="26"/>
          <w:lang w:eastAsia="en-US"/>
        </w:rPr>
        <w:t>.С</w:t>
      </w:r>
      <w:proofErr w:type="gramEnd"/>
      <w:r w:rsidRPr="00C5386E">
        <w:rPr>
          <w:rFonts w:eastAsia="Calibri"/>
          <w:sz w:val="26"/>
          <w:szCs w:val="26"/>
          <w:lang w:eastAsia="en-US"/>
        </w:rPr>
        <w:t>обрание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w:t>
      </w:r>
    </w:p>
    <w:p w14:paraId="4B0259C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 Муниципальные программы подлежат приведению в соответствие с решением о бюджете сельского поселения на очередной финансовый год и плановый период не позднее трех месяцев со дня вступления его в силу.</w:t>
      </w:r>
    </w:p>
    <w:p w14:paraId="343B51E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7.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14:paraId="62C1FB9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8. По результатам указанной оценки Администрацией поселенияможет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6DE70B4" w14:textId="77777777" w:rsidR="00C5386E" w:rsidRPr="00C5386E" w:rsidRDefault="00C5386E" w:rsidP="00C5386E">
      <w:pPr>
        <w:spacing w:line="276" w:lineRule="auto"/>
        <w:jc w:val="both"/>
        <w:rPr>
          <w:rFonts w:eastAsia="Calibri"/>
          <w:sz w:val="26"/>
          <w:szCs w:val="26"/>
          <w:lang w:eastAsia="en-US"/>
        </w:rPr>
      </w:pPr>
    </w:p>
    <w:p w14:paraId="5E968BD8" w14:textId="77777777" w:rsidR="00C5386E" w:rsidRPr="00C5386E" w:rsidRDefault="00C5386E" w:rsidP="00C5386E">
      <w:pPr>
        <w:spacing w:line="276" w:lineRule="auto"/>
        <w:jc w:val="both"/>
        <w:rPr>
          <w:rFonts w:eastAsia="Calibri"/>
          <w:sz w:val="26"/>
          <w:szCs w:val="26"/>
          <w:lang w:eastAsia="en-US"/>
        </w:rPr>
      </w:pPr>
    </w:p>
    <w:p w14:paraId="507FD13B" w14:textId="77777777" w:rsidR="00C5386E" w:rsidRPr="00C5386E" w:rsidRDefault="00C5386E" w:rsidP="00C5386E">
      <w:pPr>
        <w:spacing w:line="276" w:lineRule="auto"/>
        <w:jc w:val="both"/>
        <w:rPr>
          <w:rFonts w:eastAsia="Calibri"/>
          <w:sz w:val="26"/>
          <w:szCs w:val="26"/>
          <w:lang w:eastAsia="en-US"/>
        </w:rPr>
      </w:pPr>
    </w:p>
    <w:p w14:paraId="528AB6A0" w14:textId="77777777" w:rsidR="00C5386E" w:rsidRPr="00C5386E" w:rsidRDefault="00C5386E" w:rsidP="00C5386E">
      <w:pPr>
        <w:spacing w:line="276" w:lineRule="auto"/>
        <w:jc w:val="both"/>
        <w:rPr>
          <w:rFonts w:eastAsia="Calibri"/>
          <w:sz w:val="26"/>
          <w:szCs w:val="26"/>
          <w:lang w:eastAsia="en-US"/>
        </w:rPr>
      </w:pPr>
    </w:p>
    <w:p w14:paraId="2E8CEB1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 xml:space="preserve">Статья 25. </w:t>
      </w:r>
      <w:r w:rsidRPr="00C5386E">
        <w:rPr>
          <w:rFonts w:eastAsia="Calibri"/>
          <w:b/>
          <w:sz w:val="26"/>
          <w:szCs w:val="26"/>
          <w:lang w:eastAsia="en-US"/>
        </w:rPr>
        <w:t>Ведомственные целевые программы</w:t>
      </w:r>
    </w:p>
    <w:p w14:paraId="6F22EE4C" w14:textId="77777777" w:rsidR="00C5386E" w:rsidRPr="00C5386E" w:rsidRDefault="00C5386E" w:rsidP="00C5386E">
      <w:pPr>
        <w:spacing w:line="276" w:lineRule="auto"/>
        <w:jc w:val="both"/>
        <w:rPr>
          <w:rFonts w:eastAsia="Calibri"/>
          <w:sz w:val="26"/>
          <w:szCs w:val="26"/>
          <w:lang w:eastAsia="en-US"/>
        </w:rPr>
      </w:pPr>
    </w:p>
    <w:p w14:paraId="2A1CD4D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поселения.</w:t>
      </w:r>
    </w:p>
    <w:p w14:paraId="2F1F1AD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Администрации поселения.</w:t>
      </w:r>
    </w:p>
    <w:p w14:paraId="5755B446" w14:textId="77777777" w:rsidR="00C5386E" w:rsidRPr="00C5386E" w:rsidRDefault="00C5386E" w:rsidP="00C5386E">
      <w:pPr>
        <w:spacing w:line="276" w:lineRule="auto"/>
        <w:jc w:val="both"/>
        <w:rPr>
          <w:rFonts w:eastAsia="Calibri"/>
          <w:sz w:val="26"/>
          <w:szCs w:val="26"/>
          <w:lang w:eastAsia="en-US"/>
        </w:rPr>
      </w:pPr>
    </w:p>
    <w:p w14:paraId="0DF1B92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26. </w:t>
      </w:r>
      <w:r w:rsidRPr="00C5386E">
        <w:rPr>
          <w:rFonts w:eastAsia="Calibri"/>
          <w:b/>
          <w:sz w:val="26"/>
          <w:szCs w:val="26"/>
          <w:lang w:eastAsia="en-US"/>
        </w:rPr>
        <w:t>Состав показателей, предусматриваемых в решении о бюджете сельского поселения на очередной финансовый год и плановый период</w:t>
      </w:r>
    </w:p>
    <w:p w14:paraId="0D599B5D" w14:textId="77777777" w:rsidR="00C5386E" w:rsidRPr="00C5386E" w:rsidRDefault="00C5386E" w:rsidP="00C5386E">
      <w:pPr>
        <w:spacing w:line="276" w:lineRule="auto"/>
        <w:jc w:val="both"/>
        <w:rPr>
          <w:rFonts w:eastAsia="Calibri"/>
          <w:sz w:val="26"/>
          <w:szCs w:val="26"/>
          <w:lang w:eastAsia="en-US"/>
        </w:rPr>
      </w:pPr>
    </w:p>
    <w:p w14:paraId="41A9F21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В решении о бюджете сельского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Ростовской области, муниципальными правовыми актами Собрания депутатов (кроме решений о бюджете).</w:t>
      </w:r>
      <w:proofErr w:type="gramEnd"/>
    </w:p>
    <w:p w14:paraId="2FBA064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Решением о бюджете сельского поселения на очередной финансовый год и плановый период утверждаются:</w:t>
      </w:r>
    </w:p>
    <w:p w14:paraId="0E8F66B4"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на очередной финансовый год и</w:t>
      </w:r>
      <w:proofErr w:type="gramEnd"/>
      <w:r w:rsidRPr="00C5386E">
        <w:rPr>
          <w:rFonts w:eastAsia="Calibri"/>
          <w:sz w:val="26"/>
          <w:szCs w:val="26"/>
          <w:lang w:eastAsia="en-US"/>
        </w:rPr>
        <w:t xml:space="preserve"> плановый период в случаях, установленных муниципальным правовым актом Собрания депутатов;</w:t>
      </w:r>
    </w:p>
    <w:p w14:paraId="2E63AE8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ведомственная структура расходов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Лысогорского сельского поселения и непрограммным направлениям деятельности), группам и подгруппам </w:t>
      </w:r>
      <w:proofErr w:type="gramStart"/>
      <w:r w:rsidRPr="00C5386E">
        <w:rPr>
          <w:rFonts w:eastAsia="Calibri"/>
          <w:sz w:val="26"/>
          <w:szCs w:val="26"/>
          <w:lang w:eastAsia="en-US"/>
        </w:rPr>
        <w:t>видов расходов классификации расходов бюджетов</w:t>
      </w:r>
      <w:proofErr w:type="gramEnd"/>
      <w:r w:rsidRPr="00C5386E">
        <w:rPr>
          <w:rFonts w:eastAsia="Calibri"/>
          <w:sz w:val="26"/>
          <w:szCs w:val="26"/>
          <w:lang w:eastAsia="en-US"/>
        </w:rPr>
        <w:t>;</w:t>
      </w:r>
    </w:p>
    <w:p w14:paraId="412A5DA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общий объем бюджетных ассигнований, направляемых на исполнение публичных нормативных обязательств Лысогорского сельского поселения;</w:t>
      </w:r>
    </w:p>
    <w:p w14:paraId="1157EB3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74E7A07A"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lastRenderedPageBreak/>
        <w:t>7)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w:t>
      </w:r>
      <w:proofErr w:type="gramEnd"/>
      <w:r w:rsidRPr="00C5386E">
        <w:rPr>
          <w:rFonts w:eastAsia="Calibri"/>
          <w:sz w:val="26"/>
          <w:szCs w:val="26"/>
          <w:lang w:eastAsia="en-US"/>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504600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14:paraId="43E5DD1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8) источники финансирования дефицита бюджета сельского поселения на очередной финансовый год и плановый период (по статьям и видам </w:t>
      </w:r>
      <w:proofErr w:type="gramStart"/>
      <w:r w:rsidRPr="00C5386E">
        <w:rPr>
          <w:rFonts w:eastAsia="Calibri"/>
          <w:sz w:val="26"/>
          <w:szCs w:val="26"/>
          <w:lang w:eastAsia="en-US"/>
        </w:rPr>
        <w:t>источников финансирования дефицита бюджета сельского поселения</w:t>
      </w:r>
      <w:proofErr w:type="gramEnd"/>
      <w:r w:rsidRPr="00C5386E">
        <w:rPr>
          <w:rFonts w:eastAsia="Calibri"/>
          <w:sz w:val="26"/>
          <w:szCs w:val="26"/>
          <w:lang w:eastAsia="en-US"/>
        </w:rPr>
        <w:t>);</w:t>
      </w:r>
    </w:p>
    <w:p w14:paraId="64608E4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9) верхний предел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C5386E">
        <w:rPr>
          <w:rFonts w:eastAsia="Calibri"/>
          <w:sz w:val="26"/>
          <w:szCs w:val="26"/>
          <w:lang w:eastAsia="en-US"/>
        </w:rPr>
        <w:t>указанием</w:t>
      </w:r>
      <w:proofErr w:type="gramEnd"/>
      <w:r w:rsidRPr="00C5386E">
        <w:rPr>
          <w:rFonts w:eastAsia="Calibri"/>
          <w:sz w:val="26"/>
          <w:szCs w:val="26"/>
          <w:lang w:eastAsia="en-US"/>
        </w:rPr>
        <w:t xml:space="preserve"> в том числе верхнего предела долга по муниципальным гарантиям;</w:t>
      </w:r>
    </w:p>
    <w:p w14:paraId="673E42F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10) основания, условия предоставления, использования и возврата кредитов в местный бюджет;</w:t>
      </w:r>
    </w:p>
    <w:p w14:paraId="5A9B87B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11) объем расходов на обслуживание муниципального долга Лысогорского сельского о поселения в очередном финансовом году и плановом периоде;</w:t>
      </w:r>
    </w:p>
    <w:p w14:paraId="1BB1979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12) бюджетные ассигнования на возможное исполнение выданных муниципальных гарантий Лысогорского сельского поселения;</w:t>
      </w:r>
    </w:p>
    <w:p w14:paraId="0710A91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16) иные показатели бюджета сельского поселения, установленные Бюджетным кодексом Российской Федерации, законами Ростовской области, муниципальными правовыми актами.</w:t>
      </w:r>
    </w:p>
    <w:p w14:paraId="2532894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w:t>
      </w:r>
      <w:proofErr w:type="gramStart"/>
      <w:r w:rsidRPr="00C5386E">
        <w:rPr>
          <w:rFonts w:eastAsia="Calibri"/>
          <w:sz w:val="26"/>
          <w:szCs w:val="26"/>
          <w:lang w:eastAsia="en-US"/>
        </w:rPr>
        <w:t>Программа муниципальных внутренних заимствований Лысогорского сельского поселения на очередной финансовый год и плановый период и программа муниципальных гарантий Лысогорского 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о бюджете</w:t>
      </w:r>
      <w:proofErr w:type="gramEnd"/>
      <w:r w:rsidRPr="00C5386E">
        <w:rPr>
          <w:rFonts w:eastAsia="Calibri"/>
          <w:sz w:val="26"/>
          <w:szCs w:val="26"/>
          <w:lang w:eastAsia="en-US"/>
        </w:rPr>
        <w:t xml:space="preserve"> на очередной финансовый год и плановый период.</w:t>
      </w:r>
    </w:p>
    <w:p w14:paraId="1ECA3B8C" w14:textId="77777777" w:rsidR="00C5386E" w:rsidRPr="00C5386E" w:rsidRDefault="00C5386E" w:rsidP="00C5386E">
      <w:pPr>
        <w:spacing w:line="276" w:lineRule="auto"/>
        <w:jc w:val="both"/>
        <w:rPr>
          <w:rFonts w:eastAsia="Calibri"/>
          <w:sz w:val="26"/>
          <w:szCs w:val="26"/>
          <w:lang w:eastAsia="en-US"/>
        </w:rPr>
      </w:pPr>
    </w:p>
    <w:p w14:paraId="4F5B24E7"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27. </w:t>
      </w:r>
      <w:r w:rsidRPr="00C5386E">
        <w:rPr>
          <w:rFonts w:eastAsia="Calibri"/>
          <w:b/>
          <w:sz w:val="26"/>
          <w:szCs w:val="26"/>
          <w:lang w:eastAsia="en-US"/>
        </w:rPr>
        <w:t>Документы и материалы, представляемые одновременно с проектом решения о бюджете сельского поселения на очередной финансовый год и плановый период</w:t>
      </w:r>
    </w:p>
    <w:p w14:paraId="76A390D9" w14:textId="77777777" w:rsidR="00C5386E" w:rsidRPr="00C5386E" w:rsidRDefault="00C5386E" w:rsidP="00C5386E">
      <w:pPr>
        <w:spacing w:line="276" w:lineRule="auto"/>
        <w:jc w:val="both"/>
        <w:rPr>
          <w:rFonts w:eastAsia="Calibri"/>
          <w:sz w:val="26"/>
          <w:szCs w:val="26"/>
          <w:lang w:eastAsia="en-US"/>
        </w:rPr>
      </w:pPr>
    </w:p>
    <w:p w14:paraId="7BF8DA5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Администрация поселения одновременно с проектом решения о бюджете на очередной финансовый год и плановый период представляет в Собрание депутатов:</w:t>
      </w:r>
    </w:p>
    <w:p w14:paraId="14DDA2E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основные направления бюджетной и налоговой политики Лысогорского сельского поселения;</w:t>
      </w:r>
    </w:p>
    <w:p w14:paraId="15BF93F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предварительные итоги социально-экономического развития Лысогорского сельского поселения за истекший период текущего финансового года и ожидаемые итоги социально-экономического развития Лысогорского сельского поселения за текущий финансовый год;</w:t>
      </w:r>
    </w:p>
    <w:p w14:paraId="719D5ED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прогноз социально-экономического развития Лысогорского сельского поселения на очередной финансовый год и плановый период;</w:t>
      </w:r>
    </w:p>
    <w:p w14:paraId="3D4B9F8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пояснительную записку к прогнозу социально-экономического развития Лысогорского сельского поселения на очередной финансовый год и плановый период;</w:t>
      </w:r>
    </w:p>
    <w:p w14:paraId="193457B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пояснительную записку к проекту решения о бюджете на очередной финансовый год и плановый период;</w:t>
      </w:r>
    </w:p>
    <w:p w14:paraId="0815AE2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 методики (проекты методик) и расчеты распределения межбюджетных трансфертов;</w:t>
      </w:r>
    </w:p>
    <w:p w14:paraId="42C690C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7) перечень муниципальных правовых актов, подлежащих признанию </w:t>
      </w:r>
      <w:proofErr w:type="gramStart"/>
      <w:r w:rsidRPr="00C5386E">
        <w:rPr>
          <w:rFonts w:eastAsia="Calibri"/>
          <w:sz w:val="26"/>
          <w:szCs w:val="26"/>
          <w:lang w:eastAsia="en-US"/>
        </w:rPr>
        <w:t>утратившими</w:t>
      </w:r>
      <w:proofErr w:type="gramEnd"/>
      <w:r w:rsidRPr="00C5386E">
        <w:rPr>
          <w:rFonts w:eastAsia="Calibri"/>
          <w:sz w:val="26"/>
          <w:szCs w:val="26"/>
          <w:lang w:eastAsia="en-US"/>
        </w:rPr>
        <w:t xml:space="preserve"> силу, приостановлению, изменению, дополнению или принятию в связи с принятием решения о бюджете на очередной финансовый год и плановый период;</w:t>
      </w:r>
    </w:p>
    <w:p w14:paraId="56AD7CE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8) расчеты по статьям классификации доходов и источников финансирования дефицита бюджета на очередной финансовый год и плановый период;</w:t>
      </w:r>
    </w:p>
    <w:p w14:paraId="589EB7B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9) верхний предел муниципального внутреннего долга и (или) верхний предел муниципального внешнего долга Лысогорского сельского поселения по состоянию на 1 января года, следующего за очередным финансовым годом и каждым годом планового периода;</w:t>
      </w:r>
    </w:p>
    <w:p w14:paraId="5BFAA79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10) оценку ожидаемого исполнения бюджета сельского поселения на текущий финансовый год;</w:t>
      </w:r>
    </w:p>
    <w:p w14:paraId="39FD44D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11) предложенные Собранием депутатов, органами внешнего муниципального финансового контроля Лысогорского сельского поселения проекты бюджетных смет указанных органов, представляемых в случае возникновения разногласий с Администрацией поселения в отношении указанных бюджетных смет;</w:t>
      </w:r>
    </w:p>
    <w:p w14:paraId="4445FFC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12) перечень публичных нормативных обязательств Лысогорского сельского поселения, подлежащих исполнению за счет средств бюджета сельского поселения;</w:t>
      </w:r>
    </w:p>
    <w:p w14:paraId="4C719CA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13) реестр источников доходов местного бюджета;</w:t>
      </w:r>
    </w:p>
    <w:p w14:paraId="3D93911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14)проекты программ муниципальных гарантий на очередной финансовый год;</w:t>
      </w:r>
    </w:p>
    <w:p w14:paraId="6131810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15) иные документы и материалы, установленные Бюджетным кодексом Российской Федерации, законами Ростовской области, муниципальными правовыми актами.</w:t>
      </w:r>
    </w:p>
    <w:p w14:paraId="432F1446" w14:textId="77777777" w:rsidR="00C5386E" w:rsidRPr="00C5386E" w:rsidRDefault="00C5386E" w:rsidP="00C5386E">
      <w:pPr>
        <w:spacing w:line="276" w:lineRule="auto"/>
        <w:jc w:val="both"/>
        <w:rPr>
          <w:rFonts w:eastAsia="Calibri"/>
          <w:sz w:val="28"/>
          <w:szCs w:val="28"/>
          <w:lang w:eastAsia="en-US"/>
        </w:rPr>
      </w:pPr>
      <w:r w:rsidRPr="00C5386E">
        <w:rPr>
          <w:rFonts w:eastAsia="Calibri"/>
          <w:sz w:val="26"/>
          <w:szCs w:val="26"/>
          <w:lang w:eastAsia="en-US"/>
        </w:rPr>
        <w:lastRenderedPageBreak/>
        <w:t xml:space="preserve">2. </w:t>
      </w:r>
      <w:r w:rsidRPr="00C5386E">
        <w:rPr>
          <w:rFonts w:eastAsia="Calibri"/>
          <w:sz w:val="28"/>
          <w:szCs w:val="28"/>
          <w:lang w:eastAsia="en-US"/>
        </w:rPr>
        <w:t xml:space="preserve">Одновременно с проектом решения о бюджете на очередной финансовый год и плановый период Администрация поселения выносит на Собрание депутатов проект решения о прогнозном плане (программе) приватизации муниципального имущества Лысогорского сельского поселения на плановый период, пояснительную записку к указанному проекту решения и перечень муниципальных правовых актов, подлежащих признанию </w:t>
      </w:r>
      <w:proofErr w:type="gramStart"/>
      <w:r w:rsidRPr="00C5386E">
        <w:rPr>
          <w:rFonts w:eastAsia="Calibri"/>
          <w:sz w:val="28"/>
          <w:szCs w:val="28"/>
          <w:lang w:eastAsia="en-US"/>
        </w:rPr>
        <w:t>утратившими</w:t>
      </w:r>
      <w:proofErr w:type="gramEnd"/>
      <w:r w:rsidRPr="00C5386E">
        <w:rPr>
          <w:rFonts w:eastAsia="Calibri"/>
          <w:sz w:val="28"/>
          <w:szCs w:val="28"/>
          <w:lang w:eastAsia="en-US"/>
        </w:rPr>
        <w:t xml:space="preserve"> силу</w:t>
      </w:r>
    </w:p>
    <w:p w14:paraId="0029A68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В случае утверждения решением о бюджете на очередной финансовый год и плановый период распределения бюджетных ассигнований по муниципальным программам и непрограммным направлениям деятельности к проекту решения о бюджете на очередной финансовый год и плановый период представляются паспорта муниципальных программ (проекты изменений в указанные паспорта).</w:t>
      </w:r>
    </w:p>
    <w:p w14:paraId="58E5A45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w:t>
      </w:r>
      <w:proofErr w:type="gramStart"/>
      <w:r w:rsidRPr="00C5386E">
        <w:rPr>
          <w:rFonts w:eastAsia="Calibri"/>
          <w:sz w:val="26"/>
          <w:szCs w:val="26"/>
          <w:lang w:eastAsia="en-US"/>
        </w:rPr>
        <w:t>В случае если проект решения о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 на очередной финансовый год и плановый</w:t>
      </w:r>
      <w:proofErr w:type="gramEnd"/>
      <w:r w:rsidRPr="00C5386E">
        <w:rPr>
          <w:rFonts w:eastAsia="Calibri"/>
          <w:sz w:val="26"/>
          <w:szCs w:val="26"/>
          <w:lang w:eastAsia="en-US"/>
        </w:rPr>
        <w:t xml:space="preserve"> период.</w:t>
      </w:r>
    </w:p>
    <w:p w14:paraId="7CDE72A6" w14:textId="77777777" w:rsidR="00C5386E" w:rsidRPr="00C5386E" w:rsidRDefault="00C5386E" w:rsidP="00C5386E">
      <w:pPr>
        <w:spacing w:line="276" w:lineRule="auto"/>
        <w:jc w:val="both"/>
        <w:rPr>
          <w:rFonts w:eastAsia="Calibri"/>
          <w:sz w:val="26"/>
          <w:szCs w:val="26"/>
          <w:lang w:eastAsia="en-US"/>
        </w:rPr>
      </w:pPr>
    </w:p>
    <w:p w14:paraId="7CE138BF"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5. </w:t>
      </w:r>
      <w:r w:rsidRPr="00C5386E">
        <w:rPr>
          <w:rFonts w:eastAsia="Calibri"/>
          <w:b/>
          <w:sz w:val="26"/>
          <w:szCs w:val="26"/>
          <w:lang w:eastAsia="en-US"/>
        </w:rPr>
        <w:t xml:space="preserve">РАССМОТРЕНИЕ ПРОЕКТА РЕШЕНИЯ О БЮДЖЕТЕ СЕЛЬСКОГО ПОСЕЛЕНИЯНА ОЧЕРЕДНОЙ ФИНАНСОВЫЙ ГОД И ПЛАНОВЫЙ </w:t>
      </w:r>
      <w:proofErr w:type="gramStart"/>
      <w:r w:rsidRPr="00C5386E">
        <w:rPr>
          <w:rFonts w:eastAsia="Calibri"/>
          <w:b/>
          <w:sz w:val="26"/>
          <w:szCs w:val="26"/>
          <w:lang w:eastAsia="en-US"/>
        </w:rPr>
        <w:t>ПЕРИОД</w:t>
      </w:r>
      <w:proofErr w:type="gramEnd"/>
      <w:r w:rsidRPr="00C5386E">
        <w:rPr>
          <w:rFonts w:eastAsia="Calibri"/>
          <w:b/>
          <w:sz w:val="26"/>
          <w:szCs w:val="26"/>
          <w:lang w:eastAsia="en-US"/>
        </w:rPr>
        <w:t xml:space="preserve"> И ЕГО УТВЕРЖДЕНИЕ</w:t>
      </w:r>
    </w:p>
    <w:p w14:paraId="674AEDB2" w14:textId="77777777" w:rsidR="00C5386E" w:rsidRPr="00C5386E" w:rsidRDefault="00C5386E" w:rsidP="00C5386E">
      <w:pPr>
        <w:spacing w:line="276" w:lineRule="auto"/>
        <w:jc w:val="both"/>
        <w:rPr>
          <w:rFonts w:eastAsia="Calibri"/>
          <w:sz w:val="26"/>
          <w:szCs w:val="26"/>
          <w:lang w:eastAsia="en-US"/>
        </w:rPr>
      </w:pPr>
    </w:p>
    <w:p w14:paraId="408DBEA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28. </w:t>
      </w:r>
      <w:r w:rsidRPr="00C5386E">
        <w:rPr>
          <w:rFonts w:eastAsia="Calibri"/>
          <w:b/>
          <w:sz w:val="26"/>
          <w:szCs w:val="26"/>
          <w:lang w:eastAsia="en-US"/>
        </w:rPr>
        <w:t>Вынесение проекта бюджета сельского поселения на публичные слушания</w:t>
      </w:r>
    </w:p>
    <w:p w14:paraId="18D8B3BD" w14:textId="77777777" w:rsidR="00C5386E" w:rsidRPr="00C5386E" w:rsidRDefault="00C5386E" w:rsidP="00C5386E">
      <w:pPr>
        <w:spacing w:line="276" w:lineRule="auto"/>
        <w:jc w:val="both"/>
        <w:rPr>
          <w:rFonts w:eastAsia="Calibri"/>
          <w:sz w:val="26"/>
          <w:szCs w:val="26"/>
          <w:lang w:eastAsia="en-US"/>
        </w:rPr>
      </w:pPr>
    </w:p>
    <w:p w14:paraId="4C7418A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Проект решения о бюджете выносится на публичные слушания в порядке, установленном Уставом муниципального образования «Лысогорское сельское поселение» и (или) нормативными правовыми актами Собрания депутатов.</w:t>
      </w:r>
    </w:p>
    <w:p w14:paraId="1CE37579" w14:textId="77777777" w:rsidR="00C5386E" w:rsidRPr="00C5386E" w:rsidRDefault="00C5386E" w:rsidP="00C5386E">
      <w:pPr>
        <w:spacing w:line="276" w:lineRule="auto"/>
        <w:jc w:val="both"/>
        <w:rPr>
          <w:rFonts w:eastAsia="Calibri"/>
          <w:sz w:val="26"/>
          <w:szCs w:val="26"/>
          <w:lang w:eastAsia="en-US"/>
        </w:rPr>
      </w:pPr>
    </w:p>
    <w:p w14:paraId="5D1E678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29. </w:t>
      </w:r>
      <w:r w:rsidRPr="00C5386E">
        <w:rPr>
          <w:rFonts w:eastAsia="Calibri"/>
          <w:b/>
          <w:sz w:val="26"/>
          <w:szCs w:val="26"/>
          <w:lang w:eastAsia="en-US"/>
        </w:rPr>
        <w:t>Внесение проекта решения о бюджете сельского поселения на очередной финансовый год и плановый период на рассмотрение Собрания депутатов</w:t>
      </w:r>
    </w:p>
    <w:p w14:paraId="72761482" w14:textId="77777777" w:rsidR="00C5386E" w:rsidRPr="00C5386E" w:rsidRDefault="00C5386E" w:rsidP="00C5386E">
      <w:pPr>
        <w:spacing w:line="276" w:lineRule="auto"/>
        <w:jc w:val="both"/>
        <w:rPr>
          <w:rFonts w:eastAsia="Calibri"/>
          <w:sz w:val="26"/>
          <w:szCs w:val="26"/>
          <w:lang w:eastAsia="en-US"/>
        </w:rPr>
      </w:pPr>
    </w:p>
    <w:p w14:paraId="36FDAC1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Администрация поселения не позднее 15 ноября текущего года вносит на рассмотрение Собрания депутатов проект решения о бюджете на очередной финансовый год и плановый период.</w:t>
      </w:r>
    </w:p>
    <w:p w14:paraId="3CC0121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Проект решения о бюджете на очередной финансовый год и плановый период вносится на рассмотрение Собрания депутатов с приложениями, указанными в статье 27 настоящего Положения.</w:t>
      </w:r>
    </w:p>
    <w:p w14:paraId="2F82385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 xml:space="preserve">2. Проектом решения о бюджете на очередной финансовый год и плановый период предусматривается уточнение показателей утвержденного бюджета планового периода и утверждение </w:t>
      </w:r>
      <w:proofErr w:type="gramStart"/>
      <w:r w:rsidRPr="00C5386E">
        <w:rPr>
          <w:rFonts w:eastAsia="Calibri"/>
          <w:sz w:val="26"/>
          <w:szCs w:val="26"/>
          <w:lang w:eastAsia="en-US"/>
        </w:rPr>
        <w:t>показателей второго года планового периода составляемого бюджета сельского поселения</w:t>
      </w:r>
      <w:proofErr w:type="gramEnd"/>
      <w:r w:rsidRPr="00C5386E">
        <w:rPr>
          <w:rFonts w:eastAsia="Calibri"/>
          <w:sz w:val="26"/>
          <w:szCs w:val="26"/>
          <w:lang w:eastAsia="en-US"/>
        </w:rPr>
        <w:t>.</w:t>
      </w:r>
    </w:p>
    <w:p w14:paraId="31B77E5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3.Решение о бюджете на очередной финансовый год и плановый период должно предусматривать вступление в силу указанного решения с 1 января очередного финансового года, а также утверждение указанным решением показателей и характеристик (приложений) в соответствии со статьей 25 настоящего Положения.</w:t>
      </w:r>
    </w:p>
    <w:p w14:paraId="67761C81" w14:textId="77777777" w:rsidR="00C5386E" w:rsidRPr="00C5386E" w:rsidRDefault="00C5386E" w:rsidP="00C5386E">
      <w:pPr>
        <w:spacing w:line="276" w:lineRule="auto"/>
        <w:jc w:val="both"/>
        <w:rPr>
          <w:rFonts w:eastAsia="Calibri"/>
          <w:sz w:val="26"/>
          <w:szCs w:val="26"/>
          <w:lang w:eastAsia="en-US"/>
        </w:rPr>
      </w:pPr>
    </w:p>
    <w:p w14:paraId="39305F5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30. </w:t>
      </w:r>
      <w:r w:rsidRPr="00C5386E">
        <w:rPr>
          <w:rFonts w:eastAsia="Calibri"/>
          <w:b/>
          <w:sz w:val="26"/>
          <w:szCs w:val="26"/>
          <w:lang w:eastAsia="en-US"/>
        </w:rPr>
        <w:t>Принятие к рассмотрению проекта решения о бюджете сельского поселения на очередной финансовый год и плановый период Собранием депутатов</w:t>
      </w:r>
    </w:p>
    <w:p w14:paraId="0FC6B50C" w14:textId="77777777" w:rsidR="00C5386E" w:rsidRPr="00C5386E" w:rsidRDefault="00C5386E" w:rsidP="00C5386E">
      <w:pPr>
        <w:spacing w:line="276" w:lineRule="auto"/>
        <w:jc w:val="both"/>
        <w:rPr>
          <w:rFonts w:eastAsia="Calibri"/>
          <w:sz w:val="26"/>
          <w:szCs w:val="26"/>
          <w:lang w:eastAsia="en-US"/>
        </w:rPr>
      </w:pPr>
    </w:p>
    <w:p w14:paraId="551C4D6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Проект решения о бюджете на очередной финансовый год и плановый период считается внесенным в срок, если он представлен в Собрание депутатов не позднее 15 ноября текущего года и зарегистрирован в соответствии с Регламентом Собрания депутатов.</w:t>
      </w:r>
    </w:p>
    <w:p w14:paraId="39D30DB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В течение одного дня со дня внесения проекта решения о бюджете на очередной финансовый год и плановый период в Собрание депутатов проект направляется председателю комиссиипобюджету, налогам и собственности Собрания депутатов, который в течение одного рабочего после дня его получения проверяет соответствие представленных документов и материалов требованиям статьи 27 настоящего Положения.</w:t>
      </w:r>
    </w:p>
    <w:p w14:paraId="70C0F08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Председатель Собрания депутатов - глава Лысогорского сельского поселения на основании мотивированного представления председателя комиссии по бюджету, налогам и собственности Собрания депутатов принимает решение о том, что проект решения о бюджете на очередной финансовый год и плановый период принимается к рассмотрению Собранием депутатов либо подлежит возвращению в Администрацию поселения на доработку. Указанный законопроект подлежит возвращению на доработку в Администрацию поселения, если состав представленных документов и материалов не соответствует требованиям статьи 27 настоящего Положения.</w:t>
      </w:r>
    </w:p>
    <w:p w14:paraId="34D851D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Доработанный проект решения о бюджете на очередной финансовый год и плановый периодсо всеми необходимыми документами и материалами должен быть представлен в Собрание депутатов в пятидневный срок и рассмотрен в установленном настоящим Положением порядке.</w:t>
      </w:r>
    </w:p>
    <w:p w14:paraId="69C8AD66" w14:textId="77777777" w:rsidR="00C5386E" w:rsidRPr="00C5386E" w:rsidRDefault="00C5386E" w:rsidP="00C5386E">
      <w:pPr>
        <w:spacing w:line="276" w:lineRule="auto"/>
        <w:jc w:val="both"/>
        <w:rPr>
          <w:rFonts w:eastAsia="Calibri"/>
          <w:sz w:val="26"/>
          <w:szCs w:val="26"/>
          <w:lang w:eastAsia="en-US"/>
        </w:rPr>
      </w:pPr>
    </w:p>
    <w:p w14:paraId="52B10B67" w14:textId="77777777" w:rsidR="00C5386E" w:rsidRPr="00C5386E" w:rsidRDefault="00C5386E" w:rsidP="00C5386E">
      <w:pPr>
        <w:spacing w:line="276" w:lineRule="auto"/>
        <w:jc w:val="both"/>
        <w:rPr>
          <w:rFonts w:eastAsia="Calibri"/>
          <w:sz w:val="26"/>
          <w:szCs w:val="26"/>
          <w:lang w:eastAsia="en-US"/>
        </w:rPr>
      </w:pPr>
    </w:p>
    <w:p w14:paraId="6D0F5717" w14:textId="77777777" w:rsidR="00C5386E" w:rsidRPr="00C5386E" w:rsidRDefault="00C5386E" w:rsidP="00C5386E">
      <w:pPr>
        <w:spacing w:line="276" w:lineRule="auto"/>
        <w:jc w:val="both"/>
        <w:rPr>
          <w:rFonts w:eastAsia="Calibri"/>
          <w:sz w:val="26"/>
          <w:szCs w:val="26"/>
          <w:lang w:eastAsia="en-US"/>
        </w:rPr>
      </w:pPr>
    </w:p>
    <w:p w14:paraId="008D040C" w14:textId="77777777" w:rsidR="00C5386E" w:rsidRPr="00C5386E" w:rsidRDefault="00C5386E" w:rsidP="00C5386E">
      <w:pPr>
        <w:spacing w:line="276" w:lineRule="auto"/>
        <w:jc w:val="both"/>
        <w:rPr>
          <w:rFonts w:eastAsia="Calibri"/>
          <w:sz w:val="26"/>
          <w:szCs w:val="26"/>
          <w:lang w:eastAsia="en-US"/>
        </w:rPr>
      </w:pPr>
    </w:p>
    <w:p w14:paraId="3CE0E90C" w14:textId="77777777" w:rsidR="00C5386E" w:rsidRPr="00C5386E" w:rsidRDefault="00C5386E" w:rsidP="00C5386E">
      <w:pPr>
        <w:spacing w:line="276" w:lineRule="auto"/>
        <w:jc w:val="both"/>
        <w:rPr>
          <w:rFonts w:eastAsia="Calibri"/>
          <w:sz w:val="26"/>
          <w:szCs w:val="26"/>
          <w:lang w:eastAsia="en-US"/>
        </w:rPr>
      </w:pPr>
    </w:p>
    <w:p w14:paraId="1B593D0A"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lastRenderedPageBreak/>
        <w:t xml:space="preserve">Статья 31. </w:t>
      </w:r>
      <w:r w:rsidRPr="00C5386E">
        <w:rPr>
          <w:rFonts w:eastAsia="Calibri"/>
          <w:b/>
          <w:sz w:val="26"/>
          <w:szCs w:val="26"/>
          <w:lang w:eastAsia="en-US"/>
        </w:rPr>
        <w:t>Распределение функций по рассмотрению проекта решения о местном бюджете на очередной финансовый год и плановый период в Собрании депутатов</w:t>
      </w:r>
    </w:p>
    <w:p w14:paraId="4987791B" w14:textId="77777777" w:rsidR="00C5386E" w:rsidRPr="00C5386E" w:rsidRDefault="00C5386E" w:rsidP="00C5386E">
      <w:pPr>
        <w:spacing w:line="276" w:lineRule="auto"/>
        <w:jc w:val="both"/>
        <w:rPr>
          <w:rFonts w:eastAsia="Calibri"/>
          <w:sz w:val="26"/>
          <w:szCs w:val="26"/>
          <w:lang w:eastAsia="en-US"/>
        </w:rPr>
      </w:pPr>
    </w:p>
    <w:p w14:paraId="6D3DDDC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Одновременно с принятием решения о рассмотрении проекта решения о бюджете на очередной финансовый год и плановый период указанный проект решения в течение трех дней направляется Председателем Собрания депутатов - главой Лысогорского сельского поселения в действующие комиссии Собрания депутатов для внесения замечаний и предложений.</w:t>
      </w:r>
    </w:p>
    <w:p w14:paraId="79729E8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Председатель Собрания депутатов - глава Лысогорского сельского поселения в соответствии с Регламентом Собрания депутатов определяет также комиссии, ответственные за рассмотрение отдельных разделов и подразделов проекта решения о бюджет</w:t>
      </w:r>
      <w:proofErr w:type="gramStart"/>
      <w:r w:rsidRPr="00C5386E">
        <w:rPr>
          <w:rFonts w:eastAsia="Calibri"/>
          <w:sz w:val="26"/>
          <w:szCs w:val="26"/>
          <w:lang w:eastAsia="en-US"/>
        </w:rPr>
        <w:t>е(</w:t>
      </w:r>
      <w:proofErr w:type="gramEnd"/>
      <w:r w:rsidRPr="00C5386E">
        <w:rPr>
          <w:rFonts w:eastAsia="Calibri"/>
          <w:sz w:val="26"/>
          <w:szCs w:val="26"/>
          <w:lang w:eastAsia="en-US"/>
        </w:rPr>
        <w:t xml:space="preserve">далее-профильные комиссии). </w:t>
      </w:r>
    </w:p>
    <w:p w14:paraId="3D39269E" w14:textId="77777777" w:rsidR="00C5386E" w:rsidRPr="00C5386E" w:rsidRDefault="00C5386E" w:rsidP="00C5386E">
      <w:pPr>
        <w:spacing w:line="276" w:lineRule="auto"/>
        <w:jc w:val="both"/>
        <w:rPr>
          <w:rFonts w:eastAsia="Calibri"/>
          <w:sz w:val="26"/>
          <w:szCs w:val="26"/>
          <w:lang w:eastAsia="en-US"/>
        </w:rPr>
      </w:pPr>
    </w:p>
    <w:p w14:paraId="548B596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32. </w:t>
      </w:r>
      <w:r w:rsidRPr="00C5386E">
        <w:rPr>
          <w:rFonts w:eastAsia="Calibri"/>
          <w:b/>
          <w:sz w:val="26"/>
          <w:szCs w:val="26"/>
          <w:lang w:eastAsia="en-US"/>
        </w:rPr>
        <w:t>Порядок рассмотрения проекта решения о бюджете сельского поселения на очередной финансовый год и плановый период</w:t>
      </w:r>
    </w:p>
    <w:p w14:paraId="00F2CF98" w14:textId="77777777" w:rsidR="00C5386E" w:rsidRPr="00C5386E" w:rsidRDefault="00C5386E" w:rsidP="00C5386E">
      <w:pPr>
        <w:spacing w:line="276" w:lineRule="auto"/>
        <w:jc w:val="both"/>
        <w:rPr>
          <w:rFonts w:eastAsia="Calibri"/>
          <w:sz w:val="26"/>
          <w:szCs w:val="26"/>
          <w:lang w:eastAsia="en-US"/>
        </w:rPr>
      </w:pPr>
    </w:p>
    <w:p w14:paraId="7E12ACA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Собрание депутатов рассматривает проект решения о бюджете на очередной финансовый год и плановый период в двух чтениях.</w:t>
      </w:r>
    </w:p>
    <w:p w14:paraId="2D761926" w14:textId="77777777" w:rsidR="00C5386E" w:rsidRPr="00C5386E" w:rsidRDefault="00C5386E" w:rsidP="00C5386E">
      <w:pPr>
        <w:spacing w:line="276" w:lineRule="auto"/>
        <w:jc w:val="both"/>
        <w:rPr>
          <w:rFonts w:eastAsia="Calibri"/>
          <w:sz w:val="26"/>
          <w:szCs w:val="26"/>
          <w:lang w:eastAsia="en-US"/>
        </w:rPr>
      </w:pPr>
    </w:p>
    <w:p w14:paraId="26AF98B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33. </w:t>
      </w:r>
      <w:r w:rsidRPr="00C5386E">
        <w:rPr>
          <w:rFonts w:eastAsia="Calibri"/>
          <w:b/>
          <w:sz w:val="26"/>
          <w:szCs w:val="26"/>
          <w:lang w:eastAsia="en-US"/>
        </w:rPr>
        <w:t xml:space="preserve">Порядок подготовки к рассмотрению в первом чтении проекта решения о бюджете сельского поселения на очередной финансовый год и плановый период Собранием депутатов </w:t>
      </w:r>
    </w:p>
    <w:p w14:paraId="3981F953" w14:textId="77777777" w:rsidR="00C5386E" w:rsidRPr="00C5386E" w:rsidRDefault="00C5386E" w:rsidP="00C5386E">
      <w:pPr>
        <w:spacing w:line="276" w:lineRule="auto"/>
        <w:jc w:val="both"/>
        <w:rPr>
          <w:rFonts w:eastAsia="Calibri"/>
          <w:sz w:val="26"/>
          <w:szCs w:val="26"/>
          <w:lang w:eastAsia="en-US"/>
        </w:rPr>
      </w:pPr>
    </w:p>
    <w:p w14:paraId="4A46A70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Собрание депутатов рассматривает проект решения о бюджете на очередной финансовый год и плановый период в первом чтении в течение 30 дней со дня его внесения в Собрание депутатов.</w:t>
      </w:r>
    </w:p>
    <w:p w14:paraId="1382115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w:t>
      </w:r>
      <w:proofErr w:type="gramStart"/>
      <w:r w:rsidRPr="00C5386E">
        <w:rPr>
          <w:rFonts w:eastAsia="Calibri"/>
          <w:sz w:val="26"/>
          <w:szCs w:val="26"/>
          <w:lang w:eastAsia="en-US"/>
        </w:rPr>
        <w:t>После внесения проекта решения о бюджете сельского поселения на очередной финансовый год и плановый период в Собрание депутатовпрофильные комиссии в течение двадцати дней представляют в комиссию по бюджету, налогам и собственности Собрания депутатов заключения по указанномупроекту решения и предложения о принятии или об отклонении представленного проекта решения, а также предложения и рекомендации по соответствующим разделам проектарешения оместном бюджетена очередной финансовый</w:t>
      </w:r>
      <w:proofErr w:type="gramEnd"/>
      <w:r w:rsidRPr="00C5386E">
        <w:rPr>
          <w:rFonts w:eastAsia="Calibri"/>
          <w:sz w:val="26"/>
          <w:szCs w:val="26"/>
          <w:lang w:eastAsia="en-US"/>
        </w:rPr>
        <w:t xml:space="preserve"> год и плановый период.</w:t>
      </w:r>
    </w:p>
    <w:p w14:paraId="7FDFAB4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На основании полученных заключений, предложений и рекомендаций комиссия по бюджету, налогам и собственности Собрания депутатов готовит сводное заключение по указанному проекту, а также проект решения Собрания депутатов о принятии в первом чтении проекта решения о бюджете на очередной финансовый год и плановый период или об отклонении указанного проекта.</w:t>
      </w:r>
    </w:p>
    <w:p w14:paraId="42BB25A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При рассмотрении проекта решения о бюджете на очередной финансовый год и плановый период Собрание депутатов заслушивает доклад Администрации </w:t>
      </w:r>
      <w:r w:rsidRPr="00C5386E">
        <w:rPr>
          <w:rFonts w:eastAsia="Calibri"/>
          <w:sz w:val="26"/>
          <w:szCs w:val="26"/>
          <w:lang w:eastAsia="en-US"/>
        </w:rPr>
        <w:lastRenderedPageBreak/>
        <w:t>поселения, содоклад комиссии по бюджету, налогам и собственности Собрания депутатови принимает решение о принятии или об отклонении указанного проекта.</w:t>
      </w:r>
    </w:p>
    <w:p w14:paraId="20A137FD" w14:textId="77777777" w:rsidR="00C5386E" w:rsidRPr="00C5386E" w:rsidRDefault="00C5386E" w:rsidP="00C5386E">
      <w:pPr>
        <w:spacing w:line="276" w:lineRule="auto"/>
        <w:jc w:val="both"/>
        <w:rPr>
          <w:rFonts w:eastAsia="Calibri"/>
          <w:sz w:val="26"/>
          <w:szCs w:val="26"/>
          <w:lang w:eastAsia="en-US"/>
        </w:rPr>
      </w:pPr>
    </w:p>
    <w:p w14:paraId="63EDAC17"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34. </w:t>
      </w:r>
      <w:r w:rsidRPr="00C5386E">
        <w:rPr>
          <w:rFonts w:eastAsia="Calibri"/>
          <w:b/>
          <w:sz w:val="26"/>
          <w:szCs w:val="26"/>
          <w:lang w:eastAsia="en-US"/>
        </w:rPr>
        <w:t>Рассмотрение в первом чтении проекта решения о бюджете сельского поселения на очередной финансовый год и плановый период</w:t>
      </w:r>
    </w:p>
    <w:p w14:paraId="2FEFDDA0" w14:textId="77777777" w:rsidR="00C5386E" w:rsidRPr="00C5386E" w:rsidRDefault="00C5386E" w:rsidP="00C5386E">
      <w:pPr>
        <w:spacing w:line="276" w:lineRule="auto"/>
        <w:jc w:val="both"/>
        <w:rPr>
          <w:rFonts w:eastAsia="Calibri"/>
          <w:b/>
          <w:sz w:val="26"/>
          <w:szCs w:val="26"/>
          <w:lang w:eastAsia="en-US"/>
        </w:rPr>
      </w:pPr>
    </w:p>
    <w:p w14:paraId="201612D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При рассмотрении в первом чтении проекта решения о бюджете сельского поселения на очередной финансовый год и плановый период Собрание депутатов заслушивает доклад представителя Администрации поселения, содоклад председателя комиссии по бюджету, налогам и собственности Собрания депутатови принимает решение о принятии в первом чтении или об отклонении указанного проекта.</w:t>
      </w:r>
    </w:p>
    <w:p w14:paraId="09DDF2DD" w14:textId="77777777" w:rsidR="00C5386E" w:rsidRPr="00C5386E" w:rsidRDefault="00C5386E" w:rsidP="00C5386E">
      <w:pPr>
        <w:spacing w:line="276" w:lineRule="auto"/>
        <w:jc w:val="both"/>
        <w:rPr>
          <w:rFonts w:eastAsia="Calibri"/>
          <w:sz w:val="26"/>
          <w:szCs w:val="26"/>
          <w:lang w:eastAsia="en-US"/>
        </w:rPr>
      </w:pPr>
    </w:p>
    <w:p w14:paraId="22BACE9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35. </w:t>
      </w:r>
      <w:r w:rsidRPr="00C5386E">
        <w:rPr>
          <w:rFonts w:eastAsia="Calibri"/>
          <w:b/>
          <w:sz w:val="26"/>
          <w:szCs w:val="26"/>
          <w:lang w:eastAsia="en-US"/>
        </w:rPr>
        <w:t>Отклонение в первом чтении проекта решения о бюджете сельского поселения на очередной финансовый год и плановый период</w:t>
      </w:r>
    </w:p>
    <w:p w14:paraId="7393790C" w14:textId="77777777" w:rsidR="00C5386E" w:rsidRPr="00C5386E" w:rsidRDefault="00C5386E" w:rsidP="00C5386E">
      <w:pPr>
        <w:spacing w:line="276" w:lineRule="auto"/>
        <w:jc w:val="both"/>
        <w:rPr>
          <w:rFonts w:eastAsia="Calibri"/>
          <w:sz w:val="26"/>
          <w:szCs w:val="26"/>
          <w:lang w:eastAsia="en-US"/>
        </w:rPr>
      </w:pPr>
    </w:p>
    <w:p w14:paraId="7B97C288"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t>В случае отклонения в первом чтении проекта решения о бюджете на очередной финансовый год и плановый период Собрание депутатов вправе передать указанный проект в согласительную комиссию, состоящую из депутатов Собрания депутатов и представителей Администрации поселения и утвержденную решением Собрания депутатов, для разработки согласованного варианта основных характеристик бюджета на очередной финансовый год и плановый период в соответствии с поступившими замечаниями и</w:t>
      </w:r>
      <w:proofErr w:type="gramEnd"/>
      <w:r w:rsidRPr="00C5386E">
        <w:rPr>
          <w:rFonts w:eastAsia="Calibri"/>
          <w:sz w:val="26"/>
          <w:szCs w:val="26"/>
          <w:lang w:eastAsia="en-US"/>
        </w:rPr>
        <w:t xml:space="preserve"> предложениями или вернуть указанный проект в Администрацию поселения на доработку.</w:t>
      </w:r>
    </w:p>
    <w:p w14:paraId="080EE14F" w14:textId="77777777" w:rsidR="00C5386E" w:rsidRPr="00C5386E" w:rsidRDefault="00C5386E" w:rsidP="00C5386E">
      <w:pPr>
        <w:spacing w:line="276" w:lineRule="auto"/>
        <w:jc w:val="both"/>
        <w:rPr>
          <w:rFonts w:eastAsia="Calibri"/>
          <w:sz w:val="26"/>
          <w:szCs w:val="26"/>
          <w:lang w:eastAsia="en-US"/>
        </w:rPr>
      </w:pPr>
    </w:p>
    <w:p w14:paraId="3DE6379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36. </w:t>
      </w:r>
      <w:r w:rsidRPr="00C5386E">
        <w:rPr>
          <w:rFonts w:eastAsia="Calibri"/>
          <w:b/>
          <w:sz w:val="26"/>
          <w:szCs w:val="26"/>
          <w:lang w:eastAsia="en-US"/>
        </w:rPr>
        <w:t>Порядок работы согласительной комиссии в случае отклонения Собранием депутатов в первом чтениипроекта решения о бюджете сельского поселенияна очередной финансовый год и плановый период</w:t>
      </w:r>
    </w:p>
    <w:p w14:paraId="43EF75EB" w14:textId="77777777" w:rsidR="00C5386E" w:rsidRPr="00C5386E" w:rsidRDefault="00C5386E" w:rsidP="00C5386E">
      <w:pPr>
        <w:spacing w:line="276" w:lineRule="auto"/>
        <w:jc w:val="both"/>
        <w:rPr>
          <w:rFonts w:eastAsia="Calibri"/>
          <w:sz w:val="26"/>
          <w:szCs w:val="26"/>
          <w:lang w:eastAsia="en-US"/>
        </w:rPr>
      </w:pPr>
    </w:p>
    <w:p w14:paraId="548B9EF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В случае отклонения в первом чтении проекта решения о естном бюджете сельского поселения на очередной финансовый год и плановый период и передачи его в согласительную комиссию в течение пяти дней указанная комиссия разрабатывает вариант основных характеристик местного бюджетана очередной финансовый год и плановый период, согласовывая указанные характеристики с внесенными на рассмотрение Собрания депутатов проектами решений о внесении изменений и дополнений</w:t>
      </w:r>
      <w:proofErr w:type="gramEnd"/>
      <w:r w:rsidRPr="00C5386E">
        <w:rPr>
          <w:rFonts w:eastAsia="Calibri"/>
          <w:sz w:val="26"/>
          <w:szCs w:val="26"/>
          <w:lang w:eastAsia="en-US"/>
        </w:rPr>
        <w:t xml:space="preserve"> в муниципальные правовые акты о налогах и сборах, проектом программы муниципальных внутренних заимствований Лысогорского сельского поселения на очередной финансовый год и плановый период.</w:t>
      </w:r>
    </w:p>
    <w:p w14:paraId="0B5D9D4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Заседание согласительной комиссии является правомочным, если на нем присутствует большинство ее членов. На заседание согласительной комиссии могут приглашаться представители Собрания депутатов и Администрации поселения.</w:t>
      </w:r>
    </w:p>
    <w:p w14:paraId="216888B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3. Решение согласительной комиссии принимается раздельным голосованием членов согласительной комиссии от Собрания депутатов и Администрации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14:paraId="4250892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По окончании работы согласительная комиссия вносит на рассмотрение Собрания депутатовсогласованные основные характеристики  бюджетасельского поселения на очередной финансовый год и плановый период в соответствии с частью 3 настоящей статьи.</w:t>
      </w:r>
    </w:p>
    <w:p w14:paraId="26A96B8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Позиции, по которым стороны не выработали согласованного решения, вносятся на рассмотрение Собрания депутатов.</w:t>
      </w:r>
    </w:p>
    <w:p w14:paraId="4C8E671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5. </w:t>
      </w:r>
      <w:proofErr w:type="gramStart"/>
      <w:r w:rsidRPr="00C5386E">
        <w:rPr>
          <w:rFonts w:eastAsia="Calibri"/>
          <w:sz w:val="26"/>
          <w:szCs w:val="26"/>
          <w:lang w:eastAsia="en-US"/>
        </w:rPr>
        <w:t>По итогам рассмотрения в первом чтении проекта решения о бюджете сельского поселения на очередной финансовый год и плановый период принимается решение Собрания депутатов о принятии в первом чтении проекта решения о бюджете сельского поселения  на очередной финансовый год и плановый период и об основных характеристиках бюджета сельского поселения  на очередной финансовый год и плановый период.</w:t>
      </w:r>
      <w:proofErr w:type="gramEnd"/>
    </w:p>
    <w:p w14:paraId="0E15C9C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 Если Собрание депутатов не принимает решения по основным характеристикам бюджета сельского поселения по итогам работы согласительной комиссии, проект решения о бюджете сельского поселения  на очередной финансовый год и плановый период считается повторно отклоненным в первом чтении.</w:t>
      </w:r>
    </w:p>
    <w:p w14:paraId="74EAAAC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При повторном отклонении в первом чтении проекта решения о бюджете сельского поселения  на очередной финансовый год и плановый период Собрание депутатов возвращает указанный проект Администрации поселения для доработки с учетом поступивших предложений и замечаний.</w:t>
      </w:r>
    </w:p>
    <w:p w14:paraId="69A5E20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7. Администрация поселения в течение пяти рабочих дней дорабатывает проект решения о бюджете сельского поселения  на очередной финансовый год и плановый периодс учетом поступивших предложений и замечаний, вносит его на повторное рассмотрение Собрания депутатов.</w:t>
      </w:r>
    </w:p>
    <w:p w14:paraId="1BDC91F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8. При повторном внесении проекта решения о бюджете сельского поселения на очередной финансовый год и плановый период Собрание депутатов рассматривает его в первом чтении в течение десяти дней со дня его повторного внесения в установленном настоящим Положением порядке.</w:t>
      </w:r>
    </w:p>
    <w:p w14:paraId="77D77FE6" w14:textId="77777777" w:rsidR="00C5386E" w:rsidRPr="00C5386E" w:rsidRDefault="00C5386E" w:rsidP="00C5386E">
      <w:pPr>
        <w:spacing w:line="276" w:lineRule="auto"/>
        <w:jc w:val="both"/>
        <w:rPr>
          <w:rFonts w:eastAsia="Calibri"/>
          <w:sz w:val="26"/>
          <w:szCs w:val="26"/>
          <w:lang w:eastAsia="en-US"/>
        </w:rPr>
      </w:pPr>
    </w:p>
    <w:p w14:paraId="215280F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37. </w:t>
      </w:r>
      <w:r w:rsidRPr="00C5386E">
        <w:rPr>
          <w:rFonts w:eastAsia="Calibri"/>
          <w:b/>
          <w:sz w:val="26"/>
          <w:szCs w:val="26"/>
          <w:lang w:eastAsia="en-US"/>
        </w:rPr>
        <w:t>Порядок подготовки к рассмотрению во втором чтении проекта решения о бюджете сельского поселения на очередной финансовый год и плановый период</w:t>
      </w:r>
    </w:p>
    <w:p w14:paraId="752B02B5" w14:textId="77777777" w:rsidR="00C5386E" w:rsidRPr="00C5386E" w:rsidRDefault="00C5386E" w:rsidP="00C5386E">
      <w:pPr>
        <w:spacing w:line="276" w:lineRule="auto"/>
        <w:jc w:val="both"/>
        <w:rPr>
          <w:rFonts w:eastAsia="Calibri"/>
          <w:sz w:val="26"/>
          <w:szCs w:val="26"/>
          <w:lang w:eastAsia="en-US"/>
        </w:rPr>
      </w:pPr>
    </w:p>
    <w:p w14:paraId="0E13DEA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1. В случае принятия в первом чтении проекта решения о бюджете сельского поселения на очередной финансовый год и плановый период Собранием депутатов в течение пяти дней принимается решение о проведении публичных слушаний по проекту решения о бюджете сельского поселения на очередной финансовый год и плановый период.</w:t>
      </w:r>
    </w:p>
    <w:p w14:paraId="2B5275A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Проект решения о бюджете сельского поселения на очередной финансовый год и плановый период публикуется не позднее, чем за 7 календарных дней до установленной даты публичных слушаний, в периодическом печатном издании, определенном в качестве источника официального опубликования муниципальных правовых актов.</w:t>
      </w:r>
    </w:p>
    <w:p w14:paraId="15795E1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В Собрании депутатов создается рабочая группа по рассмотрению поступивших от субъектов законодательной инициативы поправок и доработке проектарешения о бюджете  сельского поселения на очередной финансовый год и плановый период.</w:t>
      </w:r>
    </w:p>
    <w:p w14:paraId="6C1B75F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В состав рабочей группы включаются депутаты Собрания депутатов сельского поселения и представители Администрации поселения.</w:t>
      </w:r>
    </w:p>
    <w:p w14:paraId="7488735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Рабочей группой рассматриваются поправки к принятому в первом чтении проекту решения о бюджете сельского поселения на очередной финансовый год и плановый период, направленные в рабочую группу субъектами законодательной инициативы не позднее срока, установленного решением Собрания депутатов о принятии указанного проекта в первом чтении.  </w:t>
      </w:r>
    </w:p>
    <w:p w14:paraId="31BECEA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Сгруппированные по статьям и разделам проекта поправки подлежат рассмотрению на заседании рабочей группы. Доработанный к принятию во втором чтении проект решения о бюджете сельского поселенияна очередной финансовый год и плановый периодвносятся рабочей группой на рассмотрение комиссии по бюджету, налогам и собственности Собрания депутатов.</w:t>
      </w:r>
    </w:p>
    <w:p w14:paraId="000B30CB" w14:textId="77777777" w:rsidR="00C5386E" w:rsidRPr="00C5386E" w:rsidRDefault="00C5386E" w:rsidP="00C5386E">
      <w:pPr>
        <w:spacing w:line="276" w:lineRule="auto"/>
        <w:jc w:val="both"/>
        <w:rPr>
          <w:rFonts w:eastAsia="Calibri"/>
          <w:sz w:val="26"/>
          <w:szCs w:val="26"/>
          <w:lang w:eastAsia="en-US"/>
        </w:rPr>
      </w:pPr>
    </w:p>
    <w:p w14:paraId="485B97D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38. </w:t>
      </w:r>
      <w:r w:rsidRPr="00C5386E">
        <w:rPr>
          <w:rFonts w:eastAsia="Calibri"/>
          <w:b/>
          <w:sz w:val="26"/>
          <w:szCs w:val="26"/>
          <w:lang w:eastAsia="en-US"/>
        </w:rPr>
        <w:t xml:space="preserve">Рассмотрение во втором чтении проекта решения о бюджете сельского поселения на очередной финансовый год и плановый </w:t>
      </w:r>
      <w:proofErr w:type="gramStart"/>
      <w:r w:rsidRPr="00C5386E">
        <w:rPr>
          <w:rFonts w:eastAsia="Calibri"/>
          <w:b/>
          <w:sz w:val="26"/>
          <w:szCs w:val="26"/>
          <w:lang w:eastAsia="en-US"/>
        </w:rPr>
        <w:t>период</w:t>
      </w:r>
      <w:proofErr w:type="gramEnd"/>
      <w:r w:rsidRPr="00C5386E">
        <w:rPr>
          <w:rFonts w:eastAsia="Calibri"/>
          <w:b/>
          <w:sz w:val="26"/>
          <w:szCs w:val="26"/>
          <w:lang w:eastAsia="en-US"/>
        </w:rPr>
        <w:t xml:space="preserve"> и его утверждение</w:t>
      </w:r>
    </w:p>
    <w:p w14:paraId="7CDCE081" w14:textId="77777777" w:rsidR="00C5386E" w:rsidRPr="00C5386E" w:rsidRDefault="00C5386E" w:rsidP="00C5386E">
      <w:pPr>
        <w:spacing w:line="276" w:lineRule="auto"/>
        <w:jc w:val="both"/>
        <w:rPr>
          <w:rFonts w:eastAsia="Calibri"/>
          <w:sz w:val="26"/>
          <w:szCs w:val="26"/>
          <w:lang w:eastAsia="en-US"/>
        </w:rPr>
      </w:pPr>
    </w:p>
    <w:p w14:paraId="409DB4B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 xml:space="preserve">После рассмотрения на заседании комиссии по бюджету, налогам и собственности Собрания депутатов доработанный к принятию во втором чтении проект решения о бюджете сельского поселения  на очередной финансовый год и плановый период представляется Председателю Собрания депутатов – Главе Лысогорского сельского поселения для включения соответствующего вопроса в проект повестки дня очередного заседания Собрания депутатов. </w:t>
      </w:r>
      <w:proofErr w:type="gramEnd"/>
    </w:p>
    <w:p w14:paraId="7D29BFA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Рассмотрение проекта решения о бюджете сельского поселения на очередной финансовый год и плановый период во втором чтении осуществляется Собранием депутатов в соответствии с Регламентом Собрания депутатов.</w:t>
      </w:r>
    </w:p>
    <w:p w14:paraId="45A9F282" w14:textId="77777777" w:rsidR="00C5386E" w:rsidRPr="00C5386E" w:rsidRDefault="00C5386E" w:rsidP="00C5386E">
      <w:pPr>
        <w:spacing w:line="276" w:lineRule="auto"/>
        <w:jc w:val="both"/>
        <w:rPr>
          <w:rFonts w:eastAsia="Calibri"/>
          <w:sz w:val="26"/>
          <w:szCs w:val="26"/>
          <w:lang w:eastAsia="en-US"/>
        </w:rPr>
      </w:pPr>
    </w:p>
    <w:p w14:paraId="23C94FD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39. </w:t>
      </w:r>
      <w:r w:rsidRPr="00C5386E">
        <w:rPr>
          <w:rFonts w:eastAsia="Calibri"/>
          <w:b/>
          <w:sz w:val="26"/>
          <w:szCs w:val="26"/>
          <w:lang w:eastAsia="en-US"/>
        </w:rPr>
        <w:t xml:space="preserve">Временное управление бюджетом сельского поселения </w:t>
      </w:r>
    </w:p>
    <w:p w14:paraId="7D0923E0" w14:textId="77777777" w:rsidR="00C5386E" w:rsidRPr="00C5386E" w:rsidRDefault="00C5386E" w:rsidP="00C5386E">
      <w:pPr>
        <w:spacing w:line="276" w:lineRule="auto"/>
        <w:jc w:val="both"/>
        <w:rPr>
          <w:rFonts w:eastAsia="Calibri"/>
          <w:sz w:val="26"/>
          <w:szCs w:val="26"/>
          <w:lang w:eastAsia="en-US"/>
        </w:rPr>
      </w:pPr>
    </w:p>
    <w:p w14:paraId="62B245B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1. Если решение о бюджете сельского поселения на очередной финансовый год и плановый период не вступило в силу с начала текущего финансового года:</w:t>
      </w:r>
    </w:p>
    <w:p w14:paraId="6C29EC6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1)Администрация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1F5FF51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иные показатели, определяемые решением о бюджете сельского поселения на очередной финансовый год и плановый период, применяются в размерах (нормативах) и порядке, которые были установлены решением о бюджете сельского поселения  на отчетный финансовый год;</w:t>
      </w:r>
    </w:p>
    <w:p w14:paraId="3F4AC8A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14:paraId="330173B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Если решение о бюджете сельского поселения на очередной финансовый год и плановый период не вступило в силу через три месяца после начала финансового года, Администрация поселения организует исполнение бюджета при соблюдении условий, определенных частью 1 настоящей статьи.</w:t>
      </w:r>
    </w:p>
    <w:p w14:paraId="59C0BEF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2.1. При этом Администрация поселения не имеет права:</w:t>
      </w:r>
    </w:p>
    <w:p w14:paraId="526A1BB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 доводить лимиты бюджетных обязательств и бюджетные ассигнования на бюджетные инвестиции и </w:t>
      </w:r>
      <w:proofErr w:type="gramStart"/>
      <w:r w:rsidRPr="00C5386E">
        <w:rPr>
          <w:rFonts w:eastAsia="Calibri"/>
          <w:sz w:val="26"/>
          <w:szCs w:val="26"/>
          <w:lang w:eastAsia="en-US"/>
        </w:rPr>
        <w:t>субсидии</w:t>
      </w:r>
      <w:proofErr w:type="gramEnd"/>
      <w:r w:rsidRPr="00C5386E">
        <w:rPr>
          <w:rFonts w:eastAsia="Calibri"/>
          <w:sz w:val="26"/>
          <w:szCs w:val="26"/>
          <w:lang w:eastAsia="en-US"/>
        </w:rPr>
        <w:t xml:space="preserve"> юридическим и физическим лицам, установленные Бюджетным кодексом Российской Федерации;</w:t>
      </w:r>
    </w:p>
    <w:p w14:paraId="4BB6E29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предоставлять бюджетные кредиты;</w:t>
      </w:r>
    </w:p>
    <w:p w14:paraId="4220DA1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осуществлять заимствования в размере более одной восьмой объема заимствований предыдущего финансового года в расчете на квартал;</w:t>
      </w:r>
    </w:p>
    <w:p w14:paraId="015C30A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формировать резервный фонд Администрации поселения.</w:t>
      </w:r>
    </w:p>
    <w:p w14:paraId="48C421C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Указанные в частях 1 и 2 настоящей статьи ограничения не распространяются на расходы, связанные с выполнением публичных нормативных обязательств Лысогорского сельского поселения, обслуживанием и погашением муниципального долга, выполнением международных договоров.</w:t>
      </w:r>
    </w:p>
    <w:p w14:paraId="2750D3B2" w14:textId="77777777" w:rsidR="00C5386E" w:rsidRPr="00C5386E" w:rsidRDefault="00C5386E" w:rsidP="00C5386E">
      <w:pPr>
        <w:spacing w:line="276" w:lineRule="auto"/>
        <w:jc w:val="both"/>
        <w:rPr>
          <w:rFonts w:eastAsia="Calibri"/>
          <w:sz w:val="26"/>
          <w:szCs w:val="26"/>
          <w:lang w:eastAsia="en-US"/>
        </w:rPr>
      </w:pPr>
    </w:p>
    <w:p w14:paraId="62D6110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40. </w:t>
      </w:r>
      <w:r w:rsidRPr="00C5386E">
        <w:rPr>
          <w:rFonts w:eastAsia="Calibri"/>
          <w:b/>
          <w:sz w:val="26"/>
          <w:szCs w:val="26"/>
          <w:lang w:eastAsia="en-US"/>
        </w:rPr>
        <w:t>Внесение изменений в решение о бюджете сельского поселения на очередной финансовый год и плановый период по окончании периода временного управления бюджетом</w:t>
      </w:r>
    </w:p>
    <w:p w14:paraId="495830AE" w14:textId="77777777" w:rsidR="00C5386E" w:rsidRPr="00C5386E" w:rsidRDefault="00C5386E" w:rsidP="00C5386E">
      <w:pPr>
        <w:spacing w:line="276" w:lineRule="auto"/>
        <w:jc w:val="both"/>
        <w:rPr>
          <w:rFonts w:eastAsia="Calibri"/>
          <w:sz w:val="26"/>
          <w:szCs w:val="26"/>
          <w:lang w:eastAsia="en-US"/>
        </w:rPr>
      </w:pPr>
    </w:p>
    <w:p w14:paraId="575055B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Если решение о бюджете сельского поселения на очередной финансовый год и плановый период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39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Собрания депутатов проектрешения</w:t>
      </w:r>
      <w:proofErr w:type="gramEnd"/>
      <w:r w:rsidRPr="00C5386E">
        <w:rPr>
          <w:rFonts w:eastAsia="Calibri"/>
          <w:sz w:val="26"/>
          <w:szCs w:val="26"/>
          <w:lang w:eastAsia="en-US"/>
        </w:rPr>
        <w:t xml:space="preserve"> </w:t>
      </w:r>
      <w:proofErr w:type="gramStart"/>
      <w:r w:rsidRPr="00C5386E">
        <w:rPr>
          <w:rFonts w:eastAsia="Calibri"/>
          <w:sz w:val="26"/>
          <w:szCs w:val="26"/>
          <w:lang w:eastAsia="en-US"/>
        </w:rPr>
        <w:t xml:space="preserve">о внесении изменений в решение о  бюджете, уточняющий </w:t>
      </w:r>
      <w:r w:rsidRPr="00C5386E">
        <w:rPr>
          <w:rFonts w:eastAsia="Calibri"/>
          <w:sz w:val="26"/>
          <w:szCs w:val="26"/>
          <w:lang w:eastAsia="en-US"/>
        </w:rPr>
        <w:lastRenderedPageBreak/>
        <w:t>показатели бюджета с учетом исполнения бюджета за период временного управления бюджетом.</w:t>
      </w:r>
      <w:proofErr w:type="gramEnd"/>
    </w:p>
    <w:p w14:paraId="3FF4DA1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Указанный проект решения рассматривается и утверждается Собранием депутатов в срок, не превышающий пятнадцати дней со дня его представления.</w:t>
      </w:r>
    </w:p>
    <w:p w14:paraId="2F5EABCC" w14:textId="77777777" w:rsidR="00C5386E" w:rsidRPr="00C5386E" w:rsidRDefault="00C5386E" w:rsidP="00C5386E">
      <w:pPr>
        <w:spacing w:line="276" w:lineRule="auto"/>
        <w:jc w:val="both"/>
        <w:rPr>
          <w:rFonts w:eastAsia="Calibri"/>
          <w:sz w:val="26"/>
          <w:szCs w:val="26"/>
          <w:lang w:eastAsia="en-US"/>
        </w:rPr>
      </w:pPr>
    </w:p>
    <w:p w14:paraId="5DF180FB"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6. </w:t>
      </w:r>
      <w:r w:rsidRPr="00C5386E">
        <w:rPr>
          <w:rFonts w:eastAsia="Calibri"/>
          <w:b/>
          <w:sz w:val="26"/>
          <w:szCs w:val="26"/>
          <w:lang w:eastAsia="en-US"/>
        </w:rPr>
        <w:t>ВНЕСЕНИЕ ИЗМЕНЕНИЙ В РЕШЕНИЕ О БЮДЖЕТЕСЕЛЬСКОГО ПОСЕЛЕНИЯ НА ТЕКУЩИЙ ФИНАНСОВЫЙ ГОД И ПЛАНОВЫЙ ПЕРИОД</w:t>
      </w:r>
    </w:p>
    <w:p w14:paraId="14EE0F27" w14:textId="77777777" w:rsidR="00C5386E" w:rsidRPr="00C5386E" w:rsidRDefault="00C5386E" w:rsidP="00C5386E">
      <w:pPr>
        <w:spacing w:line="276" w:lineRule="auto"/>
        <w:jc w:val="both"/>
        <w:rPr>
          <w:rFonts w:eastAsia="Calibri"/>
          <w:sz w:val="26"/>
          <w:szCs w:val="26"/>
          <w:lang w:eastAsia="en-US"/>
        </w:rPr>
      </w:pPr>
    </w:p>
    <w:p w14:paraId="0BC8093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41. </w:t>
      </w:r>
      <w:r w:rsidRPr="00C5386E">
        <w:rPr>
          <w:rFonts w:eastAsia="Calibri"/>
          <w:b/>
          <w:sz w:val="26"/>
          <w:szCs w:val="26"/>
          <w:lang w:eastAsia="en-US"/>
        </w:rPr>
        <w:t>Внесение изменений в решение о бюджете сельского поселения на текущий финансовый год и плановый период</w:t>
      </w:r>
    </w:p>
    <w:p w14:paraId="14161F62" w14:textId="77777777" w:rsidR="00C5386E" w:rsidRPr="00C5386E" w:rsidRDefault="00C5386E" w:rsidP="00C5386E">
      <w:pPr>
        <w:spacing w:line="276" w:lineRule="auto"/>
        <w:jc w:val="both"/>
        <w:rPr>
          <w:rFonts w:eastAsia="Calibri"/>
          <w:sz w:val="26"/>
          <w:szCs w:val="26"/>
          <w:lang w:eastAsia="en-US"/>
        </w:rPr>
      </w:pPr>
    </w:p>
    <w:p w14:paraId="2FBEA00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Администрация поселения разрабатывает и представляет в Собрание депутатов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 в том числе в части, изменяющей основные характеристики бюджета, а также распределение расходов бюджета сельского поселения  по разделам функциональной и ведомственной классификации расходов бюджетов.</w:t>
      </w:r>
      <w:proofErr w:type="gramEnd"/>
    </w:p>
    <w:p w14:paraId="3F0D496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w:t>
      </w:r>
      <w:proofErr w:type="gramStart"/>
      <w:r w:rsidRPr="00C5386E">
        <w:rPr>
          <w:rFonts w:eastAsia="Calibri"/>
          <w:sz w:val="26"/>
          <w:szCs w:val="26"/>
          <w:lang w:eastAsia="en-US"/>
        </w:rPr>
        <w:t>Субъекты нормотворческой инициативы в Собрании депутатов могут вносить проекты решений о внесении изменений в решение о бюджете сельского поселения  на текущий финансовый год и плановый период в части, изменяющей основные характеристики и ведомственную структуру расходов бюджета сельского поселения в текущем финансовом году, в случае превышения утвержденного решением о бюджете сельского поселения на текущий финансовый год и плановый период общего объема</w:t>
      </w:r>
      <w:proofErr w:type="gramEnd"/>
      <w:r w:rsidRPr="00C5386E">
        <w:rPr>
          <w:rFonts w:eastAsia="Calibri"/>
          <w:sz w:val="26"/>
          <w:szCs w:val="26"/>
          <w:lang w:eastAsia="en-US"/>
        </w:rPr>
        <w:t xml:space="preserve"> доходов (за исключением безвозмездных поступлений) более чем на 10 процентов, при условии, что Администрация поселения не внесла в Собрание депутатов соответствующий проект решения в течение 10 дней со дня рассмотрения Собранием депутатов отчета об исполнении бюджета за период, в котором получено указанное превышение.</w:t>
      </w:r>
    </w:p>
    <w:p w14:paraId="7BC6356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w:t>
      </w:r>
      <w:proofErr w:type="gramStart"/>
      <w:r w:rsidRPr="00C5386E">
        <w:rPr>
          <w:rFonts w:eastAsia="Calibri"/>
          <w:sz w:val="26"/>
          <w:szCs w:val="26"/>
          <w:lang w:eastAsia="en-US"/>
        </w:rPr>
        <w:t>В случае снижения в соответствии с ожидаемыми итогами социально-экономического развития Лысогорского сельского поселения в текущем финансовом году прогнозируемого на текущий финансовый год общего объема доходов бюджетасельского поселения (за исключением безвозмездных поступлений) более чем на 15 процентов по сравнению с объемом указанных доходов, предусмотренным решением о бюджете сельского поселения  на текущий финансовый год и плановый период, положения указанного решения в части</w:t>
      </w:r>
      <w:proofErr w:type="gramEnd"/>
      <w:r w:rsidRPr="00C5386E">
        <w:rPr>
          <w:rFonts w:eastAsia="Calibri"/>
          <w:sz w:val="26"/>
          <w:szCs w:val="26"/>
          <w:lang w:eastAsia="en-US"/>
        </w:rPr>
        <w:t xml:space="preserve">, относящейся к плановому периоду, могут быть </w:t>
      </w:r>
      <w:proofErr w:type="gramStart"/>
      <w:r w:rsidRPr="00C5386E">
        <w:rPr>
          <w:rFonts w:eastAsia="Calibri"/>
          <w:sz w:val="26"/>
          <w:szCs w:val="26"/>
          <w:lang w:eastAsia="en-US"/>
        </w:rPr>
        <w:t>признаны</w:t>
      </w:r>
      <w:proofErr w:type="gramEnd"/>
      <w:r w:rsidRPr="00C5386E">
        <w:rPr>
          <w:rFonts w:eastAsia="Calibri"/>
          <w:sz w:val="26"/>
          <w:szCs w:val="26"/>
          <w:lang w:eastAsia="en-US"/>
        </w:rPr>
        <w:t xml:space="preserve"> утратившими силу.</w:t>
      </w:r>
    </w:p>
    <w:p w14:paraId="7DFCB990" w14:textId="77777777" w:rsidR="00C5386E" w:rsidRPr="00C5386E" w:rsidRDefault="00C5386E" w:rsidP="00C5386E">
      <w:pPr>
        <w:spacing w:line="276" w:lineRule="auto"/>
        <w:jc w:val="both"/>
        <w:rPr>
          <w:rFonts w:eastAsia="Calibri"/>
          <w:sz w:val="26"/>
          <w:szCs w:val="26"/>
          <w:lang w:eastAsia="en-US"/>
        </w:rPr>
      </w:pPr>
    </w:p>
    <w:p w14:paraId="6367CC36"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7. </w:t>
      </w:r>
      <w:r w:rsidRPr="00C5386E">
        <w:rPr>
          <w:rFonts w:eastAsia="Calibri"/>
          <w:b/>
          <w:sz w:val="26"/>
          <w:szCs w:val="26"/>
          <w:lang w:eastAsia="en-US"/>
        </w:rPr>
        <w:t xml:space="preserve">ИСПОЛНЕНИЕ БЮДЖЕТА СЕЛЬСКОГО ПОСЕЛЕНИЯ </w:t>
      </w:r>
    </w:p>
    <w:p w14:paraId="20121A0C" w14:textId="77777777" w:rsidR="00C5386E" w:rsidRPr="00C5386E" w:rsidRDefault="00C5386E" w:rsidP="00C5386E">
      <w:pPr>
        <w:spacing w:line="276" w:lineRule="auto"/>
        <w:jc w:val="both"/>
        <w:rPr>
          <w:rFonts w:eastAsia="Calibri"/>
          <w:sz w:val="26"/>
          <w:szCs w:val="26"/>
          <w:lang w:eastAsia="en-US"/>
        </w:rPr>
      </w:pPr>
    </w:p>
    <w:p w14:paraId="717DFD7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42. </w:t>
      </w:r>
      <w:r w:rsidRPr="00C5386E">
        <w:rPr>
          <w:rFonts w:eastAsia="Calibri"/>
          <w:b/>
          <w:sz w:val="26"/>
          <w:szCs w:val="26"/>
          <w:lang w:eastAsia="en-US"/>
        </w:rPr>
        <w:t>Сводная бюджетная роспись бюджета сельского поселения</w:t>
      </w:r>
    </w:p>
    <w:p w14:paraId="0970FC5F" w14:textId="77777777" w:rsidR="00C5386E" w:rsidRPr="00C5386E" w:rsidRDefault="00C5386E" w:rsidP="00C5386E">
      <w:pPr>
        <w:spacing w:line="276" w:lineRule="auto"/>
        <w:jc w:val="both"/>
        <w:rPr>
          <w:rFonts w:eastAsia="Calibri"/>
          <w:sz w:val="26"/>
          <w:szCs w:val="26"/>
          <w:lang w:eastAsia="en-US"/>
        </w:rPr>
      </w:pPr>
    </w:p>
    <w:p w14:paraId="4E8E890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Исполнение бюджета сельского поселения организуется на основе сводной бюджетной росписи и кассового плана.</w:t>
      </w:r>
    </w:p>
    <w:p w14:paraId="4D2B941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Порядок составления и ведения сводной бюджетной росписи устанавливается постановлением Администрации поселения.</w:t>
      </w:r>
    </w:p>
    <w:p w14:paraId="1BDCA87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Утверждение сводной бюджетной росписи и внесение изменений в нее осуществляется Главой Администрации поселения.</w:t>
      </w:r>
    </w:p>
    <w:p w14:paraId="7B38D2D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Утвержденные показатели сводной бюджетной росписи должны соответствовать решению о бюджете сельского поселения  на текущий финансовый год и плановый период.</w:t>
      </w:r>
    </w:p>
    <w:p w14:paraId="4DFCB57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В случае принятия решения Собрания депутатов о внесении изменений в решение о бюджете Глава Администрации поселения утверждает соответствующие изменения в сводную бюджетную роспись.</w:t>
      </w:r>
    </w:p>
    <w:p w14:paraId="72CA040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6. В ходе исполнения бюджета сельского поселения  показатели сводной бюджетной росписи могут быть изменены в соответствии с решениями Главы Администрации поселения без внесения изменений в решение о бюджетесельского поселения на текущий финансовый год и плановый период в случаях, установленных Бюджетным кодексом Российской Федерации.</w:t>
      </w:r>
    </w:p>
    <w:p w14:paraId="4B092EB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Дополнительные основания для внесения изменений в сводную бюджетную роспись без внесения изменений в решение о бюджетесельского поселения на текущий финансовый год и плановый период в соответствии с решением Главы Администрации поселениямогут предусматриваться решением о бюджете на текущий финансовый год и плановый период и (или) муниципальными правовыми актами.</w:t>
      </w:r>
    </w:p>
    <w:p w14:paraId="3A515EAC" w14:textId="77777777" w:rsidR="00C5386E" w:rsidRPr="00C5386E" w:rsidRDefault="00C5386E" w:rsidP="00C5386E">
      <w:pPr>
        <w:spacing w:line="276" w:lineRule="auto"/>
        <w:jc w:val="both"/>
        <w:rPr>
          <w:rFonts w:eastAsia="Calibri"/>
          <w:sz w:val="26"/>
          <w:szCs w:val="26"/>
          <w:lang w:eastAsia="en-US"/>
        </w:rPr>
      </w:pPr>
    </w:p>
    <w:p w14:paraId="5EA9B79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43. </w:t>
      </w:r>
      <w:r w:rsidRPr="00C5386E">
        <w:rPr>
          <w:rFonts w:eastAsia="Calibri"/>
          <w:b/>
          <w:sz w:val="26"/>
          <w:szCs w:val="26"/>
          <w:lang w:eastAsia="en-US"/>
        </w:rPr>
        <w:t>Кассовый план</w:t>
      </w:r>
    </w:p>
    <w:p w14:paraId="2FF3E94D" w14:textId="77777777" w:rsidR="00C5386E" w:rsidRPr="00C5386E" w:rsidRDefault="00C5386E" w:rsidP="00C5386E">
      <w:pPr>
        <w:spacing w:line="276" w:lineRule="auto"/>
        <w:jc w:val="both"/>
        <w:rPr>
          <w:rFonts w:eastAsia="Calibri"/>
          <w:sz w:val="26"/>
          <w:szCs w:val="26"/>
          <w:lang w:eastAsia="en-US"/>
        </w:rPr>
      </w:pPr>
    </w:p>
    <w:p w14:paraId="3B4A0E9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231E3B4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59D4E1C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56E6074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lastRenderedPageBreak/>
        <w:t>5. Составление и ведение кассового плана осуществляется сектором экономики и финансов Администрации поселения.</w:t>
      </w:r>
    </w:p>
    <w:p w14:paraId="51B1F7EC" w14:textId="77777777" w:rsidR="00C5386E" w:rsidRPr="00C5386E" w:rsidRDefault="00C5386E" w:rsidP="00C5386E">
      <w:pPr>
        <w:spacing w:line="276" w:lineRule="auto"/>
        <w:jc w:val="both"/>
        <w:rPr>
          <w:rFonts w:eastAsia="Calibri"/>
          <w:sz w:val="26"/>
          <w:szCs w:val="26"/>
          <w:lang w:eastAsia="en-US"/>
        </w:rPr>
      </w:pPr>
    </w:p>
    <w:p w14:paraId="3380FD5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44. </w:t>
      </w:r>
      <w:r w:rsidRPr="00C5386E">
        <w:rPr>
          <w:rFonts w:eastAsia="Calibri"/>
          <w:b/>
          <w:sz w:val="26"/>
          <w:szCs w:val="26"/>
          <w:lang w:eastAsia="en-US"/>
        </w:rPr>
        <w:t>Исполнение бюджета сельского поселения по доходам</w:t>
      </w:r>
    </w:p>
    <w:p w14:paraId="7684B073" w14:textId="77777777" w:rsidR="00C5386E" w:rsidRPr="00C5386E" w:rsidRDefault="00C5386E" w:rsidP="00C5386E">
      <w:pPr>
        <w:spacing w:line="276" w:lineRule="auto"/>
        <w:jc w:val="both"/>
        <w:rPr>
          <w:rFonts w:eastAsia="Calibri"/>
          <w:sz w:val="26"/>
          <w:szCs w:val="26"/>
          <w:lang w:eastAsia="en-US"/>
        </w:rPr>
      </w:pPr>
    </w:p>
    <w:p w14:paraId="5B72198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Исполнение местного бюджета по доходам предусматривает:</w:t>
      </w:r>
    </w:p>
    <w:p w14:paraId="434AEDBF" w14:textId="77777777" w:rsidR="00C5386E" w:rsidRPr="00C5386E" w:rsidRDefault="00C5386E" w:rsidP="00C5386E">
      <w:pPr>
        <w:spacing w:line="276" w:lineRule="auto"/>
        <w:jc w:val="both"/>
        <w:rPr>
          <w:rFonts w:eastAsia="Calibri"/>
          <w:sz w:val="26"/>
          <w:szCs w:val="26"/>
          <w:lang w:eastAsia="en-US"/>
        </w:rPr>
      </w:pPr>
      <w:proofErr w:type="gramStart"/>
      <w:r w:rsidRPr="00C5386E">
        <w:rPr>
          <w:rFonts w:eastAsia="Calibri"/>
          <w:sz w:val="26"/>
          <w:szCs w:val="26"/>
          <w:lang w:eastAsia="en-US"/>
        </w:rPr>
        <w:t>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законом Ростовской области об областном бюджете и иными областными законами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 и отражения операций по учету</w:t>
      </w:r>
      <w:proofErr w:type="gramEnd"/>
      <w:r w:rsidRPr="00C5386E">
        <w:rPr>
          <w:rFonts w:eastAsia="Calibri"/>
          <w:sz w:val="26"/>
          <w:szCs w:val="26"/>
          <w:lang w:eastAsia="en-US"/>
        </w:rPr>
        <w:t xml:space="preserve"> и распределению поступлений;</w:t>
      </w:r>
    </w:p>
    <w:p w14:paraId="2C8F82B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1896878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зачет излишне уплаченных или излишне взысканных сумм в соответствии с законодательством Российской Федерации;</w:t>
      </w:r>
    </w:p>
    <w:p w14:paraId="61D98F0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уточнение администратором доходов бюджета сельского поселения платежей в бюджеты бюджетной системы Российской Федерации.</w:t>
      </w:r>
    </w:p>
    <w:p w14:paraId="72518CC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формирование администратором доходов бюджета сельского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14:paraId="3D91E0AB" w14:textId="77777777" w:rsidR="00C5386E" w:rsidRPr="00C5386E" w:rsidRDefault="00C5386E" w:rsidP="00C5386E">
      <w:pPr>
        <w:spacing w:line="276" w:lineRule="auto"/>
        <w:jc w:val="both"/>
        <w:rPr>
          <w:rFonts w:eastAsia="Calibri"/>
          <w:sz w:val="26"/>
          <w:szCs w:val="26"/>
          <w:lang w:eastAsia="en-US"/>
        </w:rPr>
      </w:pPr>
    </w:p>
    <w:p w14:paraId="2064D31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45. </w:t>
      </w:r>
      <w:r w:rsidRPr="00C5386E">
        <w:rPr>
          <w:rFonts w:eastAsia="Calibri"/>
          <w:b/>
          <w:sz w:val="26"/>
          <w:szCs w:val="26"/>
          <w:lang w:eastAsia="en-US"/>
        </w:rPr>
        <w:t>Исполнение бюджета  сельского поселения по расходам</w:t>
      </w:r>
    </w:p>
    <w:p w14:paraId="57020FF0" w14:textId="77777777" w:rsidR="00C5386E" w:rsidRPr="00C5386E" w:rsidRDefault="00C5386E" w:rsidP="00C5386E">
      <w:pPr>
        <w:spacing w:line="276" w:lineRule="auto"/>
        <w:jc w:val="both"/>
        <w:rPr>
          <w:rFonts w:eastAsia="Calibri"/>
          <w:sz w:val="26"/>
          <w:szCs w:val="26"/>
          <w:lang w:eastAsia="en-US"/>
        </w:rPr>
      </w:pPr>
    </w:p>
    <w:p w14:paraId="052A3F1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Исполнение бюджета сельского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 и настоящего Положения в пределах фактического наличия бюджетных средств на едином счете бюджета Лысогорского сельского поселения.</w:t>
      </w:r>
    </w:p>
    <w:p w14:paraId="40C2DAC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Исполнение бюджета сельского поселения по расходам предусматривает:</w:t>
      </w:r>
    </w:p>
    <w:p w14:paraId="0E4ED497"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принятие и учет бюджетных и денежных обязательств;</w:t>
      </w:r>
    </w:p>
    <w:p w14:paraId="013E5A5C"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подтверждение денежных обязательств;</w:t>
      </w:r>
    </w:p>
    <w:p w14:paraId="501D230F"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санкционирование оплаты денежных обязательств;</w:t>
      </w:r>
    </w:p>
    <w:p w14:paraId="08D6D3A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подтверждение исполнения денежных обязательств.</w:t>
      </w:r>
    </w:p>
    <w:p w14:paraId="3482DE33"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3. Администрация поселения в установленном им порядке направляет финансовому органу публично-правового образования, бюджету которого </w:t>
      </w:r>
      <w:r w:rsidRPr="00C5386E">
        <w:rPr>
          <w:rFonts w:eastAsia="Calibri"/>
          <w:sz w:val="26"/>
          <w:szCs w:val="26"/>
          <w:lang w:eastAsia="en-US"/>
        </w:rPr>
        <w:lastRenderedPageBreak/>
        <w:t>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14:paraId="1B93224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Получатель бюджетных средств принимает бюджетные обязательства в </w:t>
      </w:r>
      <w:proofErr w:type="gramStart"/>
      <w:r w:rsidRPr="00C5386E">
        <w:rPr>
          <w:rFonts w:eastAsia="Calibri"/>
          <w:sz w:val="26"/>
          <w:szCs w:val="26"/>
          <w:lang w:eastAsia="en-US"/>
        </w:rPr>
        <w:t>пределах</w:t>
      </w:r>
      <w:proofErr w:type="gramEnd"/>
      <w:r w:rsidRPr="00C5386E">
        <w:rPr>
          <w:rFonts w:eastAsia="Calibri"/>
          <w:sz w:val="26"/>
          <w:szCs w:val="26"/>
          <w:lang w:eastAsia="en-US"/>
        </w:rPr>
        <w:t xml:space="preserve"> доведенных до него лимитов бюджетных обязательств.</w:t>
      </w:r>
    </w:p>
    <w:p w14:paraId="76967F70"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Получатель бюджетных сре</w:t>
      </w:r>
      <w:proofErr w:type="gramStart"/>
      <w:r w:rsidRPr="00C5386E">
        <w:rPr>
          <w:rFonts w:eastAsia="Calibri"/>
          <w:sz w:val="26"/>
          <w:szCs w:val="26"/>
          <w:lang w:eastAsia="en-US"/>
        </w:rPr>
        <w:t>дств пр</w:t>
      </w:r>
      <w:proofErr w:type="gramEnd"/>
      <w:r w:rsidRPr="00C5386E">
        <w:rPr>
          <w:rFonts w:eastAsia="Calibri"/>
          <w:sz w:val="26"/>
          <w:szCs w:val="26"/>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06A3EBB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Получатель бюджетных сре</w:t>
      </w:r>
      <w:proofErr w:type="gramStart"/>
      <w:r w:rsidRPr="00C5386E">
        <w:rPr>
          <w:rFonts w:eastAsia="Calibri"/>
          <w:sz w:val="26"/>
          <w:szCs w:val="26"/>
          <w:lang w:eastAsia="en-US"/>
        </w:rPr>
        <w:t>дств пр</w:t>
      </w:r>
      <w:proofErr w:type="gramEnd"/>
      <w:r w:rsidRPr="00C5386E">
        <w:rPr>
          <w:rFonts w:eastAsia="Calibri"/>
          <w:sz w:val="26"/>
          <w:szCs w:val="26"/>
          <w:lang w:eastAsia="en-US"/>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59979BD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Получатель бюджетных средств подтверждает обязанность оплатить за счет средств бюджета сельского поселения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оперативно-разыскных мероприятий, в соответствии с распоряжениями.</w:t>
      </w:r>
    </w:p>
    <w:p w14:paraId="284222F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6. Администрация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w:t>
      </w:r>
      <w:proofErr w:type="gramStart"/>
      <w:r w:rsidRPr="00C5386E">
        <w:rPr>
          <w:rFonts w:eastAsia="Calibri"/>
          <w:sz w:val="26"/>
          <w:szCs w:val="26"/>
          <w:lang w:eastAsia="en-US"/>
        </w:rPr>
        <w:t>за</w:t>
      </w:r>
      <w:proofErr w:type="gramEnd"/>
      <w:r w:rsidRPr="00C5386E">
        <w:rPr>
          <w:rFonts w:eastAsia="Calibri"/>
          <w:sz w:val="26"/>
          <w:szCs w:val="26"/>
          <w:lang w:eastAsia="en-US"/>
        </w:rPr>
        <w:t>:</w:t>
      </w:r>
    </w:p>
    <w:p w14:paraId="0C44C08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449B414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соответствием информации о денежном обязательстве информации о поставленном на учет соответствующем бюджетном обязательстве;</w:t>
      </w:r>
    </w:p>
    <w:p w14:paraId="132518A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соответствием информации, указанной в распоряжении для оплаты денежного обязательства, информации о денежном обязательстве;</w:t>
      </w:r>
    </w:p>
    <w:p w14:paraId="112F141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наличием документов, подтверждающих возникновение денежного обязательства.</w:t>
      </w:r>
    </w:p>
    <w:p w14:paraId="5623496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В порядке, установленном Администрацией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14:paraId="22C4602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7. </w:t>
      </w:r>
      <w:proofErr w:type="gramStart"/>
      <w:r w:rsidRPr="00C5386E">
        <w:rPr>
          <w:rFonts w:eastAsia="Calibri"/>
          <w:sz w:val="26"/>
          <w:szCs w:val="26"/>
          <w:lang w:eastAsia="en-US"/>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r w:rsidRPr="00C5386E">
        <w:rPr>
          <w:rFonts w:eastAsia="Calibri"/>
          <w:sz w:val="26"/>
          <w:szCs w:val="26"/>
          <w:lang w:eastAsia="en-US"/>
        </w:rPr>
        <w:lastRenderedPageBreak/>
        <w:t>сведений о принятом на учет бюджетном обязательстве, возникшем на основании муниципального контракта, условиям муниципального контракта.</w:t>
      </w:r>
      <w:proofErr w:type="gramEnd"/>
    </w:p>
    <w:p w14:paraId="62A92FD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8. Оплата денежных обязательств (за исключением денежных обязательств по публичным нормативным обязательствам) осуществляется в </w:t>
      </w:r>
      <w:proofErr w:type="gramStart"/>
      <w:r w:rsidRPr="00C5386E">
        <w:rPr>
          <w:rFonts w:eastAsia="Calibri"/>
          <w:sz w:val="26"/>
          <w:szCs w:val="26"/>
          <w:lang w:eastAsia="en-US"/>
        </w:rPr>
        <w:t>пределах</w:t>
      </w:r>
      <w:proofErr w:type="gramEnd"/>
      <w:r w:rsidRPr="00C5386E">
        <w:rPr>
          <w:rFonts w:eastAsia="Calibri"/>
          <w:sz w:val="26"/>
          <w:szCs w:val="26"/>
          <w:lang w:eastAsia="en-US"/>
        </w:rPr>
        <w:t xml:space="preserve"> доведенных до получателя бюджетных средств лимитов бюджетных обязательств.</w:t>
      </w:r>
    </w:p>
    <w:p w14:paraId="0F9D91D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9. Оплата денежных обязательств по публичным нормативным обязательствам может осуществляться в </w:t>
      </w:r>
      <w:proofErr w:type="gramStart"/>
      <w:r w:rsidRPr="00C5386E">
        <w:rPr>
          <w:rFonts w:eastAsia="Calibri"/>
          <w:sz w:val="26"/>
          <w:szCs w:val="26"/>
          <w:lang w:eastAsia="en-US"/>
        </w:rPr>
        <w:t>пределах</w:t>
      </w:r>
      <w:proofErr w:type="gramEnd"/>
      <w:r w:rsidRPr="00C5386E">
        <w:rPr>
          <w:rFonts w:eastAsia="Calibri"/>
          <w:sz w:val="26"/>
          <w:szCs w:val="26"/>
          <w:lang w:eastAsia="en-US"/>
        </w:rPr>
        <w:t xml:space="preserve"> доведенных до получателя бюджетных средств бюджетных ассигнований.</w:t>
      </w:r>
    </w:p>
    <w:p w14:paraId="2AEFCDA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10.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бюджета сельского поселения,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4CB23C04" w14:textId="77777777" w:rsidR="00C5386E" w:rsidRPr="00C5386E" w:rsidRDefault="00C5386E" w:rsidP="00C5386E">
      <w:pPr>
        <w:spacing w:line="276" w:lineRule="auto"/>
        <w:jc w:val="both"/>
        <w:rPr>
          <w:rFonts w:eastAsia="Calibri"/>
          <w:sz w:val="26"/>
          <w:szCs w:val="26"/>
          <w:lang w:eastAsia="en-US"/>
        </w:rPr>
      </w:pPr>
    </w:p>
    <w:p w14:paraId="6CB53AF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46. </w:t>
      </w:r>
      <w:r w:rsidRPr="00C5386E">
        <w:rPr>
          <w:rFonts w:eastAsia="Calibri"/>
          <w:b/>
          <w:sz w:val="26"/>
          <w:szCs w:val="26"/>
          <w:lang w:eastAsia="en-US"/>
        </w:rPr>
        <w:t>Уменьшение лимитов бюджетных обязательств по фактам нецелевого использования бюджетных средств</w:t>
      </w:r>
    </w:p>
    <w:p w14:paraId="7FA3396A" w14:textId="77777777" w:rsidR="00C5386E" w:rsidRPr="00C5386E" w:rsidRDefault="00C5386E" w:rsidP="00C5386E">
      <w:pPr>
        <w:spacing w:line="276" w:lineRule="auto"/>
        <w:jc w:val="both"/>
        <w:rPr>
          <w:rFonts w:eastAsia="Calibri"/>
          <w:sz w:val="26"/>
          <w:szCs w:val="26"/>
          <w:lang w:eastAsia="en-US"/>
        </w:rPr>
      </w:pPr>
    </w:p>
    <w:p w14:paraId="33DEA01A"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Администрация поселения имеет право осуществлять уменьшение лимитов бюджетных обязатель</w:t>
      </w:r>
      <w:proofErr w:type="gramStart"/>
      <w:r w:rsidRPr="00C5386E">
        <w:rPr>
          <w:rFonts w:eastAsia="Calibri"/>
          <w:sz w:val="26"/>
          <w:szCs w:val="26"/>
          <w:lang w:eastAsia="en-US"/>
        </w:rPr>
        <w:t>ств гл</w:t>
      </w:r>
      <w:proofErr w:type="gramEnd"/>
      <w:r w:rsidRPr="00C5386E">
        <w:rPr>
          <w:rFonts w:eastAsia="Calibri"/>
          <w:sz w:val="26"/>
          <w:szCs w:val="26"/>
          <w:lang w:eastAsia="en-US"/>
        </w:rPr>
        <w:t>авным распорядителям средств бюджета сельского поселения  на основании представлениякомиссии по бюджету, налогам и собственности Собрания депутатов, а также по результатам проведенных ревизий и проверок иных органов финансового контроля по фактам нецелевого использования бюджетных средств.</w:t>
      </w:r>
    </w:p>
    <w:p w14:paraId="7EB0E460" w14:textId="77777777" w:rsidR="00C5386E" w:rsidRPr="00C5386E" w:rsidRDefault="00C5386E" w:rsidP="00C5386E">
      <w:pPr>
        <w:spacing w:line="276" w:lineRule="auto"/>
        <w:jc w:val="both"/>
        <w:rPr>
          <w:rFonts w:eastAsia="Calibri"/>
          <w:sz w:val="26"/>
          <w:szCs w:val="26"/>
          <w:lang w:eastAsia="en-US"/>
        </w:rPr>
      </w:pPr>
    </w:p>
    <w:p w14:paraId="63363C65"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Статья 47. </w:t>
      </w:r>
      <w:proofErr w:type="gramStart"/>
      <w:r w:rsidRPr="00C5386E">
        <w:rPr>
          <w:rFonts w:eastAsia="Calibri"/>
          <w:b/>
          <w:sz w:val="26"/>
          <w:szCs w:val="26"/>
          <w:lang w:eastAsia="en-US"/>
        </w:rPr>
        <w:t>Использование доходов, фактически полученных при исполнении местного бюджета сверх утвержденных решением о бюджете сельского поселения  на текущий финансовый год и плановый период</w:t>
      </w:r>
      <w:proofErr w:type="gramEnd"/>
    </w:p>
    <w:p w14:paraId="32B7E2E8" w14:textId="77777777" w:rsidR="00C5386E" w:rsidRPr="00C5386E" w:rsidRDefault="00C5386E" w:rsidP="00C5386E">
      <w:pPr>
        <w:spacing w:line="276" w:lineRule="auto"/>
        <w:jc w:val="both"/>
        <w:rPr>
          <w:rFonts w:eastAsia="Calibri"/>
          <w:sz w:val="26"/>
          <w:szCs w:val="26"/>
          <w:lang w:eastAsia="en-US"/>
        </w:rPr>
      </w:pPr>
    </w:p>
    <w:p w14:paraId="5388AD8E"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1. </w:t>
      </w:r>
      <w:proofErr w:type="gramStart"/>
      <w:r w:rsidRPr="00C5386E">
        <w:rPr>
          <w:rFonts w:eastAsia="Calibri"/>
          <w:sz w:val="26"/>
          <w:szCs w:val="26"/>
          <w:lang w:eastAsia="en-US"/>
        </w:rPr>
        <w:t>Доходы, фактически полученные при исполнении бюджета сельского поселения сверх утвержденных решением о бюджете сельского поселения общего объема доходов, могут направляться Администрацией поселения без внесения изменений в решение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Лысогорского сельского поселения в случае недостаточности предусмотренных на</w:t>
      </w:r>
      <w:proofErr w:type="gramEnd"/>
      <w:r w:rsidRPr="00C5386E">
        <w:rPr>
          <w:rFonts w:eastAsia="Calibri"/>
          <w:sz w:val="26"/>
          <w:szCs w:val="26"/>
          <w:lang w:eastAsia="en-US"/>
        </w:rPr>
        <w:t xml:space="preserve"> их исполнение бюджетных ассигнований в размере, предусмотренном пунктом 3 статьи 217 Бюджетного кодекса Российской Федерации.</w:t>
      </w:r>
    </w:p>
    <w:p w14:paraId="3D77012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2. </w:t>
      </w:r>
      <w:proofErr w:type="gramStart"/>
      <w:r w:rsidRPr="00C5386E">
        <w:rPr>
          <w:rFonts w:eastAsia="Calibri"/>
          <w:sz w:val="26"/>
          <w:szCs w:val="26"/>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w:t>
      </w:r>
      <w:r w:rsidRPr="00C5386E">
        <w:rPr>
          <w:rFonts w:eastAsia="Calibri"/>
          <w:sz w:val="26"/>
          <w:szCs w:val="26"/>
          <w:lang w:eastAsia="en-US"/>
        </w:rPr>
        <w:lastRenderedPageBreak/>
        <w:t>от физических и юридических лиц, фактически полученные при исполнении местного бюджета сверх утвержденных решением о бюджете доходов, направляются на увеличение расходов местного бюджета</w:t>
      </w:r>
      <w:proofErr w:type="gramEnd"/>
      <w:r w:rsidRPr="00C5386E">
        <w:rPr>
          <w:rFonts w:eastAsia="Calibri"/>
          <w:sz w:val="26"/>
          <w:szCs w:val="26"/>
          <w:lang w:eastAsia="en-US"/>
        </w:rPr>
        <w:t xml:space="preserve">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плановый период.</w:t>
      </w:r>
    </w:p>
    <w:p w14:paraId="1974ADA2" w14:textId="77777777" w:rsidR="00C5386E" w:rsidRPr="00C5386E" w:rsidRDefault="00C5386E" w:rsidP="00C5386E">
      <w:pPr>
        <w:spacing w:line="276" w:lineRule="auto"/>
        <w:jc w:val="both"/>
        <w:rPr>
          <w:rFonts w:eastAsia="Calibri"/>
          <w:sz w:val="26"/>
          <w:szCs w:val="26"/>
          <w:lang w:eastAsia="en-US"/>
        </w:rPr>
      </w:pPr>
    </w:p>
    <w:p w14:paraId="2C35DF9E"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t xml:space="preserve">Глава 8. </w:t>
      </w:r>
      <w:r w:rsidRPr="00C5386E">
        <w:rPr>
          <w:rFonts w:eastAsia="Calibri"/>
          <w:b/>
          <w:sz w:val="26"/>
          <w:szCs w:val="26"/>
          <w:lang w:eastAsia="en-US"/>
        </w:rPr>
        <w:t>ОТЧЕТНОСТЬ ОБ ИСПОЛНЕНИИ БЮДЖЕТА СЕЛЬСКОГО ПОСЕЛЕНИЯ</w:t>
      </w:r>
      <w:proofErr w:type="gramStart"/>
      <w:r w:rsidRPr="00C5386E">
        <w:rPr>
          <w:rFonts w:eastAsia="Calibri"/>
          <w:b/>
          <w:sz w:val="26"/>
          <w:szCs w:val="26"/>
          <w:lang w:eastAsia="en-US"/>
        </w:rPr>
        <w:t>.В</w:t>
      </w:r>
      <w:proofErr w:type="gramEnd"/>
      <w:r w:rsidRPr="00C5386E">
        <w:rPr>
          <w:rFonts w:eastAsia="Calibri"/>
          <w:b/>
          <w:sz w:val="26"/>
          <w:szCs w:val="26"/>
          <w:lang w:eastAsia="en-US"/>
        </w:rPr>
        <w:t xml:space="preserve">НЕШНЯЯ ПРОВЕРКА ГОДОВОГО ОТЧЕТА ОБ ИСПОЛНЕНИИ БЮДЖЕТА СЕЛЬСКОГО ПОСЕЛЕНИЯ </w:t>
      </w:r>
    </w:p>
    <w:p w14:paraId="29D079FB" w14:textId="77777777" w:rsidR="00C5386E" w:rsidRPr="00C5386E" w:rsidRDefault="00C5386E" w:rsidP="00C5386E">
      <w:pPr>
        <w:spacing w:line="276" w:lineRule="auto"/>
        <w:jc w:val="both"/>
        <w:rPr>
          <w:rFonts w:eastAsia="Calibri"/>
          <w:sz w:val="26"/>
          <w:szCs w:val="26"/>
          <w:lang w:eastAsia="en-US"/>
        </w:rPr>
      </w:pPr>
    </w:p>
    <w:p w14:paraId="3DE453E5"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Статья 48.</w:t>
      </w:r>
      <w:r w:rsidRPr="00C5386E">
        <w:rPr>
          <w:rFonts w:eastAsia="Calibri"/>
          <w:b/>
          <w:sz w:val="26"/>
          <w:szCs w:val="26"/>
          <w:lang w:eastAsia="en-US"/>
        </w:rPr>
        <w:t xml:space="preserve"> Отчетность об исполнении бюджета сельского поселения</w:t>
      </w:r>
    </w:p>
    <w:p w14:paraId="7B735D7E" w14:textId="77777777" w:rsidR="00C5386E" w:rsidRPr="00C5386E" w:rsidRDefault="00C5386E" w:rsidP="00C5386E">
      <w:pPr>
        <w:spacing w:line="276" w:lineRule="auto"/>
        <w:jc w:val="both"/>
        <w:rPr>
          <w:rFonts w:eastAsia="Calibri"/>
          <w:sz w:val="26"/>
          <w:szCs w:val="26"/>
          <w:lang w:eastAsia="en-US"/>
        </w:rPr>
      </w:pPr>
    </w:p>
    <w:p w14:paraId="13D69ACB"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Отчетность об исполнении бюджета сельского поселения  может быть оперативной, ежеквартальной, полугодовой и годовой.</w:t>
      </w:r>
    </w:p>
    <w:p w14:paraId="2AFD2681"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поселения и направляется в Собрание депутатов.</w:t>
      </w:r>
    </w:p>
    <w:p w14:paraId="4CBAE4A6"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Годовой отчет об исполнении бюджета сельского поселения  утверждается решением Собрания депутатов.</w:t>
      </w:r>
    </w:p>
    <w:p w14:paraId="38E2A094"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4. Непосредственное составление проекта решения об </w:t>
      </w:r>
      <w:proofErr w:type="gramStart"/>
      <w:r w:rsidRPr="00C5386E">
        <w:rPr>
          <w:rFonts w:eastAsia="Calibri"/>
          <w:sz w:val="26"/>
          <w:szCs w:val="26"/>
          <w:lang w:eastAsia="en-US"/>
        </w:rPr>
        <w:t>отчете</w:t>
      </w:r>
      <w:proofErr w:type="gramEnd"/>
      <w:r w:rsidRPr="00C5386E">
        <w:rPr>
          <w:rFonts w:eastAsia="Calibri"/>
          <w:sz w:val="26"/>
          <w:szCs w:val="26"/>
          <w:lang w:eastAsia="en-US"/>
        </w:rPr>
        <w:t xml:space="preserve"> об исполнении бюджета сельского поселения  осуществляет Администрация поселения.</w:t>
      </w:r>
    </w:p>
    <w:p w14:paraId="6937134C" w14:textId="77777777" w:rsidR="00C5386E" w:rsidRPr="00C5386E" w:rsidRDefault="00C5386E" w:rsidP="00C5386E">
      <w:pPr>
        <w:spacing w:line="276" w:lineRule="auto"/>
        <w:jc w:val="both"/>
        <w:rPr>
          <w:rFonts w:eastAsia="Calibri"/>
          <w:sz w:val="26"/>
          <w:szCs w:val="26"/>
          <w:lang w:eastAsia="en-US"/>
        </w:rPr>
      </w:pPr>
    </w:p>
    <w:p w14:paraId="00EC3A0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 xml:space="preserve">Статья 49. </w:t>
      </w:r>
      <w:r w:rsidRPr="00C5386E">
        <w:rPr>
          <w:rFonts w:eastAsia="Calibri"/>
          <w:b/>
          <w:sz w:val="26"/>
          <w:szCs w:val="26"/>
          <w:lang w:eastAsia="en-US"/>
        </w:rPr>
        <w:t>Годовой отчет об исполнении бюджета сельского поселения</w:t>
      </w:r>
    </w:p>
    <w:p w14:paraId="017AFC35" w14:textId="77777777" w:rsidR="00C5386E" w:rsidRPr="00C5386E" w:rsidRDefault="00C5386E" w:rsidP="00C5386E">
      <w:pPr>
        <w:spacing w:line="276" w:lineRule="auto"/>
        <w:jc w:val="both"/>
        <w:rPr>
          <w:rFonts w:eastAsia="Calibri"/>
          <w:sz w:val="26"/>
          <w:szCs w:val="26"/>
          <w:lang w:eastAsia="en-US"/>
        </w:rPr>
      </w:pPr>
    </w:p>
    <w:p w14:paraId="662A32A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1. Отчет об исполнении бюджета сельского поселения  выносится на публичные слушания в порядке, установленном решением Собрания депутатов.</w:t>
      </w:r>
    </w:p>
    <w:p w14:paraId="7BE70FBD"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2. Ежегодно Глава Администрации поселения представляет в Собрание депутатов годовой отчет об исполнении бюджета сельского поселения  не позднее 1 мая текущего года.</w:t>
      </w:r>
    </w:p>
    <w:p w14:paraId="6A53C509"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3. Годовой отчет об исполнении бюджета сельского поселения  должен быть составлен в соответствии со структурой и бюджетной классификацией, которые применялись при принятии решения о бюджете сельского поселения.</w:t>
      </w:r>
    </w:p>
    <w:p w14:paraId="2ABAE262"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4. Годовой отчет об исполнении бюджета сельского поселения  составляется в соответствии со статьей 264.6 Бюджетного кодекса Российской Федерации с указанием общего объема доходов, расходов и дефицита (профицита) бюджетасельского поселения.</w:t>
      </w:r>
    </w:p>
    <w:p w14:paraId="5E8B8398" w14:textId="77777777" w:rsidR="00C5386E" w:rsidRPr="00C5386E" w:rsidRDefault="00C5386E" w:rsidP="00C5386E">
      <w:pPr>
        <w:spacing w:line="276" w:lineRule="auto"/>
        <w:jc w:val="both"/>
        <w:rPr>
          <w:rFonts w:eastAsia="Calibri"/>
          <w:sz w:val="26"/>
          <w:szCs w:val="26"/>
          <w:lang w:eastAsia="en-US"/>
        </w:rPr>
      </w:pPr>
      <w:r w:rsidRPr="00C5386E">
        <w:rPr>
          <w:rFonts w:eastAsia="Calibri"/>
          <w:sz w:val="26"/>
          <w:szCs w:val="26"/>
          <w:lang w:eastAsia="en-US"/>
        </w:rPr>
        <w:t>5. Порядок представления, рассмотрения и утверждения годового отчета об исполнении бюджета сельского поселения   устанавливается Регламентом Собрания депутатов в соответствии с Бюджетным кодексом Российской Федерации.</w:t>
      </w:r>
    </w:p>
    <w:p w14:paraId="29444EB0" w14:textId="77777777" w:rsidR="00C5386E" w:rsidRPr="00C5386E" w:rsidRDefault="00C5386E" w:rsidP="00C5386E">
      <w:pPr>
        <w:spacing w:line="276" w:lineRule="auto"/>
        <w:jc w:val="both"/>
        <w:rPr>
          <w:rFonts w:eastAsia="Calibri"/>
          <w:sz w:val="26"/>
          <w:szCs w:val="26"/>
          <w:lang w:eastAsia="en-US"/>
        </w:rPr>
      </w:pPr>
    </w:p>
    <w:p w14:paraId="3C8B8211" w14:textId="77777777" w:rsidR="00C5386E" w:rsidRPr="00C5386E" w:rsidRDefault="00C5386E" w:rsidP="00C5386E">
      <w:pPr>
        <w:spacing w:line="276" w:lineRule="auto"/>
        <w:jc w:val="both"/>
        <w:rPr>
          <w:rFonts w:eastAsia="Calibri"/>
          <w:b/>
          <w:sz w:val="26"/>
          <w:szCs w:val="26"/>
          <w:lang w:eastAsia="en-US"/>
        </w:rPr>
      </w:pPr>
      <w:r w:rsidRPr="00C5386E">
        <w:rPr>
          <w:rFonts w:eastAsia="Calibri"/>
          <w:sz w:val="26"/>
          <w:szCs w:val="26"/>
          <w:lang w:eastAsia="en-US"/>
        </w:rPr>
        <w:lastRenderedPageBreak/>
        <w:t xml:space="preserve">Статья 50. </w:t>
      </w:r>
      <w:r w:rsidRPr="00C5386E">
        <w:rPr>
          <w:rFonts w:eastAsia="Calibri"/>
          <w:b/>
          <w:sz w:val="26"/>
          <w:szCs w:val="26"/>
          <w:lang w:eastAsia="en-US"/>
        </w:rPr>
        <w:t xml:space="preserve">Внешняя проверка годового отчета об исполнении </w:t>
      </w:r>
    </w:p>
    <w:p w14:paraId="4F098EA1" w14:textId="77777777" w:rsidR="00C5386E" w:rsidRPr="00C5386E" w:rsidRDefault="00C5386E" w:rsidP="00C5386E">
      <w:pPr>
        <w:spacing w:line="276" w:lineRule="auto"/>
        <w:jc w:val="both"/>
        <w:rPr>
          <w:rFonts w:eastAsia="Calibri"/>
          <w:sz w:val="26"/>
          <w:szCs w:val="26"/>
          <w:lang w:eastAsia="en-US"/>
        </w:rPr>
      </w:pPr>
      <w:r w:rsidRPr="00C5386E">
        <w:rPr>
          <w:rFonts w:eastAsia="Calibri"/>
          <w:b/>
          <w:sz w:val="26"/>
          <w:szCs w:val="26"/>
          <w:lang w:eastAsia="en-US"/>
        </w:rPr>
        <w:t>бюджета сельского поселения</w:t>
      </w:r>
    </w:p>
    <w:p w14:paraId="3CB1A921" w14:textId="77777777" w:rsidR="00C5386E" w:rsidRPr="00C5386E" w:rsidRDefault="00C5386E" w:rsidP="00C5386E">
      <w:pPr>
        <w:spacing w:line="276" w:lineRule="auto"/>
        <w:jc w:val="both"/>
        <w:rPr>
          <w:rFonts w:eastAsia="Calibri"/>
          <w:sz w:val="26"/>
          <w:szCs w:val="26"/>
          <w:lang w:eastAsia="en-US"/>
        </w:rPr>
      </w:pPr>
    </w:p>
    <w:p w14:paraId="06B22D62" w14:textId="77777777" w:rsidR="00C5386E" w:rsidRPr="00C5386E" w:rsidRDefault="00C5386E" w:rsidP="00C02689">
      <w:pPr>
        <w:numPr>
          <w:ilvl w:val="0"/>
          <w:numId w:val="36"/>
        </w:numPr>
        <w:spacing w:line="276" w:lineRule="auto"/>
        <w:ind w:left="0" w:firstLine="851"/>
        <w:jc w:val="both"/>
        <w:rPr>
          <w:rFonts w:eastAsia="Calibri"/>
          <w:sz w:val="28"/>
          <w:szCs w:val="28"/>
          <w:lang w:eastAsia="en-US"/>
        </w:rPr>
      </w:pPr>
      <w:r w:rsidRPr="00C5386E">
        <w:rPr>
          <w:rFonts w:eastAsia="Calibri"/>
          <w:sz w:val="28"/>
          <w:szCs w:val="28"/>
          <w:lang w:eastAsia="en-US"/>
        </w:rPr>
        <w:t>Годовой отчет об исполнении бюджета сельского поселения до его рассмотрения Собранием депутатов подлежит внешней проверке Контрольно-счетной палатой Ростовской области,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 сельского поселения.</w:t>
      </w:r>
    </w:p>
    <w:p w14:paraId="7C83CCA2" w14:textId="77777777" w:rsidR="00C5386E" w:rsidRPr="00C5386E" w:rsidRDefault="00C5386E" w:rsidP="00C02689">
      <w:pPr>
        <w:numPr>
          <w:ilvl w:val="0"/>
          <w:numId w:val="36"/>
        </w:numPr>
        <w:ind w:left="0" w:firstLine="851"/>
        <w:contextualSpacing/>
        <w:jc w:val="both"/>
        <w:rPr>
          <w:rFonts w:eastAsia="Calibri"/>
          <w:sz w:val="28"/>
          <w:szCs w:val="28"/>
          <w:lang w:eastAsia="en-US"/>
        </w:rPr>
      </w:pPr>
      <w:r w:rsidRPr="00C5386E">
        <w:rPr>
          <w:rFonts w:eastAsia="Calibri"/>
          <w:sz w:val="28"/>
          <w:szCs w:val="28"/>
          <w:lang w:eastAsia="en-US"/>
        </w:rPr>
        <w:t>Внешняя проверка годового отчета об исполнении бюджета сельского поселения  осуществляется Контрольно-счетной палатой Ростовской области в порядке, установленном настоящей статьей, с соблюдением требований Бюджетного кодекса Российской Федерации.</w:t>
      </w:r>
    </w:p>
    <w:p w14:paraId="674E605B" w14:textId="77777777" w:rsidR="00C5386E" w:rsidRPr="00C5386E" w:rsidRDefault="00C5386E" w:rsidP="00C02689">
      <w:pPr>
        <w:numPr>
          <w:ilvl w:val="0"/>
          <w:numId w:val="36"/>
        </w:numPr>
        <w:ind w:left="0" w:firstLine="851"/>
        <w:contextualSpacing/>
        <w:jc w:val="both"/>
        <w:rPr>
          <w:rFonts w:eastAsia="Calibri"/>
          <w:sz w:val="28"/>
          <w:szCs w:val="28"/>
          <w:lang w:eastAsia="en-US"/>
        </w:rPr>
      </w:pPr>
      <w:r w:rsidRPr="00C5386E">
        <w:rPr>
          <w:rFonts w:eastAsia="Calibri"/>
          <w:sz w:val="28"/>
          <w:szCs w:val="28"/>
          <w:lang w:eastAsia="en-US"/>
        </w:rPr>
        <w:t xml:space="preserve">Администрация поселения не позднее 1 апреля текущего финансового года представляет годовой отчет об исполнении бюджета сельского поселения в Контрольно-счетную палату Ростовской области для внешней проверки. </w:t>
      </w:r>
      <w:r w:rsidRPr="00C5386E">
        <w:rPr>
          <w:sz w:val="28"/>
          <w:szCs w:val="28"/>
        </w:rPr>
        <w:t>Подготовка заключения на годовой отчет об исполнении местного бюджета проводится в срок, не превышающий один месяц.</w:t>
      </w:r>
    </w:p>
    <w:p w14:paraId="44D3667D" w14:textId="77777777" w:rsidR="00C5386E" w:rsidRPr="00C5386E" w:rsidRDefault="00C5386E" w:rsidP="00C5386E">
      <w:pPr>
        <w:jc w:val="both"/>
        <w:rPr>
          <w:rFonts w:eastAsia="Calibri"/>
          <w:sz w:val="28"/>
          <w:szCs w:val="28"/>
          <w:lang w:eastAsia="en-US"/>
        </w:rPr>
      </w:pPr>
      <w:r w:rsidRPr="00C5386E">
        <w:rPr>
          <w:rFonts w:eastAsia="Calibri"/>
          <w:sz w:val="28"/>
          <w:szCs w:val="28"/>
          <w:lang w:eastAsia="en-US"/>
        </w:rPr>
        <w:t>Главные распорядители бюджетных средств не позднее 1 апреля текущего финансового года представляют в Контрольно-счетную палату Ростовской области для внешней проверки годовую бюджетную отчетность, предварительно согласованную с сектором экономики и финансов Администрации поселения.</w:t>
      </w:r>
    </w:p>
    <w:p w14:paraId="7D0FA4AB" w14:textId="77777777" w:rsidR="00C5386E" w:rsidRPr="00C5386E" w:rsidRDefault="00C5386E" w:rsidP="00C5386E">
      <w:pPr>
        <w:jc w:val="both"/>
        <w:rPr>
          <w:rFonts w:eastAsia="Calibri"/>
          <w:sz w:val="28"/>
          <w:szCs w:val="28"/>
          <w:lang w:eastAsia="en-US"/>
        </w:rPr>
      </w:pPr>
      <w:r w:rsidRPr="00C5386E">
        <w:rPr>
          <w:rFonts w:eastAsia="Calibri"/>
          <w:sz w:val="28"/>
          <w:szCs w:val="28"/>
          <w:lang w:eastAsia="en-US"/>
        </w:rPr>
        <w:t xml:space="preserve">4. После проведения проверки годовой бюджетной отчетности главных распорядителей бюджетных средств Контрольно-счетная палата Ростовской области проводит проверку годового отчета об исполнении бюджета сельского поселения. </w:t>
      </w:r>
    </w:p>
    <w:p w14:paraId="5C2D3D77" w14:textId="77777777" w:rsidR="00C5386E" w:rsidRPr="00C5386E" w:rsidRDefault="00C5386E" w:rsidP="00C5386E">
      <w:pPr>
        <w:jc w:val="both"/>
        <w:rPr>
          <w:rFonts w:eastAsia="Calibri"/>
          <w:sz w:val="28"/>
          <w:szCs w:val="28"/>
          <w:lang w:eastAsia="en-US"/>
        </w:rPr>
      </w:pPr>
      <w:r w:rsidRPr="00C5386E">
        <w:rPr>
          <w:rFonts w:eastAsia="Calibri"/>
          <w:sz w:val="28"/>
          <w:szCs w:val="28"/>
          <w:lang w:eastAsia="en-US"/>
        </w:rPr>
        <w:t>5. Контрольно-счетная палата Ростовской области до 1 мая готовит заключение на годовой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и Администрации поселения.</w:t>
      </w:r>
    </w:p>
    <w:p w14:paraId="4E9BD61F" w14:textId="77777777" w:rsidR="00C5386E" w:rsidRPr="00C5386E" w:rsidRDefault="00C5386E" w:rsidP="00C5386E">
      <w:pPr>
        <w:jc w:val="both"/>
        <w:rPr>
          <w:rFonts w:eastAsia="Calibri"/>
          <w:sz w:val="28"/>
          <w:szCs w:val="28"/>
          <w:lang w:eastAsia="en-US"/>
        </w:rPr>
      </w:pPr>
      <w:r w:rsidRPr="00C5386E">
        <w:rPr>
          <w:rFonts w:eastAsia="Calibri"/>
          <w:sz w:val="28"/>
          <w:szCs w:val="28"/>
          <w:lang w:eastAsia="en-US"/>
        </w:rPr>
        <w:t>6. Заключение на годовой отчет об исполнении бюджета сельского поселения  представляется в Контрольно-счетную палату Ростовской области в Собрание депутатов с одновременным направлением Главе Администрации поселения</w:t>
      </w:r>
      <w:proofErr w:type="gramStart"/>
      <w:r w:rsidRPr="00C5386E">
        <w:rPr>
          <w:rFonts w:eastAsia="Calibri"/>
          <w:sz w:val="28"/>
          <w:szCs w:val="28"/>
          <w:lang w:eastAsia="en-US"/>
        </w:rPr>
        <w:t>.»</w:t>
      </w:r>
      <w:proofErr w:type="gramEnd"/>
    </w:p>
    <w:p w14:paraId="4B723F93" w14:textId="77777777" w:rsidR="00C5386E" w:rsidRPr="00C5386E" w:rsidRDefault="00C5386E" w:rsidP="00C5386E">
      <w:pPr>
        <w:spacing w:line="276" w:lineRule="auto"/>
        <w:jc w:val="both"/>
        <w:rPr>
          <w:rFonts w:eastAsia="Calibri"/>
          <w:sz w:val="26"/>
          <w:szCs w:val="26"/>
          <w:lang w:eastAsia="en-US"/>
        </w:rPr>
      </w:pPr>
    </w:p>
    <w:p w14:paraId="63A17E98" w14:textId="14B510A9" w:rsidR="00B0705D" w:rsidRPr="00B0705D" w:rsidRDefault="00B0705D" w:rsidP="00B0705D">
      <w:pPr>
        <w:ind w:left="4500"/>
        <w:rPr>
          <w:sz w:val="28"/>
          <w:szCs w:val="28"/>
        </w:rPr>
      </w:pPr>
    </w:p>
    <w:p w14:paraId="4582664F" w14:textId="77777777" w:rsidR="00B0705D" w:rsidRPr="00B0705D" w:rsidRDefault="00B0705D" w:rsidP="00B0705D">
      <w:pPr>
        <w:ind w:left="4500"/>
        <w:jc w:val="center"/>
        <w:rPr>
          <w:sz w:val="28"/>
          <w:szCs w:val="28"/>
        </w:rPr>
      </w:pPr>
    </w:p>
    <w:p w14:paraId="369BBD6A" w14:textId="77777777" w:rsidR="00B0705D" w:rsidRPr="00B0705D" w:rsidRDefault="00B0705D" w:rsidP="00B0705D">
      <w:pPr>
        <w:ind w:left="4500"/>
        <w:jc w:val="center"/>
        <w:rPr>
          <w:sz w:val="28"/>
          <w:szCs w:val="28"/>
        </w:rPr>
      </w:pPr>
    </w:p>
    <w:p w14:paraId="0FBE67BF" w14:textId="77777777" w:rsidR="00B0705D" w:rsidRPr="00B0705D" w:rsidRDefault="00B0705D" w:rsidP="00B0705D">
      <w:pPr>
        <w:ind w:firstLine="720"/>
        <w:jc w:val="both"/>
        <w:rPr>
          <w:b/>
          <w:sz w:val="28"/>
          <w:szCs w:val="28"/>
        </w:rPr>
      </w:pPr>
    </w:p>
    <w:p w14:paraId="169ED4DE" w14:textId="77777777" w:rsidR="00B0705D" w:rsidRPr="00B0705D" w:rsidRDefault="00B0705D" w:rsidP="00B0705D">
      <w:pPr>
        <w:ind w:firstLine="720"/>
        <w:jc w:val="both"/>
        <w:rPr>
          <w:b/>
          <w:sz w:val="28"/>
          <w:szCs w:val="28"/>
        </w:rPr>
      </w:pPr>
    </w:p>
    <w:p w14:paraId="66591140" w14:textId="77777777" w:rsidR="00B0705D" w:rsidRPr="00B0705D" w:rsidRDefault="00B0705D" w:rsidP="00B0705D">
      <w:pPr>
        <w:ind w:firstLine="720"/>
        <w:jc w:val="both"/>
        <w:rPr>
          <w:b/>
          <w:sz w:val="28"/>
          <w:szCs w:val="28"/>
        </w:rPr>
      </w:pPr>
    </w:p>
    <w:p w14:paraId="01F7C4D5" w14:textId="77777777" w:rsidR="00B0705D" w:rsidRPr="00B0705D" w:rsidRDefault="00B0705D" w:rsidP="00B0705D">
      <w:pPr>
        <w:ind w:firstLine="720"/>
        <w:jc w:val="both"/>
        <w:rPr>
          <w:b/>
          <w:sz w:val="28"/>
          <w:szCs w:val="28"/>
        </w:rPr>
      </w:pPr>
    </w:p>
    <w:p w14:paraId="1946C72B" w14:textId="77777777" w:rsidR="00B0705D" w:rsidRPr="00B0705D" w:rsidRDefault="00B0705D" w:rsidP="00B0705D">
      <w:pPr>
        <w:ind w:firstLine="720"/>
        <w:jc w:val="both"/>
        <w:rPr>
          <w:b/>
          <w:sz w:val="28"/>
          <w:szCs w:val="28"/>
        </w:rPr>
      </w:pPr>
      <w:r w:rsidRPr="00B0705D">
        <w:rPr>
          <w:b/>
          <w:sz w:val="28"/>
          <w:szCs w:val="28"/>
        </w:rPr>
        <w:lastRenderedPageBreak/>
        <w:t xml:space="preserve">30 мая Кадастровая палата по Ростовской области проведет рабочую встречу с кадастровыми инженерами </w:t>
      </w:r>
    </w:p>
    <w:p w14:paraId="4B538168" w14:textId="77777777" w:rsidR="00B0705D" w:rsidRPr="00B0705D" w:rsidRDefault="00B0705D" w:rsidP="00B0705D">
      <w:pPr>
        <w:ind w:firstLine="720"/>
        <w:jc w:val="both"/>
        <w:rPr>
          <w:b/>
          <w:sz w:val="28"/>
          <w:szCs w:val="28"/>
        </w:rPr>
      </w:pPr>
    </w:p>
    <w:p w14:paraId="5D9859E2" w14:textId="77777777" w:rsidR="00B0705D" w:rsidRPr="00B0705D" w:rsidRDefault="00B0705D" w:rsidP="00B0705D">
      <w:pPr>
        <w:ind w:firstLine="720"/>
        <w:jc w:val="both"/>
        <w:rPr>
          <w:sz w:val="28"/>
          <w:szCs w:val="28"/>
        </w:rPr>
      </w:pPr>
      <w:r w:rsidRPr="00B0705D">
        <w:rPr>
          <w:sz w:val="28"/>
          <w:szCs w:val="28"/>
        </w:rPr>
        <w:t xml:space="preserve">30 мая 2022 года Кадастровая палата по Ростовской области проведет рабочую встречу (совещание) с кадастровыми инженерами на темы: </w:t>
      </w:r>
    </w:p>
    <w:p w14:paraId="38BD0A8B" w14:textId="77777777" w:rsidR="00B0705D" w:rsidRPr="00B0705D" w:rsidRDefault="00B0705D" w:rsidP="00B0705D">
      <w:pPr>
        <w:ind w:firstLine="720"/>
        <w:jc w:val="both"/>
        <w:rPr>
          <w:color w:val="000000"/>
          <w:sz w:val="28"/>
          <w:szCs w:val="28"/>
        </w:rPr>
      </w:pPr>
      <w:r w:rsidRPr="00B0705D">
        <w:rPr>
          <w:color w:val="000000"/>
          <w:sz w:val="28"/>
          <w:szCs w:val="28"/>
        </w:rPr>
        <w:t>1.</w:t>
      </w:r>
      <w:r w:rsidRPr="00B0705D">
        <w:rPr>
          <w:color w:val="000000"/>
          <w:sz w:val="28"/>
          <w:szCs w:val="28"/>
        </w:rPr>
        <w:tab/>
        <w:t>Образование земельных участков из земель или земельных участков, находящихся в государственной или муниципальной собственности. Особенности перераспределения земель и (или) земельных участков, находящихся в государственной или муниципальной собственности, между собой;</w:t>
      </w:r>
    </w:p>
    <w:p w14:paraId="474A4F5C" w14:textId="77777777" w:rsidR="00B0705D" w:rsidRPr="00B0705D" w:rsidRDefault="00B0705D" w:rsidP="00B0705D">
      <w:pPr>
        <w:ind w:firstLine="720"/>
        <w:jc w:val="both"/>
        <w:rPr>
          <w:color w:val="000000"/>
          <w:sz w:val="28"/>
          <w:szCs w:val="28"/>
        </w:rPr>
      </w:pPr>
      <w:r w:rsidRPr="00B0705D">
        <w:rPr>
          <w:color w:val="000000"/>
          <w:sz w:val="28"/>
          <w:szCs w:val="28"/>
        </w:rPr>
        <w:t xml:space="preserve">2. Особенности заполнения технического плана при описании местоположения объектов недвижимости. </w:t>
      </w:r>
    </w:p>
    <w:p w14:paraId="08D36699" w14:textId="77777777" w:rsidR="00B0705D" w:rsidRPr="00B0705D" w:rsidRDefault="00B0705D" w:rsidP="00B0705D">
      <w:pPr>
        <w:tabs>
          <w:tab w:val="left" w:pos="1134"/>
        </w:tabs>
        <w:spacing w:line="276" w:lineRule="auto"/>
        <w:ind w:firstLine="709"/>
        <w:jc w:val="both"/>
        <w:rPr>
          <w:color w:val="000000"/>
          <w:sz w:val="28"/>
          <w:szCs w:val="28"/>
        </w:rPr>
      </w:pPr>
    </w:p>
    <w:p w14:paraId="3113BDD2" w14:textId="77777777" w:rsidR="00B0705D" w:rsidRPr="00B0705D" w:rsidRDefault="00B0705D" w:rsidP="00B0705D">
      <w:pPr>
        <w:ind w:firstLine="720"/>
        <w:jc w:val="both"/>
        <w:rPr>
          <w:sz w:val="28"/>
          <w:szCs w:val="28"/>
        </w:rPr>
      </w:pPr>
      <w:r w:rsidRPr="00B0705D">
        <w:rPr>
          <w:sz w:val="28"/>
          <w:szCs w:val="28"/>
        </w:rPr>
        <w:t xml:space="preserve">Рабочая встреча состоится </w:t>
      </w:r>
      <w:r w:rsidRPr="00B0705D">
        <w:rPr>
          <w:b/>
          <w:sz w:val="28"/>
          <w:szCs w:val="28"/>
        </w:rPr>
        <w:t xml:space="preserve">в 11:00 </w:t>
      </w:r>
      <w:r w:rsidRPr="00B0705D">
        <w:rPr>
          <w:b/>
          <w:bCs/>
          <w:sz w:val="28"/>
          <w:szCs w:val="28"/>
        </w:rPr>
        <w:t>(</w:t>
      </w:r>
      <w:proofErr w:type="gramStart"/>
      <w:r w:rsidRPr="00B0705D">
        <w:rPr>
          <w:sz w:val="28"/>
          <w:szCs w:val="28"/>
        </w:rPr>
        <w:t>мск</w:t>
      </w:r>
      <w:proofErr w:type="gramEnd"/>
      <w:r w:rsidRPr="00B0705D">
        <w:rPr>
          <w:sz w:val="28"/>
          <w:szCs w:val="28"/>
        </w:rPr>
        <w:t>) в конференц-зале Новочеркасского центра обработки информации Кадастровой палаты по Ростовской области по адресу: г. Новочеркасск, пр. Баклановский, 96/2. Вход свободный.</w:t>
      </w:r>
    </w:p>
    <w:p w14:paraId="5D65EAA4" w14:textId="77777777" w:rsidR="00B0705D" w:rsidRPr="00B0705D" w:rsidRDefault="00B0705D" w:rsidP="00B0705D">
      <w:pPr>
        <w:ind w:firstLine="720"/>
        <w:jc w:val="both"/>
        <w:rPr>
          <w:sz w:val="28"/>
          <w:szCs w:val="28"/>
        </w:rPr>
      </w:pPr>
    </w:p>
    <w:p w14:paraId="29E78F1D" w14:textId="77777777" w:rsidR="00B0705D" w:rsidRPr="00B0705D" w:rsidRDefault="00B0705D" w:rsidP="00B0705D">
      <w:pPr>
        <w:ind w:firstLine="720"/>
        <w:jc w:val="both"/>
        <w:rPr>
          <w:b/>
          <w:sz w:val="28"/>
          <w:szCs w:val="28"/>
        </w:rPr>
      </w:pPr>
      <w:r w:rsidRPr="00B0705D">
        <w:rPr>
          <w:sz w:val="28"/>
          <w:szCs w:val="28"/>
        </w:rPr>
        <w:t xml:space="preserve">Заявки на участие в рабочей встрече (в произвольной форме с обязательным указанием Ф.И.О.), а также вопросы для </w:t>
      </w:r>
      <w:r w:rsidRPr="00B0705D">
        <w:rPr>
          <w:sz w:val="28"/>
        </w:rPr>
        <w:t>предварительной обработки</w:t>
      </w:r>
      <w:r w:rsidRPr="00B0705D">
        <w:rPr>
          <w:sz w:val="28"/>
          <w:szCs w:val="28"/>
        </w:rPr>
        <w:t xml:space="preserve"> с конкретными примерами, которые в последующем будут освещены на совещании, необходимо направить </w:t>
      </w:r>
      <w:r w:rsidRPr="00B0705D">
        <w:rPr>
          <w:b/>
          <w:sz w:val="28"/>
          <w:szCs w:val="28"/>
        </w:rPr>
        <w:t xml:space="preserve">до 25.05.2022 на адрес электронной почты: </w:t>
      </w:r>
      <w:hyperlink r:id="rId11" w:history="1">
        <w:r w:rsidRPr="00B0705D">
          <w:rPr>
            <w:b/>
            <w:color w:val="0000FF"/>
            <w:sz w:val="28"/>
            <w:szCs w:val="28"/>
          </w:rPr>
          <w:t>fgu612104@61.kadastr.ru</w:t>
        </w:r>
      </w:hyperlink>
    </w:p>
    <w:p w14:paraId="336A16D7" w14:textId="77777777" w:rsidR="00B0705D" w:rsidRPr="00B0705D" w:rsidRDefault="00B0705D" w:rsidP="00B0705D">
      <w:pPr>
        <w:ind w:firstLine="720"/>
        <w:jc w:val="both"/>
        <w:rPr>
          <w:b/>
          <w:sz w:val="28"/>
          <w:szCs w:val="28"/>
        </w:rPr>
      </w:pPr>
    </w:p>
    <w:p w14:paraId="78FDBBD9" w14:textId="77777777" w:rsidR="00C5386E" w:rsidRPr="00C5386E" w:rsidRDefault="00C5386E" w:rsidP="00C5386E">
      <w:pPr>
        <w:spacing w:line="276" w:lineRule="auto"/>
        <w:jc w:val="both"/>
        <w:rPr>
          <w:rFonts w:eastAsia="Calibri"/>
          <w:sz w:val="26"/>
          <w:szCs w:val="26"/>
          <w:lang w:eastAsia="en-US"/>
        </w:rPr>
      </w:pPr>
    </w:p>
    <w:p w14:paraId="00D75728" w14:textId="25C527F9" w:rsidR="00B0705D" w:rsidRPr="00B0705D" w:rsidRDefault="00B0705D" w:rsidP="00B0705D">
      <w:pPr>
        <w:jc w:val="both"/>
        <w:rPr>
          <w:b/>
          <w:sz w:val="32"/>
          <w:szCs w:val="32"/>
        </w:rPr>
      </w:pPr>
    </w:p>
    <w:p w14:paraId="60375CE4" w14:textId="77777777" w:rsidR="00B0705D" w:rsidRPr="00B0705D" w:rsidRDefault="00B0705D" w:rsidP="00B0705D">
      <w:pPr>
        <w:ind w:firstLine="709"/>
        <w:jc w:val="both"/>
        <w:rPr>
          <w:b/>
          <w:sz w:val="32"/>
          <w:szCs w:val="32"/>
        </w:rPr>
      </w:pPr>
    </w:p>
    <w:p w14:paraId="46F37BFB" w14:textId="77777777" w:rsidR="00B0705D" w:rsidRPr="00B0705D" w:rsidRDefault="00B0705D" w:rsidP="00B0705D">
      <w:pPr>
        <w:spacing w:after="120" w:line="360" w:lineRule="auto"/>
        <w:ind w:firstLine="709"/>
        <w:jc w:val="center"/>
        <w:rPr>
          <w:b/>
          <w:bCs/>
          <w:sz w:val="28"/>
          <w:szCs w:val="28"/>
        </w:rPr>
      </w:pPr>
      <w:r w:rsidRPr="00B0705D">
        <w:rPr>
          <w:b/>
          <w:sz w:val="28"/>
          <w:szCs w:val="28"/>
        </w:rPr>
        <w:t>В Ростовской области продолжается реализация мероприятий по наполнению ЕГРН актуальными сведениями</w:t>
      </w:r>
    </w:p>
    <w:p w14:paraId="05E839BC" w14:textId="77777777" w:rsidR="00B0705D" w:rsidRPr="00B0705D" w:rsidRDefault="00B0705D" w:rsidP="00B0705D">
      <w:pPr>
        <w:spacing w:line="360" w:lineRule="auto"/>
        <w:ind w:firstLine="709"/>
        <w:jc w:val="both"/>
        <w:rPr>
          <w:b/>
          <w:bCs/>
          <w:sz w:val="28"/>
          <w:szCs w:val="28"/>
        </w:rPr>
      </w:pPr>
      <w:r w:rsidRPr="00B0705D">
        <w:rPr>
          <w:b/>
          <w:bCs/>
          <w:sz w:val="28"/>
          <w:szCs w:val="28"/>
        </w:rPr>
        <w:t xml:space="preserve">По состоянию на 1 апреля 2022 года в Едином государственном реестре недвижимости (ЕГРН) содержатся сведения о границах 747 населенных пунктов Ростовской области, а также о границах 4802 территориальных зон. </w:t>
      </w:r>
    </w:p>
    <w:p w14:paraId="38FB83D7" w14:textId="77777777" w:rsidR="00B0705D" w:rsidRPr="00B0705D" w:rsidRDefault="00B0705D" w:rsidP="00B0705D">
      <w:pPr>
        <w:spacing w:line="360" w:lineRule="auto"/>
        <w:jc w:val="both"/>
        <w:rPr>
          <w:b/>
          <w:bCs/>
          <w:sz w:val="28"/>
          <w:szCs w:val="28"/>
        </w:rPr>
      </w:pPr>
      <w:r w:rsidRPr="00B0705D">
        <w:rPr>
          <w:b/>
          <w:bCs/>
          <w:sz w:val="28"/>
          <w:szCs w:val="28"/>
        </w:rPr>
        <w:t>Доля границ населенных пунктов, сведения о которых содержатся в ЕГРН, от общего количества населенных пунктов Ростовской области составляет 32,6%, доля границ территориальных зон – 77,5%.</w:t>
      </w:r>
    </w:p>
    <w:p w14:paraId="23FD9ED5" w14:textId="77777777" w:rsidR="00B0705D" w:rsidRPr="00B0705D" w:rsidRDefault="00B0705D" w:rsidP="00B0705D">
      <w:pPr>
        <w:spacing w:line="360" w:lineRule="auto"/>
        <w:ind w:firstLine="709"/>
        <w:jc w:val="both"/>
        <w:rPr>
          <w:bCs/>
          <w:sz w:val="28"/>
          <w:szCs w:val="28"/>
        </w:rPr>
      </w:pPr>
      <w:r w:rsidRPr="00B0705D">
        <w:rPr>
          <w:bCs/>
          <w:sz w:val="28"/>
          <w:szCs w:val="28"/>
        </w:rPr>
        <w:t>В марте 2022 года з</w:t>
      </w:r>
      <w:r w:rsidRPr="00B0705D">
        <w:rPr>
          <w:sz w:val="28"/>
          <w:szCs w:val="28"/>
        </w:rPr>
        <w:t xml:space="preserve">аместителем Председателя Правительства Российской Федерации М.Ш. </w:t>
      </w:r>
      <w:r w:rsidRPr="00B0705D">
        <w:rPr>
          <w:bCs/>
          <w:sz w:val="28"/>
          <w:szCs w:val="28"/>
        </w:rPr>
        <w:t xml:space="preserve">Хуснуллиным утвержден </w:t>
      </w:r>
      <w:r w:rsidRPr="00B0705D">
        <w:rPr>
          <w:sz w:val="28"/>
          <w:szCs w:val="28"/>
        </w:rPr>
        <w:t xml:space="preserve">план мероприятий </w:t>
      </w:r>
      <w:r w:rsidRPr="00B0705D">
        <w:rPr>
          <w:sz w:val="28"/>
          <w:szCs w:val="28"/>
        </w:rPr>
        <w:lastRenderedPageBreak/>
        <w:t xml:space="preserve">(«Дорожная карта») </w:t>
      </w:r>
      <w:r w:rsidRPr="00B0705D">
        <w:rPr>
          <w:bCs/>
          <w:sz w:val="28"/>
          <w:szCs w:val="28"/>
        </w:rPr>
        <w:t xml:space="preserve">по повышению эффективности оказания государственных услуг в сфере государственного кадастрового учета и (или) государственной регистрации прав в отношении многоквартирных домов, жилых домов, жилых помещений (квартир, комнат), садовых домов, сопутствующих объектов (индивидуальных гаражей, хозяйственных построек, объектов вспомогательного использования и т.п.), предоставленных </w:t>
      </w:r>
      <w:proofErr w:type="gramStart"/>
      <w:r w:rsidRPr="00B0705D">
        <w:rPr>
          <w:bCs/>
          <w:sz w:val="28"/>
          <w:szCs w:val="28"/>
        </w:rPr>
        <w:t>для</w:t>
      </w:r>
      <w:proofErr w:type="gramEnd"/>
      <w:r w:rsidRPr="00B0705D">
        <w:rPr>
          <w:bCs/>
          <w:sz w:val="28"/>
          <w:szCs w:val="28"/>
        </w:rPr>
        <w:t xml:space="preserve"> </w:t>
      </w:r>
      <w:proofErr w:type="gramStart"/>
      <w:r w:rsidRPr="00B0705D">
        <w:rPr>
          <w:bCs/>
          <w:sz w:val="28"/>
          <w:szCs w:val="28"/>
        </w:rPr>
        <w:t>их</w:t>
      </w:r>
      <w:proofErr w:type="gramEnd"/>
      <w:r w:rsidRPr="00B0705D">
        <w:rPr>
          <w:bCs/>
          <w:sz w:val="28"/>
          <w:szCs w:val="28"/>
        </w:rPr>
        <w:t xml:space="preserve"> строительства земельных участков и объектов недвижимого имущества, включенных в федеральную адресную инвестиционную программу, а также вовлечения в оборот земель для строительства указанных объектов.</w:t>
      </w:r>
    </w:p>
    <w:p w14:paraId="53C30F0B" w14:textId="77777777" w:rsidR="00B0705D" w:rsidRPr="00B0705D" w:rsidRDefault="00B0705D" w:rsidP="00B0705D">
      <w:pPr>
        <w:spacing w:line="360" w:lineRule="auto"/>
        <w:ind w:firstLine="709"/>
        <w:jc w:val="both"/>
        <w:rPr>
          <w:bCs/>
          <w:sz w:val="28"/>
          <w:szCs w:val="28"/>
        </w:rPr>
      </w:pPr>
      <w:r w:rsidRPr="00B0705D">
        <w:rPr>
          <w:bCs/>
          <w:sz w:val="28"/>
          <w:szCs w:val="28"/>
        </w:rPr>
        <w:t>Только за три месяца текущего года в ЕГРН внесены сведения о границах 117 населенных пунктов и о границах 1150 территориальных зон Ростовской области.</w:t>
      </w:r>
    </w:p>
    <w:p w14:paraId="7D2505A4" w14:textId="77777777" w:rsidR="00B0705D" w:rsidRPr="00B0705D" w:rsidRDefault="00B0705D" w:rsidP="00B0705D">
      <w:pPr>
        <w:autoSpaceDE w:val="0"/>
        <w:autoSpaceDN w:val="0"/>
        <w:adjustRightInd w:val="0"/>
        <w:spacing w:line="360" w:lineRule="auto"/>
        <w:ind w:firstLine="709"/>
        <w:jc w:val="both"/>
        <w:rPr>
          <w:color w:val="000000"/>
          <w:sz w:val="28"/>
          <w:szCs w:val="28"/>
        </w:rPr>
      </w:pPr>
      <w:r w:rsidRPr="00B0705D">
        <w:rPr>
          <w:color w:val="000000"/>
          <w:sz w:val="28"/>
          <w:szCs w:val="28"/>
        </w:rPr>
        <w:t>Наполнение ЕГРН сведениями о границах населенных пунктов и территориальных зон в Ростовской области обеспечивается, в том числе в соответствии с положениями утвержденной дорожной карты. Ответственными исполнителями по данному пункту являются органы государственной власти, органы местного самоуправления, территориальные органы Росреестра, ФГБУ «ФКП Росреестра».</w:t>
      </w:r>
    </w:p>
    <w:p w14:paraId="10564CF5" w14:textId="77777777" w:rsidR="00B0705D" w:rsidRPr="00B0705D" w:rsidRDefault="00B0705D" w:rsidP="00B0705D">
      <w:pPr>
        <w:spacing w:line="360" w:lineRule="auto"/>
        <w:ind w:firstLine="567"/>
        <w:jc w:val="both"/>
        <w:rPr>
          <w:b/>
          <w:sz w:val="28"/>
          <w:szCs w:val="28"/>
        </w:rPr>
      </w:pPr>
      <w:r w:rsidRPr="00B0705D">
        <w:rPr>
          <w:sz w:val="28"/>
          <w:szCs w:val="28"/>
        </w:rPr>
        <w:t>«</w:t>
      </w:r>
      <w:r w:rsidRPr="00B0705D">
        <w:rPr>
          <w:i/>
          <w:sz w:val="28"/>
          <w:szCs w:val="28"/>
        </w:rPr>
        <w:t>В целях</w:t>
      </w:r>
      <w:r w:rsidRPr="00B0705D">
        <w:rPr>
          <w:sz w:val="28"/>
          <w:szCs w:val="28"/>
        </w:rPr>
        <w:t xml:space="preserve"> </w:t>
      </w:r>
      <w:r w:rsidRPr="00B0705D">
        <w:rPr>
          <w:i/>
          <w:iCs/>
          <w:sz w:val="28"/>
          <w:szCs w:val="28"/>
        </w:rPr>
        <w:t xml:space="preserve">эффективного управления </w:t>
      </w:r>
      <w:r w:rsidRPr="00B0705D">
        <w:rPr>
          <w:bCs/>
          <w:i/>
          <w:iCs/>
          <w:sz w:val="28"/>
          <w:szCs w:val="28"/>
        </w:rPr>
        <w:t>территориями и земельными ресурсами региона, а также достижения целевых показателей дорожных карт необходимо наращивать темпы внесения в ЕГРН сведений о границах населенных пунктов и территориальных зон. Для этого участникам межведомственного информационного взаимодействия – органам государственной власти, органам местного самоуправления – необходимо обеспечить своевременное предоставление документов, необходимых для внесения указанных сведений в ЕГРН, а также проверку подготавливаемых XML-документов на соответствие «</w:t>
      </w:r>
      <w:proofErr w:type="gramStart"/>
      <w:r w:rsidRPr="00B0705D">
        <w:rPr>
          <w:bCs/>
          <w:i/>
          <w:iCs/>
          <w:sz w:val="28"/>
          <w:szCs w:val="28"/>
        </w:rPr>
        <w:t>чек-листу</w:t>
      </w:r>
      <w:proofErr w:type="gramEnd"/>
      <w:r w:rsidRPr="00B0705D">
        <w:rPr>
          <w:bCs/>
          <w:i/>
          <w:iCs/>
          <w:sz w:val="28"/>
          <w:szCs w:val="28"/>
        </w:rPr>
        <w:t xml:space="preserve">» перед направлением в филиал», </w:t>
      </w:r>
      <w:r w:rsidRPr="00B0705D">
        <w:rPr>
          <w:sz w:val="28"/>
          <w:szCs w:val="28"/>
        </w:rPr>
        <w:t xml:space="preserve">– отметила </w:t>
      </w:r>
      <w:r w:rsidRPr="00B0705D">
        <w:rPr>
          <w:b/>
          <w:sz w:val="28"/>
          <w:szCs w:val="28"/>
        </w:rPr>
        <w:t>заместитель директора – главный технолог Кадастровой палаты по Ростовской области Светлана Шумарина.</w:t>
      </w:r>
    </w:p>
    <w:p w14:paraId="59D30787" w14:textId="77777777" w:rsidR="00B0705D" w:rsidRPr="00B0705D" w:rsidRDefault="00B0705D" w:rsidP="00B0705D">
      <w:pPr>
        <w:autoSpaceDE w:val="0"/>
        <w:autoSpaceDN w:val="0"/>
        <w:adjustRightInd w:val="0"/>
        <w:spacing w:line="360" w:lineRule="auto"/>
        <w:ind w:firstLine="709"/>
        <w:jc w:val="both"/>
        <w:rPr>
          <w:color w:val="000000"/>
          <w:sz w:val="28"/>
          <w:szCs w:val="28"/>
        </w:rPr>
      </w:pPr>
      <w:r w:rsidRPr="00B0705D">
        <w:rPr>
          <w:color w:val="000000"/>
          <w:sz w:val="28"/>
          <w:szCs w:val="28"/>
        </w:rPr>
        <w:lastRenderedPageBreak/>
        <w:t>Внесение указанных сведений существенно влияет на увеличение количества земельных участков и территорий, имеющих потенциал вовлечения в оборот для жилищного строительства.</w:t>
      </w:r>
    </w:p>
    <w:p w14:paraId="0FD4AC8C" w14:textId="77777777" w:rsidR="00B0705D" w:rsidRPr="00B0705D" w:rsidRDefault="00B0705D" w:rsidP="00B0705D">
      <w:pPr>
        <w:spacing w:line="360" w:lineRule="auto"/>
        <w:ind w:firstLine="567"/>
        <w:jc w:val="both"/>
        <w:rPr>
          <w:b/>
          <w:sz w:val="28"/>
          <w:szCs w:val="28"/>
        </w:rPr>
      </w:pPr>
    </w:p>
    <w:p w14:paraId="6F46336C" w14:textId="5384B94A" w:rsidR="005006DC" w:rsidRDefault="005006DC" w:rsidP="00530593">
      <w:pPr>
        <w:shd w:val="clear" w:color="auto" w:fill="FFFFFF"/>
        <w:spacing w:after="225"/>
        <w:jc w:val="center"/>
        <w:rPr>
          <w:i/>
          <w:iCs/>
          <w:color w:val="4D4D4D"/>
          <w:sz w:val="28"/>
          <w:szCs w:val="28"/>
        </w:rPr>
      </w:pPr>
    </w:p>
    <w:p w14:paraId="08D10BAE" w14:textId="77777777" w:rsidR="00B0705D" w:rsidRDefault="00B0705D" w:rsidP="00530593">
      <w:pPr>
        <w:shd w:val="clear" w:color="auto" w:fill="FFFFFF"/>
        <w:spacing w:after="225"/>
        <w:jc w:val="center"/>
        <w:rPr>
          <w:i/>
          <w:iCs/>
          <w:color w:val="4D4D4D"/>
          <w:sz w:val="28"/>
          <w:szCs w:val="28"/>
        </w:rPr>
      </w:pPr>
    </w:p>
    <w:p w14:paraId="56B9B6ED" w14:textId="77777777" w:rsidR="00B0705D" w:rsidRDefault="00B0705D" w:rsidP="00530593">
      <w:pPr>
        <w:shd w:val="clear" w:color="auto" w:fill="FFFFFF"/>
        <w:spacing w:after="225"/>
        <w:jc w:val="center"/>
        <w:rPr>
          <w:i/>
          <w:iCs/>
          <w:color w:val="4D4D4D"/>
          <w:sz w:val="28"/>
          <w:szCs w:val="28"/>
        </w:rPr>
      </w:pPr>
    </w:p>
    <w:p w14:paraId="2DAB7C17" w14:textId="77777777" w:rsidR="00B0705D" w:rsidRDefault="00B0705D" w:rsidP="00530593">
      <w:pPr>
        <w:shd w:val="clear" w:color="auto" w:fill="FFFFFF"/>
        <w:spacing w:after="225"/>
        <w:jc w:val="center"/>
        <w:rPr>
          <w:i/>
          <w:iCs/>
          <w:color w:val="4D4D4D"/>
          <w:sz w:val="28"/>
          <w:szCs w:val="28"/>
        </w:rPr>
      </w:pPr>
    </w:p>
    <w:p w14:paraId="26C4379A" w14:textId="77777777" w:rsidR="00B0705D" w:rsidRDefault="00B0705D" w:rsidP="00530593">
      <w:pPr>
        <w:shd w:val="clear" w:color="auto" w:fill="FFFFFF"/>
        <w:spacing w:after="225"/>
        <w:jc w:val="center"/>
        <w:rPr>
          <w:i/>
          <w:iCs/>
          <w:color w:val="4D4D4D"/>
          <w:sz w:val="28"/>
          <w:szCs w:val="28"/>
        </w:rPr>
      </w:pPr>
    </w:p>
    <w:p w14:paraId="5095E018" w14:textId="77777777" w:rsidR="00B0705D" w:rsidRDefault="00B0705D" w:rsidP="00530593">
      <w:pPr>
        <w:shd w:val="clear" w:color="auto" w:fill="FFFFFF"/>
        <w:spacing w:after="225"/>
        <w:jc w:val="center"/>
        <w:rPr>
          <w:i/>
          <w:iCs/>
          <w:color w:val="4D4D4D"/>
          <w:sz w:val="28"/>
          <w:szCs w:val="28"/>
        </w:rPr>
      </w:pPr>
    </w:p>
    <w:p w14:paraId="20C2C7B2" w14:textId="77777777" w:rsidR="00B0705D" w:rsidRDefault="00B0705D" w:rsidP="00530593">
      <w:pPr>
        <w:shd w:val="clear" w:color="auto" w:fill="FFFFFF"/>
        <w:spacing w:after="225"/>
        <w:jc w:val="center"/>
        <w:rPr>
          <w:i/>
          <w:iCs/>
          <w:color w:val="4D4D4D"/>
          <w:sz w:val="28"/>
          <w:szCs w:val="28"/>
        </w:rPr>
      </w:pPr>
    </w:p>
    <w:p w14:paraId="6B73BC5F" w14:textId="77777777" w:rsidR="00B0705D" w:rsidRDefault="00B0705D" w:rsidP="00530593">
      <w:pPr>
        <w:shd w:val="clear" w:color="auto" w:fill="FFFFFF"/>
        <w:spacing w:after="225"/>
        <w:jc w:val="center"/>
        <w:rPr>
          <w:i/>
          <w:iCs/>
          <w:color w:val="4D4D4D"/>
          <w:sz w:val="28"/>
          <w:szCs w:val="28"/>
        </w:rPr>
      </w:pPr>
    </w:p>
    <w:p w14:paraId="520E7801" w14:textId="77777777" w:rsidR="00B0705D" w:rsidRDefault="00B0705D" w:rsidP="00530593">
      <w:pPr>
        <w:shd w:val="clear" w:color="auto" w:fill="FFFFFF"/>
        <w:spacing w:after="225"/>
        <w:jc w:val="center"/>
        <w:rPr>
          <w:i/>
          <w:iCs/>
          <w:color w:val="4D4D4D"/>
          <w:sz w:val="28"/>
          <w:szCs w:val="28"/>
        </w:rPr>
      </w:pPr>
    </w:p>
    <w:p w14:paraId="101EA2FF" w14:textId="77777777" w:rsidR="00B0705D" w:rsidRDefault="00B0705D" w:rsidP="00530593">
      <w:pPr>
        <w:shd w:val="clear" w:color="auto" w:fill="FFFFFF"/>
        <w:spacing w:after="225"/>
        <w:jc w:val="center"/>
        <w:rPr>
          <w:i/>
          <w:iCs/>
          <w:color w:val="4D4D4D"/>
          <w:sz w:val="28"/>
          <w:szCs w:val="28"/>
        </w:rPr>
      </w:pPr>
    </w:p>
    <w:p w14:paraId="025FC1F2" w14:textId="77777777" w:rsidR="00B0705D" w:rsidRDefault="00B0705D" w:rsidP="00530593">
      <w:pPr>
        <w:shd w:val="clear" w:color="auto" w:fill="FFFFFF"/>
        <w:spacing w:after="225"/>
        <w:jc w:val="center"/>
        <w:rPr>
          <w:i/>
          <w:iCs/>
          <w:color w:val="4D4D4D"/>
          <w:sz w:val="28"/>
          <w:szCs w:val="28"/>
        </w:rPr>
      </w:pPr>
    </w:p>
    <w:p w14:paraId="2EA001F5" w14:textId="77777777" w:rsidR="00B0705D" w:rsidRDefault="00B0705D" w:rsidP="00530593">
      <w:pPr>
        <w:shd w:val="clear" w:color="auto" w:fill="FFFFFF"/>
        <w:spacing w:after="225"/>
        <w:jc w:val="center"/>
        <w:rPr>
          <w:i/>
          <w:iCs/>
          <w:color w:val="4D4D4D"/>
          <w:sz w:val="28"/>
          <w:szCs w:val="28"/>
        </w:rPr>
      </w:pPr>
    </w:p>
    <w:p w14:paraId="4B77F1D1" w14:textId="77777777" w:rsidR="00B0705D" w:rsidRDefault="00B0705D" w:rsidP="00530593">
      <w:pPr>
        <w:shd w:val="clear" w:color="auto" w:fill="FFFFFF"/>
        <w:spacing w:after="225"/>
        <w:jc w:val="center"/>
        <w:rPr>
          <w:i/>
          <w:iCs/>
          <w:color w:val="4D4D4D"/>
          <w:sz w:val="28"/>
          <w:szCs w:val="28"/>
        </w:rPr>
      </w:pPr>
    </w:p>
    <w:p w14:paraId="179B3800" w14:textId="77777777" w:rsidR="00B0705D" w:rsidRDefault="00B0705D" w:rsidP="00530593">
      <w:pPr>
        <w:shd w:val="clear" w:color="auto" w:fill="FFFFFF"/>
        <w:spacing w:after="225"/>
        <w:jc w:val="center"/>
        <w:rPr>
          <w:i/>
          <w:iCs/>
          <w:color w:val="4D4D4D"/>
          <w:sz w:val="28"/>
          <w:szCs w:val="28"/>
        </w:rPr>
      </w:pPr>
    </w:p>
    <w:p w14:paraId="38C028D9" w14:textId="77777777" w:rsidR="00B0705D" w:rsidRDefault="00B0705D" w:rsidP="00530593">
      <w:pPr>
        <w:shd w:val="clear" w:color="auto" w:fill="FFFFFF"/>
        <w:spacing w:after="225"/>
        <w:jc w:val="center"/>
        <w:rPr>
          <w:i/>
          <w:iCs/>
          <w:color w:val="4D4D4D"/>
          <w:sz w:val="28"/>
          <w:szCs w:val="28"/>
        </w:rPr>
      </w:pPr>
    </w:p>
    <w:p w14:paraId="3EEBE64C" w14:textId="77777777" w:rsidR="00B0705D" w:rsidRDefault="00B0705D" w:rsidP="00530593">
      <w:pPr>
        <w:shd w:val="clear" w:color="auto" w:fill="FFFFFF"/>
        <w:spacing w:after="225"/>
        <w:jc w:val="center"/>
        <w:rPr>
          <w:i/>
          <w:iCs/>
          <w:color w:val="4D4D4D"/>
          <w:sz w:val="28"/>
          <w:szCs w:val="28"/>
        </w:rPr>
      </w:pPr>
    </w:p>
    <w:p w14:paraId="7AEEC6CD" w14:textId="77777777" w:rsidR="00B0705D" w:rsidRDefault="00B0705D" w:rsidP="00530593">
      <w:pPr>
        <w:shd w:val="clear" w:color="auto" w:fill="FFFFFF"/>
        <w:spacing w:after="225"/>
        <w:jc w:val="center"/>
        <w:rPr>
          <w:i/>
          <w:iCs/>
          <w:color w:val="4D4D4D"/>
          <w:sz w:val="28"/>
          <w:szCs w:val="28"/>
        </w:rPr>
      </w:pPr>
    </w:p>
    <w:p w14:paraId="354D9478" w14:textId="77777777" w:rsidR="00B0705D" w:rsidRDefault="00B0705D" w:rsidP="00530593">
      <w:pPr>
        <w:shd w:val="clear" w:color="auto" w:fill="FFFFFF"/>
        <w:spacing w:after="225"/>
        <w:jc w:val="center"/>
        <w:rPr>
          <w:i/>
          <w:iCs/>
          <w:color w:val="4D4D4D"/>
          <w:sz w:val="28"/>
          <w:szCs w:val="28"/>
        </w:rPr>
      </w:pPr>
    </w:p>
    <w:p w14:paraId="7C458BF1" w14:textId="77777777" w:rsidR="00B0705D" w:rsidRDefault="00B0705D" w:rsidP="00530593">
      <w:pPr>
        <w:shd w:val="clear" w:color="auto" w:fill="FFFFFF"/>
        <w:spacing w:after="225"/>
        <w:jc w:val="center"/>
        <w:rPr>
          <w:i/>
          <w:iCs/>
          <w:color w:val="4D4D4D"/>
          <w:sz w:val="28"/>
          <w:szCs w:val="28"/>
        </w:rPr>
      </w:pPr>
    </w:p>
    <w:p w14:paraId="1316A047" w14:textId="77777777" w:rsidR="00B0705D" w:rsidRDefault="00B0705D" w:rsidP="00530593">
      <w:pPr>
        <w:shd w:val="clear" w:color="auto" w:fill="FFFFFF"/>
        <w:spacing w:after="225"/>
        <w:jc w:val="center"/>
        <w:rPr>
          <w:i/>
          <w:iCs/>
          <w:color w:val="4D4D4D"/>
          <w:sz w:val="28"/>
          <w:szCs w:val="28"/>
        </w:rPr>
      </w:pPr>
    </w:p>
    <w:p w14:paraId="660F83DB" w14:textId="77777777" w:rsidR="00B0705D" w:rsidRDefault="00B0705D" w:rsidP="00530593">
      <w:pPr>
        <w:shd w:val="clear" w:color="auto" w:fill="FFFFFF"/>
        <w:spacing w:after="225"/>
        <w:jc w:val="center"/>
        <w:rPr>
          <w:i/>
          <w:iCs/>
          <w:color w:val="4D4D4D"/>
          <w:sz w:val="28"/>
          <w:szCs w:val="28"/>
        </w:rPr>
      </w:pPr>
    </w:p>
    <w:p w14:paraId="7C424E02" w14:textId="77777777" w:rsidR="00B0705D" w:rsidRDefault="00B0705D" w:rsidP="00530593">
      <w:pPr>
        <w:shd w:val="clear" w:color="auto" w:fill="FFFFFF"/>
        <w:spacing w:after="225"/>
        <w:jc w:val="center"/>
        <w:rPr>
          <w:i/>
          <w:iCs/>
          <w:color w:val="4D4D4D"/>
          <w:sz w:val="28"/>
          <w:szCs w:val="28"/>
        </w:rPr>
      </w:pPr>
    </w:p>
    <w:p w14:paraId="16B7A0AF" w14:textId="77777777" w:rsidR="00B0705D" w:rsidRDefault="00B0705D" w:rsidP="00530593">
      <w:pPr>
        <w:shd w:val="clear" w:color="auto" w:fill="FFFFFF"/>
        <w:spacing w:after="225"/>
        <w:jc w:val="center"/>
        <w:rPr>
          <w:i/>
          <w:iCs/>
          <w:color w:val="4D4D4D"/>
          <w:sz w:val="28"/>
          <w:szCs w:val="28"/>
        </w:rPr>
      </w:pPr>
    </w:p>
    <w:p w14:paraId="1D9C1A17" w14:textId="77777777" w:rsidR="00B0705D" w:rsidRDefault="00B0705D" w:rsidP="00530593">
      <w:pPr>
        <w:shd w:val="clear" w:color="auto" w:fill="FFFFFF"/>
        <w:spacing w:after="225"/>
        <w:jc w:val="center"/>
        <w:rPr>
          <w:i/>
          <w:iCs/>
          <w:color w:val="4D4D4D"/>
          <w:sz w:val="28"/>
          <w:szCs w:val="28"/>
        </w:rPr>
      </w:pPr>
    </w:p>
    <w:p w14:paraId="7FAD6BA3" w14:textId="77777777" w:rsidR="00530593" w:rsidRPr="00A040AD" w:rsidRDefault="00530593" w:rsidP="00530593">
      <w:pPr>
        <w:shd w:val="clear" w:color="auto" w:fill="FFFFFF"/>
        <w:spacing w:after="225"/>
        <w:jc w:val="center"/>
        <w:rPr>
          <w:i/>
          <w:iCs/>
          <w:color w:val="4D4D4D"/>
          <w:sz w:val="28"/>
          <w:szCs w:val="28"/>
        </w:rPr>
      </w:pPr>
      <w:r w:rsidRPr="00A040AD">
        <w:rPr>
          <w:i/>
          <w:iCs/>
          <w:color w:val="4D4D4D"/>
          <w:sz w:val="28"/>
          <w:szCs w:val="28"/>
          <w:lang w:val="en-US"/>
        </w:rPr>
        <w:t>c</w:t>
      </w:r>
      <w:r w:rsidRPr="00A040AD">
        <w:rPr>
          <w:i/>
          <w:iCs/>
          <w:color w:val="4D4D4D"/>
          <w:sz w:val="28"/>
          <w:szCs w:val="28"/>
        </w:rPr>
        <w:t>.Лысогорка</w:t>
      </w:r>
    </w:p>
    <w:p w14:paraId="3B074526" w14:textId="77777777" w:rsidR="00530593" w:rsidRDefault="00530593" w:rsidP="00530593">
      <w:pPr>
        <w:rPr>
          <w:sz w:val="28"/>
          <w:szCs w:val="28"/>
        </w:rPr>
      </w:pPr>
    </w:p>
    <w:p w14:paraId="20F4A33D" w14:textId="77777777" w:rsidR="00530593" w:rsidRPr="00A040AD" w:rsidRDefault="00530593" w:rsidP="00530593">
      <w:pPr>
        <w:rPr>
          <w:sz w:val="28"/>
          <w:szCs w:val="28"/>
        </w:rPr>
      </w:pPr>
    </w:p>
    <w:p w14:paraId="06C5FCF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Учредитель: </w:t>
      </w:r>
    </w:p>
    <w:p w14:paraId="7486BF49" w14:textId="4635E7CB"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Администрация Лысогорского сельского поселения.</w:t>
      </w:r>
    </w:p>
    <w:p w14:paraId="77E56D92"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Издается</w:t>
      </w:r>
    </w:p>
    <w:p w14:paraId="37A9833C"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4E5150" w:rsidRDefault="00530593" w:rsidP="00530593">
      <w:pPr>
        <w:shd w:val="clear" w:color="auto" w:fill="FFFFFF"/>
        <w:spacing w:after="225"/>
        <w:ind w:firstLine="400"/>
        <w:jc w:val="center"/>
        <w:rPr>
          <w:rFonts w:ascii="Trebuchet MS" w:hAnsi="Trebuchet MS"/>
          <w:i/>
          <w:iCs/>
          <w:color w:val="4D4D4D"/>
          <w:sz w:val="20"/>
          <w:szCs w:val="20"/>
        </w:rPr>
      </w:pPr>
    </w:p>
    <w:p w14:paraId="446BD04E"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Распространяется </w:t>
      </w:r>
    </w:p>
    <w:p w14:paraId="7723112E"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БЕСПЛАТНО.</w:t>
      </w:r>
    </w:p>
    <w:p w14:paraId="1757118B" w14:textId="77777777" w:rsidR="00530593" w:rsidRPr="004E5150" w:rsidRDefault="00530593" w:rsidP="00530593">
      <w:pPr>
        <w:shd w:val="clear" w:color="auto" w:fill="FFFFFF"/>
        <w:spacing w:after="225"/>
        <w:jc w:val="center"/>
        <w:rPr>
          <w:rFonts w:ascii="Trebuchet MS" w:hAnsi="Trebuchet MS"/>
          <w:i/>
          <w:iCs/>
          <w:color w:val="4D4D4D"/>
          <w:sz w:val="20"/>
          <w:szCs w:val="20"/>
        </w:rPr>
      </w:pPr>
    </w:p>
    <w:p w14:paraId="0248B07B"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b/>
          <w:i/>
          <w:iCs/>
          <w:color w:val="4D4D4D"/>
          <w:sz w:val="20"/>
          <w:szCs w:val="20"/>
        </w:rPr>
        <w:t xml:space="preserve">Тираж </w:t>
      </w:r>
      <w:r w:rsidRPr="004E5150">
        <w:rPr>
          <w:rFonts w:ascii="Trebuchet MS" w:hAnsi="Trebuchet MS"/>
          <w:i/>
          <w:iCs/>
          <w:color w:val="4D4D4D"/>
          <w:sz w:val="20"/>
          <w:szCs w:val="20"/>
        </w:rPr>
        <w:t>20 экз.</w:t>
      </w:r>
    </w:p>
    <w:p w14:paraId="39A70DE4" w14:textId="77777777" w:rsidR="00530593" w:rsidRPr="004E5150" w:rsidRDefault="00530593" w:rsidP="00530593">
      <w:pPr>
        <w:shd w:val="clear" w:color="auto" w:fill="FFFFFF"/>
        <w:jc w:val="center"/>
        <w:rPr>
          <w:rFonts w:ascii="Trebuchet MS" w:hAnsi="Trebuchet MS"/>
          <w:b/>
          <w:i/>
          <w:iCs/>
          <w:color w:val="4D4D4D"/>
          <w:sz w:val="20"/>
          <w:szCs w:val="20"/>
        </w:rPr>
      </w:pPr>
    </w:p>
    <w:p w14:paraId="58CCA7F0"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b/>
          <w:i/>
          <w:iCs/>
          <w:color w:val="4D4D4D"/>
          <w:sz w:val="20"/>
          <w:szCs w:val="20"/>
        </w:rPr>
        <w:t>Главный редактор</w:t>
      </w:r>
      <w:r w:rsidRPr="004E5150">
        <w:rPr>
          <w:rFonts w:ascii="Trebuchet MS" w:hAnsi="Trebuchet MS"/>
          <w:i/>
          <w:iCs/>
          <w:color w:val="4D4D4D"/>
          <w:sz w:val="20"/>
          <w:szCs w:val="20"/>
        </w:rPr>
        <w:t xml:space="preserve"> средства  массовой информации</w:t>
      </w:r>
    </w:p>
    <w:p w14:paraId="3E53974D" w14:textId="77777777"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 периодическое печатное издание – «Информационный бюллетень Лысогорского сельского поселения» - Глава </w:t>
      </w:r>
      <w:r>
        <w:rPr>
          <w:rFonts w:ascii="Trebuchet MS" w:hAnsi="Trebuchet MS"/>
          <w:i/>
          <w:iCs/>
          <w:color w:val="4D4D4D"/>
          <w:sz w:val="20"/>
          <w:szCs w:val="20"/>
        </w:rPr>
        <w:t xml:space="preserve">Администрации </w:t>
      </w:r>
      <w:r w:rsidRPr="004E5150">
        <w:rPr>
          <w:rFonts w:ascii="Trebuchet MS" w:hAnsi="Trebuchet MS"/>
          <w:i/>
          <w:iCs/>
          <w:color w:val="4D4D4D"/>
          <w:sz w:val="20"/>
          <w:szCs w:val="20"/>
        </w:rPr>
        <w:t xml:space="preserve">Лысогорского сельского поселения </w:t>
      </w:r>
    </w:p>
    <w:p w14:paraId="27E03B24"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БОШКОВА Наталья Витальевна.</w:t>
      </w:r>
    </w:p>
    <w:p w14:paraId="6049A992" w14:textId="77777777" w:rsidR="00530593" w:rsidRPr="004E5150" w:rsidRDefault="00530593" w:rsidP="00530593">
      <w:pPr>
        <w:shd w:val="clear" w:color="auto" w:fill="FFFFFF"/>
        <w:jc w:val="center"/>
        <w:rPr>
          <w:rFonts w:ascii="Trebuchet MS" w:hAnsi="Trebuchet MS"/>
          <w:i/>
          <w:iCs/>
          <w:color w:val="4D4D4D"/>
          <w:sz w:val="20"/>
          <w:szCs w:val="20"/>
        </w:rPr>
      </w:pPr>
    </w:p>
    <w:p w14:paraId="04FB298C" w14:textId="77777777" w:rsidR="00530593" w:rsidRPr="004E5150" w:rsidRDefault="00530593" w:rsidP="00530593">
      <w:pPr>
        <w:shd w:val="clear" w:color="auto" w:fill="FFFFFF"/>
        <w:jc w:val="center"/>
        <w:rPr>
          <w:rFonts w:ascii="Trebuchet MS" w:hAnsi="Trebuchet MS"/>
          <w:i/>
          <w:iCs/>
          <w:color w:val="4D4D4D"/>
          <w:sz w:val="20"/>
          <w:szCs w:val="20"/>
        </w:rPr>
      </w:pPr>
    </w:p>
    <w:p w14:paraId="32759BB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Адрес редакции и издателя:</w:t>
      </w:r>
    </w:p>
    <w:p w14:paraId="64E40D6D"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346959, Ростовская область, Куйбышевский район, </w:t>
      </w:r>
    </w:p>
    <w:p w14:paraId="1BE40D27"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с</w:t>
      </w:r>
      <w:proofErr w:type="gramStart"/>
      <w:r w:rsidRPr="004E5150">
        <w:rPr>
          <w:rFonts w:ascii="Trebuchet MS" w:hAnsi="Trebuchet MS"/>
          <w:i/>
          <w:iCs/>
          <w:color w:val="4D4D4D"/>
          <w:sz w:val="20"/>
          <w:szCs w:val="20"/>
        </w:rPr>
        <w:t>.Л</w:t>
      </w:r>
      <w:proofErr w:type="gramEnd"/>
      <w:r w:rsidRPr="004E5150">
        <w:rPr>
          <w:rFonts w:ascii="Trebuchet MS" w:hAnsi="Trebuchet MS"/>
          <w:i/>
          <w:iCs/>
          <w:color w:val="4D4D4D"/>
          <w:sz w:val="20"/>
          <w:szCs w:val="20"/>
        </w:rPr>
        <w:t>ысогорка, ул. Кооперативная, д. 8.</w:t>
      </w:r>
    </w:p>
    <w:p w14:paraId="16D962FE" w14:textId="77777777" w:rsidR="00530593" w:rsidRPr="004E5150" w:rsidRDefault="00530593" w:rsidP="00530593">
      <w:pPr>
        <w:shd w:val="clear" w:color="auto" w:fill="FFFFFF"/>
        <w:jc w:val="center"/>
        <w:rPr>
          <w:rFonts w:ascii="Trebuchet MS" w:hAnsi="Trebuchet MS"/>
          <w:i/>
          <w:iCs/>
          <w:color w:val="4D4D4D"/>
          <w:sz w:val="20"/>
          <w:szCs w:val="20"/>
        </w:rPr>
      </w:pPr>
    </w:p>
    <w:p w14:paraId="2CB76B3D" w14:textId="77777777" w:rsidR="00530593" w:rsidRPr="004E5150" w:rsidRDefault="00530593" w:rsidP="00530593">
      <w:pPr>
        <w:shd w:val="clear" w:color="auto" w:fill="FFFFFF"/>
        <w:jc w:val="center"/>
        <w:rPr>
          <w:rFonts w:ascii="Trebuchet MS" w:hAnsi="Trebuchet MS"/>
          <w:i/>
          <w:iCs/>
          <w:color w:val="4D4D4D"/>
          <w:sz w:val="20"/>
          <w:szCs w:val="20"/>
        </w:rPr>
      </w:pPr>
    </w:p>
    <w:p w14:paraId="1399C925"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Тел.:8(863)48-36-3-45</w:t>
      </w:r>
    </w:p>
    <w:p w14:paraId="0DC65CF2"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Факс: 8(863)48-36-3-94</w:t>
      </w:r>
    </w:p>
    <w:p w14:paraId="0DE874DA" w14:textId="77777777" w:rsidR="00530593" w:rsidRPr="004537A2"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lang w:val="en-US"/>
        </w:rPr>
        <w:t>E</w:t>
      </w:r>
      <w:r w:rsidRPr="004537A2">
        <w:rPr>
          <w:rFonts w:ascii="Trebuchet MS" w:hAnsi="Trebuchet MS"/>
          <w:i/>
          <w:iCs/>
          <w:color w:val="4D4D4D"/>
          <w:sz w:val="20"/>
          <w:szCs w:val="20"/>
        </w:rPr>
        <w:t>-</w:t>
      </w:r>
      <w:r w:rsidRPr="004E5150">
        <w:rPr>
          <w:rFonts w:ascii="Trebuchet MS" w:hAnsi="Trebuchet MS"/>
          <w:i/>
          <w:iCs/>
          <w:color w:val="4D4D4D"/>
          <w:sz w:val="20"/>
          <w:szCs w:val="20"/>
          <w:lang w:val="en-US"/>
        </w:rPr>
        <w:t>mail</w:t>
      </w:r>
      <w:r w:rsidRPr="004537A2">
        <w:rPr>
          <w:rFonts w:ascii="Trebuchet MS" w:hAnsi="Trebuchet MS"/>
          <w:i/>
          <w:iCs/>
          <w:color w:val="4D4D4D"/>
          <w:sz w:val="20"/>
          <w:szCs w:val="20"/>
        </w:rPr>
        <w:t xml:space="preserve">: </w:t>
      </w:r>
      <w:hyperlink r:id="rId12" w:history="1">
        <w:r w:rsidRPr="004E5150">
          <w:rPr>
            <w:rStyle w:val="a9"/>
            <w:rFonts w:ascii="Trebuchet MS" w:hAnsi="Trebuchet MS"/>
            <w:i/>
            <w:iCs/>
            <w:color w:val="4D4D4D"/>
            <w:sz w:val="20"/>
            <w:szCs w:val="20"/>
            <w:lang w:val="en-US"/>
          </w:rPr>
          <w:t>lsp</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adm</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mail</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ru</w:t>
        </w:r>
      </w:hyperlink>
      <w:r w:rsidRPr="004537A2">
        <w:rPr>
          <w:rFonts w:ascii="Trebuchet MS" w:hAnsi="Trebuchet MS"/>
          <w:i/>
          <w:iCs/>
          <w:color w:val="4D4D4D"/>
          <w:sz w:val="20"/>
          <w:szCs w:val="20"/>
        </w:rPr>
        <w:t xml:space="preserve">, </w:t>
      </w:r>
      <w:hyperlink r:id="rId13" w:history="1">
        <w:r w:rsidRPr="004E5150">
          <w:rPr>
            <w:rStyle w:val="a9"/>
            <w:rFonts w:ascii="Trebuchet MS" w:hAnsi="Trebuchet MS"/>
            <w:i/>
            <w:iCs/>
            <w:color w:val="4D4D4D"/>
            <w:sz w:val="20"/>
            <w:szCs w:val="20"/>
            <w:lang w:val="en-US"/>
          </w:rPr>
          <w:t>sp</w:t>
        </w:r>
        <w:r w:rsidRPr="004537A2">
          <w:rPr>
            <w:rStyle w:val="a9"/>
            <w:rFonts w:ascii="Trebuchet MS" w:hAnsi="Trebuchet MS"/>
            <w:i/>
            <w:iCs/>
            <w:color w:val="4D4D4D"/>
            <w:sz w:val="20"/>
            <w:szCs w:val="20"/>
          </w:rPr>
          <w:t>19205@</w:t>
        </w:r>
        <w:r w:rsidRPr="004E5150">
          <w:rPr>
            <w:rStyle w:val="a9"/>
            <w:rFonts w:ascii="Trebuchet MS" w:hAnsi="Trebuchet MS"/>
            <w:i/>
            <w:iCs/>
            <w:color w:val="4D4D4D"/>
            <w:sz w:val="20"/>
            <w:szCs w:val="20"/>
            <w:lang w:val="en-US"/>
          </w:rPr>
          <w:t>donpac</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ru</w:t>
        </w:r>
      </w:hyperlink>
    </w:p>
    <w:p w14:paraId="29D786DE" w14:textId="77777777" w:rsidR="00530593" w:rsidRPr="00A040AD" w:rsidRDefault="00530593" w:rsidP="00530593">
      <w:pPr>
        <w:jc w:val="center"/>
        <w:rPr>
          <w:sz w:val="28"/>
          <w:szCs w:val="28"/>
        </w:rPr>
      </w:pPr>
    </w:p>
    <w:sectPr w:rsidR="00530593" w:rsidRPr="00A040AD" w:rsidSect="005006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7491D" w14:textId="77777777" w:rsidR="00544DD0" w:rsidRDefault="00544DD0" w:rsidP="005E4950">
      <w:r>
        <w:separator/>
      </w:r>
    </w:p>
  </w:endnote>
  <w:endnote w:type="continuationSeparator" w:id="0">
    <w:p w14:paraId="64D2F0F4" w14:textId="77777777" w:rsidR="00544DD0" w:rsidRDefault="00544DD0"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XO Thames">
    <w:altName w:val="Times New Roman"/>
    <w:charset w:val="CC"/>
    <w:family w:val="roman"/>
    <w:pitch w:val="variable"/>
    <w:sig w:usb0="00000001" w:usb1="0000084A" w:usb2="00000000" w:usb3="00000000" w:csb0="00000015" w:csb1="00000000"/>
  </w:font>
  <w:font w:name="Trebuchet MS">
    <w:panose1 w:val="020B06030202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0C04" w14:textId="77777777" w:rsidR="005006DC" w:rsidRDefault="005006DC">
    <w:pPr>
      <w:pStyle w:val="af4"/>
      <w:jc w:val="center"/>
    </w:pPr>
    <w:r>
      <w:fldChar w:fldCharType="begin"/>
    </w:r>
    <w:r>
      <w:instrText xml:space="preserve"> PAGE   \* MERGEFORMAT </w:instrText>
    </w:r>
    <w:r>
      <w:fldChar w:fldCharType="separate"/>
    </w:r>
    <w:r w:rsidR="00EF2B98">
      <w:rPr>
        <w:noProof/>
      </w:rPr>
      <w:t>3</w:t>
    </w:r>
    <w:r>
      <w:fldChar w:fldCharType="end"/>
    </w:r>
  </w:p>
  <w:p w14:paraId="646EB7C3" w14:textId="77777777" w:rsidR="005006DC" w:rsidRDefault="005006D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AC06A" w14:textId="77777777" w:rsidR="00544DD0" w:rsidRDefault="00544DD0" w:rsidP="005E4950">
      <w:r>
        <w:separator/>
      </w:r>
    </w:p>
  </w:footnote>
  <w:footnote w:type="continuationSeparator" w:id="0">
    <w:p w14:paraId="65334EF5" w14:textId="77777777" w:rsidR="00544DD0" w:rsidRDefault="00544DD0"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637982"/>
    <w:multiLevelType w:val="multilevel"/>
    <w:tmpl w:val="897E3060"/>
    <w:lvl w:ilvl="0">
      <w:start w:val="5"/>
      <w:numFmt w:val="decimal"/>
      <w:lvlText w:val="%1."/>
      <w:lvlJc w:val="left"/>
      <w:pPr>
        <w:ind w:left="810" w:hanging="810"/>
      </w:pPr>
      <w:rPr>
        <w:rFonts w:hint="default"/>
      </w:rPr>
    </w:lvl>
    <w:lvl w:ilvl="1">
      <w:start w:val="11"/>
      <w:numFmt w:val="decimal"/>
      <w:lvlText w:val="%1.%2."/>
      <w:lvlJc w:val="left"/>
      <w:pPr>
        <w:ind w:left="1190" w:hanging="810"/>
      </w:pPr>
      <w:rPr>
        <w:rFonts w:hint="default"/>
      </w:rPr>
    </w:lvl>
    <w:lvl w:ilvl="2">
      <w:start w:val="9"/>
      <w:numFmt w:val="decimal"/>
      <w:lvlText w:val="%1.%2.%3."/>
      <w:lvlJc w:val="left"/>
      <w:pPr>
        <w:ind w:left="1570" w:hanging="81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
    <w:nsid w:val="0A2B4EB7"/>
    <w:multiLevelType w:val="hybridMultilevel"/>
    <w:tmpl w:val="8E980688"/>
    <w:lvl w:ilvl="0" w:tplc="9BB4E06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A6337B"/>
    <w:multiLevelType w:val="multilevel"/>
    <w:tmpl w:val="4378C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B347AA3"/>
    <w:multiLevelType w:val="multilevel"/>
    <w:tmpl w:val="13923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15464C4C"/>
    <w:multiLevelType w:val="multilevel"/>
    <w:tmpl w:val="AA668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194E6981"/>
    <w:multiLevelType w:val="multilevel"/>
    <w:tmpl w:val="84785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C7A85"/>
    <w:multiLevelType w:val="multilevel"/>
    <w:tmpl w:val="03FC1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22F1431C"/>
    <w:multiLevelType w:val="multilevel"/>
    <w:tmpl w:val="8E4A4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28EA4E46"/>
    <w:multiLevelType w:val="multilevel"/>
    <w:tmpl w:val="456C91D4"/>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D4736BC"/>
    <w:multiLevelType w:val="multilevel"/>
    <w:tmpl w:val="0E7E4DD8"/>
    <w:lvl w:ilvl="0">
      <w:start w:val="1"/>
      <w:numFmt w:val="bullet"/>
      <w:lvlText w:val=""/>
      <w:lvlJc w:val="left"/>
      <w:pPr>
        <w:ind w:left="2149" w:hanging="360"/>
      </w:pPr>
      <w:rPr>
        <w:rFonts w:ascii="Symbol" w:hAnsi="Symbol"/>
        <w:sz w:val="28"/>
      </w:rPr>
    </w:lvl>
    <w:lvl w:ilvl="1">
      <w:start w:val="1"/>
      <w:numFmt w:val="bullet"/>
      <w:lvlText w:val="o"/>
      <w:lvlJc w:val="left"/>
      <w:pPr>
        <w:ind w:left="2869" w:hanging="360"/>
      </w:pPr>
      <w:rPr>
        <w:rFonts w:ascii="Courier New" w:hAnsi="Courier New"/>
      </w:rPr>
    </w:lvl>
    <w:lvl w:ilvl="2">
      <w:start w:val="1"/>
      <w:numFmt w:val="bullet"/>
      <w:lvlText w:val=""/>
      <w:lvlJc w:val="left"/>
      <w:pPr>
        <w:ind w:left="3589" w:hanging="360"/>
      </w:pPr>
      <w:rPr>
        <w:rFonts w:ascii="Wingdings" w:hAnsi="Wingdings"/>
      </w:rPr>
    </w:lvl>
    <w:lvl w:ilvl="3">
      <w:start w:val="1"/>
      <w:numFmt w:val="bullet"/>
      <w:lvlText w:val=""/>
      <w:lvlJc w:val="left"/>
      <w:pPr>
        <w:ind w:left="4309" w:hanging="360"/>
      </w:pPr>
      <w:rPr>
        <w:rFonts w:ascii="Symbol" w:hAnsi="Symbol"/>
        <w:sz w:val="28"/>
      </w:rPr>
    </w:lvl>
    <w:lvl w:ilvl="4">
      <w:start w:val="1"/>
      <w:numFmt w:val="bullet"/>
      <w:lvlText w:val="o"/>
      <w:lvlJc w:val="left"/>
      <w:pPr>
        <w:ind w:left="5029" w:hanging="360"/>
      </w:pPr>
      <w:rPr>
        <w:rFonts w:ascii="Courier New" w:hAnsi="Courier New"/>
      </w:rPr>
    </w:lvl>
    <w:lvl w:ilvl="5">
      <w:start w:val="1"/>
      <w:numFmt w:val="bullet"/>
      <w:lvlText w:val=""/>
      <w:lvlJc w:val="left"/>
      <w:pPr>
        <w:ind w:left="5749" w:hanging="360"/>
      </w:pPr>
      <w:rPr>
        <w:rFonts w:ascii="Wingdings" w:hAnsi="Wingdings"/>
      </w:rPr>
    </w:lvl>
    <w:lvl w:ilvl="6">
      <w:start w:val="1"/>
      <w:numFmt w:val="bullet"/>
      <w:lvlText w:val=""/>
      <w:lvlJc w:val="left"/>
      <w:pPr>
        <w:ind w:left="6469" w:hanging="360"/>
      </w:pPr>
      <w:rPr>
        <w:rFonts w:ascii="Symbol" w:hAnsi="Symbol"/>
        <w:sz w:val="28"/>
      </w:rPr>
    </w:lvl>
    <w:lvl w:ilvl="7">
      <w:start w:val="1"/>
      <w:numFmt w:val="bullet"/>
      <w:lvlText w:val="o"/>
      <w:lvlJc w:val="left"/>
      <w:pPr>
        <w:ind w:left="7189" w:hanging="360"/>
      </w:pPr>
      <w:rPr>
        <w:rFonts w:ascii="Courier New" w:hAnsi="Courier New"/>
      </w:rPr>
    </w:lvl>
    <w:lvl w:ilvl="8">
      <w:start w:val="1"/>
      <w:numFmt w:val="bullet"/>
      <w:lvlText w:val=""/>
      <w:lvlJc w:val="left"/>
      <w:pPr>
        <w:ind w:left="7909" w:hanging="360"/>
      </w:pPr>
      <w:rPr>
        <w:rFonts w:ascii="Wingdings" w:hAnsi="Wingdings"/>
      </w:rPr>
    </w:lvl>
  </w:abstractNum>
  <w:abstractNum w:abstractNumId="13">
    <w:nsid w:val="2D8A391A"/>
    <w:multiLevelType w:val="multilevel"/>
    <w:tmpl w:val="C0B0B78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sz w:val="28"/>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1A367E3"/>
    <w:multiLevelType w:val="multilevel"/>
    <w:tmpl w:val="975C2630"/>
    <w:lvl w:ilvl="0">
      <w:start w:val="5"/>
      <w:numFmt w:val="decimal"/>
      <w:lvlText w:val="%1."/>
      <w:lvlJc w:val="left"/>
      <w:pPr>
        <w:ind w:left="1200" w:hanging="1200"/>
      </w:pPr>
      <w:rPr>
        <w:rFonts w:hint="default"/>
      </w:rPr>
    </w:lvl>
    <w:lvl w:ilvl="1">
      <w:start w:val="13"/>
      <w:numFmt w:val="decimal"/>
      <w:lvlText w:val="%1.%2."/>
      <w:lvlJc w:val="left"/>
      <w:pPr>
        <w:ind w:left="1200" w:hanging="1200"/>
      </w:pPr>
      <w:rPr>
        <w:rFonts w:hint="default"/>
      </w:rPr>
    </w:lvl>
    <w:lvl w:ilvl="2">
      <w:start w:val="12"/>
      <w:numFmt w:val="decimal"/>
      <w:lvlText w:val="%1.%2.%3."/>
      <w:lvlJc w:val="left"/>
      <w:pPr>
        <w:ind w:left="1200" w:hanging="1200"/>
      </w:pPr>
      <w:rPr>
        <w:rFonts w:hint="default"/>
      </w:rPr>
    </w:lvl>
    <w:lvl w:ilvl="3">
      <w:start w:val="4"/>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71013A"/>
    <w:multiLevelType w:val="multilevel"/>
    <w:tmpl w:val="9214AE4C"/>
    <w:lvl w:ilvl="0">
      <w:start w:val="6"/>
      <w:numFmt w:val="decimal"/>
      <w:lvlText w:val="%1."/>
      <w:lvlJc w:val="left"/>
      <w:pPr>
        <w:ind w:left="9072" w:firstLine="0"/>
      </w:pPr>
      <w:rPr>
        <w:b w:val="0"/>
        <w:i w:val="0"/>
        <w:caps w:val="0"/>
        <w:smallCaps w:val="0"/>
        <w:strike w:val="0"/>
        <w:color w:val="000000"/>
        <w:spacing w:val="0"/>
        <w:sz w:val="24"/>
        <w:u w:val="none"/>
      </w:rPr>
    </w:lvl>
    <w:lvl w:ilvl="1">
      <w:start w:val="1"/>
      <w:numFmt w:val="decimal"/>
      <w:lvlText w:val="%1.%2."/>
      <w:lvlJc w:val="left"/>
      <w:pPr>
        <w:ind w:left="0" w:firstLine="0"/>
      </w:pPr>
      <w:rPr>
        <w:rFonts w:ascii="Times New Roman" w:hAnsi="Times New Roman"/>
        <w:b/>
        <w:i w:val="0"/>
        <w:caps w:val="0"/>
        <w:smallCaps w:val="0"/>
        <w:strike w:val="0"/>
        <w:color w:val="000000"/>
        <w:spacing w:val="0"/>
        <w:sz w:val="28"/>
        <w:u w:val="none"/>
      </w:rPr>
    </w:lvl>
    <w:lvl w:ilvl="2">
      <w:start w:val="1"/>
      <w:numFmt w:val="decimal"/>
      <w:lvlText w:val="%1.%2.%3."/>
      <w:lvlJc w:val="left"/>
      <w:pPr>
        <w:ind w:left="0" w:firstLine="0"/>
      </w:pPr>
      <w:rPr>
        <w:rFonts w:ascii="Times New Roman" w:hAnsi="Times New Roman"/>
        <w:b/>
        <w:i w:val="0"/>
        <w:caps w:val="0"/>
        <w:smallCaps w:val="0"/>
        <w:strike w:val="0"/>
        <w:color w:val="000000"/>
        <w:spacing w:val="0"/>
        <w:sz w:val="28"/>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39CB663D"/>
    <w:multiLevelType w:val="multilevel"/>
    <w:tmpl w:val="36CA2DBA"/>
    <w:lvl w:ilvl="0">
      <w:start w:val="9"/>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EE7460"/>
    <w:multiLevelType w:val="multilevel"/>
    <w:tmpl w:val="A102302C"/>
    <w:lvl w:ilvl="0">
      <w:start w:val="5"/>
      <w:numFmt w:val="decimal"/>
      <w:lvlText w:val="%1."/>
      <w:lvlJc w:val="left"/>
      <w:pPr>
        <w:ind w:left="1020" w:hanging="1020"/>
      </w:pPr>
      <w:rPr>
        <w:rFonts w:hint="default"/>
      </w:rPr>
    </w:lvl>
    <w:lvl w:ilvl="1">
      <w:start w:val="12"/>
      <w:numFmt w:val="decimal"/>
      <w:lvlText w:val="%1.%2."/>
      <w:lvlJc w:val="left"/>
      <w:pPr>
        <w:ind w:left="1280" w:hanging="1020"/>
      </w:pPr>
      <w:rPr>
        <w:rFonts w:hint="default"/>
      </w:rPr>
    </w:lvl>
    <w:lvl w:ilvl="2">
      <w:start w:val="4"/>
      <w:numFmt w:val="decimal"/>
      <w:lvlText w:val="%1.%2.%3."/>
      <w:lvlJc w:val="left"/>
      <w:pPr>
        <w:ind w:left="1540" w:hanging="1020"/>
      </w:pPr>
      <w:rPr>
        <w:rFonts w:hint="default"/>
      </w:rPr>
    </w:lvl>
    <w:lvl w:ilvl="3">
      <w:start w:val="7"/>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18">
    <w:nsid w:val="4EC364E3"/>
    <w:multiLevelType w:val="multilevel"/>
    <w:tmpl w:val="2544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568C7294"/>
    <w:multiLevelType w:val="multilevel"/>
    <w:tmpl w:val="B080C8C6"/>
    <w:lvl w:ilvl="0">
      <w:start w:val="5"/>
      <w:numFmt w:val="decimal"/>
      <w:lvlText w:val="%1."/>
      <w:lvlJc w:val="left"/>
      <w:pPr>
        <w:ind w:left="1050" w:hanging="1050"/>
      </w:pPr>
      <w:rPr>
        <w:rFonts w:hint="default"/>
      </w:rPr>
    </w:lvl>
    <w:lvl w:ilvl="1">
      <w:start w:val="12"/>
      <w:numFmt w:val="decimal"/>
      <w:lvlText w:val="%1.%2."/>
      <w:lvlJc w:val="left"/>
      <w:pPr>
        <w:ind w:left="1050" w:hanging="1050"/>
      </w:pPr>
      <w:rPr>
        <w:rFonts w:hint="default"/>
      </w:rPr>
    </w:lvl>
    <w:lvl w:ilvl="2">
      <w:start w:val="8"/>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B3C5203"/>
    <w:multiLevelType w:val="multilevel"/>
    <w:tmpl w:val="FA74FDFA"/>
    <w:lvl w:ilvl="0">
      <w:start w:val="5"/>
      <w:numFmt w:val="decimal"/>
      <w:lvlText w:val="%1."/>
      <w:lvlJc w:val="left"/>
      <w:pPr>
        <w:ind w:left="900" w:hanging="900"/>
      </w:pPr>
      <w:rPr>
        <w:rFonts w:hint="default"/>
      </w:rPr>
    </w:lvl>
    <w:lvl w:ilvl="1">
      <w:start w:val="8"/>
      <w:numFmt w:val="decimal"/>
      <w:lvlText w:val="%1.%2."/>
      <w:lvlJc w:val="left"/>
      <w:pPr>
        <w:ind w:left="1089" w:hanging="900"/>
      </w:pPr>
      <w:rPr>
        <w:rFonts w:hint="default"/>
      </w:rPr>
    </w:lvl>
    <w:lvl w:ilvl="2">
      <w:start w:val="8"/>
      <w:numFmt w:val="decimal"/>
      <w:lvlText w:val="%1.%2.%3."/>
      <w:lvlJc w:val="left"/>
      <w:pPr>
        <w:ind w:left="1278" w:hanging="900"/>
      </w:pPr>
      <w:rPr>
        <w:rFonts w:hint="default"/>
      </w:rPr>
    </w:lvl>
    <w:lvl w:ilvl="3">
      <w:start w:val="5"/>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1">
    <w:nsid w:val="5CD52493"/>
    <w:multiLevelType w:val="multilevel"/>
    <w:tmpl w:val="8FC6298A"/>
    <w:lvl w:ilvl="0">
      <w:start w:val="1"/>
      <w:numFmt w:val="decimal"/>
      <w:lvlText w:val="%1."/>
      <w:lvlJc w:val="left"/>
      <w:pPr>
        <w:ind w:left="0" w:firstLine="0"/>
      </w:pPr>
      <w:rPr>
        <w:b/>
        <w:i w:val="0"/>
        <w:caps w:val="0"/>
        <w:smallCaps w:val="0"/>
        <w:strike w:val="0"/>
        <w:color w:val="000000"/>
        <w:spacing w:val="0"/>
        <w:sz w:val="28"/>
        <w:u w:val="none"/>
      </w:rPr>
    </w:lvl>
    <w:lvl w:ilvl="1">
      <w:start w:val="3"/>
      <w:numFmt w:val="decimal"/>
      <w:lvlText w:val="2.%2"/>
      <w:lvlJc w:val="left"/>
      <w:pPr>
        <w:ind w:left="0" w:firstLine="0"/>
      </w:pPr>
      <w:rPr>
        <w:b w:val="0"/>
        <w:i w:val="0"/>
        <w:caps w:val="0"/>
        <w:smallCaps w:val="0"/>
        <w:strike w:val="0"/>
        <w:color w:val="000000"/>
        <w:spacing w:val="0"/>
        <w:sz w:val="28"/>
        <w:u w:val="none"/>
      </w:rPr>
    </w:lvl>
    <w:lvl w:ilvl="2">
      <w:start w:val="3"/>
      <w:numFmt w:val="decimal"/>
      <w:lvlText w:val="3.%3.1."/>
      <w:lvlJc w:val="left"/>
      <w:pPr>
        <w:ind w:left="0" w:firstLine="0"/>
      </w:pPr>
      <w:rPr>
        <w:b w:val="0"/>
        <w:i w:val="0"/>
        <w:caps w:val="0"/>
        <w:smallCaps w:val="0"/>
        <w:strike w:val="0"/>
        <w:color w:val="000000"/>
        <w:spacing w:val="0"/>
        <w:sz w:val="28"/>
        <w:u w:val="none"/>
      </w:rPr>
    </w:lvl>
    <w:lvl w:ilvl="3">
      <w:start w:val="1"/>
      <w:numFmt w:val="decimal"/>
      <w:lvlText w:val="%1.%2.%3.%4."/>
      <w:lvlJc w:val="left"/>
      <w:pPr>
        <w:ind w:left="0" w:firstLine="0"/>
      </w:pPr>
      <w:rPr>
        <w:b w:val="0"/>
        <w:i w:val="0"/>
        <w:caps w:val="0"/>
        <w:smallCaps w:val="0"/>
        <w:strike w:val="0"/>
        <w:color w:val="000000"/>
        <w:spacing w:val="0"/>
        <w:sz w:val="28"/>
        <w:u w:val="none"/>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5E1808FB"/>
    <w:multiLevelType w:val="multilevel"/>
    <w:tmpl w:val="710EAA16"/>
    <w:lvl w:ilvl="0">
      <w:start w:val="4"/>
      <w:numFmt w:val="decimal"/>
      <w:lvlText w:val="%1."/>
      <w:lvlJc w:val="left"/>
      <w:pPr>
        <w:ind w:left="0" w:firstLine="0"/>
      </w:pPr>
      <w:rPr>
        <w:b w:val="0"/>
        <w:i w:val="0"/>
        <w:caps w:val="0"/>
        <w:smallCaps w:val="0"/>
        <w:strike w:val="0"/>
        <w:color w:val="000000"/>
        <w:spacing w:val="0"/>
        <w:sz w:val="28"/>
        <w:u w:val="none"/>
      </w:rPr>
    </w:lvl>
    <w:lvl w:ilvl="1">
      <w:start w:val="2"/>
      <w:numFmt w:val="decimal"/>
      <w:lvlText w:val="%1.%2."/>
      <w:lvlJc w:val="left"/>
      <w:pPr>
        <w:ind w:left="0" w:firstLine="0"/>
      </w:pPr>
      <w:rPr>
        <w:b w:val="0"/>
        <w:i w:val="0"/>
        <w:caps w:val="0"/>
        <w:smallCaps w:val="0"/>
        <w:strike w:val="0"/>
        <w:color w:val="000000"/>
        <w:spacing w:val="0"/>
        <w:sz w:val="28"/>
        <w:u w:val="none"/>
      </w:rPr>
    </w:lvl>
    <w:lvl w:ilvl="2">
      <w:start w:val="2"/>
      <w:numFmt w:val="decimal"/>
      <w:lvlText w:val="2.%3.2"/>
      <w:lvlJc w:val="left"/>
      <w:pPr>
        <w:ind w:left="0" w:firstLine="0"/>
      </w:pPr>
      <w:rPr>
        <w:b w:val="0"/>
        <w:i w:val="0"/>
        <w:caps w:val="0"/>
        <w:smallCaps w:val="0"/>
        <w:strike w:val="0"/>
        <w:color w:val="000000"/>
        <w:spacing w:val="0"/>
        <w:sz w:val="28"/>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626B6F7A"/>
    <w:multiLevelType w:val="multilevel"/>
    <w:tmpl w:val="FAFC6032"/>
    <w:lvl w:ilvl="0">
      <w:start w:val="5"/>
      <w:numFmt w:val="decimal"/>
      <w:lvlText w:val="%1."/>
      <w:lvlJc w:val="left"/>
      <w:pPr>
        <w:ind w:left="1305" w:hanging="1305"/>
      </w:pPr>
      <w:rPr>
        <w:rFonts w:hint="default"/>
      </w:rPr>
    </w:lvl>
    <w:lvl w:ilvl="1">
      <w:start w:val="13"/>
      <w:numFmt w:val="decimal"/>
      <w:lvlText w:val="%1.%2."/>
      <w:lvlJc w:val="left"/>
      <w:pPr>
        <w:ind w:left="1305" w:hanging="1305"/>
      </w:pPr>
      <w:rPr>
        <w:rFonts w:hint="default"/>
      </w:rPr>
    </w:lvl>
    <w:lvl w:ilvl="2">
      <w:start w:val="12"/>
      <w:numFmt w:val="decimal"/>
      <w:lvlText w:val="%1.%2.%3."/>
      <w:lvlJc w:val="left"/>
      <w:pPr>
        <w:ind w:left="1305" w:hanging="1305"/>
      </w:pPr>
      <w:rPr>
        <w:rFonts w:hint="default"/>
      </w:rPr>
    </w:lvl>
    <w:lvl w:ilvl="3">
      <w:start w:val="18"/>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AB08AC"/>
    <w:multiLevelType w:val="multilevel"/>
    <w:tmpl w:val="E42AA2BE"/>
    <w:lvl w:ilvl="0">
      <w:start w:val="1"/>
      <w:numFmt w:val="decimal"/>
      <w:lvlText w:val="%1."/>
      <w:lvlJc w:val="left"/>
      <w:pPr>
        <w:ind w:left="0" w:firstLine="0"/>
      </w:pPr>
      <w:rPr>
        <w:b w:val="0"/>
        <w:i w:val="0"/>
        <w:caps w:val="0"/>
        <w:smallCaps w:val="0"/>
        <w:strike w:val="0"/>
        <w:color w:val="000000"/>
        <w:spacing w:val="0"/>
        <w:sz w:val="28"/>
        <w:u w:val="none"/>
      </w:rPr>
    </w:lvl>
    <w:lvl w:ilvl="1">
      <w:start w:val="1"/>
      <w:numFmt w:val="decimal"/>
      <w:lvlText w:val="%1.%2."/>
      <w:lvlJc w:val="left"/>
      <w:pPr>
        <w:ind w:left="0" w:firstLine="0"/>
      </w:pPr>
      <w:rPr>
        <w:b w:val="0"/>
        <w:i w:val="0"/>
        <w:caps w:val="0"/>
        <w:smallCaps w:val="0"/>
        <w:strike w:val="0"/>
        <w:color w:val="000000"/>
        <w:spacing w:val="0"/>
        <w:sz w:val="28"/>
        <w:u w:val="none"/>
      </w:rPr>
    </w:lvl>
    <w:lvl w:ilvl="2">
      <w:start w:val="1"/>
      <w:numFmt w:val="decimal"/>
      <w:lvlText w:val="2.%3"/>
      <w:lvlJc w:val="left"/>
      <w:pPr>
        <w:ind w:left="0" w:firstLine="0"/>
      </w:pPr>
      <w:rPr>
        <w:b w:val="0"/>
        <w:i w:val="0"/>
        <w:caps w:val="0"/>
        <w:smallCaps w:val="0"/>
        <w:strike w:val="0"/>
        <w:color w:val="000000"/>
        <w:spacing w:val="0"/>
        <w:sz w:val="28"/>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nsid w:val="684B551F"/>
    <w:multiLevelType w:val="hybridMultilevel"/>
    <w:tmpl w:val="35EACAA2"/>
    <w:lvl w:ilvl="0" w:tplc="C178C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9913454"/>
    <w:multiLevelType w:val="multilevel"/>
    <w:tmpl w:val="7ED2C71C"/>
    <w:lvl w:ilvl="0">
      <w:start w:val="3"/>
      <w:numFmt w:val="decimal"/>
      <w:lvlText w:val="%1"/>
      <w:lvlJc w:val="left"/>
      <w:pPr>
        <w:ind w:left="375" w:hanging="375"/>
      </w:pPr>
    </w:lvl>
    <w:lvl w:ilvl="1">
      <w:start w:val="1"/>
      <w:numFmt w:val="decimal"/>
      <w:lvlText w:val="%1.%2"/>
      <w:lvlJc w:val="left"/>
      <w:pPr>
        <w:ind w:left="1510" w:hanging="375"/>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7">
    <w:nsid w:val="69BC1E28"/>
    <w:multiLevelType w:val="multilevel"/>
    <w:tmpl w:val="1F1CC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6AF63808"/>
    <w:multiLevelType w:val="multilevel"/>
    <w:tmpl w:val="74BE1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nsid w:val="72544C60"/>
    <w:multiLevelType w:val="multilevel"/>
    <w:tmpl w:val="987EB8BE"/>
    <w:lvl w:ilvl="0">
      <w:start w:val="1"/>
      <w:numFmt w:val="decimal"/>
      <w:lvlText w:val="%1."/>
      <w:lvlJc w:val="left"/>
      <w:pPr>
        <w:ind w:left="720" w:hanging="360"/>
      </w:pPr>
      <w:rPr>
        <w:b w:val="0"/>
        <w:i w:val="0"/>
        <w:caps w:val="0"/>
        <w:smallCaps w:val="0"/>
        <w:strike w:val="0"/>
        <w:color w:val="000000"/>
        <w:spacing w:val="0"/>
        <w:sz w:val="24"/>
        <w:u w:val="none"/>
      </w:rPr>
    </w:lvl>
    <w:lvl w:ilvl="1">
      <w:start w:val="1"/>
      <w:numFmt w:val="decimal"/>
      <w:lvlText w:val="%1.%2."/>
      <w:lvlJc w:val="left"/>
      <w:pPr>
        <w:ind w:left="1080" w:hanging="360"/>
      </w:pPr>
      <w:rPr>
        <w:rFonts w:ascii="Times New Roman" w:hAnsi="Times New Roman"/>
        <w:b/>
        <w:i w:val="0"/>
        <w:caps w:val="0"/>
        <w:smallCaps w:val="0"/>
        <w:strike w:val="0"/>
        <w:color w:val="000000"/>
        <w:spacing w:val="0"/>
        <w:sz w:val="28"/>
        <w:u w:val="none"/>
      </w:rPr>
    </w:lvl>
    <w:lvl w:ilvl="2">
      <w:start w:val="1"/>
      <w:numFmt w:val="decimal"/>
      <w:lvlText w:val="%1.%2.%3."/>
      <w:lvlJc w:val="left"/>
      <w:pPr>
        <w:ind w:left="1440" w:hanging="360"/>
      </w:pPr>
      <w:rPr>
        <w:rFonts w:ascii="Times New Roman" w:hAnsi="Times New Roman"/>
        <w:b/>
        <w:i w:val="0"/>
        <w:caps w:val="0"/>
        <w:smallCaps w:val="0"/>
        <w:strike w:val="0"/>
        <w:color w:val="000000"/>
        <w:spacing w:val="0"/>
        <w:sz w:val="28"/>
        <w:u w:val="none"/>
      </w:rPr>
    </w:lvl>
    <w:lvl w:ilvl="3">
      <w:start w:val="1"/>
      <w:numFmt w:val="decimal"/>
      <w:lvlText w:val="%1.%2.%3.%4."/>
      <w:lvlJc w:val="left"/>
      <w:pPr>
        <w:ind w:left="1800" w:hanging="360"/>
      </w:pPr>
      <w:rPr>
        <w:b w:val="0"/>
        <w:i w:val="0"/>
        <w:caps w:val="0"/>
        <w:smallCaps w:val="0"/>
        <w:strike w:val="0"/>
        <w:color w:val="000000"/>
        <w:spacing w:val="0"/>
        <w:sz w:val="28"/>
        <w:u w:val="none"/>
      </w:r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0">
    <w:nsid w:val="76416EAB"/>
    <w:multiLevelType w:val="multilevel"/>
    <w:tmpl w:val="CB9484C6"/>
    <w:lvl w:ilvl="0">
      <w:start w:val="1"/>
      <w:numFmt w:val="bullet"/>
      <w:lvlText w:val="-"/>
      <w:lvlJc w:val="left"/>
      <w:pPr>
        <w:ind w:left="720" w:hanging="360"/>
      </w:pPr>
      <w:rPr>
        <w:rFonts w:ascii="Times New Roman" w:hAnsi="Times New Roman"/>
        <w:b w:val="0"/>
        <w:i w:val="0"/>
        <w:caps w:val="0"/>
        <w:smallCaps w:val="0"/>
        <w:strike w:val="0"/>
        <w:color w:val="000000"/>
        <w:spacing w:val="0"/>
        <w:sz w:val="28"/>
        <w:u w:val="non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1">
    <w:nsid w:val="76421A36"/>
    <w:multiLevelType w:val="multilevel"/>
    <w:tmpl w:val="90AA2F52"/>
    <w:lvl w:ilvl="0">
      <w:start w:val="3"/>
      <w:numFmt w:val="decimal"/>
      <w:lvlText w:val="%1."/>
      <w:lvlJc w:val="left"/>
      <w:pPr>
        <w:ind w:left="0" w:firstLine="0"/>
      </w:pPr>
      <w:rPr>
        <w:b/>
        <w:i w:val="0"/>
        <w:caps w:val="0"/>
        <w:smallCaps w:val="0"/>
        <w:strike w:val="0"/>
        <w:color w:val="000000"/>
        <w:spacing w:val="0"/>
        <w:sz w:val="28"/>
        <w:u w:val="none"/>
      </w:rPr>
    </w:lvl>
    <w:lvl w:ilvl="1">
      <w:start w:val="6"/>
      <w:numFmt w:val="decimal"/>
      <w:lvlText w:val="3.%2."/>
      <w:lvlJc w:val="left"/>
      <w:pPr>
        <w:ind w:left="0" w:firstLine="0"/>
      </w:pPr>
      <w:rPr>
        <w:b w:val="0"/>
        <w:i w:val="0"/>
        <w:caps w:val="0"/>
        <w:smallCaps w:val="0"/>
        <w:strike w:val="0"/>
        <w:color w:val="000000"/>
        <w:spacing w:val="0"/>
        <w:sz w:val="28"/>
        <w:u w:val="none"/>
      </w:rPr>
    </w:lvl>
    <w:lvl w:ilvl="2">
      <w:start w:val="3"/>
      <w:numFmt w:val="decimal"/>
      <w:lvlText w:val="3.%3.1."/>
      <w:lvlJc w:val="left"/>
      <w:pPr>
        <w:ind w:left="0" w:firstLine="0"/>
      </w:pPr>
      <w:rPr>
        <w:b w:val="0"/>
        <w:i w:val="0"/>
        <w:caps w:val="0"/>
        <w:smallCaps w:val="0"/>
        <w:strike w:val="0"/>
        <w:color w:val="000000"/>
        <w:spacing w:val="0"/>
        <w:sz w:val="28"/>
        <w:u w:val="none"/>
      </w:rPr>
    </w:lvl>
    <w:lvl w:ilvl="3">
      <w:start w:val="1"/>
      <w:numFmt w:val="decimal"/>
      <w:lvlText w:val="%1.%2.%3.%4."/>
      <w:lvlJc w:val="left"/>
      <w:pPr>
        <w:ind w:left="0" w:firstLine="0"/>
      </w:pPr>
      <w:rPr>
        <w:b w:val="0"/>
        <w:i w:val="0"/>
        <w:caps w:val="0"/>
        <w:smallCaps w:val="0"/>
        <w:strike w:val="0"/>
        <w:color w:val="000000"/>
        <w:spacing w:val="0"/>
        <w:sz w:val="26"/>
        <w:u w:val="none"/>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nsid w:val="77FF4505"/>
    <w:multiLevelType w:val="multilevel"/>
    <w:tmpl w:val="1E2E2354"/>
    <w:lvl w:ilvl="0">
      <w:start w:val="1"/>
      <w:numFmt w:val="decimal"/>
      <w:lvlText w:val="2.%1"/>
      <w:lvlJc w:val="left"/>
      <w:pPr>
        <w:ind w:left="502" w:hanging="360"/>
      </w:pPr>
      <w:rPr>
        <w:rFonts w:ascii="Times New Roman" w:hAnsi="Times New Roman"/>
        <w:sz w:val="28"/>
      </w:rPr>
    </w:lvl>
    <w:lvl w:ilvl="1">
      <w:start w:val="1"/>
      <w:numFmt w:val="decimal"/>
      <w:lvlText w:val="2.%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6D4A9E"/>
    <w:multiLevelType w:val="multilevel"/>
    <w:tmpl w:val="BBEABA34"/>
    <w:lvl w:ilvl="0">
      <w:start w:val="1"/>
      <w:numFmt w:val="decimal"/>
      <w:lvlText w:val="%1"/>
      <w:lvlJc w:val="left"/>
      <w:pPr>
        <w:ind w:left="720" w:hanging="360"/>
      </w:pPr>
      <w:rPr>
        <w:b w:val="0"/>
        <w:i w:val="0"/>
        <w:caps w:val="0"/>
        <w:smallCaps w:val="0"/>
        <w:strike w:val="0"/>
        <w:color w:val="000000"/>
        <w:spacing w:val="0"/>
        <w:sz w:val="28"/>
        <w:u w:val="non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4">
    <w:nsid w:val="7BC763D1"/>
    <w:multiLevelType w:val="multilevel"/>
    <w:tmpl w:val="10B0A496"/>
    <w:lvl w:ilvl="0">
      <w:start w:val="1"/>
      <w:numFmt w:val="bullet"/>
      <w:lvlText w:val="-"/>
      <w:lvlJc w:val="left"/>
      <w:pPr>
        <w:ind w:left="720" w:hanging="360"/>
      </w:pPr>
      <w:rPr>
        <w:rFonts w:ascii="Times New Roman" w:hAnsi="Times New Roman"/>
        <w:b w:val="0"/>
        <w:i w:val="0"/>
        <w:caps w:val="0"/>
        <w:smallCaps w:val="0"/>
        <w:strike w:val="0"/>
        <w:color w:val="000000"/>
        <w:spacing w:val="0"/>
        <w:sz w:val="28"/>
        <w:u w:val="non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5">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B23B77"/>
    <w:multiLevelType w:val="hybridMultilevel"/>
    <w:tmpl w:val="751E7878"/>
    <w:lvl w:ilvl="0" w:tplc="8910966E">
      <w:start w:val="1"/>
      <w:numFmt w:val="decimal"/>
      <w:pStyle w:val="10"/>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36"/>
  </w:num>
  <w:num w:numId="2">
    <w:abstractNumId w:val="35"/>
  </w:num>
  <w:num w:numId="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num>
  <w:num w:numId="6">
    <w:abstractNumId w:val="29"/>
  </w:num>
  <w:num w:numId="7">
    <w:abstractNumId w:val="32"/>
  </w:num>
  <w:num w:numId="8">
    <w:abstractNumId w:val="26"/>
  </w:num>
  <w:num w:numId="9">
    <w:abstractNumId w:val="34"/>
  </w:num>
  <w:num w:numId="10">
    <w:abstractNumId w:val="28"/>
  </w:num>
  <w:num w:numId="11">
    <w:abstractNumId w:val="21"/>
  </w:num>
  <w:num w:numId="12">
    <w:abstractNumId w:val="33"/>
  </w:num>
  <w:num w:numId="13">
    <w:abstractNumId w:val="31"/>
  </w:num>
  <w:num w:numId="14">
    <w:abstractNumId w:val="5"/>
  </w:num>
  <w:num w:numId="15">
    <w:abstractNumId w:val="9"/>
  </w:num>
  <w:num w:numId="16">
    <w:abstractNumId w:val="27"/>
  </w:num>
  <w:num w:numId="17">
    <w:abstractNumId w:val="15"/>
  </w:num>
  <w:num w:numId="18">
    <w:abstractNumId w:val="30"/>
  </w:num>
  <w:num w:numId="19">
    <w:abstractNumId w:val="6"/>
  </w:num>
  <w:num w:numId="20">
    <w:abstractNumId w:val="8"/>
  </w:num>
  <w:num w:numId="21">
    <w:abstractNumId w:val="13"/>
  </w:num>
  <w:num w:numId="22">
    <w:abstractNumId w:val="12"/>
  </w:num>
  <w:num w:numId="23">
    <w:abstractNumId w:val="24"/>
  </w:num>
  <w:num w:numId="24">
    <w:abstractNumId w:val="22"/>
  </w:num>
  <w:num w:numId="25">
    <w:abstractNumId w:val="18"/>
  </w:num>
  <w:num w:numId="26">
    <w:abstractNumId w:val="3"/>
  </w:num>
  <w:num w:numId="27">
    <w:abstractNumId w:val="4"/>
  </w:num>
  <w:num w:numId="28">
    <w:abstractNumId w:val="20"/>
  </w:num>
  <w:num w:numId="29">
    <w:abstractNumId w:val="1"/>
  </w:num>
  <w:num w:numId="30">
    <w:abstractNumId w:val="17"/>
  </w:num>
  <w:num w:numId="31">
    <w:abstractNumId w:val="19"/>
  </w:num>
  <w:num w:numId="32">
    <w:abstractNumId w:val="14"/>
  </w:num>
  <w:num w:numId="33">
    <w:abstractNumId w:val="23"/>
  </w:num>
  <w:num w:numId="34">
    <w:abstractNumId w:val="16"/>
  </w:num>
  <w:num w:numId="35">
    <w:abstractNumId w:val="10"/>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1B404F"/>
    <w:rsid w:val="001F5B0B"/>
    <w:rsid w:val="002B6918"/>
    <w:rsid w:val="00316241"/>
    <w:rsid w:val="0034630C"/>
    <w:rsid w:val="00352BF4"/>
    <w:rsid w:val="00445AB5"/>
    <w:rsid w:val="00476F21"/>
    <w:rsid w:val="004E0B7E"/>
    <w:rsid w:val="004E4275"/>
    <w:rsid w:val="005006DC"/>
    <w:rsid w:val="00501409"/>
    <w:rsid w:val="00530593"/>
    <w:rsid w:val="00544DD0"/>
    <w:rsid w:val="005C5B0E"/>
    <w:rsid w:val="005E4950"/>
    <w:rsid w:val="006130A3"/>
    <w:rsid w:val="006C6EC1"/>
    <w:rsid w:val="006C7C04"/>
    <w:rsid w:val="00803EAB"/>
    <w:rsid w:val="008726BF"/>
    <w:rsid w:val="00883443"/>
    <w:rsid w:val="00891BFF"/>
    <w:rsid w:val="00904E9A"/>
    <w:rsid w:val="009B66D2"/>
    <w:rsid w:val="009D14D7"/>
    <w:rsid w:val="00A17B09"/>
    <w:rsid w:val="00A3656F"/>
    <w:rsid w:val="00B0705D"/>
    <w:rsid w:val="00C02689"/>
    <w:rsid w:val="00C5386E"/>
    <w:rsid w:val="00C96444"/>
    <w:rsid w:val="00DA3EC4"/>
    <w:rsid w:val="00E00D3F"/>
    <w:rsid w:val="00E54B32"/>
    <w:rsid w:val="00EF2B98"/>
    <w:rsid w:val="00F208C9"/>
    <w:rsid w:val="00F4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1"/>
    <w:next w:val="a1"/>
    <w:link w:val="11"/>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uiPriority w:val="99"/>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2"/>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3"/>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rsid w:val="00DA3EC4"/>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1,H1 Знак1,&quot;Алмаз&quot; Знак"/>
    <w:basedOn w:val="a2"/>
    <w:link w:val="10"/>
    <w:uiPriority w:val="9"/>
    <w:qFormat/>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4">
    <w:name w:val="Основной шрифт абзаца1"/>
    <w:rsid w:val="00DA3EC4"/>
  </w:style>
  <w:style w:type="character" w:styleId="af9">
    <w:name w:val="page number"/>
    <w:basedOn w:val="14"/>
    <w:link w:val="15"/>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uiPriority w:val="10"/>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uiPriority w:val="10"/>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6">
    <w:name w:val="Название1"/>
    <w:basedOn w:val="a1"/>
    <w:rsid w:val="00DA3EC4"/>
    <w:pPr>
      <w:suppressLineNumbers/>
      <w:spacing w:before="120" w:after="120"/>
    </w:pPr>
    <w:rPr>
      <w:rFonts w:cs="Mangal"/>
      <w:i/>
      <w:iCs/>
      <w:lang w:eastAsia="ar-SA"/>
    </w:rPr>
  </w:style>
  <w:style w:type="paragraph" w:customStyle="1" w:styleId="17">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8">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9">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a">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uiPriority w:val="99"/>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b">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c">
    <w:name w:val="Без интервала1"/>
    <w:qFormat/>
    <w:rsid w:val="00DA3EC4"/>
    <w:pPr>
      <w:spacing w:after="0" w:line="240" w:lineRule="auto"/>
    </w:pPr>
    <w:rPr>
      <w:rFonts w:ascii="Calibri" w:eastAsia="Times New Roman" w:hAnsi="Calibri" w:cs="Times New Roman"/>
    </w:rPr>
  </w:style>
  <w:style w:type="paragraph" w:customStyle="1" w:styleId="1d">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e"/>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f"/>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0">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f1">
    <w:name w:val="Нет списка1"/>
    <w:next w:val="a4"/>
    <w:uiPriority w:val="99"/>
    <w:semiHidden/>
    <w:unhideWhenUsed/>
    <w:rsid w:val="00C96444"/>
  </w:style>
  <w:style w:type="character" w:customStyle="1" w:styleId="afff7">
    <w:name w:val="Схема документа Знак"/>
    <w:link w:val="afff8"/>
    <w:uiPriority w:val="99"/>
    <w:semiHidden/>
    <w:locked/>
    <w:rsid w:val="00C96444"/>
    <w:rPr>
      <w:rFonts w:ascii="Times New Roman" w:hAnsi="Times New Roman" w:cs="Times New Roman"/>
      <w:sz w:val="2"/>
      <w:shd w:val="clear" w:color="auto" w:fill="000080"/>
    </w:rPr>
  </w:style>
  <w:style w:type="paragraph" w:styleId="afff8">
    <w:name w:val="Document Map"/>
    <w:basedOn w:val="a1"/>
    <w:link w:val="afff7"/>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f2">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f3">
    <w:name w:val="Знак Знак Знак1 Знак"/>
    <w:basedOn w:val="a1"/>
    <w:rsid w:val="00C96444"/>
    <w:pPr>
      <w:spacing w:before="100" w:beforeAutospacing="1" w:after="100" w:afterAutospacing="1"/>
      <w:jc w:val="both"/>
    </w:pPr>
    <w:rPr>
      <w:rFonts w:ascii="Tahoma" w:hAnsi="Tahoma"/>
      <w:sz w:val="20"/>
      <w:szCs w:val="20"/>
      <w:lang w:val="en-US" w:eastAsia="en-US"/>
    </w:rPr>
  </w:style>
  <w:style w:type="numbering" w:customStyle="1" w:styleId="2d">
    <w:name w:val="Нет списка2"/>
    <w:next w:val="a4"/>
    <w:uiPriority w:val="99"/>
    <w:semiHidden/>
    <w:unhideWhenUsed/>
    <w:rsid w:val="009B66D2"/>
  </w:style>
  <w:style w:type="paragraph" w:customStyle="1" w:styleId="1f4">
    <w:name w:val="Знак Знак Знак1 Знак"/>
    <w:basedOn w:val="a1"/>
    <w:rsid w:val="009B66D2"/>
    <w:pPr>
      <w:spacing w:before="100" w:beforeAutospacing="1" w:after="100" w:afterAutospacing="1"/>
      <w:jc w:val="both"/>
    </w:pPr>
    <w:rPr>
      <w:rFonts w:ascii="Tahoma" w:hAnsi="Tahoma"/>
      <w:sz w:val="20"/>
      <w:szCs w:val="20"/>
      <w:lang w:val="en-US" w:eastAsia="en-US"/>
    </w:rPr>
  </w:style>
  <w:style w:type="numbering" w:customStyle="1" w:styleId="36">
    <w:name w:val="Нет списка3"/>
    <w:next w:val="a4"/>
    <w:uiPriority w:val="99"/>
    <w:semiHidden/>
    <w:unhideWhenUsed/>
    <w:rsid w:val="008726BF"/>
  </w:style>
  <w:style w:type="character" w:customStyle="1" w:styleId="1f5">
    <w:name w:val="Обычный1"/>
    <w:rsid w:val="008726BF"/>
  </w:style>
  <w:style w:type="paragraph" w:styleId="2e">
    <w:name w:val="toc 2"/>
    <w:next w:val="a1"/>
    <w:link w:val="2f"/>
    <w:uiPriority w:val="39"/>
    <w:rsid w:val="008726BF"/>
    <w:pPr>
      <w:spacing w:after="0" w:line="240" w:lineRule="auto"/>
      <w:ind w:left="200"/>
    </w:pPr>
    <w:rPr>
      <w:rFonts w:ascii="XO Thames" w:eastAsia="Times New Roman" w:hAnsi="XO Thames" w:cs="Times New Roman"/>
      <w:sz w:val="28"/>
      <w:szCs w:val="20"/>
      <w:lang w:eastAsia="ru-RU"/>
    </w:rPr>
  </w:style>
  <w:style w:type="character" w:customStyle="1" w:styleId="2f">
    <w:name w:val="Оглавление 2 Знак"/>
    <w:link w:val="2e"/>
    <w:uiPriority w:val="39"/>
    <w:rsid w:val="008726BF"/>
    <w:rPr>
      <w:rFonts w:ascii="XO Thames" w:eastAsia="Times New Roman" w:hAnsi="XO Thames" w:cs="Times New Roman"/>
      <w:sz w:val="28"/>
      <w:szCs w:val="20"/>
      <w:lang w:eastAsia="ru-RU"/>
    </w:rPr>
  </w:style>
  <w:style w:type="paragraph" w:customStyle="1" w:styleId="apple-converted-space">
    <w:name w:val="apple-converted-space"/>
    <w:rsid w:val="008726BF"/>
    <w:rPr>
      <w:color w:val="000000"/>
      <w:sz w:val="20"/>
      <w:szCs w:val="20"/>
    </w:rPr>
  </w:style>
  <w:style w:type="paragraph" w:customStyle="1" w:styleId="15">
    <w:name w:val="Номер страницы1"/>
    <w:link w:val="af9"/>
    <w:rsid w:val="008726BF"/>
  </w:style>
  <w:style w:type="paragraph" w:styleId="42">
    <w:name w:val="toc 4"/>
    <w:next w:val="a1"/>
    <w:link w:val="43"/>
    <w:rsid w:val="008726BF"/>
    <w:pPr>
      <w:spacing w:after="0" w:line="240" w:lineRule="auto"/>
      <w:ind w:left="600"/>
    </w:pPr>
    <w:rPr>
      <w:rFonts w:ascii="XO Thames" w:eastAsia="Times New Roman" w:hAnsi="XO Thames" w:cs="Times New Roman"/>
      <w:sz w:val="28"/>
      <w:szCs w:val="20"/>
      <w:lang w:eastAsia="ru-RU"/>
    </w:rPr>
  </w:style>
  <w:style w:type="character" w:customStyle="1" w:styleId="43">
    <w:name w:val="Оглавление 4 Знак"/>
    <w:link w:val="42"/>
    <w:rsid w:val="008726BF"/>
    <w:rPr>
      <w:rFonts w:ascii="XO Thames" w:eastAsia="Times New Roman" w:hAnsi="XO Thames" w:cs="Times New Roman"/>
      <w:sz w:val="28"/>
      <w:szCs w:val="20"/>
      <w:lang w:eastAsia="ru-RU"/>
    </w:rPr>
  </w:style>
  <w:style w:type="paragraph" w:customStyle="1" w:styleId="1e">
    <w:name w:val="Знак примечания1"/>
    <w:link w:val="affc"/>
    <w:rsid w:val="008726BF"/>
    <w:pPr>
      <w:spacing w:after="0" w:line="240" w:lineRule="auto"/>
    </w:pPr>
    <w:rPr>
      <w:sz w:val="16"/>
      <w:szCs w:val="16"/>
    </w:rPr>
  </w:style>
  <w:style w:type="paragraph" w:styleId="61">
    <w:name w:val="toc 6"/>
    <w:next w:val="a1"/>
    <w:link w:val="62"/>
    <w:rsid w:val="008726BF"/>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8726BF"/>
    <w:rPr>
      <w:rFonts w:ascii="XO Thames" w:eastAsia="Times New Roman" w:hAnsi="XO Thames" w:cs="Times New Roman"/>
      <w:sz w:val="28"/>
      <w:szCs w:val="20"/>
      <w:lang w:eastAsia="ru-RU"/>
    </w:rPr>
  </w:style>
  <w:style w:type="paragraph" w:styleId="71">
    <w:name w:val="toc 7"/>
    <w:next w:val="a1"/>
    <w:link w:val="72"/>
    <w:rsid w:val="008726BF"/>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8726BF"/>
    <w:rPr>
      <w:rFonts w:ascii="XO Thames" w:eastAsia="Times New Roman" w:hAnsi="XO Thames" w:cs="Times New Roman"/>
      <w:sz w:val="28"/>
      <w:szCs w:val="20"/>
      <w:lang w:eastAsia="ru-RU"/>
    </w:rPr>
  </w:style>
  <w:style w:type="paragraph" w:customStyle="1" w:styleId="13">
    <w:name w:val="Знак сноски1"/>
    <w:link w:val="af2"/>
    <w:rsid w:val="008726BF"/>
    <w:pPr>
      <w:spacing w:after="0" w:line="240" w:lineRule="auto"/>
    </w:pPr>
    <w:rPr>
      <w:vertAlign w:val="superscript"/>
    </w:rPr>
  </w:style>
  <w:style w:type="character" w:customStyle="1" w:styleId="afe">
    <w:name w:val="Список Знак"/>
    <w:basedOn w:val="ab"/>
    <w:link w:val="afd"/>
    <w:rsid w:val="008726BF"/>
    <w:rPr>
      <w:rFonts w:ascii="Times New Roman" w:eastAsia="Times New Roman" w:hAnsi="Times New Roman" w:cs="Mangal"/>
      <w:b/>
      <w:bCs/>
      <w:color w:val="000000"/>
      <w:sz w:val="24"/>
      <w:szCs w:val="24"/>
      <w:lang w:eastAsia="ar-SA"/>
    </w:rPr>
  </w:style>
  <w:style w:type="paragraph" w:styleId="37">
    <w:name w:val="toc 3"/>
    <w:next w:val="a1"/>
    <w:link w:val="38"/>
    <w:uiPriority w:val="39"/>
    <w:rsid w:val="008726BF"/>
    <w:pPr>
      <w:spacing w:after="0" w:line="240" w:lineRule="auto"/>
      <w:ind w:left="400"/>
    </w:pPr>
    <w:rPr>
      <w:rFonts w:ascii="XO Thames" w:eastAsia="Times New Roman" w:hAnsi="XO Thames" w:cs="Times New Roman"/>
      <w:sz w:val="28"/>
      <w:szCs w:val="20"/>
      <w:lang w:eastAsia="ru-RU"/>
    </w:rPr>
  </w:style>
  <w:style w:type="character" w:customStyle="1" w:styleId="38">
    <w:name w:val="Оглавление 3 Знак"/>
    <w:link w:val="37"/>
    <w:uiPriority w:val="39"/>
    <w:rsid w:val="008726BF"/>
    <w:rPr>
      <w:rFonts w:ascii="XO Thames" w:eastAsia="Times New Roman" w:hAnsi="XO Thames" w:cs="Times New Roman"/>
      <w:sz w:val="28"/>
      <w:szCs w:val="20"/>
      <w:lang w:eastAsia="ru-RU"/>
    </w:rPr>
  </w:style>
  <w:style w:type="character" w:customStyle="1" w:styleId="af">
    <w:name w:val="Название объекта Знак"/>
    <w:basedOn w:val="1f5"/>
    <w:link w:val="ae"/>
    <w:rsid w:val="008726BF"/>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uiPriority w:val="1"/>
    <w:rsid w:val="008726BF"/>
    <w:rPr>
      <w:rFonts w:ascii="Calibri" w:eastAsia="Calibri" w:hAnsi="Calibri" w:cs="Times New Roman"/>
    </w:rPr>
  </w:style>
  <w:style w:type="paragraph" w:customStyle="1" w:styleId="12">
    <w:name w:val="Гиперссылка1"/>
    <w:link w:val="a9"/>
    <w:rsid w:val="008726BF"/>
    <w:pPr>
      <w:spacing w:after="0" w:line="240" w:lineRule="auto"/>
    </w:pPr>
    <w:rPr>
      <w:rFonts w:cs="Times New Roman"/>
      <w:color w:val="0000FF"/>
      <w:u w:val="single"/>
    </w:rPr>
  </w:style>
  <w:style w:type="paragraph" w:customStyle="1" w:styleId="Footnote">
    <w:name w:val="Footnote"/>
    <w:basedOn w:val="a1"/>
    <w:rsid w:val="008726BF"/>
    <w:rPr>
      <w:color w:val="000000"/>
      <w:sz w:val="20"/>
      <w:szCs w:val="20"/>
    </w:rPr>
  </w:style>
  <w:style w:type="paragraph" w:styleId="1f6">
    <w:name w:val="toc 1"/>
    <w:next w:val="a1"/>
    <w:link w:val="1f7"/>
    <w:uiPriority w:val="39"/>
    <w:rsid w:val="008726BF"/>
    <w:pPr>
      <w:spacing w:after="0" w:line="240" w:lineRule="auto"/>
    </w:pPr>
    <w:rPr>
      <w:rFonts w:ascii="XO Thames" w:eastAsia="Times New Roman" w:hAnsi="XO Thames" w:cs="Times New Roman"/>
      <w:b/>
      <w:sz w:val="28"/>
      <w:szCs w:val="20"/>
      <w:lang w:eastAsia="ru-RU"/>
    </w:rPr>
  </w:style>
  <w:style w:type="character" w:customStyle="1" w:styleId="1f7">
    <w:name w:val="Оглавление 1 Знак"/>
    <w:link w:val="1f6"/>
    <w:uiPriority w:val="39"/>
    <w:rsid w:val="008726BF"/>
    <w:rPr>
      <w:rFonts w:ascii="XO Thames" w:eastAsia="Times New Roman" w:hAnsi="XO Thames" w:cs="Times New Roman"/>
      <w:b/>
      <w:sz w:val="28"/>
      <w:szCs w:val="20"/>
      <w:lang w:eastAsia="ru-RU"/>
    </w:rPr>
  </w:style>
  <w:style w:type="paragraph" w:customStyle="1" w:styleId="HeaderandFooter">
    <w:name w:val="Header and Footer"/>
    <w:rsid w:val="008726BF"/>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5"/>
    <w:link w:val="a5"/>
    <w:rsid w:val="008726BF"/>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5"/>
    <w:link w:val="a7"/>
    <w:rsid w:val="008726BF"/>
  </w:style>
  <w:style w:type="paragraph" w:styleId="91">
    <w:name w:val="toc 9"/>
    <w:next w:val="a1"/>
    <w:link w:val="92"/>
    <w:rsid w:val="008726BF"/>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8726BF"/>
    <w:rPr>
      <w:rFonts w:ascii="XO Thames" w:eastAsia="Times New Roman" w:hAnsi="XO Thames" w:cs="Times New Roman"/>
      <w:sz w:val="28"/>
      <w:szCs w:val="20"/>
      <w:lang w:eastAsia="ru-RU"/>
    </w:rPr>
  </w:style>
  <w:style w:type="paragraph" w:styleId="81">
    <w:name w:val="toc 8"/>
    <w:next w:val="a1"/>
    <w:link w:val="82"/>
    <w:rsid w:val="008726BF"/>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8726BF"/>
    <w:rPr>
      <w:rFonts w:ascii="XO Thames" w:eastAsia="Times New Roman" w:hAnsi="XO Thames" w:cs="Times New Roman"/>
      <w:sz w:val="28"/>
      <w:szCs w:val="20"/>
      <w:lang w:eastAsia="ru-RU"/>
    </w:rPr>
  </w:style>
  <w:style w:type="paragraph" w:customStyle="1" w:styleId="1f">
    <w:name w:val="Выделение1"/>
    <w:link w:val="afff1"/>
    <w:rsid w:val="008726BF"/>
    <w:pPr>
      <w:spacing w:after="0" w:line="240" w:lineRule="auto"/>
    </w:pPr>
    <w:rPr>
      <w:i/>
      <w:iCs/>
    </w:rPr>
  </w:style>
  <w:style w:type="paragraph" w:styleId="51">
    <w:name w:val="toc 5"/>
    <w:next w:val="a1"/>
    <w:link w:val="52"/>
    <w:rsid w:val="008726BF"/>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8726BF"/>
    <w:rPr>
      <w:rFonts w:ascii="XO Thames" w:eastAsia="Times New Roman" w:hAnsi="XO Thames" w:cs="Times New Roman"/>
      <w:sz w:val="28"/>
      <w:szCs w:val="20"/>
      <w:lang w:eastAsia="ru-RU"/>
    </w:rPr>
  </w:style>
  <w:style w:type="paragraph" w:customStyle="1" w:styleId="copyright-info">
    <w:name w:val="copyright-info"/>
    <w:basedOn w:val="a1"/>
    <w:rsid w:val="008726BF"/>
    <w:pPr>
      <w:spacing w:beforeAutospacing="1" w:afterAutospacing="1"/>
    </w:pPr>
    <w:rPr>
      <w:color w:val="000000"/>
      <w:szCs w:val="20"/>
    </w:rPr>
  </w:style>
  <w:style w:type="paragraph" w:customStyle="1" w:styleId="afff9">
    <w:name w:val="Заголовок"/>
    <w:basedOn w:val="a1"/>
    <w:next w:val="aa"/>
    <w:rsid w:val="008726BF"/>
    <w:pPr>
      <w:keepNext/>
      <w:spacing w:before="240" w:after="120"/>
    </w:pPr>
    <w:rPr>
      <w:rFonts w:ascii="Arial" w:hAnsi="Arial"/>
      <w:color w:val="000000"/>
      <w:sz w:val="28"/>
      <w:szCs w:val="20"/>
    </w:rPr>
  </w:style>
  <w:style w:type="numbering" w:customStyle="1" w:styleId="44">
    <w:name w:val="Нет списка4"/>
    <w:next w:val="a4"/>
    <w:uiPriority w:val="99"/>
    <w:semiHidden/>
    <w:rsid w:val="005006DC"/>
  </w:style>
  <w:style w:type="paragraph" w:customStyle="1" w:styleId="afffa">
    <w:name w:val="Знак"/>
    <w:basedOn w:val="a1"/>
    <w:rsid w:val="005006D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f0">
    <w:name w:val="Основной текст с отступом2"/>
    <w:basedOn w:val="a1"/>
    <w:rsid w:val="005006DC"/>
    <w:pPr>
      <w:ind w:firstLine="720"/>
    </w:pPr>
    <w:rPr>
      <w:lang w:eastAsia="ar-SA"/>
    </w:rPr>
  </w:style>
  <w:style w:type="paragraph" w:customStyle="1" w:styleId="1f8">
    <w:name w:val="Знак Знак Знак1 Знак"/>
    <w:basedOn w:val="a1"/>
    <w:rsid w:val="005006DC"/>
    <w:pPr>
      <w:spacing w:before="100" w:after="100"/>
      <w:jc w:val="both"/>
    </w:pPr>
    <w:rPr>
      <w:rFonts w:ascii="Tahoma" w:hAnsi="Tahoma"/>
      <w:sz w:val="20"/>
      <w:szCs w:val="20"/>
      <w:lang w:val="en-US" w:eastAsia="ar-SA"/>
    </w:rPr>
  </w:style>
  <w:style w:type="paragraph" w:customStyle="1" w:styleId="2f1">
    <w:name w:val="Без интервала2"/>
    <w:qFormat/>
    <w:rsid w:val="005006DC"/>
    <w:pPr>
      <w:spacing w:after="0" w:line="240" w:lineRule="auto"/>
    </w:pPr>
    <w:rPr>
      <w:rFonts w:ascii="Calibri" w:eastAsia="Times New Roman" w:hAnsi="Calibri" w:cs="Times New Roman"/>
    </w:rPr>
  </w:style>
  <w:style w:type="paragraph" w:customStyle="1" w:styleId="39">
    <w:name w:val="Абзац списка3"/>
    <w:basedOn w:val="a1"/>
    <w:qFormat/>
    <w:rsid w:val="005006DC"/>
    <w:pPr>
      <w:ind w:left="720"/>
      <w:contextualSpacing/>
    </w:pPr>
    <w:rPr>
      <w:sz w:val="20"/>
      <w:szCs w:val="20"/>
    </w:rPr>
  </w:style>
  <w:style w:type="character" w:customStyle="1" w:styleId="45">
    <w:name w:val="Знак Знак4"/>
    <w:rsid w:val="005006DC"/>
    <w:rPr>
      <w:rFonts w:ascii="Times New Roman" w:eastAsia="Times New Roman" w:hAnsi="Times New Roman" w:cs="Times New Roman"/>
      <w:sz w:val="24"/>
      <w:szCs w:val="24"/>
      <w:lang w:eastAsia="ru-RU"/>
    </w:rPr>
  </w:style>
  <w:style w:type="character" w:customStyle="1" w:styleId="103">
    <w:name w:val="Знак Знак10"/>
    <w:rsid w:val="005006DC"/>
    <w:rPr>
      <w:b/>
      <w:sz w:val="24"/>
    </w:rPr>
  </w:style>
  <w:style w:type="character" w:customStyle="1" w:styleId="121">
    <w:name w:val="Знак Знак12"/>
    <w:rsid w:val="005006DC"/>
  </w:style>
  <w:style w:type="character" w:customStyle="1" w:styleId="111">
    <w:name w:val="Знак Знак11"/>
    <w:rsid w:val="005006DC"/>
    <w:rPr>
      <w:b/>
      <w:bCs/>
      <w:sz w:val="24"/>
      <w:szCs w:val="24"/>
    </w:rPr>
  </w:style>
  <w:style w:type="paragraph" w:customStyle="1" w:styleId="104">
    <w:name w:val="Знак Знак10 Знак Знак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5006DC"/>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5006DC"/>
    <w:pPr>
      <w:shd w:val="clear" w:color="000000" w:fill="FFFFFF"/>
      <w:spacing w:before="100" w:beforeAutospacing="1" w:after="100" w:afterAutospacing="1"/>
      <w:jc w:val="right"/>
    </w:pPr>
  </w:style>
  <w:style w:type="numbering" w:customStyle="1" w:styleId="53">
    <w:name w:val="Нет списка5"/>
    <w:next w:val="a4"/>
    <w:uiPriority w:val="99"/>
    <w:semiHidden/>
    <w:unhideWhenUsed/>
    <w:rsid w:val="005C5B0E"/>
  </w:style>
  <w:style w:type="character" w:customStyle="1" w:styleId="Exact">
    <w:name w:val="Подпись к картинке Exact"/>
    <w:link w:val="afffb"/>
    <w:rsid w:val="005C5B0E"/>
    <w:rPr>
      <w:rFonts w:ascii="Times New Roman" w:eastAsia="Times New Roman" w:hAnsi="Times New Roman" w:cs="Times New Roman"/>
      <w:sz w:val="26"/>
      <w:szCs w:val="26"/>
      <w:shd w:val="clear" w:color="auto" w:fill="FFFFFF"/>
    </w:rPr>
  </w:style>
  <w:style w:type="character" w:customStyle="1" w:styleId="1f9">
    <w:name w:val="Заголовок №1_"/>
    <w:link w:val="1fa"/>
    <w:rsid w:val="005C5B0E"/>
    <w:rPr>
      <w:rFonts w:ascii="Times New Roman" w:eastAsia="Times New Roman" w:hAnsi="Times New Roman" w:cs="Times New Roman"/>
      <w:b/>
      <w:bCs/>
      <w:sz w:val="26"/>
      <w:szCs w:val="26"/>
      <w:shd w:val="clear" w:color="auto" w:fill="FFFFFF"/>
    </w:rPr>
  </w:style>
  <w:style w:type="character" w:customStyle="1" w:styleId="3a">
    <w:name w:val="Основной текст (3)_"/>
    <w:link w:val="3b"/>
    <w:rsid w:val="005C5B0E"/>
    <w:rPr>
      <w:rFonts w:ascii="Times New Roman" w:eastAsia="Times New Roman" w:hAnsi="Times New Roman" w:cs="Times New Roman"/>
      <w:b/>
      <w:bCs/>
      <w:shd w:val="clear" w:color="auto" w:fill="FFFFFF"/>
    </w:rPr>
  </w:style>
  <w:style w:type="character" w:customStyle="1" w:styleId="46">
    <w:name w:val="Основной текст (4)_"/>
    <w:link w:val="47"/>
    <w:rsid w:val="005C5B0E"/>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5C5B0E"/>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f2">
    <w:name w:val="Основной текст (2)_"/>
    <w:link w:val="2f3"/>
    <w:rsid w:val="005C5B0E"/>
    <w:rPr>
      <w:rFonts w:ascii="Times New Roman" w:eastAsia="Times New Roman" w:hAnsi="Times New Roman" w:cs="Times New Roman"/>
      <w:sz w:val="26"/>
      <w:szCs w:val="26"/>
      <w:shd w:val="clear" w:color="auto" w:fill="FFFFFF"/>
    </w:rPr>
  </w:style>
  <w:style w:type="character" w:customStyle="1" w:styleId="2f4">
    <w:name w:val="Основной текст (2) + Полужирный"/>
    <w:rsid w:val="005C5B0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5C5B0E"/>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f5">
    <w:name w:val="Основной текст (2) + Курсив"/>
    <w:rsid w:val="005C5B0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1">
    <w:name w:val="Основной текст (2) + Курсив1"/>
    <w:rsid w:val="005C5B0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4">
    <w:name w:val="Основной текст (5)_"/>
    <w:link w:val="55"/>
    <w:qFormat/>
    <w:rsid w:val="005C5B0E"/>
    <w:rPr>
      <w:rFonts w:ascii="Times New Roman" w:eastAsia="Times New Roman" w:hAnsi="Times New Roman" w:cs="Times New Roman"/>
      <w:b/>
      <w:bCs/>
      <w:sz w:val="26"/>
      <w:szCs w:val="26"/>
      <w:shd w:val="clear" w:color="auto" w:fill="FFFFFF"/>
    </w:rPr>
  </w:style>
  <w:style w:type="character" w:customStyle="1" w:styleId="afffc">
    <w:name w:val="Колонтитул_"/>
    <w:link w:val="1fb"/>
    <w:rsid w:val="005C5B0E"/>
    <w:rPr>
      <w:rFonts w:ascii="Times New Roman" w:eastAsia="Times New Roman" w:hAnsi="Times New Roman" w:cs="Times New Roman"/>
      <w:sz w:val="28"/>
      <w:szCs w:val="28"/>
      <w:shd w:val="clear" w:color="auto" w:fill="FFFFFF"/>
    </w:rPr>
  </w:style>
  <w:style w:type="character" w:customStyle="1" w:styleId="afffd">
    <w:name w:val="Колонтитул"/>
    <w:rsid w:val="005C5B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_"/>
    <w:link w:val="64"/>
    <w:rsid w:val="005C5B0E"/>
    <w:rPr>
      <w:rFonts w:ascii="Times New Roman" w:eastAsia="Times New Roman" w:hAnsi="Times New Roman" w:cs="Times New Roman"/>
      <w:sz w:val="42"/>
      <w:szCs w:val="42"/>
      <w:shd w:val="clear" w:color="auto" w:fill="FFFFFF"/>
    </w:rPr>
  </w:style>
  <w:style w:type="paragraph" w:customStyle="1" w:styleId="afffb">
    <w:name w:val="Подпись к картинке"/>
    <w:basedOn w:val="a1"/>
    <w:link w:val="Exact"/>
    <w:rsid w:val="005C5B0E"/>
    <w:pPr>
      <w:widowControl w:val="0"/>
      <w:shd w:val="clear" w:color="auto" w:fill="FFFFFF"/>
      <w:spacing w:line="288" w:lineRule="exact"/>
    </w:pPr>
    <w:rPr>
      <w:sz w:val="26"/>
      <w:szCs w:val="26"/>
      <w:lang w:eastAsia="en-US"/>
    </w:rPr>
  </w:style>
  <w:style w:type="paragraph" w:customStyle="1" w:styleId="1fa">
    <w:name w:val="Заголовок №1"/>
    <w:basedOn w:val="a1"/>
    <w:link w:val="1f9"/>
    <w:rsid w:val="005C5B0E"/>
    <w:pPr>
      <w:widowControl w:val="0"/>
      <w:shd w:val="clear" w:color="auto" w:fill="FFFFFF"/>
      <w:spacing w:line="341" w:lineRule="exact"/>
      <w:ind w:hanging="1700"/>
      <w:jc w:val="center"/>
      <w:outlineLvl w:val="0"/>
    </w:pPr>
    <w:rPr>
      <w:b/>
      <w:bCs/>
      <w:sz w:val="26"/>
      <w:szCs w:val="26"/>
      <w:lang w:eastAsia="en-US"/>
    </w:rPr>
  </w:style>
  <w:style w:type="paragraph" w:customStyle="1" w:styleId="3b">
    <w:name w:val="Основной текст (3)"/>
    <w:basedOn w:val="a1"/>
    <w:link w:val="3a"/>
    <w:rsid w:val="005C5B0E"/>
    <w:pPr>
      <w:widowControl w:val="0"/>
      <w:shd w:val="clear" w:color="auto" w:fill="FFFFFF"/>
      <w:spacing w:before="260" w:after="360" w:line="244" w:lineRule="exact"/>
      <w:jc w:val="center"/>
    </w:pPr>
    <w:rPr>
      <w:b/>
      <w:bCs/>
      <w:sz w:val="22"/>
      <w:szCs w:val="22"/>
      <w:lang w:eastAsia="en-US"/>
    </w:rPr>
  </w:style>
  <w:style w:type="paragraph" w:customStyle="1" w:styleId="47">
    <w:name w:val="Основной текст (4)"/>
    <w:basedOn w:val="a1"/>
    <w:link w:val="46"/>
    <w:rsid w:val="005C5B0E"/>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f3">
    <w:name w:val="Основной текст (2)"/>
    <w:basedOn w:val="a1"/>
    <w:link w:val="2f2"/>
    <w:rsid w:val="005C5B0E"/>
    <w:pPr>
      <w:widowControl w:val="0"/>
      <w:shd w:val="clear" w:color="auto" w:fill="FFFFFF"/>
      <w:spacing w:before="360" w:after="820" w:line="288" w:lineRule="exact"/>
      <w:jc w:val="center"/>
    </w:pPr>
    <w:rPr>
      <w:sz w:val="26"/>
      <w:szCs w:val="26"/>
      <w:lang w:eastAsia="en-US"/>
    </w:rPr>
  </w:style>
  <w:style w:type="paragraph" w:customStyle="1" w:styleId="55">
    <w:name w:val="Основной текст (5)"/>
    <w:basedOn w:val="a1"/>
    <w:link w:val="54"/>
    <w:rsid w:val="005C5B0E"/>
    <w:pPr>
      <w:widowControl w:val="0"/>
      <w:shd w:val="clear" w:color="auto" w:fill="FFFFFF"/>
      <w:spacing w:before="2300" w:after="660" w:line="326" w:lineRule="exact"/>
    </w:pPr>
    <w:rPr>
      <w:b/>
      <w:bCs/>
      <w:sz w:val="26"/>
      <w:szCs w:val="26"/>
      <w:lang w:eastAsia="en-US"/>
    </w:rPr>
  </w:style>
  <w:style w:type="paragraph" w:customStyle="1" w:styleId="1fb">
    <w:name w:val="Колонтитул1"/>
    <w:basedOn w:val="a1"/>
    <w:link w:val="afffc"/>
    <w:rsid w:val="005C5B0E"/>
    <w:pPr>
      <w:widowControl w:val="0"/>
      <w:shd w:val="clear" w:color="auto" w:fill="FFFFFF"/>
      <w:spacing w:line="326" w:lineRule="exact"/>
      <w:jc w:val="center"/>
    </w:pPr>
    <w:rPr>
      <w:sz w:val="28"/>
      <w:szCs w:val="28"/>
      <w:lang w:eastAsia="en-US"/>
    </w:rPr>
  </w:style>
  <w:style w:type="paragraph" w:customStyle="1" w:styleId="64">
    <w:name w:val="Основной текст (6)"/>
    <w:basedOn w:val="a1"/>
    <w:link w:val="63"/>
    <w:rsid w:val="005C5B0E"/>
    <w:pPr>
      <w:widowControl w:val="0"/>
      <w:shd w:val="clear" w:color="auto" w:fill="FFFFFF"/>
      <w:spacing w:line="322" w:lineRule="exact"/>
      <w:jc w:val="center"/>
    </w:pPr>
    <w:rPr>
      <w:sz w:val="42"/>
      <w:szCs w:val="42"/>
      <w:lang w:eastAsia="en-US"/>
    </w:rPr>
  </w:style>
  <w:style w:type="numbering" w:customStyle="1" w:styleId="1">
    <w:name w:val="Стиль1"/>
    <w:uiPriority w:val="99"/>
    <w:rsid w:val="005C5B0E"/>
    <w:pPr>
      <w:numPr>
        <w:numId w:val="5"/>
      </w:numPr>
    </w:pPr>
  </w:style>
  <w:style w:type="paragraph" w:styleId="HTML">
    <w:name w:val="HTML Preformatted"/>
    <w:basedOn w:val="a1"/>
    <w:link w:val="HTML0"/>
    <w:unhideWhenUsed/>
    <w:rsid w:val="005C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C5B0E"/>
    <w:rPr>
      <w:rFonts w:ascii="Courier New" w:eastAsia="Times New Roman" w:hAnsi="Courier New" w:cs="Courier New"/>
      <w:sz w:val="20"/>
      <w:szCs w:val="20"/>
      <w:lang w:eastAsia="ru-RU"/>
    </w:rPr>
  </w:style>
  <w:style w:type="character" w:customStyle="1" w:styleId="w">
    <w:name w:val="w"/>
    <w:basedOn w:val="a2"/>
    <w:rsid w:val="005C5B0E"/>
  </w:style>
  <w:style w:type="paragraph" w:customStyle="1" w:styleId="ConsPlusDocList">
    <w:name w:val="ConsPlusDocList"/>
    <w:rsid w:val="005C5B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C5B0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customStyle="1" w:styleId="1fc">
    <w:name w:val="Сетка таблицы1"/>
    <w:basedOn w:val="a3"/>
    <w:next w:val="af3"/>
    <w:rsid w:val="005C5B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
    <w:name w:val="Основной текст (2) + 9 pt"/>
    <w:aliases w:val="Полужирный"/>
    <w:rsid w:val="005C5B0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2"/>
    <w:rsid w:val="005C5B0E"/>
  </w:style>
  <w:style w:type="character" w:styleId="afffe">
    <w:name w:val="Strong"/>
    <w:link w:val="1fd"/>
    <w:qFormat/>
    <w:rsid w:val="005C5B0E"/>
    <w:rPr>
      <w:b/>
      <w:bCs/>
    </w:rPr>
  </w:style>
  <w:style w:type="paragraph" w:customStyle="1" w:styleId="Style3">
    <w:name w:val="Style3"/>
    <w:basedOn w:val="a1"/>
    <w:uiPriority w:val="99"/>
    <w:rsid w:val="005C5B0E"/>
    <w:pPr>
      <w:widowControl w:val="0"/>
      <w:autoSpaceDE w:val="0"/>
      <w:autoSpaceDN w:val="0"/>
      <w:adjustRightInd w:val="0"/>
      <w:spacing w:line="276" w:lineRule="exact"/>
    </w:pPr>
  </w:style>
  <w:style w:type="paragraph" w:customStyle="1" w:styleId="Style4">
    <w:name w:val="Style4"/>
    <w:basedOn w:val="a1"/>
    <w:uiPriority w:val="99"/>
    <w:rsid w:val="005C5B0E"/>
    <w:pPr>
      <w:widowControl w:val="0"/>
      <w:autoSpaceDE w:val="0"/>
      <w:autoSpaceDN w:val="0"/>
      <w:adjustRightInd w:val="0"/>
      <w:spacing w:line="326" w:lineRule="exact"/>
      <w:jc w:val="center"/>
    </w:pPr>
  </w:style>
  <w:style w:type="character" w:customStyle="1" w:styleId="FontStyle17">
    <w:name w:val="Font Style17"/>
    <w:uiPriority w:val="99"/>
    <w:rsid w:val="005C5B0E"/>
    <w:rPr>
      <w:rFonts w:ascii="Times New Roman" w:hAnsi="Times New Roman" w:cs="Times New Roman" w:hint="default"/>
      <w:sz w:val="22"/>
      <w:szCs w:val="22"/>
    </w:rPr>
  </w:style>
  <w:style w:type="paragraph" w:customStyle="1" w:styleId="Standard">
    <w:name w:val="Standard"/>
    <w:rsid w:val="005C5B0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112">
    <w:name w:val="Нет списка11"/>
    <w:next w:val="a4"/>
    <w:uiPriority w:val="99"/>
    <w:semiHidden/>
    <w:unhideWhenUsed/>
    <w:rsid w:val="005C5B0E"/>
  </w:style>
  <w:style w:type="paragraph" w:customStyle="1" w:styleId="ListLabel134">
    <w:name w:val="ListLabel 1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6">
    <w:name w:val="ListLabel 8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39">
    <w:name w:val="ListLabel 13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1">
    <w:name w:val="ListLabel 20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4">
    <w:name w:val="ListLabel 11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0">
    <w:name w:val="ListLabel 14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33">
    <w:name w:val="ListLabel 233"/>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9">
    <w:name w:val="ListLabel 8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9">
    <w:name w:val="ListLabel 189"/>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66">
    <w:name w:val="ListLabel 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96">
    <w:name w:val="ListLabel 9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44">
    <w:name w:val="ListLabel 4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2">
    <w:name w:val="ListLabel 15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21">
    <w:name w:val="ListLabel 12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19">
    <w:name w:val="ListLabel 2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0">
    <w:name w:val="ListLabel 17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7">
    <w:name w:val="ListLabel 14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7">
    <w:name w:val="ListLabel 217"/>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8">
    <w:name w:val="ListLabel 10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3">
    <w:name w:val="ListLabel 1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6">
    <w:name w:val="ListLabel 14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0">
    <w:name w:val="ListLabel 5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7">
    <w:name w:val="ListLabel 20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7">
    <w:name w:val="ListLabel 257"/>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0">
    <w:name w:val="ListLabel 8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8">
    <w:name w:val="ListLabel 1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0">
    <w:name w:val="ListLabel 20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74">
    <w:name w:val="ListLabel 7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3">
    <w:name w:val="ListLabel 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2">
    <w:name w:val="ListLabel 20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4">
    <w:name w:val="ListLabel 244"/>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8">
    <w:name w:val="ListLabel 1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3">
    <w:name w:val="ListLabel 263"/>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47">
    <w:name w:val="ListLabel 4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1">
    <w:name w:val="ListLabel 16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4">
    <w:name w:val="ListLabel 18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35">
    <w:name w:val="ListLabel 23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4">
    <w:name w:val="ListLabel 2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9">
    <w:name w:val="ListLabel 19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4">
    <w:name w:val="ListLabel 25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8">
    <w:name w:val="ListLabel 19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1">
    <w:name w:val="ListLabel 19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63">
    <w:name w:val="ListLabel 1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8">
    <w:name w:val="ListLabel 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
    <w:name w:val="ListLabel 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35">
    <w:name w:val="ListLabel 13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7">
    <w:name w:val="ListLabel 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13">
    <w:name w:val="ListLabel 11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1">
    <w:name w:val="ListLabel 10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4">
    <w:name w:val="ListLabel 214"/>
    <w:rsid w:val="005C5B0E"/>
    <w:pPr>
      <w:spacing w:after="0" w:line="240" w:lineRule="auto"/>
    </w:pPr>
    <w:rPr>
      <w:rFonts w:ascii="Courier New" w:eastAsia="Times New Roman" w:hAnsi="Courier New" w:cs="Times New Roman"/>
      <w:color w:val="000000"/>
      <w:sz w:val="28"/>
      <w:szCs w:val="20"/>
      <w:lang w:eastAsia="ru-RU"/>
    </w:rPr>
  </w:style>
  <w:style w:type="paragraph" w:styleId="affff">
    <w:name w:val="endnote text"/>
    <w:basedOn w:val="a1"/>
    <w:link w:val="1fe"/>
    <w:rsid w:val="005C5B0E"/>
    <w:rPr>
      <w:rFonts w:ascii="Courier New" w:hAnsi="Courier New"/>
      <w:color w:val="000000"/>
      <w:szCs w:val="20"/>
    </w:rPr>
  </w:style>
  <w:style w:type="character" w:customStyle="1" w:styleId="affff0">
    <w:name w:val="Текст концевой сноски Знак"/>
    <w:basedOn w:val="a2"/>
    <w:rsid w:val="005C5B0E"/>
    <w:rPr>
      <w:rFonts w:ascii="Times New Roman" w:eastAsia="Times New Roman" w:hAnsi="Times New Roman" w:cs="Times New Roman"/>
      <w:sz w:val="20"/>
      <w:szCs w:val="20"/>
      <w:lang w:eastAsia="ru-RU"/>
    </w:rPr>
  </w:style>
  <w:style w:type="character" w:customStyle="1" w:styleId="1fe">
    <w:name w:val="Текст концевой сноски Знак1"/>
    <w:link w:val="affff"/>
    <w:rsid w:val="005C5B0E"/>
    <w:rPr>
      <w:rFonts w:ascii="Courier New" w:eastAsia="Times New Roman" w:hAnsi="Courier New" w:cs="Times New Roman"/>
      <w:color w:val="000000"/>
      <w:sz w:val="24"/>
      <w:szCs w:val="20"/>
      <w:lang w:eastAsia="ru-RU"/>
    </w:rPr>
  </w:style>
  <w:style w:type="paragraph" w:customStyle="1" w:styleId="ListLabel58">
    <w:name w:val="ListLabel 5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0">
    <w:name w:val="ListLabel 6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
    <w:name w:val="ListLabel 3"/>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
    <w:name w:val="Текст примечания Знак1"/>
    <w:rsid w:val="005C5B0E"/>
  </w:style>
  <w:style w:type="paragraph" w:customStyle="1" w:styleId="ListLabel213">
    <w:name w:val="ListLabel 2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9">
    <w:name w:val="ListLabel 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6">
    <w:name w:val="ListLabel 196"/>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205">
    <w:name w:val="ListLabel 20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9">
    <w:name w:val="ListLabel 5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8">
    <w:name w:val="ListLabel 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2">
    <w:name w:val="ListLabel 4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9">
    <w:name w:val="ListLabel 23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1">
    <w:name w:val="ListLabel 2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7">
    <w:name w:val="ListLabel 5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6">
    <w:name w:val="ListLabel 216"/>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9">
    <w:name w:val="ListLabel 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9">
    <w:name w:val="ListLabel 14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
    <w:name w:val="ListLabel 21"/>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95">
    <w:name w:val="ListLabel 19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7">
    <w:name w:val="ListLabel 187"/>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51">
    <w:name w:val="ListLabel 1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3">
    <w:name w:val="ListLabel 1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8">
    <w:name w:val="ListLabel 15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59">
    <w:name w:val="ListLabel 15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2">
    <w:name w:val="ListLabel 242"/>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3">
    <w:name w:val="ListLabel 24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99">
    <w:name w:val="ListLabel 9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6">
    <w:name w:val="ListLabel 226"/>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5">
    <w:name w:val="ListLabel 12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2">
    <w:name w:val="ListLabel 10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2">
    <w:name w:val="ListLabel 19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3">
    <w:name w:val="ListLabel 18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1">
    <w:name w:val="ListLabel 9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0">
    <w:name w:val="ListLabel 10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0">
    <w:name w:val="ListLabel 260"/>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08">
    <w:name w:val="ListLabel 20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11">
    <w:name w:val="ListLabel 11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72">
    <w:name w:val="ListLabel 7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4">
    <w:name w:val="ListLabel 224"/>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18">
    <w:name w:val="ListLabel 2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
    <w:name w:val="ListLabel 25"/>
    <w:rsid w:val="005C5B0E"/>
    <w:pPr>
      <w:spacing w:after="0" w:line="240" w:lineRule="auto"/>
    </w:pPr>
    <w:rPr>
      <w:rFonts w:ascii="Times New Roman" w:eastAsia="Times New Roman" w:hAnsi="Times New Roman" w:cs="Times New Roman"/>
      <w:sz w:val="28"/>
      <w:szCs w:val="20"/>
      <w:lang w:eastAsia="ru-RU"/>
    </w:rPr>
  </w:style>
  <w:style w:type="paragraph" w:customStyle="1" w:styleId="1fd">
    <w:name w:val="Строгий1"/>
    <w:link w:val="afffe"/>
    <w:rsid w:val="005C5B0E"/>
    <w:rPr>
      <w:b/>
      <w:bCs/>
    </w:rPr>
  </w:style>
  <w:style w:type="paragraph" w:customStyle="1" w:styleId="ListLabel130">
    <w:name w:val="ListLabel 13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7">
    <w:name w:val="ListLabel 247"/>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18">
    <w:name w:val="ListLabel 1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0">
    <w:name w:val="ListLabel 3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9">
    <w:name w:val="ListLabel 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4">
    <w:name w:val="ListLabel 6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4">
    <w:name w:val="ListLabel 16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7">
    <w:name w:val="ListLabel 3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70">
    <w:name w:val="ListLabel 7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8">
    <w:name w:val="ListLabel 12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7">
    <w:name w:val="ListLabel 107"/>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0">
    <w:name w:val="Тема примечания Знак1"/>
    <w:rsid w:val="005C5B0E"/>
    <w:rPr>
      <w:b/>
      <w:color w:val="000000"/>
      <w:sz w:val="24"/>
      <w:szCs w:val="20"/>
    </w:rPr>
  </w:style>
  <w:style w:type="character" w:customStyle="1" w:styleId="HTML1">
    <w:name w:val="Стандартный HTML Знак1"/>
    <w:rsid w:val="005C5B0E"/>
    <w:rPr>
      <w:color w:val="00000A"/>
    </w:rPr>
  </w:style>
  <w:style w:type="paragraph" w:customStyle="1" w:styleId="ListLabel2">
    <w:name w:val="ListLabel 2"/>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2">
    <w:name w:val="ListLabel 232"/>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65">
    <w:name w:val="ListLabel 16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48">
    <w:name w:val="ListLabel 248"/>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32">
    <w:name w:val="ListLabel 13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4">
    <w:name w:val="ListLabel 15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9">
    <w:name w:val="ListLabel 3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5">
    <w:name w:val="ListLabel 24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3">
    <w:name w:val="ListLabel 1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
    <w:name w:val="ListLabel 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50">
    <w:name w:val="ListLabel 15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2">
    <w:name w:val="ListLabel 1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2">
    <w:name w:val="ListLabel 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1">
    <w:name w:val="ListLabel 14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3">
    <w:name w:val="ListLabel 2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8">
    <w:name w:val="ListLabel 2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4">
    <w:name w:val="ListLabel 9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7">
    <w:name w:val="ListLabel 8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4">
    <w:name w:val="ListLabel 194"/>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1">
    <w:name w:val="Верхний колонтитул Знак1"/>
    <w:rsid w:val="005C5B0E"/>
    <w:rPr>
      <w:color w:val="000000"/>
      <w:sz w:val="24"/>
    </w:rPr>
  </w:style>
  <w:style w:type="paragraph" w:customStyle="1" w:styleId="ListLabel76">
    <w:name w:val="ListLabel 7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2">
    <w:name w:val="ListLabel 16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84">
    <w:name w:val="ListLabel 8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0">
    <w:name w:val="ListLabel 11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3">
    <w:name w:val="ListLabel 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3">
    <w:name w:val="ListLabel 7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2">
    <w:name w:val="ListLabel 17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41">
    <w:name w:val="ListLabel 24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1">
    <w:name w:val="ListLabel 26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2">
    <w:name w:val="ListLabel 9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2">
    <w:name w:val="ListLabel 2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1">
    <w:name w:val="ListLabel 4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49">
    <w:name w:val="ListLabel 2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6">
    <w:name w:val="ListLabel 23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38">
    <w:name w:val="ListLabel 13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7">
    <w:name w:val="ListLabel 1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6">
    <w:name w:val="ListLabel 24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5">
    <w:name w:val="ListLabel 11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
    <w:name w:val="ListLabel 18"/>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0">
    <w:name w:val="ListLabel 25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0">
    <w:name w:val="ListLabel 240"/>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
    <w:name w:val="ListLabel 1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5">
    <w:name w:val="ListLabel 9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20">
    <w:name w:val="ListLabel 12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83">
    <w:name w:val="ListLabel 8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52">
    <w:name w:val="ListLabel 5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2">
    <w:name w:val="ListLabel 8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57">
    <w:name w:val="ListLabel 15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3">
    <w:name w:val="ListLabel 2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1ff2">
    <w:name w:val="Заголовок1"/>
    <w:basedOn w:val="a1"/>
    <w:next w:val="aa"/>
    <w:link w:val="2f6"/>
    <w:rsid w:val="005C5B0E"/>
    <w:pPr>
      <w:keepNext/>
      <w:spacing w:before="240" w:after="120"/>
    </w:pPr>
    <w:rPr>
      <w:rFonts w:ascii="Liberation Sans" w:hAnsi="Liberation Sans"/>
      <w:color w:val="000000"/>
      <w:sz w:val="28"/>
      <w:szCs w:val="20"/>
    </w:rPr>
  </w:style>
  <w:style w:type="character" w:customStyle="1" w:styleId="2f6">
    <w:name w:val="Заголовок2"/>
    <w:link w:val="1ff2"/>
    <w:rsid w:val="005C5B0E"/>
    <w:rPr>
      <w:rFonts w:ascii="Liberation Sans" w:eastAsia="Times New Roman" w:hAnsi="Liberation Sans" w:cs="Times New Roman"/>
      <w:color w:val="000000"/>
      <w:sz w:val="28"/>
      <w:szCs w:val="20"/>
      <w:lang w:eastAsia="ru-RU"/>
    </w:rPr>
  </w:style>
  <w:style w:type="paragraph" w:customStyle="1" w:styleId="affff1">
    <w:name w:val="Ссылка указателя"/>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5">
    <w:name w:val="ListLabel 15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
    <w:name w:val="ListLabel 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8">
    <w:name w:val="ListLabel 6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3">
    <w:name w:val="ListLabel 23"/>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6">
    <w:name w:val="ListLabel 18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
    <w:name w:val="ListLabel 1"/>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7">
    <w:name w:val="ListLabel 1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2">
    <w:name w:val="ListLabel 11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10">
    <w:name w:val="ListLabel 2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75">
    <w:name w:val="ListLabel 7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6">
    <w:name w:val="ListLabel 4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2">
    <w:name w:val="ListLabel 22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7">
    <w:name w:val="ListLabel 12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60">
    <w:name w:val="ListLabel 16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7">
    <w:name w:val="ListLabel 2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
    <w:name w:val="ListLabel 15"/>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
    <w:name w:val="ListLabel 20"/>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8">
    <w:name w:val="ListLabel 258"/>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2">
    <w:name w:val="ListLabel 18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5">
    <w:name w:val="ListLabel 14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56">
    <w:name w:val="ListLabel 256"/>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26">
    <w:name w:val="ListLabel 12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3">
    <w:name w:val="ListLabel 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6">
    <w:name w:val="ListLabel 5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04">
    <w:name w:val="ListLabel 10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1">
    <w:name w:val="ListLabel 3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4">
    <w:name w:val="ListLabel 5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09">
    <w:name w:val="ListLabel 10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2">
    <w:name w:val="ListLabel 25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40">
    <w:name w:val="ListLabel 4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
    <w:name w:val="ListLabel 2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5">
    <w:name w:val="ListLabel 17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31">
    <w:name w:val="ListLabel 13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3">
    <w:name w:val="ListLabel 19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35">
    <w:name w:val="ListLabel 35"/>
    <w:rsid w:val="005C5B0E"/>
    <w:pPr>
      <w:spacing w:after="0" w:line="240" w:lineRule="auto"/>
    </w:pPr>
    <w:rPr>
      <w:rFonts w:ascii="Times New Roman" w:eastAsia="Times New Roman" w:hAnsi="Times New Roman" w:cs="Times New Roman"/>
      <w:color w:val="000000"/>
      <w:sz w:val="28"/>
      <w:szCs w:val="20"/>
      <w:lang w:eastAsia="ru-RU"/>
    </w:rPr>
  </w:style>
  <w:style w:type="character" w:customStyle="1" w:styleId="1ff3">
    <w:name w:val="Нижний колонтитул Знак1"/>
    <w:rsid w:val="005C5B0E"/>
    <w:rPr>
      <w:color w:val="000000"/>
      <w:sz w:val="24"/>
    </w:rPr>
  </w:style>
  <w:style w:type="paragraph" w:customStyle="1" w:styleId="ListLabel142">
    <w:name w:val="ListLabel 14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1">
    <w:name w:val="ListLabel 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3">
    <w:name w:val="ListLabel 17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76">
    <w:name w:val="ListLabel 17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9">
    <w:name w:val="ListLabel 259"/>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68">
    <w:name w:val="ListLabel 16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0">
    <w:name w:val="ListLabel 9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09">
    <w:name w:val="ListLabel 20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7">
    <w:name w:val="ListLabel 11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0">
    <w:name w:val="ListLabel 23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5">
    <w:name w:val="ListLabel 6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5">
    <w:name w:val="ListLabel 10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5">
    <w:name w:val="ListLabel 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81">
    <w:name w:val="ListLabel 1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1">
    <w:name w:val="ListLabel 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4">
    <w:name w:val="ListLabel 14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3">
    <w:name w:val="ListLabel 14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90">
    <w:name w:val="ListLabel 190"/>
    <w:rsid w:val="005C5B0E"/>
    <w:pPr>
      <w:spacing w:after="0" w:line="240" w:lineRule="auto"/>
    </w:pPr>
    <w:rPr>
      <w:rFonts w:ascii="Times New Roman" w:eastAsia="Times New Roman" w:hAnsi="Times New Roman" w:cs="Times New Roman"/>
      <w:sz w:val="28"/>
      <w:szCs w:val="20"/>
      <w:lang w:eastAsia="ru-RU"/>
    </w:rPr>
  </w:style>
  <w:style w:type="paragraph" w:customStyle="1" w:styleId="1ff4">
    <w:name w:val="Знак концевой сноски1"/>
    <w:link w:val="affff2"/>
    <w:rsid w:val="005C5B0E"/>
    <w:rPr>
      <w:rFonts w:ascii="Courier New" w:hAnsi="Courier New"/>
      <w:color w:val="000000"/>
      <w:sz w:val="20"/>
      <w:szCs w:val="20"/>
      <w:vertAlign w:val="superscript"/>
    </w:rPr>
  </w:style>
  <w:style w:type="character" w:styleId="affff2">
    <w:name w:val="endnote reference"/>
    <w:link w:val="1ff4"/>
    <w:rsid w:val="005C5B0E"/>
    <w:rPr>
      <w:rFonts w:ascii="Courier New" w:eastAsia="Times New Roman" w:hAnsi="Courier New" w:cs="Times New Roman"/>
      <w:color w:val="000000"/>
      <w:sz w:val="20"/>
      <w:szCs w:val="20"/>
      <w:vertAlign w:val="superscript"/>
      <w:lang w:eastAsia="ru-RU"/>
    </w:rPr>
  </w:style>
  <w:style w:type="paragraph" w:customStyle="1" w:styleId="ListLabel215">
    <w:name w:val="ListLabel 215"/>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78">
    <w:name w:val="ListLabel 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6">
    <w:name w:val="ListLabel 1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6">
    <w:name w:val="ListLabel 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36">
    <w:name w:val="ListLabel 1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9">
    <w:name w:val="ListLabel 1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7">
    <w:name w:val="ListLabel 9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5">
    <w:name w:val="ListLabel 25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7">
    <w:name w:val="ListLabel 197"/>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06">
    <w:name w:val="ListLabel 10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4">
    <w:name w:val="ListLabel 17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98">
    <w:name w:val="ListLabel 9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04">
    <w:name w:val="ListLabel 20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1">
    <w:name w:val="ListLabel 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1">
    <w:name w:val="ListLabel 25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5">
    <w:name w:val="ListLabel 4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4">
    <w:name w:val="ListLabel 3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7">
    <w:name w:val="ListLabel 16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8">
    <w:name w:val="ListLabel 3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93">
    <w:name w:val="ListLabel 9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1">
    <w:name w:val="ListLabel 61"/>
    <w:rsid w:val="005C5B0E"/>
    <w:pPr>
      <w:spacing w:after="0" w:line="240" w:lineRule="auto"/>
    </w:pPr>
    <w:rPr>
      <w:rFonts w:ascii="Times New Roman" w:eastAsia="Times New Roman" w:hAnsi="Times New Roman" w:cs="Times New Roman"/>
      <w:b/>
      <w:color w:val="000000"/>
      <w:sz w:val="28"/>
      <w:szCs w:val="20"/>
      <w:lang w:eastAsia="ru-RU"/>
    </w:rPr>
  </w:style>
  <w:style w:type="character" w:customStyle="1" w:styleId="1ff5">
    <w:name w:val="Текст выноски Знак1"/>
    <w:rsid w:val="005C5B0E"/>
    <w:rPr>
      <w:rFonts w:ascii="Segoe UI" w:hAnsi="Segoe UI"/>
      <w:color w:val="000000"/>
      <w:sz w:val="18"/>
    </w:rPr>
  </w:style>
  <w:style w:type="paragraph" w:customStyle="1" w:styleId="ListLabel116">
    <w:name w:val="ListLabel 11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affff3">
    <w:name w:val="Заглавие"/>
    <w:basedOn w:val="a1"/>
    <w:rsid w:val="005C5B0E"/>
    <w:pPr>
      <w:spacing w:before="120" w:after="120"/>
    </w:pPr>
    <w:rPr>
      <w:rFonts w:ascii="Courier New" w:hAnsi="Courier New"/>
      <w:i/>
      <w:color w:val="000000"/>
      <w:szCs w:val="20"/>
    </w:rPr>
  </w:style>
  <w:style w:type="paragraph" w:customStyle="1" w:styleId="ListLabel122">
    <w:name w:val="ListLabel 12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9">
    <w:name w:val="ListLabel 7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7">
    <w:name w:val="ListLabel 2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7">
    <w:name w:val="ListLabel 7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20">
    <w:name w:val="ListLabel 220"/>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4">
    <w:name w:val="ListLabel 12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88">
    <w:name w:val="ListLabel 1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8">
    <w:name w:val="ListLabel 23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71">
    <w:name w:val="ListLabel 7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0">
    <w:name w:val="ListLabel 180"/>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85">
    <w:name w:val="ListLabel 185"/>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31">
    <w:name w:val="ListLabel 231"/>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4">
    <w:name w:val="ListLabel 1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28">
    <w:name w:val="ListLabel 228"/>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7">
    <w:name w:val="ListLabel 6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2">
    <w:name w:val="ListLabel 22"/>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9">
    <w:name w:val="ListLabel 16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9">
    <w:name w:val="ListLabel 129"/>
    <w:rsid w:val="005C5B0E"/>
    <w:pPr>
      <w:spacing w:after="0" w:line="240" w:lineRule="auto"/>
    </w:pPr>
    <w:rPr>
      <w:rFonts w:ascii="Times New Roman" w:eastAsia="Times New Roman" w:hAnsi="Times New Roman" w:cs="Times New Roman"/>
      <w:sz w:val="28"/>
      <w:szCs w:val="20"/>
      <w:lang w:eastAsia="ru-RU"/>
    </w:rPr>
  </w:style>
  <w:style w:type="character" w:customStyle="1" w:styleId="1ff6">
    <w:name w:val="Без интервала Знак1"/>
    <w:rsid w:val="005C5B0E"/>
    <w:rPr>
      <w:rFonts w:ascii="Calibri" w:hAnsi="Calibri"/>
      <w:color w:val="00000A"/>
      <w:sz w:val="22"/>
    </w:rPr>
  </w:style>
  <w:style w:type="paragraph" w:customStyle="1" w:styleId="ListLabel156">
    <w:name w:val="ListLabel 15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5">
    <w:name w:val="ListLabel 5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53">
    <w:name w:val="ListLabel 5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36">
    <w:name w:val="ListLabel 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3">
    <w:name w:val="ListLabel 1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
    <w:name w:val="ListLabel 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79">
    <w:name w:val="ListLabel 17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2">
    <w:name w:val="ListLabel 32"/>
    <w:rsid w:val="005C5B0E"/>
    <w:pPr>
      <w:spacing w:after="0" w:line="240" w:lineRule="auto"/>
    </w:pPr>
    <w:rPr>
      <w:rFonts w:ascii="Courier New" w:eastAsia="Times New Roman" w:hAnsi="Courier New" w:cs="Times New Roman"/>
      <w:color w:val="000000"/>
      <w:sz w:val="28"/>
      <w:szCs w:val="20"/>
      <w:lang w:eastAsia="ru-RU"/>
    </w:rPr>
  </w:style>
  <w:style w:type="paragraph" w:styleId="1ff7">
    <w:name w:val="index 1"/>
    <w:basedOn w:val="a1"/>
    <w:next w:val="a1"/>
    <w:autoRedefine/>
    <w:uiPriority w:val="99"/>
    <w:semiHidden/>
    <w:unhideWhenUsed/>
    <w:rsid w:val="005C5B0E"/>
    <w:pPr>
      <w:ind w:left="240" w:hanging="240"/>
    </w:pPr>
    <w:rPr>
      <w:rFonts w:ascii="Courier New" w:hAnsi="Courier New"/>
      <w:color w:val="000000"/>
      <w:szCs w:val="20"/>
    </w:rPr>
  </w:style>
  <w:style w:type="paragraph" w:styleId="affff4">
    <w:name w:val="index heading"/>
    <w:basedOn w:val="a1"/>
    <w:link w:val="affff5"/>
    <w:rsid w:val="005C5B0E"/>
    <w:rPr>
      <w:rFonts w:ascii="Courier New" w:hAnsi="Courier New"/>
      <w:color w:val="000000"/>
      <w:szCs w:val="20"/>
    </w:rPr>
  </w:style>
  <w:style w:type="character" w:customStyle="1" w:styleId="affff5">
    <w:name w:val="Указатель Знак"/>
    <w:link w:val="affff4"/>
    <w:rsid w:val="005C5B0E"/>
    <w:rPr>
      <w:rFonts w:ascii="Courier New" w:eastAsia="Times New Roman" w:hAnsi="Courier New" w:cs="Times New Roman"/>
      <w:color w:val="000000"/>
      <w:sz w:val="24"/>
      <w:szCs w:val="20"/>
      <w:lang w:eastAsia="ru-RU"/>
    </w:rPr>
  </w:style>
  <w:style w:type="paragraph" w:customStyle="1" w:styleId="-">
    <w:name w:val="Интернет-ссылка"/>
    <w:uiPriority w:val="99"/>
    <w:rsid w:val="005C5B0E"/>
    <w:pPr>
      <w:spacing w:after="0" w:line="240" w:lineRule="auto"/>
    </w:pPr>
    <w:rPr>
      <w:rFonts w:ascii="Courier New" w:eastAsia="Times New Roman" w:hAnsi="Courier New" w:cs="Times New Roman"/>
      <w:color w:val="0000FF"/>
      <w:sz w:val="20"/>
      <w:szCs w:val="20"/>
      <w:u w:val="single"/>
      <w:lang w:eastAsia="ru-RU"/>
    </w:rPr>
  </w:style>
  <w:style w:type="paragraph" w:customStyle="1" w:styleId="ListLabel223">
    <w:name w:val="ListLabel 2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2">
    <w:name w:val="ListLabel 21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9">
    <w:name w:val="ListLabel 6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9">
    <w:name w:val="ListLabel 19"/>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6">
    <w:name w:val="ListLabel 20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21">
    <w:name w:val="ListLabel 22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3">
    <w:name w:val="ListLabel 4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
    <w:name w:val="ListLabel 2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5">
    <w:name w:val="ListLabel 8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71">
    <w:name w:val="ListLabel 17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9">
    <w:name w:val="ListLabel 2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7">
    <w:name w:val="ListLabel 17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5">
    <w:name w:val="ListLabel 225"/>
    <w:rsid w:val="005C5B0E"/>
    <w:pPr>
      <w:spacing w:after="0" w:line="240" w:lineRule="auto"/>
    </w:pPr>
    <w:rPr>
      <w:rFonts w:ascii="Times New Roman" w:eastAsia="Times New Roman" w:hAnsi="Times New Roman" w:cs="Times New Roman"/>
      <w:sz w:val="28"/>
      <w:szCs w:val="20"/>
      <w:lang w:eastAsia="ru-RU"/>
    </w:rPr>
  </w:style>
  <w:style w:type="table" w:customStyle="1" w:styleId="113">
    <w:name w:val="Сетка таблицы11"/>
    <w:basedOn w:val="a3"/>
    <w:next w:val="af3"/>
    <w:rsid w:val="005C5B0E"/>
    <w:pPr>
      <w:spacing w:after="0" w:line="240" w:lineRule="auto"/>
    </w:pPr>
    <w:rPr>
      <w:rFonts w:ascii="Courier New" w:eastAsia="Times New Roman" w:hAnsi="Courier New"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4"/>
    <w:uiPriority w:val="99"/>
    <w:semiHidden/>
    <w:unhideWhenUsed/>
    <w:rsid w:val="00C53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1"/>
    <w:next w:val="a1"/>
    <w:link w:val="11"/>
    <w:uiPriority w:val="9"/>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uiPriority w:val="9"/>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iPriority w:val="9"/>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uiPriority w:val="99"/>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2"/>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uiPriority w:val="99"/>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uiPriority w:val="99"/>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3"/>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rsid w:val="00DA3EC4"/>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1,H1 Знак1,&quot;Алмаз&quot; Знак"/>
    <w:basedOn w:val="a2"/>
    <w:link w:val="10"/>
    <w:uiPriority w:val="9"/>
    <w:qFormat/>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uiPriority w:val="9"/>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4">
    <w:name w:val="Основной шрифт абзаца1"/>
    <w:rsid w:val="00DA3EC4"/>
  </w:style>
  <w:style w:type="character" w:styleId="af9">
    <w:name w:val="page number"/>
    <w:basedOn w:val="14"/>
    <w:link w:val="15"/>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uiPriority w:val="10"/>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uiPriority w:val="10"/>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6">
    <w:name w:val="Название1"/>
    <w:basedOn w:val="a1"/>
    <w:rsid w:val="00DA3EC4"/>
    <w:pPr>
      <w:suppressLineNumbers/>
      <w:spacing w:before="120" w:after="120"/>
    </w:pPr>
    <w:rPr>
      <w:rFonts w:cs="Mangal"/>
      <w:i/>
      <w:iCs/>
      <w:lang w:eastAsia="ar-SA"/>
    </w:rPr>
  </w:style>
  <w:style w:type="paragraph" w:customStyle="1" w:styleId="17">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8">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9">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a">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uiPriority w:val="99"/>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uiPriority w:val="99"/>
    <w:rsid w:val="00DA3EC4"/>
    <w:rPr>
      <w:rFonts w:ascii="Tahoma" w:hAnsi="Tahoma" w:cs="Tahoma"/>
      <w:sz w:val="16"/>
      <w:szCs w:val="16"/>
    </w:rPr>
  </w:style>
  <w:style w:type="character" w:customStyle="1" w:styleId="aff9">
    <w:name w:val="Текст выноски Знак"/>
    <w:basedOn w:val="a2"/>
    <w:link w:val="aff8"/>
    <w:uiPriority w:val="99"/>
    <w:rsid w:val="00DA3EC4"/>
    <w:rPr>
      <w:rFonts w:ascii="Tahoma" w:eastAsia="Times New Roman" w:hAnsi="Tahoma" w:cs="Tahoma"/>
      <w:sz w:val="16"/>
      <w:szCs w:val="16"/>
      <w:lang w:eastAsia="ru-RU"/>
    </w:rPr>
  </w:style>
  <w:style w:type="paragraph" w:customStyle="1" w:styleId="1b">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c">
    <w:name w:val="Без интервала1"/>
    <w:qFormat/>
    <w:rsid w:val="00DA3EC4"/>
    <w:pPr>
      <w:spacing w:after="0" w:line="240" w:lineRule="auto"/>
    </w:pPr>
    <w:rPr>
      <w:rFonts w:ascii="Calibri" w:eastAsia="Times New Roman" w:hAnsi="Calibri" w:cs="Times New Roman"/>
    </w:rPr>
  </w:style>
  <w:style w:type="paragraph" w:customStyle="1" w:styleId="1d">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e"/>
    <w:rsid w:val="00DA3EC4"/>
    <w:rPr>
      <w:sz w:val="16"/>
      <w:szCs w:val="16"/>
    </w:rPr>
  </w:style>
  <w:style w:type="paragraph" w:styleId="affd">
    <w:name w:val="annotation text"/>
    <w:basedOn w:val="a1"/>
    <w:link w:val="affe"/>
    <w:rsid w:val="00DA3EC4"/>
    <w:rPr>
      <w:sz w:val="20"/>
      <w:szCs w:val="20"/>
    </w:rPr>
  </w:style>
  <w:style w:type="character" w:customStyle="1" w:styleId="affe">
    <w:name w:val="Текст примечания Знак"/>
    <w:basedOn w:val="a2"/>
    <w:link w:val="affd"/>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f"/>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0">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f1">
    <w:name w:val="Нет списка1"/>
    <w:next w:val="a4"/>
    <w:uiPriority w:val="99"/>
    <w:semiHidden/>
    <w:unhideWhenUsed/>
    <w:rsid w:val="00C96444"/>
  </w:style>
  <w:style w:type="character" w:customStyle="1" w:styleId="afff7">
    <w:name w:val="Схема документа Знак"/>
    <w:link w:val="afff8"/>
    <w:uiPriority w:val="99"/>
    <w:semiHidden/>
    <w:locked/>
    <w:rsid w:val="00C96444"/>
    <w:rPr>
      <w:rFonts w:ascii="Times New Roman" w:hAnsi="Times New Roman" w:cs="Times New Roman"/>
      <w:sz w:val="2"/>
      <w:shd w:val="clear" w:color="auto" w:fill="000080"/>
    </w:rPr>
  </w:style>
  <w:style w:type="paragraph" w:styleId="afff8">
    <w:name w:val="Document Map"/>
    <w:basedOn w:val="a1"/>
    <w:link w:val="afff7"/>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f2">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f3">
    <w:name w:val="Знак Знак Знак1 Знак"/>
    <w:basedOn w:val="a1"/>
    <w:rsid w:val="00C96444"/>
    <w:pPr>
      <w:spacing w:before="100" w:beforeAutospacing="1" w:after="100" w:afterAutospacing="1"/>
      <w:jc w:val="both"/>
    </w:pPr>
    <w:rPr>
      <w:rFonts w:ascii="Tahoma" w:hAnsi="Tahoma"/>
      <w:sz w:val="20"/>
      <w:szCs w:val="20"/>
      <w:lang w:val="en-US" w:eastAsia="en-US"/>
    </w:rPr>
  </w:style>
  <w:style w:type="numbering" w:customStyle="1" w:styleId="2d">
    <w:name w:val="Нет списка2"/>
    <w:next w:val="a4"/>
    <w:uiPriority w:val="99"/>
    <w:semiHidden/>
    <w:unhideWhenUsed/>
    <w:rsid w:val="009B66D2"/>
  </w:style>
  <w:style w:type="paragraph" w:customStyle="1" w:styleId="1f4">
    <w:name w:val="Знак Знак Знак1 Знак"/>
    <w:basedOn w:val="a1"/>
    <w:rsid w:val="009B66D2"/>
    <w:pPr>
      <w:spacing w:before="100" w:beforeAutospacing="1" w:after="100" w:afterAutospacing="1"/>
      <w:jc w:val="both"/>
    </w:pPr>
    <w:rPr>
      <w:rFonts w:ascii="Tahoma" w:hAnsi="Tahoma"/>
      <w:sz w:val="20"/>
      <w:szCs w:val="20"/>
      <w:lang w:val="en-US" w:eastAsia="en-US"/>
    </w:rPr>
  </w:style>
  <w:style w:type="numbering" w:customStyle="1" w:styleId="36">
    <w:name w:val="Нет списка3"/>
    <w:next w:val="a4"/>
    <w:uiPriority w:val="99"/>
    <w:semiHidden/>
    <w:unhideWhenUsed/>
    <w:rsid w:val="008726BF"/>
  </w:style>
  <w:style w:type="character" w:customStyle="1" w:styleId="1f5">
    <w:name w:val="Обычный1"/>
    <w:rsid w:val="008726BF"/>
  </w:style>
  <w:style w:type="paragraph" w:styleId="2e">
    <w:name w:val="toc 2"/>
    <w:next w:val="a1"/>
    <w:link w:val="2f"/>
    <w:uiPriority w:val="39"/>
    <w:rsid w:val="008726BF"/>
    <w:pPr>
      <w:spacing w:after="0" w:line="240" w:lineRule="auto"/>
      <w:ind w:left="200"/>
    </w:pPr>
    <w:rPr>
      <w:rFonts w:ascii="XO Thames" w:eastAsia="Times New Roman" w:hAnsi="XO Thames" w:cs="Times New Roman"/>
      <w:sz w:val="28"/>
      <w:szCs w:val="20"/>
      <w:lang w:eastAsia="ru-RU"/>
    </w:rPr>
  </w:style>
  <w:style w:type="character" w:customStyle="1" w:styleId="2f">
    <w:name w:val="Оглавление 2 Знак"/>
    <w:link w:val="2e"/>
    <w:uiPriority w:val="39"/>
    <w:rsid w:val="008726BF"/>
    <w:rPr>
      <w:rFonts w:ascii="XO Thames" w:eastAsia="Times New Roman" w:hAnsi="XO Thames" w:cs="Times New Roman"/>
      <w:sz w:val="28"/>
      <w:szCs w:val="20"/>
      <w:lang w:eastAsia="ru-RU"/>
    </w:rPr>
  </w:style>
  <w:style w:type="paragraph" w:customStyle="1" w:styleId="apple-converted-space">
    <w:name w:val="apple-converted-space"/>
    <w:rsid w:val="008726BF"/>
    <w:rPr>
      <w:color w:val="000000"/>
      <w:sz w:val="20"/>
      <w:szCs w:val="20"/>
    </w:rPr>
  </w:style>
  <w:style w:type="paragraph" w:customStyle="1" w:styleId="15">
    <w:name w:val="Номер страницы1"/>
    <w:link w:val="af9"/>
    <w:rsid w:val="008726BF"/>
  </w:style>
  <w:style w:type="paragraph" w:styleId="42">
    <w:name w:val="toc 4"/>
    <w:next w:val="a1"/>
    <w:link w:val="43"/>
    <w:rsid w:val="008726BF"/>
    <w:pPr>
      <w:spacing w:after="0" w:line="240" w:lineRule="auto"/>
      <w:ind w:left="600"/>
    </w:pPr>
    <w:rPr>
      <w:rFonts w:ascii="XO Thames" w:eastAsia="Times New Roman" w:hAnsi="XO Thames" w:cs="Times New Roman"/>
      <w:sz w:val="28"/>
      <w:szCs w:val="20"/>
      <w:lang w:eastAsia="ru-RU"/>
    </w:rPr>
  </w:style>
  <w:style w:type="character" w:customStyle="1" w:styleId="43">
    <w:name w:val="Оглавление 4 Знак"/>
    <w:link w:val="42"/>
    <w:rsid w:val="008726BF"/>
    <w:rPr>
      <w:rFonts w:ascii="XO Thames" w:eastAsia="Times New Roman" w:hAnsi="XO Thames" w:cs="Times New Roman"/>
      <w:sz w:val="28"/>
      <w:szCs w:val="20"/>
      <w:lang w:eastAsia="ru-RU"/>
    </w:rPr>
  </w:style>
  <w:style w:type="paragraph" w:customStyle="1" w:styleId="1e">
    <w:name w:val="Знак примечания1"/>
    <w:link w:val="affc"/>
    <w:rsid w:val="008726BF"/>
    <w:pPr>
      <w:spacing w:after="0" w:line="240" w:lineRule="auto"/>
    </w:pPr>
    <w:rPr>
      <w:sz w:val="16"/>
      <w:szCs w:val="16"/>
    </w:rPr>
  </w:style>
  <w:style w:type="paragraph" w:styleId="61">
    <w:name w:val="toc 6"/>
    <w:next w:val="a1"/>
    <w:link w:val="62"/>
    <w:rsid w:val="008726BF"/>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8726BF"/>
    <w:rPr>
      <w:rFonts w:ascii="XO Thames" w:eastAsia="Times New Roman" w:hAnsi="XO Thames" w:cs="Times New Roman"/>
      <w:sz w:val="28"/>
      <w:szCs w:val="20"/>
      <w:lang w:eastAsia="ru-RU"/>
    </w:rPr>
  </w:style>
  <w:style w:type="paragraph" w:styleId="71">
    <w:name w:val="toc 7"/>
    <w:next w:val="a1"/>
    <w:link w:val="72"/>
    <w:rsid w:val="008726BF"/>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8726BF"/>
    <w:rPr>
      <w:rFonts w:ascii="XO Thames" w:eastAsia="Times New Roman" w:hAnsi="XO Thames" w:cs="Times New Roman"/>
      <w:sz w:val="28"/>
      <w:szCs w:val="20"/>
      <w:lang w:eastAsia="ru-RU"/>
    </w:rPr>
  </w:style>
  <w:style w:type="paragraph" w:customStyle="1" w:styleId="13">
    <w:name w:val="Знак сноски1"/>
    <w:link w:val="af2"/>
    <w:rsid w:val="008726BF"/>
    <w:pPr>
      <w:spacing w:after="0" w:line="240" w:lineRule="auto"/>
    </w:pPr>
    <w:rPr>
      <w:vertAlign w:val="superscript"/>
    </w:rPr>
  </w:style>
  <w:style w:type="character" w:customStyle="1" w:styleId="afe">
    <w:name w:val="Список Знак"/>
    <w:basedOn w:val="ab"/>
    <w:link w:val="afd"/>
    <w:rsid w:val="008726BF"/>
    <w:rPr>
      <w:rFonts w:ascii="Times New Roman" w:eastAsia="Times New Roman" w:hAnsi="Times New Roman" w:cs="Mangal"/>
      <w:b/>
      <w:bCs/>
      <w:color w:val="000000"/>
      <w:sz w:val="24"/>
      <w:szCs w:val="24"/>
      <w:lang w:eastAsia="ar-SA"/>
    </w:rPr>
  </w:style>
  <w:style w:type="paragraph" w:styleId="37">
    <w:name w:val="toc 3"/>
    <w:next w:val="a1"/>
    <w:link w:val="38"/>
    <w:uiPriority w:val="39"/>
    <w:rsid w:val="008726BF"/>
    <w:pPr>
      <w:spacing w:after="0" w:line="240" w:lineRule="auto"/>
      <w:ind w:left="400"/>
    </w:pPr>
    <w:rPr>
      <w:rFonts w:ascii="XO Thames" w:eastAsia="Times New Roman" w:hAnsi="XO Thames" w:cs="Times New Roman"/>
      <w:sz w:val="28"/>
      <w:szCs w:val="20"/>
      <w:lang w:eastAsia="ru-RU"/>
    </w:rPr>
  </w:style>
  <w:style w:type="character" w:customStyle="1" w:styleId="38">
    <w:name w:val="Оглавление 3 Знак"/>
    <w:link w:val="37"/>
    <w:uiPriority w:val="39"/>
    <w:rsid w:val="008726BF"/>
    <w:rPr>
      <w:rFonts w:ascii="XO Thames" w:eastAsia="Times New Roman" w:hAnsi="XO Thames" w:cs="Times New Roman"/>
      <w:sz w:val="28"/>
      <w:szCs w:val="20"/>
      <w:lang w:eastAsia="ru-RU"/>
    </w:rPr>
  </w:style>
  <w:style w:type="character" w:customStyle="1" w:styleId="af">
    <w:name w:val="Название объекта Знак"/>
    <w:basedOn w:val="1f5"/>
    <w:link w:val="ae"/>
    <w:rsid w:val="008726BF"/>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uiPriority w:val="1"/>
    <w:rsid w:val="008726BF"/>
    <w:rPr>
      <w:rFonts w:ascii="Calibri" w:eastAsia="Calibri" w:hAnsi="Calibri" w:cs="Times New Roman"/>
    </w:rPr>
  </w:style>
  <w:style w:type="paragraph" w:customStyle="1" w:styleId="12">
    <w:name w:val="Гиперссылка1"/>
    <w:link w:val="a9"/>
    <w:rsid w:val="008726BF"/>
    <w:pPr>
      <w:spacing w:after="0" w:line="240" w:lineRule="auto"/>
    </w:pPr>
    <w:rPr>
      <w:rFonts w:cs="Times New Roman"/>
      <w:color w:val="0000FF"/>
      <w:u w:val="single"/>
    </w:rPr>
  </w:style>
  <w:style w:type="paragraph" w:customStyle="1" w:styleId="Footnote">
    <w:name w:val="Footnote"/>
    <w:basedOn w:val="a1"/>
    <w:rsid w:val="008726BF"/>
    <w:rPr>
      <w:color w:val="000000"/>
      <w:sz w:val="20"/>
      <w:szCs w:val="20"/>
    </w:rPr>
  </w:style>
  <w:style w:type="paragraph" w:styleId="1f6">
    <w:name w:val="toc 1"/>
    <w:next w:val="a1"/>
    <w:link w:val="1f7"/>
    <w:uiPriority w:val="39"/>
    <w:rsid w:val="008726BF"/>
    <w:pPr>
      <w:spacing w:after="0" w:line="240" w:lineRule="auto"/>
    </w:pPr>
    <w:rPr>
      <w:rFonts w:ascii="XO Thames" w:eastAsia="Times New Roman" w:hAnsi="XO Thames" w:cs="Times New Roman"/>
      <w:b/>
      <w:sz w:val="28"/>
      <w:szCs w:val="20"/>
      <w:lang w:eastAsia="ru-RU"/>
    </w:rPr>
  </w:style>
  <w:style w:type="character" w:customStyle="1" w:styleId="1f7">
    <w:name w:val="Оглавление 1 Знак"/>
    <w:link w:val="1f6"/>
    <w:uiPriority w:val="39"/>
    <w:rsid w:val="008726BF"/>
    <w:rPr>
      <w:rFonts w:ascii="XO Thames" w:eastAsia="Times New Roman" w:hAnsi="XO Thames" w:cs="Times New Roman"/>
      <w:b/>
      <w:sz w:val="28"/>
      <w:szCs w:val="20"/>
      <w:lang w:eastAsia="ru-RU"/>
    </w:rPr>
  </w:style>
  <w:style w:type="paragraph" w:customStyle="1" w:styleId="HeaderandFooter">
    <w:name w:val="Header and Footer"/>
    <w:rsid w:val="008726BF"/>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5"/>
    <w:link w:val="a5"/>
    <w:rsid w:val="008726BF"/>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5"/>
    <w:link w:val="a7"/>
    <w:rsid w:val="008726BF"/>
  </w:style>
  <w:style w:type="paragraph" w:styleId="91">
    <w:name w:val="toc 9"/>
    <w:next w:val="a1"/>
    <w:link w:val="92"/>
    <w:rsid w:val="008726BF"/>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8726BF"/>
    <w:rPr>
      <w:rFonts w:ascii="XO Thames" w:eastAsia="Times New Roman" w:hAnsi="XO Thames" w:cs="Times New Roman"/>
      <w:sz w:val="28"/>
      <w:szCs w:val="20"/>
      <w:lang w:eastAsia="ru-RU"/>
    </w:rPr>
  </w:style>
  <w:style w:type="paragraph" w:styleId="81">
    <w:name w:val="toc 8"/>
    <w:next w:val="a1"/>
    <w:link w:val="82"/>
    <w:rsid w:val="008726BF"/>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8726BF"/>
    <w:rPr>
      <w:rFonts w:ascii="XO Thames" w:eastAsia="Times New Roman" w:hAnsi="XO Thames" w:cs="Times New Roman"/>
      <w:sz w:val="28"/>
      <w:szCs w:val="20"/>
      <w:lang w:eastAsia="ru-RU"/>
    </w:rPr>
  </w:style>
  <w:style w:type="paragraph" w:customStyle="1" w:styleId="1f">
    <w:name w:val="Выделение1"/>
    <w:link w:val="afff1"/>
    <w:rsid w:val="008726BF"/>
    <w:pPr>
      <w:spacing w:after="0" w:line="240" w:lineRule="auto"/>
    </w:pPr>
    <w:rPr>
      <w:i/>
      <w:iCs/>
    </w:rPr>
  </w:style>
  <w:style w:type="paragraph" w:styleId="51">
    <w:name w:val="toc 5"/>
    <w:next w:val="a1"/>
    <w:link w:val="52"/>
    <w:rsid w:val="008726BF"/>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8726BF"/>
    <w:rPr>
      <w:rFonts w:ascii="XO Thames" w:eastAsia="Times New Roman" w:hAnsi="XO Thames" w:cs="Times New Roman"/>
      <w:sz w:val="28"/>
      <w:szCs w:val="20"/>
      <w:lang w:eastAsia="ru-RU"/>
    </w:rPr>
  </w:style>
  <w:style w:type="paragraph" w:customStyle="1" w:styleId="copyright-info">
    <w:name w:val="copyright-info"/>
    <w:basedOn w:val="a1"/>
    <w:rsid w:val="008726BF"/>
    <w:pPr>
      <w:spacing w:beforeAutospacing="1" w:afterAutospacing="1"/>
    </w:pPr>
    <w:rPr>
      <w:color w:val="000000"/>
      <w:szCs w:val="20"/>
    </w:rPr>
  </w:style>
  <w:style w:type="paragraph" w:customStyle="1" w:styleId="afff9">
    <w:name w:val="Заголовок"/>
    <w:basedOn w:val="a1"/>
    <w:next w:val="aa"/>
    <w:rsid w:val="008726BF"/>
    <w:pPr>
      <w:keepNext/>
      <w:spacing w:before="240" w:after="120"/>
    </w:pPr>
    <w:rPr>
      <w:rFonts w:ascii="Arial" w:hAnsi="Arial"/>
      <w:color w:val="000000"/>
      <w:sz w:val="28"/>
      <w:szCs w:val="20"/>
    </w:rPr>
  </w:style>
  <w:style w:type="numbering" w:customStyle="1" w:styleId="44">
    <w:name w:val="Нет списка4"/>
    <w:next w:val="a4"/>
    <w:uiPriority w:val="99"/>
    <w:semiHidden/>
    <w:rsid w:val="005006DC"/>
  </w:style>
  <w:style w:type="paragraph" w:customStyle="1" w:styleId="afffa">
    <w:name w:val="Знак"/>
    <w:basedOn w:val="a1"/>
    <w:rsid w:val="005006D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f0">
    <w:name w:val="Основной текст с отступом2"/>
    <w:basedOn w:val="a1"/>
    <w:rsid w:val="005006DC"/>
    <w:pPr>
      <w:ind w:firstLine="720"/>
    </w:pPr>
    <w:rPr>
      <w:lang w:eastAsia="ar-SA"/>
    </w:rPr>
  </w:style>
  <w:style w:type="paragraph" w:customStyle="1" w:styleId="1f8">
    <w:name w:val="Знак Знак Знак1 Знак"/>
    <w:basedOn w:val="a1"/>
    <w:rsid w:val="005006DC"/>
    <w:pPr>
      <w:spacing w:before="100" w:after="100"/>
      <w:jc w:val="both"/>
    </w:pPr>
    <w:rPr>
      <w:rFonts w:ascii="Tahoma" w:hAnsi="Tahoma"/>
      <w:sz w:val="20"/>
      <w:szCs w:val="20"/>
      <w:lang w:val="en-US" w:eastAsia="ar-SA"/>
    </w:rPr>
  </w:style>
  <w:style w:type="paragraph" w:customStyle="1" w:styleId="2f1">
    <w:name w:val="Без интервала2"/>
    <w:qFormat/>
    <w:rsid w:val="005006DC"/>
    <w:pPr>
      <w:spacing w:after="0" w:line="240" w:lineRule="auto"/>
    </w:pPr>
    <w:rPr>
      <w:rFonts w:ascii="Calibri" w:eastAsia="Times New Roman" w:hAnsi="Calibri" w:cs="Times New Roman"/>
    </w:rPr>
  </w:style>
  <w:style w:type="paragraph" w:customStyle="1" w:styleId="39">
    <w:name w:val="Абзац списка3"/>
    <w:basedOn w:val="a1"/>
    <w:qFormat/>
    <w:rsid w:val="005006DC"/>
    <w:pPr>
      <w:ind w:left="720"/>
      <w:contextualSpacing/>
    </w:pPr>
    <w:rPr>
      <w:sz w:val="20"/>
      <w:szCs w:val="20"/>
    </w:rPr>
  </w:style>
  <w:style w:type="character" w:customStyle="1" w:styleId="45">
    <w:name w:val="Знак Знак4"/>
    <w:rsid w:val="005006DC"/>
    <w:rPr>
      <w:rFonts w:ascii="Times New Roman" w:eastAsia="Times New Roman" w:hAnsi="Times New Roman" w:cs="Times New Roman"/>
      <w:sz w:val="24"/>
      <w:szCs w:val="24"/>
      <w:lang w:eastAsia="ru-RU"/>
    </w:rPr>
  </w:style>
  <w:style w:type="character" w:customStyle="1" w:styleId="103">
    <w:name w:val="Знак Знак10"/>
    <w:rsid w:val="005006DC"/>
    <w:rPr>
      <w:b/>
      <w:sz w:val="24"/>
    </w:rPr>
  </w:style>
  <w:style w:type="character" w:customStyle="1" w:styleId="121">
    <w:name w:val="Знак Знак12"/>
    <w:rsid w:val="005006DC"/>
  </w:style>
  <w:style w:type="character" w:customStyle="1" w:styleId="111">
    <w:name w:val="Знак Знак11"/>
    <w:rsid w:val="005006DC"/>
    <w:rPr>
      <w:b/>
      <w:bCs/>
      <w:sz w:val="24"/>
      <w:szCs w:val="24"/>
    </w:rPr>
  </w:style>
  <w:style w:type="paragraph" w:customStyle="1" w:styleId="104">
    <w:name w:val="Знак Знак10 Знак Знак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5006DC"/>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5006DC"/>
    <w:pPr>
      <w:shd w:val="clear" w:color="000000" w:fill="FFFFFF"/>
      <w:spacing w:before="100" w:beforeAutospacing="1" w:after="100" w:afterAutospacing="1"/>
      <w:jc w:val="right"/>
    </w:pPr>
  </w:style>
  <w:style w:type="numbering" w:customStyle="1" w:styleId="53">
    <w:name w:val="Нет списка5"/>
    <w:next w:val="a4"/>
    <w:uiPriority w:val="99"/>
    <w:semiHidden/>
    <w:unhideWhenUsed/>
    <w:rsid w:val="005C5B0E"/>
  </w:style>
  <w:style w:type="character" w:customStyle="1" w:styleId="Exact">
    <w:name w:val="Подпись к картинке Exact"/>
    <w:link w:val="afffb"/>
    <w:rsid w:val="005C5B0E"/>
    <w:rPr>
      <w:rFonts w:ascii="Times New Roman" w:eastAsia="Times New Roman" w:hAnsi="Times New Roman" w:cs="Times New Roman"/>
      <w:sz w:val="26"/>
      <w:szCs w:val="26"/>
      <w:shd w:val="clear" w:color="auto" w:fill="FFFFFF"/>
    </w:rPr>
  </w:style>
  <w:style w:type="character" w:customStyle="1" w:styleId="1f9">
    <w:name w:val="Заголовок №1_"/>
    <w:link w:val="1fa"/>
    <w:rsid w:val="005C5B0E"/>
    <w:rPr>
      <w:rFonts w:ascii="Times New Roman" w:eastAsia="Times New Roman" w:hAnsi="Times New Roman" w:cs="Times New Roman"/>
      <w:b/>
      <w:bCs/>
      <w:sz w:val="26"/>
      <w:szCs w:val="26"/>
      <w:shd w:val="clear" w:color="auto" w:fill="FFFFFF"/>
    </w:rPr>
  </w:style>
  <w:style w:type="character" w:customStyle="1" w:styleId="3a">
    <w:name w:val="Основной текст (3)_"/>
    <w:link w:val="3b"/>
    <w:rsid w:val="005C5B0E"/>
    <w:rPr>
      <w:rFonts w:ascii="Times New Roman" w:eastAsia="Times New Roman" w:hAnsi="Times New Roman" w:cs="Times New Roman"/>
      <w:b/>
      <w:bCs/>
      <w:shd w:val="clear" w:color="auto" w:fill="FFFFFF"/>
    </w:rPr>
  </w:style>
  <w:style w:type="character" w:customStyle="1" w:styleId="46">
    <w:name w:val="Основной текст (4)_"/>
    <w:link w:val="47"/>
    <w:rsid w:val="005C5B0E"/>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5C5B0E"/>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f2">
    <w:name w:val="Основной текст (2)_"/>
    <w:link w:val="2f3"/>
    <w:rsid w:val="005C5B0E"/>
    <w:rPr>
      <w:rFonts w:ascii="Times New Roman" w:eastAsia="Times New Roman" w:hAnsi="Times New Roman" w:cs="Times New Roman"/>
      <w:sz w:val="26"/>
      <w:szCs w:val="26"/>
      <w:shd w:val="clear" w:color="auto" w:fill="FFFFFF"/>
    </w:rPr>
  </w:style>
  <w:style w:type="character" w:customStyle="1" w:styleId="2f4">
    <w:name w:val="Основной текст (2) + Полужирный"/>
    <w:rsid w:val="005C5B0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5C5B0E"/>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f5">
    <w:name w:val="Основной текст (2) + Курсив"/>
    <w:rsid w:val="005C5B0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1">
    <w:name w:val="Основной текст (2) + Курсив1"/>
    <w:rsid w:val="005C5B0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4">
    <w:name w:val="Основной текст (5)_"/>
    <w:link w:val="55"/>
    <w:qFormat/>
    <w:rsid w:val="005C5B0E"/>
    <w:rPr>
      <w:rFonts w:ascii="Times New Roman" w:eastAsia="Times New Roman" w:hAnsi="Times New Roman" w:cs="Times New Roman"/>
      <w:b/>
      <w:bCs/>
      <w:sz w:val="26"/>
      <w:szCs w:val="26"/>
      <w:shd w:val="clear" w:color="auto" w:fill="FFFFFF"/>
    </w:rPr>
  </w:style>
  <w:style w:type="character" w:customStyle="1" w:styleId="afffc">
    <w:name w:val="Колонтитул_"/>
    <w:link w:val="1fb"/>
    <w:rsid w:val="005C5B0E"/>
    <w:rPr>
      <w:rFonts w:ascii="Times New Roman" w:eastAsia="Times New Roman" w:hAnsi="Times New Roman" w:cs="Times New Roman"/>
      <w:sz w:val="28"/>
      <w:szCs w:val="28"/>
      <w:shd w:val="clear" w:color="auto" w:fill="FFFFFF"/>
    </w:rPr>
  </w:style>
  <w:style w:type="character" w:customStyle="1" w:styleId="afffd">
    <w:name w:val="Колонтитул"/>
    <w:rsid w:val="005C5B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_"/>
    <w:link w:val="64"/>
    <w:rsid w:val="005C5B0E"/>
    <w:rPr>
      <w:rFonts w:ascii="Times New Roman" w:eastAsia="Times New Roman" w:hAnsi="Times New Roman" w:cs="Times New Roman"/>
      <w:sz w:val="42"/>
      <w:szCs w:val="42"/>
      <w:shd w:val="clear" w:color="auto" w:fill="FFFFFF"/>
    </w:rPr>
  </w:style>
  <w:style w:type="paragraph" w:customStyle="1" w:styleId="afffb">
    <w:name w:val="Подпись к картинке"/>
    <w:basedOn w:val="a1"/>
    <w:link w:val="Exact"/>
    <w:rsid w:val="005C5B0E"/>
    <w:pPr>
      <w:widowControl w:val="0"/>
      <w:shd w:val="clear" w:color="auto" w:fill="FFFFFF"/>
      <w:spacing w:line="288" w:lineRule="exact"/>
    </w:pPr>
    <w:rPr>
      <w:sz w:val="26"/>
      <w:szCs w:val="26"/>
      <w:lang w:eastAsia="en-US"/>
    </w:rPr>
  </w:style>
  <w:style w:type="paragraph" w:customStyle="1" w:styleId="1fa">
    <w:name w:val="Заголовок №1"/>
    <w:basedOn w:val="a1"/>
    <w:link w:val="1f9"/>
    <w:rsid w:val="005C5B0E"/>
    <w:pPr>
      <w:widowControl w:val="0"/>
      <w:shd w:val="clear" w:color="auto" w:fill="FFFFFF"/>
      <w:spacing w:line="341" w:lineRule="exact"/>
      <w:ind w:hanging="1700"/>
      <w:jc w:val="center"/>
      <w:outlineLvl w:val="0"/>
    </w:pPr>
    <w:rPr>
      <w:b/>
      <w:bCs/>
      <w:sz w:val="26"/>
      <w:szCs w:val="26"/>
      <w:lang w:eastAsia="en-US"/>
    </w:rPr>
  </w:style>
  <w:style w:type="paragraph" w:customStyle="1" w:styleId="3b">
    <w:name w:val="Основной текст (3)"/>
    <w:basedOn w:val="a1"/>
    <w:link w:val="3a"/>
    <w:rsid w:val="005C5B0E"/>
    <w:pPr>
      <w:widowControl w:val="0"/>
      <w:shd w:val="clear" w:color="auto" w:fill="FFFFFF"/>
      <w:spacing w:before="260" w:after="360" w:line="244" w:lineRule="exact"/>
      <w:jc w:val="center"/>
    </w:pPr>
    <w:rPr>
      <w:b/>
      <w:bCs/>
      <w:sz w:val="22"/>
      <w:szCs w:val="22"/>
      <w:lang w:eastAsia="en-US"/>
    </w:rPr>
  </w:style>
  <w:style w:type="paragraph" w:customStyle="1" w:styleId="47">
    <w:name w:val="Основной текст (4)"/>
    <w:basedOn w:val="a1"/>
    <w:link w:val="46"/>
    <w:rsid w:val="005C5B0E"/>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f3">
    <w:name w:val="Основной текст (2)"/>
    <w:basedOn w:val="a1"/>
    <w:link w:val="2f2"/>
    <w:rsid w:val="005C5B0E"/>
    <w:pPr>
      <w:widowControl w:val="0"/>
      <w:shd w:val="clear" w:color="auto" w:fill="FFFFFF"/>
      <w:spacing w:before="360" w:after="820" w:line="288" w:lineRule="exact"/>
      <w:jc w:val="center"/>
    </w:pPr>
    <w:rPr>
      <w:sz w:val="26"/>
      <w:szCs w:val="26"/>
      <w:lang w:eastAsia="en-US"/>
    </w:rPr>
  </w:style>
  <w:style w:type="paragraph" w:customStyle="1" w:styleId="55">
    <w:name w:val="Основной текст (5)"/>
    <w:basedOn w:val="a1"/>
    <w:link w:val="54"/>
    <w:rsid w:val="005C5B0E"/>
    <w:pPr>
      <w:widowControl w:val="0"/>
      <w:shd w:val="clear" w:color="auto" w:fill="FFFFFF"/>
      <w:spacing w:before="2300" w:after="660" w:line="326" w:lineRule="exact"/>
    </w:pPr>
    <w:rPr>
      <w:b/>
      <w:bCs/>
      <w:sz w:val="26"/>
      <w:szCs w:val="26"/>
      <w:lang w:eastAsia="en-US"/>
    </w:rPr>
  </w:style>
  <w:style w:type="paragraph" w:customStyle="1" w:styleId="1fb">
    <w:name w:val="Колонтитул1"/>
    <w:basedOn w:val="a1"/>
    <w:link w:val="afffc"/>
    <w:rsid w:val="005C5B0E"/>
    <w:pPr>
      <w:widowControl w:val="0"/>
      <w:shd w:val="clear" w:color="auto" w:fill="FFFFFF"/>
      <w:spacing w:line="326" w:lineRule="exact"/>
      <w:jc w:val="center"/>
    </w:pPr>
    <w:rPr>
      <w:sz w:val="28"/>
      <w:szCs w:val="28"/>
      <w:lang w:eastAsia="en-US"/>
    </w:rPr>
  </w:style>
  <w:style w:type="paragraph" w:customStyle="1" w:styleId="64">
    <w:name w:val="Основной текст (6)"/>
    <w:basedOn w:val="a1"/>
    <w:link w:val="63"/>
    <w:rsid w:val="005C5B0E"/>
    <w:pPr>
      <w:widowControl w:val="0"/>
      <w:shd w:val="clear" w:color="auto" w:fill="FFFFFF"/>
      <w:spacing w:line="322" w:lineRule="exact"/>
      <w:jc w:val="center"/>
    </w:pPr>
    <w:rPr>
      <w:sz w:val="42"/>
      <w:szCs w:val="42"/>
      <w:lang w:eastAsia="en-US"/>
    </w:rPr>
  </w:style>
  <w:style w:type="numbering" w:customStyle="1" w:styleId="1">
    <w:name w:val="Стиль1"/>
    <w:uiPriority w:val="99"/>
    <w:rsid w:val="005C5B0E"/>
    <w:pPr>
      <w:numPr>
        <w:numId w:val="5"/>
      </w:numPr>
    </w:pPr>
  </w:style>
  <w:style w:type="paragraph" w:styleId="HTML">
    <w:name w:val="HTML Preformatted"/>
    <w:basedOn w:val="a1"/>
    <w:link w:val="HTML0"/>
    <w:unhideWhenUsed/>
    <w:rsid w:val="005C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C5B0E"/>
    <w:rPr>
      <w:rFonts w:ascii="Courier New" w:eastAsia="Times New Roman" w:hAnsi="Courier New" w:cs="Courier New"/>
      <w:sz w:val="20"/>
      <w:szCs w:val="20"/>
      <w:lang w:eastAsia="ru-RU"/>
    </w:rPr>
  </w:style>
  <w:style w:type="character" w:customStyle="1" w:styleId="w">
    <w:name w:val="w"/>
    <w:basedOn w:val="a2"/>
    <w:rsid w:val="005C5B0E"/>
  </w:style>
  <w:style w:type="paragraph" w:customStyle="1" w:styleId="ConsPlusDocList">
    <w:name w:val="ConsPlusDocList"/>
    <w:rsid w:val="005C5B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C5B0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customStyle="1" w:styleId="1fc">
    <w:name w:val="Сетка таблицы1"/>
    <w:basedOn w:val="a3"/>
    <w:next w:val="af3"/>
    <w:rsid w:val="005C5B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
    <w:name w:val="Основной текст (2) + 9 pt"/>
    <w:aliases w:val="Полужирный"/>
    <w:rsid w:val="005C5B0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2"/>
    <w:rsid w:val="005C5B0E"/>
  </w:style>
  <w:style w:type="character" w:styleId="afffe">
    <w:name w:val="Strong"/>
    <w:link w:val="1fd"/>
    <w:qFormat/>
    <w:rsid w:val="005C5B0E"/>
    <w:rPr>
      <w:b/>
      <w:bCs/>
    </w:rPr>
  </w:style>
  <w:style w:type="paragraph" w:customStyle="1" w:styleId="Style3">
    <w:name w:val="Style3"/>
    <w:basedOn w:val="a1"/>
    <w:uiPriority w:val="99"/>
    <w:rsid w:val="005C5B0E"/>
    <w:pPr>
      <w:widowControl w:val="0"/>
      <w:autoSpaceDE w:val="0"/>
      <w:autoSpaceDN w:val="0"/>
      <w:adjustRightInd w:val="0"/>
      <w:spacing w:line="276" w:lineRule="exact"/>
    </w:pPr>
  </w:style>
  <w:style w:type="paragraph" w:customStyle="1" w:styleId="Style4">
    <w:name w:val="Style4"/>
    <w:basedOn w:val="a1"/>
    <w:uiPriority w:val="99"/>
    <w:rsid w:val="005C5B0E"/>
    <w:pPr>
      <w:widowControl w:val="0"/>
      <w:autoSpaceDE w:val="0"/>
      <w:autoSpaceDN w:val="0"/>
      <w:adjustRightInd w:val="0"/>
      <w:spacing w:line="326" w:lineRule="exact"/>
      <w:jc w:val="center"/>
    </w:pPr>
  </w:style>
  <w:style w:type="character" w:customStyle="1" w:styleId="FontStyle17">
    <w:name w:val="Font Style17"/>
    <w:uiPriority w:val="99"/>
    <w:rsid w:val="005C5B0E"/>
    <w:rPr>
      <w:rFonts w:ascii="Times New Roman" w:hAnsi="Times New Roman" w:cs="Times New Roman" w:hint="default"/>
      <w:sz w:val="22"/>
      <w:szCs w:val="22"/>
    </w:rPr>
  </w:style>
  <w:style w:type="paragraph" w:customStyle="1" w:styleId="Standard">
    <w:name w:val="Standard"/>
    <w:rsid w:val="005C5B0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112">
    <w:name w:val="Нет списка11"/>
    <w:next w:val="a4"/>
    <w:uiPriority w:val="99"/>
    <w:semiHidden/>
    <w:unhideWhenUsed/>
    <w:rsid w:val="005C5B0E"/>
  </w:style>
  <w:style w:type="paragraph" w:customStyle="1" w:styleId="ListLabel134">
    <w:name w:val="ListLabel 1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6">
    <w:name w:val="ListLabel 8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39">
    <w:name w:val="ListLabel 13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1">
    <w:name w:val="ListLabel 20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4">
    <w:name w:val="ListLabel 11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0">
    <w:name w:val="ListLabel 14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33">
    <w:name w:val="ListLabel 233"/>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9">
    <w:name w:val="ListLabel 8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9">
    <w:name w:val="ListLabel 189"/>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66">
    <w:name w:val="ListLabel 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96">
    <w:name w:val="ListLabel 9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44">
    <w:name w:val="ListLabel 4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2">
    <w:name w:val="ListLabel 15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21">
    <w:name w:val="ListLabel 12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19">
    <w:name w:val="ListLabel 2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0">
    <w:name w:val="ListLabel 17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7">
    <w:name w:val="ListLabel 14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7">
    <w:name w:val="ListLabel 217"/>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8">
    <w:name w:val="ListLabel 10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3">
    <w:name w:val="ListLabel 1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6">
    <w:name w:val="ListLabel 14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0">
    <w:name w:val="ListLabel 5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7">
    <w:name w:val="ListLabel 20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7">
    <w:name w:val="ListLabel 257"/>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0">
    <w:name w:val="ListLabel 8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8">
    <w:name w:val="ListLabel 1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0">
    <w:name w:val="ListLabel 20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74">
    <w:name w:val="ListLabel 7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3">
    <w:name w:val="ListLabel 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2">
    <w:name w:val="ListLabel 20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4">
    <w:name w:val="ListLabel 244"/>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8">
    <w:name w:val="ListLabel 1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3">
    <w:name w:val="ListLabel 263"/>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47">
    <w:name w:val="ListLabel 4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1">
    <w:name w:val="ListLabel 16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4">
    <w:name w:val="ListLabel 18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35">
    <w:name w:val="ListLabel 23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4">
    <w:name w:val="ListLabel 2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9">
    <w:name w:val="ListLabel 19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4">
    <w:name w:val="ListLabel 25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8">
    <w:name w:val="ListLabel 19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1">
    <w:name w:val="ListLabel 19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63">
    <w:name w:val="ListLabel 1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8">
    <w:name w:val="ListLabel 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
    <w:name w:val="ListLabel 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35">
    <w:name w:val="ListLabel 13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7">
    <w:name w:val="ListLabel 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13">
    <w:name w:val="ListLabel 11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1">
    <w:name w:val="ListLabel 10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4">
    <w:name w:val="ListLabel 214"/>
    <w:rsid w:val="005C5B0E"/>
    <w:pPr>
      <w:spacing w:after="0" w:line="240" w:lineRule="auto"/>
    </w:pPr>
    <w:rPr>
      <w:rFonts w:ascii="Courier New" w:eastAsia="Times New Roman" w:hAnsi="Courier New" w:cs="Times New Roman"/>
      <w:color w:val="000000"/>
      <w:sz w:val="28"/>
      <w:szCs w:val="20"/>
      <w:lang w:eastAsia="ru-RU"/>
    </w:rPr>
  </w:style>
  <w:style w:type="paragraph" w:styleId="affff">
    <w:name w:val="endnote text"/>
    <w:basedOn w:val="a1"/>
    <w:link w:val="1fe"/>
    <w:rsid w:val="005C5B0E"/>
    <w:rPr>
      <w:rFonts w:ascii="Courier New" w:hAnsi="Courier New"/>
      <w:color w:val="000000"/>
      <w:szCs w:val="20"/>
    </w:rPr>
  </w:style>
  <w:style w:type="character" w:customStyle="1" w:styleId="affff0">
    <w:name w:val="Текст концевой сноски Знак"/>
    <w:basedOn w:val="a2"/>
    <w:rsid w:val="005C5B0E"/>
    <w:rPr>
      <w:rFonts w:ascii="Times New Roman" w:eastAsia="Times New Roman" w:hAnsi="Times New Roman" w:cs="Times New Roman"/>
      <w:sz w:val="20"/>
      <w:szCs w:val="20"/>
      <w:lang w:eastAsia="ru-RU"/>
    </w:rPr>
  </w:style>
  <w:style w:type="character" w:customStyle="1" w:styleId="1fe">
    <w:name w:val="Текст концевой сноски Знак1"/>
    <w:link w:val="affff"/>
    <w:rsid w:val="005C5B0E"/>
    <w:rPr>
      <w:rFonts w:ascii="Courier New" w:eastAsia="Times New Roman" w:hAnsi="Courier New" w:cs="Times New Roman"/>
      <w:color w:val="000000"/>
      <w:sz w:val="24"/>
      <w:szCs w:val="20"/>
      <w:lang w:eastAsia="ru-RU"/>
    </w:rPr>
  </w:style>
  <w:style w:type="paragraph" w:customStyle="1" w:styleId="ListLabel58">
    <w:name w:val="ListLabel 5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0">
    <w:name w:val="ListLabel 6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
    <w:name w:val="ListLabel 3"/>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
    <w:name w:val="Текст примечания Знак1"/>
    <w:rsid w:val="005C5B0E"/>
  </w:style>
  <w:style w:type="paragraph" w:customStyle="1" w:styleId="ListLabel213">
    <w:name w:val="ListLabel 2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9">
    <w:name w:val="ListLabel 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6">
    <w:name w:val="ListLabel 196"/>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205">
    <w:name w:val="ListLabel 20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9">
    <w:name w:val="ListLabel 5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8">
    <w:name w:val="ListLabel 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2">
    <w:name w:val="ListLabel 4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9">
    <w:name w:val="ListLabel 23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1">
    <w:name w:val="ListLabel 2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7">
    <w:name w:val="ListLabel 5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6">
    <w:name w:val="ListLabel 216"/>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9">
    <w:name w:val="ListLabel 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9">
    <w:name w:val="ListLabel 14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
    <w:name w:val="ListLabel 21"/>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95">
    <w:name w:val="ListLabel 19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7">
    <w:name w:val="ListLabel 187"/>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51">
    <w:name w:val="ListLabel 1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3">
    <w:name w:val="ListLabel 1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8">
    <w:name w:val="ListLabel 15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59">
    <w:name w:val="ListLabel 15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2">
    <w:name w:val="ListLabel 242"/>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3">
    <w:name w:val="ListLabel 24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99">
    <w:name w:val="ListLabel 9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6">
    <w:name w:val="ListLabel 226"/>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5">
    <w:name w:val="ListLabel 12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2">
    <w:name w:val="ListLabel 10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2">
    <w:name w:val="ListLabel 19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3">
    <w:name w:val="ListLabel 18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1">
    <w:name w:val="ListLabel 9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0">
    <w:name w:val="ListLabel 10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0">
    <w:name w:val="ListLabel 260"/>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08">
    <w:name w:val="ListLabel 20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11">
    <w:name w:val="ListLabel 11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72">
    <w:name w:val="ListLabel 7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4">
    <w:name w:val="ListLabel 224"/>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18">
    <w:name w:val="ListLabel 2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
    <w:name w:val="ListLabel 25"/>
    <w:rsid w:val="005C5B0E"/>
    <w:pPr>
      <w:spacing w:after="0" w:line="240" w:lineRule="auto"/>
    </w:pPr>
    <w:rPr>
      <w:rFonts w:ascii="Times New Roman" w:eastAsia="Times New Roman" w:hAnsi="Times New Roman" w:cs="Times New Roman"/>
      <w:sz w:val="28"/>
      <w:szCs w:val="20"/>
      <w:lang w:eastAsia="ru-RU"/>
    </w:rPr>
  </w:style>
  <w:style w:type="paragraph" w:customStyle="1" w:styleId="1fd">
    <w:name w:val="Строгий1"/>
    <w:link w:val="afffe"/>
    <w:rsid w:val="005C5B0E"/>
    <w:rPr>
      <w:b/>
      <w:bCs/>
    </w:rPr>
  </w:style>
  <w:style w:type="paragraph" w:customStyle="1" w:styleId="ListLabel130">
    <w:name w:val="ListLabel 13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7">
    <w:name w:val="ListLabel 247"/>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18">
    <w:name w:val="ListLabel 1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0">
    <w:name w:val="ListLabel 3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9">
    <w:name w:val="ListLabel 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4">
    <w:name w:val="ListLabel 6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4">
    <w:name w:val="ListLabel 16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7">
    <w:name w:val="ListLabel 3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70">
    <w:name w:val="ListLabel 7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8">
    <w:name w:val="ListLabel 12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7">
    <w:name w:val="ListLabel 107"/>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0">
    <w:name w:val="Тема примечания Знак1"/>
    <w:rsid w:val="005C5B0E"/>
    <w:rPr>
      <w:b/>
      <w:color w:val="000000"/>
      <w:sz w:val="24"/>
      <w:szCs w:val="20"/>
    </w:rPr>
  </w:style>
  <w:style w:type="character" w:customStyle="1" w:styleId="HTML1">
    <w:name w:val="Стандартный HTML Знак1"/>
    <w:rsid w:val="005C5B0E"/>
    <w:rPr>
      <w:color w:val="00000A"/>
    </w:rPr>
  </w:style>
  <w:style w:type="paragraph" w:customStyle="1" w:styleId="ListLabel2">
    <w:name w:val="ListLabel 2"/>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2">
    <w:name w:val="ListLabel 232"/>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65">
    <w:name w:val="ListLabel 16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48">
    <w:name w:val="ListLabel 248"/>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32">
    <w:name w:val="ListLabel 13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4">
    <w:name w:val="ListLabel 15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9">
    <w:name w:val="ListLabel 3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5">
    <w:name w:val="ListLabel 24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3">
    <w:name w:val="ListLabel 1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
    <w:name w:val="ListLabel 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50">
    <w:name w:val="ListLabel 15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2">
    <w:name w:val="ListLabel 1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2">
    <w:name w:val="ListLabel 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1">
    <w:name w:val="ListLabel 14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3">
    <w:name w:val="ListLabel 2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8">
    <w:name w:val="ListLabel 2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4">
    <w:name w:val="ListLabel 9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7">
    <w:name w:val="ListLabel 8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4">
    <w:name w:val="ListLabel 194"/>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1">
    <w:name w:val="Верхний колонтитул Знак1"/>
    <w:rsid w:val="005C5B0E"/>
    <w:rPr>
      <w:color w:val="000000"/>
      <w:sz w:val="24"/>
    </w:rPr>
  </w:style>
  <w:style w:type="paragraph" w:customStyle="1" w:styleId="ListLabel76">
    <w:name w:val="ListLabel 7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2">
    <w:name w:val="ListLabel 16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84">
    <w:name w:val="ListLabel 8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0">
    <w:name w:val="ListLabel 11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3">
    <w:name w:val="ListLabel 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3">
    <w:name w:val="ListLabel 7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2">
    <w:name w:val="ListLabel 17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41">
    <w:name w:val="ListLabel 24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1">
    <w:name w:val="ListLabel 26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2">
    <w:name w:val="ListLabel 9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2">
    <w:name w:val="ListLabel 2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1">
    <w:name w:val="ListLabel 4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49">
    <w:name w:val="ListLabel 2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6">
    <w:name w:val="ListLabel 23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38">
    <w:name w:val="ListLabel 13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7">
    <w:name w:val="ListLabel 1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6">
    <w:name w:val="ListLabel 24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5">
    <w:name w:val="ListLabel 11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
    <w:name w:val="ListLabel 18"/>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0">
    <w:name w:val="ListLabel 25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0">
    <w:name w:val="ListLabel 240"/>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
    <w:name w:val="ListLabel 1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5">
    <w:name w:val="ListLabel 9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20">
    <w:name w:val="ListLabel 12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83">
    <w:name w:val="ListLabel 8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52">
    <w:name w:val="ListLabel 5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2">
    <w:name w:val="ListLabel 8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57">
    <w:name w:val="ListLabel 15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3">
    <w:name w:val="ListLabel 2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1ff2">
    <w:name w:val="Заголовок1"/>
    <w:basedOn w:val="a1"/>
    <w:next w:val="aa"/>
    <w:link w:val="2f6"/>
    <w:rsid w:val="005C5B0E"/>
    <w:pPr>
      <w:keepNext/>
      <w:spacing w:before="240" w:after="120"/>
    </w:pPr>
    <w:rPr>
      <w:rFonts w:ascii="Liberation Sans" w:hAnsi="Liberation Sans"/>
      <w:color w:val="000000"/>
      <w:sz w:val="28"/>
      <w:szCs w:val="20"/>
    </w:rPr>
  </w:style>
  <w:style w:type="character" w:customStyle="1" w:styleId="2f6">
    <w:name w:val="Заголовок2"/>
    <w:link w:val="1ff2"/>
    <w:rsid w:val="005C5B0E"/>
    <w:rPr>
      <w:rFonts w:ascii="Liberation Sans" w:eastAsia="Times New Roman" w:hAnsi="Liberation Sans" w:cs="Times New Roman"/>
      <w:color w:val="000000"/>
      <w:sz w:val="28"/>
      <w:szCs w:val="20"/>
      <w:lang w:eastAsia="ru-RU"/>
    </w:rPr>
  </w:style>
  <w:style w:type="paragraph" w:customStyle="1" w:styleId="affff1">
    <w:name w:val="Ссылка указателя"/>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5">
    <w:name w:val="ListLabel 15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
    <w:name w:val="ListLabel 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8">
    <w:name w:val="ListLabel 6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3">
    <w:name w:val="ListLabel 23"/>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6">
    <w:name w:val="ListLabel 18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
    <w:name w:val="ListLabel 1"/>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7">
    <w:name w:val="ListLabel 1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2">
    <w:name w:val="ListLabel 11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10">
    <w:name w:val="ListLabel 2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75">
    <w:name w:val="ListLabel 7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6">
    <w:name w:val="ListLabel 4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2">
    <w:name w:val="ListLabel 22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7">
    <w:name w:val="ListLabel 12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60">
    <w:name w:val="ListLabel 16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7">
    <w:name w:val="ListLabel 2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
    <w:name w:val="ListLabel 15"/>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
    <w:name w:val="ListLabel 20"/>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8">
    <w:name w:val="ListLabel 258"/>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2">
    <w:name w:val="ListLabel 18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5">
    <w:name w:val="ListLabel 14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56">
    <w:name w:val="ListLabel 256"/>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26">
    <w:name w:val="ListLabel 12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3">
    <w:name w:val="ListLabel 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6">
    <w:name w:val="ListLabel 5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04">
    <w:name w:val="ListLabel 10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1">
    <w:name w:val="ListLabel 3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4">
    <w:name w:val="ListLabel 5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09">
    <w:name w:val="ListLabel 10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2">
    <w:name w:val="ListLabel 25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40">
    <w:name w:val="ListLabel 4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
    <w:name w:val="ListLabel 2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5">
    <w:name w:val="ListLabel 17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31">
    <w:name w:val="ListLabel 13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3">
    <w:name w:val="ListLabel 19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35">
    <w:name w:val="ListLabel 35"/>
    <w:rsid w:val="005C5B0E"/>
    <w:pPr>
      <w:spacing w:after="0" w:line="240" w:lineRule="auto"/>
    </w:pPr>
    <w:rPr>
      <w:rFonts w:ascii="Times New Roman" w:eastAsia="Times New Roman" w:hAnsi="Times New Roman" w:cs="Times New Roman"/>
      <w:color w:val="000000"/>
      <w:sz w:val="28"/>
      <w:szCs w:val="20"/>
      <w:lang w:eastAsia="ru-RU"/>
    </w:rPr>
  </w:style>
  <w:style w:type="character" w:customStyle="1" w:styleId="1ff3">
    <w:name w:val="Нижний колонтитул Знак1"/>
    <w:rsid w:val="005C5B0E"/>
    <w:rPr>
      <w:color w:val="000000"/>
      <w:sz w:val="24"/>
    </w:rPr>
  </w:style>
  <w:style w:type="paragraph" w:customStyle="1" w:styleId="ListLabel142">
    <w:name w:val="ListLabel 14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1">
    <w:name w:val="ListLabel 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3">
    <w:name w:val="ListLabel 17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76">
    <w:name w:val="ListLabel 17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9">
    <w:name w:val="ListLabel 259"/>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68">
    <w:name w:val="ListLabel 16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0">
    <w:name w:val="ListLabel 9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09">
    <w:name w:val="ListLabel 20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7">
    <w:name w:val="ListLabel 11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0">
    <w:name w:val="ListLabel 23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5">
    <w:name w:val="ListLabel 6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5">
    <w:name w:val="ListLabel 10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5">
    <w:name w:val="ListLabel 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81">
    <w:name w:val="ListLabel 1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1">
    <w:name w:val="ListLabel 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4">
    <w:name w:val="ListLabel 14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3">
    <w:name w:val="ListLabel 14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90">
    <w:name w:val="ListLabel 190"/>
    <w:rsid w:val="005C5B0E"/>
    <w:pPr>
      <w:spacing w:after="0" w:line="240" w:lineRule="auto"/>
    </w:pPr>
    <w:rPr>
      <w:rFonts w:ascii="Times New Roman" w:eastAsia="Times New Roman" w:hAnsi="Times New Roman" w:cs="Times New Roman"/>
      <w:sz w:val="28"/>
      <w:szCs w:val="20"/>
      <w:lang w:eastAsia="ru-RU"/>
    </w:rPr>
  </w:style>
  <w:style w:type="paragraph" w:customStyle="1" w:styleId="1ff4">
    <w:name w:val="Знак концевой сноски1"/>
    <w:link w:val="affff2"/>
    <w:rsid w:val="005C5B0E"/>
    <w:rPr>
      <w:rFonts w:ascii="Courier New" w:hAnsi="Courier New"/>
      <w:color w:val="000000"/>
      <w:sz w:val="20"/>
      <w:szCs w:val="20"/>
      <w:vertAlign w:val="superscript"/>
    </w:rPr>
  </w:style>
  <w:style w:type="character" w:styleId="affff2">
    <w:name w:val="endnote reference"/>
    <w:link w:val="1ff4"/>
    <w:rsid w:val="005C5B0E"/>
    <w:rPr>
      <w:rFonts w:ascii="Courier New" w:eastAsia="Times New Roman" w:hAnsi="Courier New" w:cs="Times New Roman"/>
      <w:color w:val="000000"/>
      <w:sz w:val="20"/>
      <w:szCs w:val="20"/>
      <w:vertAlign w:val="superscript"/>
      <w:lang w:eastAsia="ru-RU"/>
    </w:rPr>
  </w:style>
  <w:style w:type="paragraph" w:customStyle="1" w:styleId="ListLabel215">
    <w:name w:val="ListLabel 215"/>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78">
    <w:name w:val="ListLabel 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6">
    <w:name w:val="ListLabel 1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6">
    <w:name w:val="ListLabel 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36">
    <w:name w:val="ListLabel 1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9">
    <w:name w:val="ListLabel 1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7">
    <w:name w:val="ListLabel 9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5">
    <w:name w:val="ListLabel 25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7">
    <w:name w:val="ListLabel 197"/>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06">
    <w:name w:val="ListLabel 10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4">
    <w:name w:val="ListLabel 17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98">
    <w:name w:val="ListLabel 9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04">
    <w:name w:val="ListLabel 20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1">
    <w:name w:val="ListLabel 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1">
    <w:name w:val="ListLabel 25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5">
    <w:name w:val="ListLabel 4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4">
    <w:name w:val="ListLabel 3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7">
    <w:name w:val="ListLabel 16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8">
    <w:name w:val="ListLabel 3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93">
    <w:name w:val="ListLabel 9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1">
    <w:name w:val="ListLabel 61"/>
    <w:rsid w:val="005C5B0E"/>
    <w:pPr>
      <w:spacing w:after="0" w:line="240" w:lineRule="auto"/>
    </w:pPr>
    <w:rPr>
      <w:rFonts w:ascii="Times New Roman" w:eastAsia="Times New Roman" w:hAnsi="Times New Roman" w:cs="Times New Roman"/>
      <w:b/>
      <w:color w:val="000000"/>
      <w:sz w:val="28"/>
      <w:szCs w:val="20"/>
      <w:lang w:eastAsia="ru-RU"/>
    </w:rPr>
  </w:style>
  <w:style w:type="character" w:customStyle="1" w:styleId="1ff5">
    <w:name w:val="Текст выноски Знак1"/>
    <w:rsid w:val="005C5B0E"/>
    <w:rPr>
      <w:rFonts w:ascii="Segoe UI" w:hAnsi="Segoe UI"/>
      <w:color w:val="000000"/>
      <w:sz w:val="18"/>
    </w:rPr>
  </w:style>
  <w:style w:type="paragraph" w:customStyle="1" w:styleId="ListLabel116">
    <w:name w:val="ListLabel 11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affff3">
    <w:name w:val="Заглавие"/>
    <w:basedOn w:val="a1"/>
    <w:rsid w:val="005C5B0E"/>
    <w:pPr>
      <w:spacing w:before="120" w:after="120"/>
    </w:pPr>
    <w:rPr>
      <w:rFonts w:ascii="Courier New" w:hAnsi="Courier New"/>
      <w:i/>
      <w:color w:val="000000"/>
      <w:szCs w:val="20"/>
    </w:rPr>
  </w:style>
  <w:style w:type="paragraph" w:customStyle="1" w:styleId="ListLabel122">
    <w:name w:val="ListLabel 12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9">
    <w:name w:val="ListLabel 7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7">
    <w:name w:val="ListLabel 2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7">
    <w:name w:val="ListLabel 7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20">
    <w:name w:val="ListLabel 220"/>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4">
    <w:name w:val="ListLabel 12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88">
    <w:name w:val="ListLabel 1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8">
    <w:name w:val="ListLabel 23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71">
    <w:name w:val="ListLabel 7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0">
    <w:name w:val="ListLabel 180"/>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85">
    <w:name w:val="ListLabel 185"/>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31">
    <w:name w:val="ListLabel 231"/>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4">
    <w:name w:val="ListLabel 1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28">
    <w:name w:val="ListLabel 228"/>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7">
    <w:name w:val="ListLabel 6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2">
    <w:name w:val="ListLabel 22"/>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9">
    <w:name w:val="ListLabel 16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9">
    <w:name w:val="ListLabel 129"/>
    <w:rsid w:val="005C5B0E"/>
    <w:pPr>
      <w:spacing w:after="0" w:line="240" w:lineRule="auto"/>
    </w:pPr>
    <w:rPr>
      <w:rFonts w:ascii="Times New Roman" w:eastAsia="Times New Roman" w:hAnsi="Times New Roman" w:cs="Times New Roman"/>
      <w:sz w:val="28"/>
      <w:szCs w:val="20"/>
      <w:lang w:eastAsia="ru-RU"/>
    </w:rPr>
  </w:style>
  <w:style w:type="character" w:customStyle="1" w:styleId="1ff6">
    <w:name w:val="Без интервала Знак1"/>
    <w:rsid w:val="005C5B0E"/>
    <w:rPr>
      <w:rFonts w:ascii="Calibri" w:hAnsi="Calibri"/>
      <w:color w:val="00000A"/>
      <w:sz w:val="22"/>
    </w:rPr>
  </w:style>
  <w:style w:type="paragraph" w:customStyle="1" w:styleId="ListLabel156">
    <w:name w:val="ListLabel 15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5">
    <w:name w:val="ListLabel 5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53">
    <w:name w:val="ListLabel 5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36">
    <w:name w:val="ListLabel 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3">
    <w:name w:val="ListLabel 1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
    <w:name w:val="ListLabel 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79">
    <w:name w:val="ListLabel 17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2">
    <w:name w:val="ListLabel 32"/>
    <w:rsid w:val="005C5B0E"/>
    <w:pPr>
      <w:spacing w:after="0" w:line="240" w:lineRule="auto"/>
    </w:pPr>
    <w:rPr>
      <w:rFonts w:ascii="Courier New" w:eastAsia="Times New Roman" w:hAnsi="Courier New" w:cs="Times New Roman"/>
      <w:color w:val="000000"/>
      <w:sz w:val="28"/>
      <w:szCs w:val="20"/>
      <w:lang w:eastAsia="ru-RU"/>
    </w:rPr>
  </w:style>
  <w:style w:type="paragraph" w:styleId="1ff7">
    <w:name w:val="index 1"/>
    <w:basedOn w:val="a1"/>
    <w:next w:val="a1"/>
    <w:autoRedefine/>
    <w:uiPriority w:val="99"/>
    <w:semiHidden/>
    <w:unhideWhenUsed/>
    <w:rsid w:val="005C5B0E"/>
    <w:pPr>
      <w:ind w:left="240" w:hanging="240"/>
    </w:pPr>
    <w:rPr>
      <w:rFonts w:ascii="Courier New" w:hAnsi="Courier New"/>
      <w:color w:val="000000"/>
      <w:szCs w:val="20"/>
    </w:rPr>
  </w:style>
  <w:style w:type="paragraph" w:styleId="affff4">
    <w:name w:val="index heading"/>
    <w:basedOn w:val="a1"/>
    <w:link w:val="affff5"/>
    <w:rsid w:val="005C5B0E"/>
    <w:rPr>
      <w:rFonts w:ascii="Courier New" w:hAnsi="Courier New"/>
      <w:color w:val="000000"/>
      <w:szCs w:val="20"/>
    </w:rPr>
  </w:style>
  <w:style w:type="character" w:customStyle="1" w:styleId="affff5">
    <w:name w:val="Указатель Знак"/>
    <w:link w:val="affff4"/>
    <w:rsid w:val="005C5B0E"/>
    <w:rPr>
      <w:rFonts w:ascii="Courier New" w:eastAsia="Times New Roman" w:hAnsi="Courier New" w:cs="Times New Roman"/>
      <w:color w:val="000000"/>
      <w:sz w:val="24"/>
      <w:szCs w:val="20"/>
      <w:lang w:eastAsia="ru-RU"/>
    </w:rPr>
  </w:style>
  <w:style w:type="paragraph" w:customStyle="1" w:styleId="-">
    <w:name w:val="Интернет-ссылка"/>
    <w:uiPriority w:val="99"/>
    <w:rsid w:val="005C5B0E"/>
    <w:pPr>
      <w:spacing w:after="0" w:line="240" w:lineRule="auto"/>
    </w:pPr>
    <w:rPr>
      <w:rFonts w:ascii="Courier New" w:eastAsia="Times New Roman" w:hAnsi="Courier New" w:cs="Times New Roman"/>
      <w:color w:val="0000FF"/>
      <w:sz w:val="20"/>
      <w:szCs w:val="20"/>
      <w:u w:val="single"/>
      <w:lang w:eastAsia="ru-RU"/>
    </w:rPr>
  </w:style>
  <w:style w:type="paragraph" w:customStyle="1" w:styleId="ListLabel223">
    <w:name w:val="ListLabel 2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2">
    <w:name w:val="ListLabel 21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9">
    <w:name w:val="ListLabel 6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9">
    <w:name w:val="ListLabel 19"/>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6">
    <w:name w:val="ListLabel 20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21">
    <w:name w:val="ListLabel 22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3">
    <w:name w:val="ListLabel 4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
    <w:name w:val="ListLabel 2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5">
    <w:name w:val="ListLabel 8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71">
    <w:name w:val="ListLabel 17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9">
    <w:name w:val="ListLabel 2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7">
    <w:name w:val="ListLabel 17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5">
    <w:name w:val="ListLabel 225"/>
    <w:rsid w:val="005C5B0E"/>
    <w:pPr>
      <w:spacing w:after="0" w:line="240" w:lineRule="auto"/>
    </w:pPr>
    <w:rPr>
      <w:rFonts w:ascii="Times New Roman" w:eastAsia="Times New Roman" w:hAnsi="Times New Roman" w:cs="Times New Roman"/>
      <w:sz w:val="28"/>
      <w:szCs w:val="20"/>
      <w:lang w:eastAsia="ru-RU"/>
    </w:rPr>
  </w:style>
  <w:style w:type="table" w:customStyle="1" w:styleId="113">
    <w:name w:val="Сетка таблицы11"/>
    <w:basedOn w:val="a3"/>
    <w:next w:val="af3"/>
    <w:rsid w:val="005C5B0E"/>
    <w:pPr>
      <w:spacing w:after="0" w:line="240" w:lineRule="auto"/>
    </w:pPr>
    <w:rPr>
      <w:rFonts w:ascii="Courier New" w:eastAsia="Times New Roman" w:hAnsi="Courier New"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4"/>
    <w:uiPriority w:val="99"/>
    <w:semiHidden/>
    <w:unhideWhenUsed/>
    <w:rsid w:val="00C5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9EADA20P0VFM" TargetMode="External"/><Relationship Id="rId13" Type="http://schemas.openxmlformats.org/officeDocument/2006/relationships/hyperlink" Target="mailto:sp19205@donpac.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sp-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gu612104@61.kada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88248</Words>
  <Characters>503019</Characters>
  <Application>Microsoft Office Word</Application>
  <DocSecurity>0</DocSecurity>
  <Lines>4191</Lines>
  <Paragraphs>1180</Paragraphs>
  <ScaleCrop>false</ScaleCrop>
  <Company/>
  <LinksUpToDate>false</LinksUpToDate>
  <CharactersWithSpaces>590087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27</cp:revision>
  <dcterms:created xsi:type="dcterms:W3CDTF">2021-03-15T12:51:00Z</dcterms:created>
  <dcterms:modified xsi:type="dcterms:W3CDTF">2022-06-01T08:00:00Z</dcterms:modified>
</cp:coreProperties>
</file>