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A947B" w14:textId="77777777" w:rsidR="0023566B" w:rsidRDefault="0023566B" w:rsidP="0023566B">
      <w:pPr>
        <w:pStyle w:val="10f9"/>
        <w:rPr>
          <w:sz w:val="28"/>
          <w:szCs w:val="28"/>
        </w:rPr>
      </w:pPr>
    </w:p>
    <w:p w14:paraId="4074F787" w14:textId="244CCA8E" w:rsidR="00530593" w:rsidRPr="0023566B" w:rsidRDefault="00D1499E" w:rsidP="0023566B">
      <w:pPr>
        <w:pStyle w:val="10f9"/>
        <w:rPr>
          <w:sz w:val="28"/>
          <w:szCs w:val="28"/>
        </w:rPr>
      </w:pPr>
      <w:r>
        <w:rPr>
          <w:sz w:val="28"/>
          <w:szCs w:val="28"/>
        </w:rPr>
        <w:t>01</w:t>
      </w:r>
      <w:r w:rsidR="004A2B37">
        <w:rPr>
          <w:sz w:val="28"/>
          <w:szCs w:val="28"/>
        </w:rPr>
        <w:t xml:space="preserve">  </w:t>
      </w:r>
      <w:r>
        <w:rPr>
          <w:sz w:val="28"/>
          <w:szCs w:val="28"/>
        </w:rPr>
        <w:t>июля</w:t>
      </w:r>
      <w:r w:rsidR="00833755">
        <w:rPr>
          <w:sz w:val="28"/>
          <w:szCs w:val="28"/>
        </w:rPr>
        <w:t xml:space="preserve"> </w:t>
      </w:r>
      <w:r w:rsidR="00574823">
        <w:rPr>
          <w:sz w:val="28"/>
          <w:szCs w:val="28"/>
        </w:rPr>
        <w:t>2025</w:t>
      </w:r>
      <w:r w:rsidR="00530593" w:rsidRPr="0023566B">
        <w:rPr>
          <w:sz w:val="28"/>
          <w:szCs w:val="28"/>
          <w:lang w:val="en-US"/>
        </w:rPr>
        <w:t> </w:t>
      </w:r>
      <w:r w:rsidR="00530593" w:rsidRPr="0023566B">
        <w:rPr>
          <w:sz w:val="28"/>
          <w:szCs w:val="28"/>
        </w:rPr>
        <w:t xml:space="preserve">года </w:t>
      </w:r>
      <w:r w:rsidR="008D27A4" w:rsidRPr="0023566B">
        <w:rPr>
          <w:sz w:val="28"/>
          <w:szCs w:val="28"/>
        </w:rPr>
        <w:t xml:space="preserve">       </w:t>
      </w:r>
      <w:r w:rsidR="00A306B1">
        <w:rPr>
          <w:sz w:val="28"/>
          <w:szCs w:val="28"/>
        </w:rPr>
        <w:t xml:space="preserve"> </w:t>
      </w:r>
      <w:r w:rsidR="00410D8A">
        <w:rPr>
          <w:sz w:val="28"/>
          <w:szCs w:val="28"/>
        </w:rPr>
        <w:t xml:space="preserve">                        </w:t>
      </w:r>
      <w:r w:rsidR="00FE75D0" w:rsidRPr="0023566B">
        <w:rPr>
          <w:sz w:val="28"/>
          <w:szCs w:val="28"/>
        </w:rPr>
        <w:t xml:space="preserve">   </w:t>
      </w:r>
      <w:r w:rsidR="00D91E79" w:rsidRPr="0023566B">
        <w:rPr>
          <w:sz w:val="28"/>
          <w:szCs w:val="28"/>
        </w:rPr>
        <w:t xml:space="preserve">    </w:t>
      </w:r>
      <w:r w:rsidR="00A329B6" w:rsidRPr="0023566B">
        <w:rPr>
          <w:sz w:val="28"/>
          <w:szCs w:val="28"/>
        </w:rPr>
        <w:t xml:space="preserve">      </w:t>
      </w:r>
      <w:r w:rsidR="004A1DE1" w:rsidRPr="0023566B">
        <w:rPr>
          <w:sz w:val="28"/>
          <w:szCs w:val="28"/>
        </w:rPr>
        <w:t xml:space="preserve">              </w:t>
      </w:r>
      <w:r w:rsidR="00860E6B" w:rsidRPr="0023566B">
        <w:rPr>
          <w:sz w:val="28"/>
          <w:szCs w:val="28"/>
        </w:rPr>
        <w:t xml:space="preserve">             </w:t>
      </w:r>
      <w:r w:rsidR="00410D8A">
        <w:rPr>
          <w:sz w:val="28"/>
          <w:szCs w:val="28"/>
        </w:rPr>
        <w:t xml:space="preserve">   </w:t>
      </w:r>
      <w:r w:rsidR="00A306B1">
        <w:rPr>
          <w:sz w:val="28"/>
          <w:szCs w:val="28"/>
        </w:rPr>
        <w:t xml:space="preserve"> </w:t>
      </w:r>
      <w:r w:rsidR="00267434" w:rsidRPr="0023566B">
        <w:rPr>
          <w:sz w:val="28"/>
          <w:szCs w:val="28"/>
        </w:rPr>
        <w:t xml:space="preserve"> </w:t>
      </w:r>
      <w:r w:rsidR="00530593" w:rsidRPr="0023566B">
        <w:rPr>
          <w:sz w:val="28"/>
          <w:szCs w:val="28"/>
        </w:rPr>
        <w:t>№</w:t>
      </w:r>
      <w:r w:rsidR="004A2B37">
        <w:rPr>
          <w:sz w:val="28"/>
          <w:szCs w:val="28"/>
        </w:rPr>
        <w:t xml:space="preserve"> </w:t>
      </w:r>
      <w:r>
        <w:rPr>
          <w:sz w:val="28"/>
          <w:szCs w:val="28"/>
        </w:rPr>
        <w:t>8</w:t>
      </w:r>
      <w:r w:rsidR="00530593" w:rsidRPr="0023566B">
        <w:rPr>
          <w:sz w:val="28"/>
          <w:szCs w:val="28"/>
        </w:rPr>
        <w:br/>
      </w:r>
    </w:p>
    <w:p w14:paraId="6248D25A" w14:textId="77777777" w:rsidR="00530593" w:rsidRPr="00B81A53" w:rsidRDefault="00530593" w:rsidP="00530593">
      <w:pPr>
        <w:jc w:val="center"/>
        <w:rPr>
          <w:b/>
          <w:bCs/>
          <w:sz w:val="28"/>
          <w:szCs w:val="28"/>
        </w:rPr>
      </w:pPr>
    </w:p>
    <w:p w14:paraId="1EBABE82" w14:textId="77777777" w:rsidR="00530593" w:rsidRPr="00B81A53" w:rsidRDefault="00530593" w:rsidP="00530593">
      <w:pPr>
        <w:jc w:val="center"/>
        <w:rPr>
          <w:b/>
          <w:bCs/>
          <w:sz w:val="28"/>
          <w:szCs w:val="28"/>
        </w:rPr>
      </w:pPr>
    </w:p>
    <w:p w14:paraId="7D2B45B5" w14:textId="77777777" w:rsidR="00530593" w:rsidRPr="00B81A53" w:rsidRDefault="00530593" w:rsidP="00530593">
      <w:pPr>
        <w:jc w:val="center"/>
        <w:rPr>
          <w:b/>
          <w:bCs/>
          <w:sz w:val="28"/>
          <w:szCs w:val="28"/>
        </w:rPr>
      </w:pPr>
    </w:p>
    <w:p w14:paraId="001E31B6" w14:textId="77777777" w:rsidR="00530593" w:rsidRPr="00B81A53" w:rsidRDefault="00530593" w:rsidP="00530593">
      <w:pPr>
        <w:jc w:val="center"/>
        <w:rPr>
          <w:b/>
          <w:bCs/>
          <w:sz w:val="28"/>
          <w:szCs w:val="28"/>
        </w:rPr>
      </w:pPr>
    </w:p>
    <w:p w14:paraId="2165B776" w14:textId="77777777" w:rsidR="00530593" w:rsidRPr="00B81A53" w:rsidRDefault="00530593" w:rsidP="00530593">
      <w:pPr>
        <w:rPr>
          <w:b/>
          <w:bCs/>
          <w:sz w:val="28"/>
          <w:szCs w:val="28"/>
        </w:rPr>
      </w:pPr>
    </w:p>
    <w:p w14:paraId="563BE104" w14:textId="77777777" w:rsidR="00530593" w:rsidRPr="00B81A53" w:rsidRDefault="00530593" w:rsidP="00530593">
      <w:pPr>
        <w:jc w:val="center"/>
        <w:rPr>
          <w:b/>
          <w:bCs/>
          <w:sz w:val="28"/>
          <w:szCs w:val="28"/>
        </w:rPr>
      </w:pPr>
    </w:p>
    <w:p w14:paraId="523432B0" w14:textId="77777777" w:rsidR="00530593" w:rsidRPr="00B81A53" w:rsidRDefault="00530593" w:rsidP="00530593">
      <w:pPr>
        <w:jc w:val="center"/>
        <w:rPr>
          <w:b/>
          <w:bCs/>
          <w:sz w:val="28"/>
          <w:szCs w:val="28"/>
        </w:rPr>
      </w:pPr>
    </w:p>
    <w:p w14:paraId="37897AC8" w14:textId="77777777" w:rsidR="00530593" w:rsidRPr="00B81A53" w:rsidRDefault="00530593" w:rsidP="00530593">
      <w:pPr>
        <w:jc w:val="center"/>
        <w:rPr>
          <w:b/>
          <w:bCs/>
          <w:sz w:val="28"/>
          <w:szCs w:val="28"/>
        </w:rPr>
      </w:pPr>
    </w:p>
    <w:p w14:paraId="30381343" w14:textId="77777777" w:rsidR="00530593" w:rsidRPr="00B81A53" w:rsidRDefault="00530593" w:rsidP="00530593">
      <w:pPr>
        <w:jc w:val="center"/>
        <w:rPr>
          <w:b/>
          <w:bCs/>
          <w:sz w:val="28"/>
          <w:szCs w:val="28"/>
        </w:rPr>
      </w:pPr>
    </w:p>
    <w:p w14:paraId="7247CB8D" w14:textId="77777777" w:rsidR="00530593" w:rsidRPr="00B81A53" w:rsidRDefault="00530593" w:rsidP="00530593">
      <w:pPr>
        <w:pBdr>
          <w:top w:val="thinThickThinMediumGap" w:sz="24" w:space="1" w:color="auto"/>
          <w:bottom w:val="thinThickThinMediumGap" w:sz="24" w:space="1" w:color="auto"/>
        </w:pBdr>
        <w:shd w:val="clear" w:color="auto" w:fill="FFFFFF"/>
        <w:jc w:val="center"/>
        <w:rPr>
          <w:i/>
          <w:iCs/>
          <w:sz w:val="28"/>
          <w:szCs w:val="28"/>
        </w:rPr>
      </w:pPr>
      <w:r w:rsidRPr="00B81A53">
        <w:rPr>
          <w:i/>
          <w:iCs/>
          <w:sz w:val="28"/>
          <w:szCs w:val="28"/>
        </w:rPr>
        <w:t xml:space="preserve">ИНФОРМАЦИОННЫЙ БЮЛЛЕТЕНЬ </w:t>
      </w:r>
    </w:p>
    <w:p w14:paraId="4758D4BC" w14:textId="77777777" w:rsidR="00530593" w:rsidRPr="00B81A53" w:rsidRDefault="00530593" w:rsidP="00530593">
      <w:pPr>
        <w:pBdr>
          <w:top w:val="thinThickThinMediumGap" w:sz="24" w:space="1" w:color="auto"/>
          <w:bottom w:val="thinThickThinMediumGap" w:sz="24" w:space="1" w:color="auto"/>
        </w:pBdr>
        <w:shd w:val="clear" w:color="auto" w:fill="FFFFFF"/>
        <w:jc w:val="center"/>
        <w:rPr>
          <w:i/>
          <w:iCs/>
          <w:sz w:val="28"/>
          <w:szCs w:val="28"/>
        </w:rPr>
      </w:pPr>
      <w:r w:rsidRPr="00B81A53">
        <w:rPr>
          <w:i/>
          <w:iCs/>
          <w:sz w:val="28"/>
          <w:szCs w:val="28"/>
        </w:rPr>
        <w:t>Лысогорского сельского  поселения</w:t>
      </w:r>
    </w:p>
    <w:p w14:paraId="35E61B85" w14:textId="77777777" w:rsidR="00530593" w:rsidRPr="00B81A53" w:rsidRDefault="00530593" w:rsidP="00530593">
      <w:pPr>
        <w:shd w:val="clear" w:color="auto" w:fill="FFFFFF"/>
        <w:ind w:firstLine="400"/>
        <w:jc w:val="center"/>
        <w:rPr>
          <w:b/>
          <w:bCs/>
          <w:sz w:val="28"/>
          <w:szCs w:val="28"/>
        </w:rPr>
      </w:pPr>
    </w:p>
    <w:p w14:paraId="57BA9462" w14:textId="77777777" w:rsidR="00530593" w:rsidRPr="00B81A53" w:rsidRDefault="00530593" w:rsidP="00530593">
      <w:pPr>
        <w:shd w:val="clear" w:color="auto" w:fill="FFFFFF"/>
        <w:ind w:firstLine="400"/>
        <w:jc w:val="center"/>
        <w:rPr>
          <w:b/>
          <w:bCs/>
          <w:sz w:val="28"/>
          <w:szCs w:val="28"/>
        </w:rPr>
      </w:pPr>
    </w:p>
    <w:p w14:paraId="2BDB4FFD" w14:textId="77777777" w:rsidR="00530593" w:rsidRPr="00B81A53" w:rsidRDefault="00530593" w:rsidP="00530593">
      <w:pPr>
        <w:shd w:val="clear" w:color="auto" w:fill="FFFFFF"/>
        <w:ind w:firstLine="400"/>
        <w:jc w:val="center"/>
        <w:rPr>
          <w:b/>
          <w:bCs/>
          <w:sz w:val="28"/>
          <w:szCs w:val="28"/>
        </w:rPr>
      </w:pPr>
    </w:p>
    <w:p w14:paraId="17987554" w14:textId="77777777" w:rsidR="00530593" w:rsidRPr="00B81A53" w:rsidRDefault="00530593" w:rsidP="00530593">
      <w:pPr>
        <w:shd w:val="clear" w:color="auto" w:fill="FFFFFF"/>
        <w:ind w:firstLine="400"/>
        <w:jc w:val="center"/>
        <w:rPr>
          <w:b/>
          <w:bCs/>
          <w:sz w:val="28"/>
          <w:szCs w:val="28"/>
        </w:rPr>
      </w:pPr>
    </w:p>
    <w:p w14:paraId="4ED9D7E1" w14:textId="77777777" w:rsidR="00530593" w:rsidRPr="00B81A53" w:rsidRDefault="00530593" w:rsidP="00530593">
      <w:pPr>
        <w:shd w:val="clear" w:color="auto" w:fill="FFFFFF"/>
        <w:ind w:firstLine="400"/>
        <w:jc w:val="center"/>
        <w:rPr>
          <w:i/>
          <w:iCs/>
          <w:sz w:val="28"/>
          <w:szCs w:val="28"/>
        </w:rPr>
      </w:pPr>
      <w:r w:rsidRPr="00B81A53">
        <w:rPr>
          <w:b/>
          <w:bCs/>
          <w:sz w:val="28"/>
          <w:szCs w:val="28"/>
        </w:rPr>
        <w:t> </w:t>
      </w:r>
    </w:p>
    <w:p w14:paraId="163BADB4" w14:textId="77777777" w:rsidR="00530593" w:rsidRPr="00B81A53" w:rsidRDefault="00530593" w:rsidP="00530593">
      <w:pPr>
        <w:shd w:val="clear" w:color="auto" w:fill="FFFFFF"/>
        <w:jc w:val="center"/>
        <w:rPr>
          <w:i/>
          <w:iCs/>
          <w:sz w:val="28"/>
          <w:szCs w:val="28"/>
        </w:rPr>
      </w:pPr>
      <w:r w:rsidRPr="00B81A53">
        <w:rPr>
          <w:i/>
          <w:iCs/>
          <w:sz w:val="28"/>
          <w:szCs w:val="28"/>
        </w:rPr>
        <w:t>Является официальным периодическим  печатным изданием</w:t>
      </w:r>
    </w:p>
    <w:p w14:paraId="0A839980" w14:textId="77777777" w:rsidR="00530593" w:rsidRPr="00B81A53" w:rsidRDefault="00530593" w:rsidP="00530593">
      <w:pPr>
        <w:shd w:val="clear" w:color="auto" w:fill="FFFFFF"/>
        <w:jc w:val="center"/>
        <w:rPr>
          <w:i/>
          <w:iCs/>
          <w:sz w:val="28"/>
          <w:szCs w:val="28"/>
        </w:rPr>
      </w:pPr>
      <w:r w:rsidRPr="00B81A53">
        <w:rPr>
          <w:i/>
          <w:iCs/>
          <w:sz w:val="28"/>
          <w:szCs w:val="28"/>
        </w:rPr>
        <w:t>Лысогорского сельского поселения</w:t>
      </w:r>
    </w:p>
    <w:p w14:paraId="75A4856F" w14:textId="77777777" w:rsidR="00530593" w:rsidRPr="00B81A53" w:rsidRDefault="00530593" w:rsidP="00530593">
      <w:pPr>
        <w:shd w:val="clear" w:color="auto" w:fill="FFFFFF"/>
        <w:ind w:firstLine="400"/>
        <w:jc w:val="center"/>
        <w:rPr>
          <w:i/>
          <w:iCs/>
          <w:sz w:val="28"/>
          <w:szCs w:val="28"/>
        </w:rPr>
      </w:pPr>
    </w:p>
    <w:p w14:paraId="439FED88" w14:textId="77777777" w:rsidR="00530593" w:rsidRPr="00B81A53" w:rsidRDefault="00530593" w:rsidP="00530593">
      <w:pPr>
        <w:shd w:val="clear" w:color="auto" w:fill="FFFFFF"/>
        <w:ind w:firstLine="400"/>
        <w:jc w:val="center"/>
        <w:rPr>
          <w:i/>
          <w:iCs/>
          <w:sz w:val="28"/>
          <w:szCs w:val="28"/>
        </w:rPr>
      </w:pPr>
    </w:p>
    <w:p w14:paraId="69685E22" w14:textId="77777777" w:rsidR="00530593" w:rsidRPr="00B81A53" w:rsidRDefault="00530593" w:rsidP="00530593">
      <w:pPr>
        <w:shd w:val="clear" w:color="auto" w:fill="FFFFFF"/>
        <w:ind w:firstLine="400"/>
        <w:jc w:val="center"/>
        <w:rPr>
          <w:b/>
          <w:bCs/>
          <w:sz w:val="28"/>
          <w:szCs w:val="28"/>
        </w:rPr>
      </w:pPr>
    </w:p>
    <w:p w14:paraId="63F0357C" w14:textId="77777777" w:rsidR="00530593" w:rsidRPr="00B81A53" w:rsidRDefault="00530593" w:rsidP="00530593">
      <w:pPr>
        <w:shd w:val="clear" w:color="auto" w:fill="FFFFFF"/>
        <w:ind w:firstLine="400"/>
        <w:jc w:val="center"/>
        <w:rPr>
          <w:b/>
          <w:bCs/>
          <w:sz w:val="28"/>
          <w:szCs w:val="28"/>
        </w:rPr>
      </w:pPr>
    </w:p>
    <w:p w14:paraId="7FAD6BA3" w14:textId="77777777" w:rsidR="00530593" w:rsidRPr="00B81A53" w:rsidRDefault="00530593" w:rsidP="00D1499E">
      <w:pPr>
        <w:shd w:val="clear" w:color="auto" w:fill="FFFFFF"/>
        <w:spacing w:after="225"/>
        <w:jc w:val="center"/>
        <w:rPr>
          <w:i/>
          <w:iCs/>
          <w:sz w:val="28"/>
          <w:szCs w:val="28"/>
        </w:rPr>
      </w:pPr>
      <w:r w:rsidRPr="00B81A53">
        <w:rPr>
          <w:i/>
          <w:iCs/>
          <w:sz w:val="28"/>
          <w:szCs w:val="28"/>
          <w:lang w:val="en-US"/>
        </w:rPr>
        <w:t>c</w:t>
      </w:r>
      <w:r w:rsidRPr="00B81A53">
        <w:rPr>
          <w:i/>
          <w:iCs/>
          <w:sz w:val="28"/>
          <w:szCs w:val="28"/>
        </w:rPr>
        <w:t>.Лысогорка</w:t>
      </w:r>
    </w:p>
    <w:p w14:paraId="3C77B664" w14:textId="77777777" w:rsidR="00D21A32" w:rsidRDefault="00D21A32" w:rsidP="0023566B">
      <w:pPr>
        <w:jc w:val="center"/>
        <w:rPr>
          <w:b/>
          <w:caps/>
          <w:sz w:val="26"/>
          <w:szCs w:val="20"/>
        </w:rPr>
      </w:pPr>
    </w:p>
    <w:p w14:paraId="1D7284E5" w14:textId="77777777" w:rsidR="00315649" w:rsidRPr="00315649" w:rsidRDefault="00315649" w:rsidP="00315649">
      <w:pPr>
        <w:tabs>
          <w:tab w:val="left" w:pos="709"/>
        </w:tabs>
        <w:jc w:val="both"/>
        <w:outlineLvl w:val="0"/>
        <w:rPr>
          <w:b/>
        </w:rPr>
      </w:pPr>
    </w:p>
    <w:p w14:paraId="424A4C66" w14:textId="77777777" w:rsidR="000B44E5" w:rsidRPr="00926F28" w:rsidRDefault="000B44E5" w:rsidP="000B44E5">
      <w:pPr>
        <w:ind w:hanging="67"/>
        <w:jc w:val="center"/>
        <w:rPr>
          <w:b/>
          <w:szCs w:val="28"/>
        </w:rPr>
      </w:pPr>
      <w:r w:rsidRPr="00926F28">
        <w:rPr>
          <w:b/>
          <w:szCs w:val="28"/>
        </w:rPr>
        <w:t>ГРАФИК</w:t>
      </w:r>
    </w:p>
    <w:p w14:paraId="3761BC7F" w14:textId="77777777" w:rsidR="000B44E5" w:rsidRPr="00926F28" w:rsidRDefault="000B44E5" w:rsidP="000B44E5">
      <w:pPr>
        <w:jc w:val="center"/>
        <w:rPr>
          <w:b/>
          <w:szCs w:val="28"/>
        </w:rPr>
      </w:pPr>
      <w:r>
        <w:rPr>
          <w:b/>
          <w:szCs w:val="28"/>
        </w:rPr>
        <w:t xml:space="preserve">Отчетов главы Администрации </w:t>
      </w:r>
      <w:r w:rsidRPr="00926F28">
        <w:rPr>
          <w:b/>
          <w:szCs w:val="28"/>
        </w:rPr>
        <w:t xml:space="preserve">Лысогорского сельского поселения </w:t>
      </w:r>
    </w:p>
    <w:p w14:paraId="3B892D01" w14:textId="77777777" w:rsidR="000B44E5" w:rsidRDefault="000B44E5" w:rsidP="000B44E5">
      <w:pPr>
        <w:jc w:val="center"/>
        <w:rPr>
          <w:b/>
          <w:szCs w:val="28"/>
        </w:rPr>
      </w:pPr>
      <w:r>
        <w:rPr>
          <w:b/>
          <w:szCs w:val="28"/>
        </w:rPr>
        <w:t>За 1 полугодие 2025</w:t>
      </w:r>
      <w:r w:rsidRPr="00926F28">
        <w:rPr>
          <w:b/>
          <w:szCs w:val="28"/>
        </w:rPr>
        <w:t xml:space="preserve"> года</w:t>
      </w:r>
    </w:p>
    <w:p w14:paraId="1890432D" w14:textId="77777777" w:rsidR="000B44E5" w:rsidRDefault="000B44E5" w:rsidP="000B44E5">
      <w:pPr>
        <w:jc w:val="center"/>
        <w:rPr>
          <w:b/>
          <w:szCs w:val="28"/>
        </w:rPr>
      </w:pPr>
    </w:p>
    <w:tbl>
      <w:tblPr>
        <w:tblW w:w="156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917"/>
        <w:gridCol w:w="2835"/>
        <w:gridCol w:w="5331"/>
        <w:gridCol w:w="4456"/>
      </w:tblGrid>
      <w:tr w:rsidR="000B44E5" w:rsidRPr="00885BE5" w14:paraId="48E11879" w14:textId="77777777" w:rsidTr="000D3EE9">
        <w:trPr>
          <w:trHeight w:val="458"/>
        </w:trPr>
        <w:tc>
          <w:tcPr>
            <w:tcW w:w="1061" w:type="dxa"/>
            <w:vMerge w:val="restart"/>
            <w:vAlign w:val="center"/>
            <w:hideMark/>
          </w:tcPr>
          <w:p w14:paraId="716DD795" w14:textId="77777777" w:rsidR="000B44E5" w:rsidRPr="00885BE5" w:rsidRDefault="000B44E5" w:rsidP="000D3EE9">
            <w:pPr>
              <w:jc w:val="center"/>
              <w:rPr>
                <w:b/>
                <w:szCs w:val="28"/>
              </w:rPr>
            </w:pPr>
            <w:r w:rsidRPr="00885BE5">
              <w:rPr>
                <w:b/>
                <w:szCs w:val="28"/>
              </w:rPr>
              <w:t>№</w:t>
            </w:r>
          </w:p>
          <w:p w14:paraId="1DF45ED9" w14:textId="77777777" w:rsidR="000B44E5" w:rsidRPr="00885BE5" w:rsidRDefault="000B44E5" w:rsidP="000D3EE9">
            <w:pPr>
              <w:jc w:val="center"/>
              <w:rPr>
                <w:b/>
                <w:szCs w:val="28"/>
              </w:rPr>
            </w:pPr>
            <w:r w:rsidRPr="00885BE5">
              <w:rPr>
                <w:b/>
                <w:szCs w:val="28"/>
              </w:rPr>
              <w:t>п/п</w:t>
            </w:r>
          </w:p>
        </w:tc>
        <w:tc>
          <w:tcPr>
            <w:tcW w:w="1917" w:type="dxa"/>
            <w:vMerge w:val="restart"/>
            <w:vAlign w:val="center"/>
            <w:hideMark/>
          </w:tcPr>
          <w:p w14:paraId="42E77E14" w14:textId="77777777" w:rsidR="000B44E5" w:rsidRPr="00885BE5" w:rsidRDefault="000B44E5" w:rsidP="000D3EE9">
            <w:pPr>
              <w:jc w:val="center"/>
              <w:rPr>
                <w:b/>
                <w:szCs w:val="28"/>
              </w:rPr>
            </w:pPr>
            <w:r w:rsidRPr="00885BE5">
              <w:rPr>
                <w:b/>
                <w:szCs w:val="28"/>
              </w:rPr>
              <w:t>Наименование</w:t>
            </w:r>
          </w:p>
          <w:p w14:paraId="45DC9789" w14:textId="77777777" w:rsidR="000B44E5" w:rsidRPr="00885BE5" w:rsidRDefault="000B44E5" w:rsidP="000D3EE9">
            <w:pPr>
              <w:jc w:val="center"/>
              <w:rPr>
                <w:b/>
                <w:szCs w:val="28"/>
              </w:rPr>
            </w:pPr>
            <w:r w:rsidRPr="00885BE5">
              <w:rPr>
                <w:b/>
                <w:szCs w:val="28"/>
              </w:rPr>
              <w:t>поселения</w:t>
            </w:r>
          </w:p>
        </w:tc>
        <w:tc>
          <w:tcPr>
            <w:tcW w:w="2835" w:type="dxa"/>
            <w:vMerge w:val="restart"/>
            <w:vAlign w:val="center"/>
            <w:hideMark/>
          </w:tcPr>
          <w:p w14:paraId="3AAE4D8B" w14:textId="77777777" w:rsidR="000B44E5" w:rsidRPr="00885BE5" w:rsidRDefault="000B44E5" w:rsidP="000D3EE9">
            <w:pPr>
              <w:jc w:val="center"/>
              <w:rPr>
                <w:b/>
                <w:szCs w:val="28"/>
              </w:rPr>
            </w:pPr>
            <w:r w:rsidRPr="00885BE5">
              <w:rPr>
                <w:b/>
                <w:szCs w:val="28"/>
              </w:rPr>
              <w:t>Дата, время, место, населенный пункт</w:t>
            </w:r>
          </w:p>
        </w:tc>
        <w:tc>
          <w:tcPr>
            <w:tcW w:w="5331" w:type="dxa"/>
            <w:vMerge w:val="restart"/>
            <w:vAlign w:val="center"/>
            <w:hideMark/>
          </w:tcPr>
          <w:p w14:paraId="4BE1A11E" w14:textId="77777777" w:rsidR="000B44E5" w:rsidRPr="00885BE5" w:rsidRDefault="000B44E5" w:rsidP="000D3EE9">
            <w:pPr>
              <w:jc w:val="center"/>
              <w:rPr>
                <w:b/>
                <w:szCs w:val="28"/>
              </w:rPr>
            </w:pPr>
            <w:r w:rsidRPr="00885BE5">
              <w:rPr>
                <w:b/>
                <w:szCs w:val="28"/>
              </w:rPr>
              <w:t>Форма и дата обнародования текста отчета главы администрации поселения о проделанной работе</w:t>
            </w:r>
          </w:p>
        </w:tc>
        <w:tc>
          <w:tcPr>
            <w:tcW w:w="4456" w:type="dxa"/>
            <w:vMerge w:val="restart"/>
            <w:vAlign w:val="center"/>
            <w:hideMark/>
          </w:tcPr>
          <w:p w14:paraId="29EECAA6" w14:textId="77777777" w:rsidR="000B44E5" w:rsidRPr="00885BE5" w:rsidRDefault="000B44E5" w:rsidP="000D3EE9">
            <w:pPr>
              <w:jc w:val="center"/>
              <w:rPr>
                <w:b/>
                <w:szCs w:val="28"/>
              </w:rPr>
            </w:pPr>
            <w:r w:rsidRPr="00885BE5">
              <w:rPr>
                <w:b/>
                <w:szCs w:val="28"/>
              </w:rPr>
              <w:t xml:space="preserve">Организация сбора вопросов, замечаний </w:t>
            </w:r>
            <w:r w:rsidRPr="00885BE5">
              <w:rPr>
                <w:b/>
                <w:szCs w:val="28"/>
              </w:rPr>
              <w:br/>
              <w:t>и предложений от жителей поселений</w:t>
            </w:r>
          </w:p>
        </w:tc>
      </w:tr>
      <w:tr w:rsidR="000B44E5" w:rsidRPr="00885BE5" w14:paraId="3CF2D01B" w14:textId="77777777" w:rsidTr="000D3EE9">
        <w:trPr>
          <w:cantSplit/>
          <w:trHeight w:val="1108"/>
        </w:trPr>
        <w:tc>
          <w:tcPr>
            <w:tcW w:w="1061" w:type="dxa"/>
            <w:vMerge/>
            <w:vAlign w:val="center"/>
            <w:hideMark/>
          </w:tcPr>
          <w:p w14:paraId="7E74AF72" w14:textId="77777777" w:rsidR="000B44E5" w:rsidRPr="00885BE5" w:rsidRDefault="000B44E5" w:rsidP="000D3EE9">
            <w:pPr>
              <w:jc w:val="center"/>
              <w:rPr>
                <w:b/>
                <w:szCs w:val="28"/>
              </w:rPr>
            </w:pPr>
          </w:p>
        </w:tc>
        <w:tc>
          <w:tcPr>
            <w:tcW w:w="1917" w:type="dxa"/>
            <w:vMerge/>
            <w:vAlign w:val="center"/>
            <w:hideMark/>
          </w:tcPr>
          <w:p w14:paraId="5D7BB248" w14:textId="77777777" w:rsidR="000B44E5" w:rsidRPr="00885BE5" w:rsidRDefault="000B44E5" w:rsidP="000D3EE9">
            <w:pPr>
              <w:jc w:val="center"/>
              <w:rPr>
                <w:b/>
                <w:szCs w:val="28"/>
              </w:rPr>
            </w:pPr>
          </w:p>
        </w:tc>
        <w:tc>
          <w:tcPr>
            <w:tcW w:w="2835" w:type="dxa"/>
            <w:vMerge/>
            <w:vAlign w:val="center"/>
            <w:hideMark/>
          </w:tcPr>
          <w:p w14:paraId="6D735663" w14:textId="77777777" w:rsidR="000B44E5" w:rsidRPr="00885BE5" w:rsidRDefault="000B44E5" w:rsidP="000D3EE9">
            <w:pPr>
              <w:jc w:val="center"/>
              <w:rPr>
                <w:b/>
                <w:szCs w:val="28"/>
              </w:rPr>
            </w:pPr>
          </w:p>
        </w:tc>
        <w:tc>
          <w:tcPr>
            <w:tcW w:w="5331" w:type="dxa"/>
            <w:vMerge/>
            <w:vAlign w:val="center"/>
            <w:hideMark/>
          </w:tcPr>
          <w:p w14:paraId="7CC5F2D2" w14:textId="77777777" w:rsidR="000B44E5" w:rsidRPr="00885BE5" w:rsidRDefault="000B44E5" w:rsidP="000D3EE9">
            <w:pPr>
              <w:jc w:val="center"/>
              <w:rPr>
                <w:b/>
                <w:szCs w:val="28"/>
              </w:rPr>
            </w:pPr>
          </w:p>
        </w:tc>
        <w:tc>
          <w:tcPr>
            <w:tcW w:w="4456" w:type="dxa"/>
            <w:vMerge/>
            <w:vAlign w:val="center"/>
            <w:hideMark/>
          </w:tcPr>
          <w:p w14:paraId="510160FE" w14:textId="77777777" w:rsidR="000B44E5" w:rsidRPr="00885BE5" w:rsidRDefault="000B44E5" w:rsidP="000D3EE9">
            <w:pPr>
              <w:jc w:val="center"/>
              <w:rPr>
                <w:b/>
                <w:szCs w:val="28"/>
              </w:rPr>
            </w:pPr>
          </w:p>
        </w:tc>
      </w:tr>
      <w:tr w:rsidR="000B44E5" w:rsidRPr="00885BE5" w14:paraId="78199272" w14:textId="77777777" w:rsidTr="000D3EE9">
        <w:trPr>
          <w:cantSplit/>
          <w:trHeight w:val="1228"/>
        </w:trPr>
        <w:tc>
          <w:tcPr>
            <w:tcW w:w="1061" w:type="dxa"/>
          </w:tcPr>
          <w:p w14:paraId="4A2681DC" w14:textId="77777777" w:rsidR="000B44E5" w:rsidRPr="009760F1" w:rsidRDefault="000B44E5" w:rsidP="000D3EE9">
            <w:pPr>
              <w:jc w:val="center"/>
            </w:pPr>
            <w:r>
              <w:lastRenderedPageBreak/>
              <w:t>1</w:t>
            </w:r>
          </w:p>
        </w:tc>
        <w:tc>
          <w:tcPr>
            <w:tcW w:w="1917" w:type="dxa"/>
          </w:tcPr>
          <w:p w14:paraId="4250BDE6" w14:textId="77777777" w:rsidR="000B44E5" w:rsidRPr="00885BE5" w:rsidRDefault="000B44E5" w:rsidP="000D3EE9">
            <w:pPr>
              <w:jc w:val="center"/>
              <w:rPr>
                <w:szCs w:val="28"/>
              </w:rPr>
            </w:pPr>
            <w:r w:rsidRPr="00B10F8E">
              <w:t>Лысогорское сельское поселение</w:t>
            </w:r>
          </w:p>
        </w:tc>
        <w:tc>
          <w:tcPr>
            <w:tcW w:w="2835" w:type="dxa"/>
          </w:tcPr>
          <w:p w14:paraId="2E91E664" w14:textId="77777777" w:rsidR="000B44E5" w:rsidRDefault="000B44E5" w:rsidP="000D3EE9">
            <w:pPr>
              <w:jc w:val="center"/>
            </w:pPr>
            <w:r>
              <w:t xml:space="preserve">09.07.2025, </w:t>
            </w:r>
            <w:r w:rsidRPr="00885BE5">
              <w:t>15.00</w:t>
            </w:r>
            <w:r>
              <w:t xml:space="preserve">, здание </w:t>
            </w:r>
            <w:r w:rsidRPr="00885BE5">
              <w:t>СДК с. Лысогорка (с.Лысогорка ул. Кушнарева, 7)</w:t>
            </w:r>
            <w:r>
              <w:t>,</w:t>
            </w:r>
          </w:p>
          <w:p w14:paraId="2E4048E5" w14:textId="77777777" w:rsidR="000B44E5" w:rsidRDefault="000B44E5" w:rsidP="000D3EE9">
            <w:pPr>
              <w:jc w:val="center"/>
            </w:pPr>
            <w:r>
              <w:t xml:space="preserve"> с. Лысогорка</w:t>
            </w:r>
          </w:p>
        </w:tc>
        <w:tc>
          <w:tcPr>
            <w:tcW w:w="5331" w:type="dxa"/>
            <w:vAlign w:val="center"/>
          </w:tcPr>
          <w:p w14:paraId="7339465D" w14:textId="77777777" w:rsidR="000B44E5" w:rsidRPr="00C44DAF" w:rsidRDefault="000B44E5" w:rsidP="000D3EE9">
            <w:pPr>
              <w:jc w:val="both"/>
              <w:rPr>
                <w:bCs/>
              </w:rPr>
            </w:pPr>
            <w:r>
              <w:rPr>
                <w:bCs/>
              </w:rPr>
              <w:t>- Информационный бюллетень от 01.07.2025 № 8</w:t>
            </w:r>
            <w:r w:rsidRPr="00C44DAF">
              <w:rPr>
                <w:bCs/>
              </w:rPr>
              <w:t>;</w:t>
            </w:r>
          </w:p>
          <w:p w14:paraId="774D616E" w14:textId="77777777" w:rsidR="000B44E5" w:rsidRPr="00C44DAF" w:rsidRDefault="000B44E5" w:rsidP="000D3EE9">
            <w:pPr>
              <w:jc w:val="both"/>
              <w:rPr>
                <w:bCs/>
              </w:rPr>
            </w:pPr>
            <w:r w:rsidRPr="00C44DAF">
              <w:rPr>
                <w:bCs/>
              </w:rPr>
              <w:t>- сайт Администрации Лыс</w:t>
            </w:r>
            <w:r>
              <w:rPr>
                <w:bCs/>
              </w:rPr>
              <w:t>огорского сельского поселения 30.06.2025</w:t>
            </w:r>
            <w:r w:rsidRPr="00C44DAF">
              <w:rPr>
                <w:bCs/>
              </w:rPr>
              <w:t>;</w:t>
            </w:r>
          </w:p>
          <w:p w14:paraId="6E9FBEB5" w14:textId="77777777" w:rsidR="000B44E5" w:rsidRPr="00C44DAF" w:rsidRDefault="000B44E5" w:rsidP="000D3EE9">
            <w:pPr>
              <w:jc w:val="both"/>
              <w:rPr>
                <w:bCs/>
              </w:rPr>
            </w:pPr>
            <w:r w:rsidRPr="00C44DAF">
              <w:rPr>
                <w:bCs/>
              </w:rPr>
              <w:t>- Объявления на территории социально значимых объектов (школа, д/сад «Буратино», Лысогорская врачебная амбулатория, ПЧ-</w:t>
            </w:r>
            <w:r>
              <w:rPr>
                <w:bCs/>
              </w:rPr>
              <w:t>227, ОСО №3, СДК с. Лысогорка 30.06.2025</w:t>
            </w:r>
            <w:r w:rsidRPr="00C44DAF">
              <w:rPr>
                <w:bCs/>
              </w:rPr>
              <w:t>);</w:t>
            </w:r>
          </w:p>
          <w:p w14:paraId="01640870" w14:textId="77777777" w:rsidR="000B44E5" w:rsidRPr="00C44DAF" w:rsidRDefault="000B44E5" w:rsidP="000D3EE9">
            <w:pPr>
              <w:jc w:val="both"/>
              <w:rPr>
                <w:bCs/>
              </w:rPr>
            </w:pPr>
            <w:r w:rsidRPr="00C44DAF">
              <w:rPr>
                <w:bCs/>
              </w:rPr>
              <w:t>Радио газета «Лысогорский</w:t>
            </w:r>
            <w:r>
              <w:rPr>
                <w:bCs/>
              </w:rPr>
              <w:t xml:space="preserve"> Вестник» (01.07.2025, 08.07.2025</w:t>
            </w:r>
            <w:r w:rsidRPr="00C44DAF">
              <w:rPr>
                <w:bCs/>
              </w:rPr>
              <w:t>);</w:t>
            </w:r>
          </w:p>
          <w:p w14:paraId="75A46CB4" w14:textId="77777777" w:rsidR="000B44E5" w:rsidRDefault="000B44E5" w:rsidP="000D3EE9">
            <w:pPr>
              <w:ind w:firstLine="13"/>
              <w:jc w:val="both"/>
              <w:rPr>
                <w:bCs/>
              </w:rPr>
            </w:pPr>
            <w:r w:rsidRPr="00C44DAF">
              <w:rPr>
                <w:bCs/>
              </w:rPr>
              <w:t>- инфор</w:t>
            </w:r>
            <w:r>
              <w:rPr>
                <w:bCs/>
              </w:rPr>
              <w:t>мационные стенды с. Лысогорка 30.06.2025</w:t>
            </w:r>
          </w:p>
        </w:tc>
        <w:tc>
          <w:tcPr>
            <w:tcW w:w="4456" w:type="dxa"/>
            <w:vAlign w:val="center"/>
          </w:tcPr>
          <w:p w14:paraId="3FEB2230" w14:textId="77777777" w:rsidR="000B44E5" w:rsidRPr="00B23193" w:rsidRDefault="000B44E5" w:rsidP="000D3EE9">
            <w:pPr>
              <w:jc w:val="both"/>
              <w:textAlignment w:val="top"/>
              <w:rPr>
                <w:rFonts w:ascii="Trebuchet MS" w:hAnsi="Trebuchet MS"/>
              </w:rPr>
            </w:pPr>
            <w:r w:rsidRPr="00B23193">
              <w:rPr>
                <w:color w:val="000000"/>
              </w:rPr>
              <w:t>Колл-центр администрации Лысогорского с</w:t>
            </w:r>
            <w:r>
              <w:rPr>
                <w:color w:val="000000"/>
              </w:rPr>
              <w:t>ельского поселения работает с 30.06.2025 по 08.07.2025</w:t>
            </w:r>
            <w:r w:rsidRPr="00B23193">
              <w:rPr>
                <w:color w:val="000000"/>
              </w:rPr>
              <w:t xml:space="preserve"> с 08.00 до 16.00 (12.00-13.00 – перерыв). Суббота – воскресение – выходные. Контактный телефон: 8 (863)48-36-3-45. Электронная почта: lsp.adm@mail.ru</w:t>
            </w:r>
          </w:p>
          <w:p w14:paraId="3A8B66ED" w14:textId="77777777" w:rsidR="000B44E5" w:rsidRPr="00B23193" w:rsidRDefault="000B44E5" w:rsidP="000D3EE9">
            <w:pPr>
              <w:jc w:val="both"/>
              <w:textAlignment w:val="top"/>
              <w:rPr>
                <w:rFonts w:ascii="Trebuchet MS" w:hAnsi="Trebuchet MS"/>
              </w:rPr>
            </w:pPr>
            <w:r w:rsidRPr="00B23193">
              <w:rPr>
                <w:bdr w:val="none" w:sz="0" w:space="0" w:color="auto" w:frame="1"/>
              </w:rPr>
              <w:t>С текстом отчета главы Администрации Лысогорского сельского поселения перед жителями о своей деяте</w:t>
            </w:r>
            <w:r>
              <w:rPr>
                <w:bdr w:val="none" w:sz="0" w:space="0" w:color="auto" w:frame="1"/>
              </w:rPr>
              <w:t>льности за первое полугодие 2025</w:t>
            </w:r>
            <w:r w:rsidRPr="00B23193">
              <w:rPr>
                <w:bdr w:val="none" w:sz="0" w:space="0" w:color="auto" w:frame="1"/>
              </w:rPr>
              <w:t xml:space="preserve"> года вы можете ознакомиться на официальном сайте Администрации Лысогорского сельского поселения (</w:t>
            </w:r>
            <w:r w:rsidRPr="00B23193">
              <w:rPr>
                <w:bdr w:val="none" w:sz="0" w:space="0" w:color="auto" w:frame="1"/>
                <w:lang w:val="en-US"/>
              </w:rPr>
              <w:t>http</w:t>
            </w:r>
            <w:r w:rsidRPr="00B23193">
              <w:rPr>
                <w:bdr w:val="none" w:sz="0" w:space="0" w:color="auto" w:frame="1"/>
              </w:rPr>
              <w:t>://</w:t>
            </w:r>
            <w:r w:rsidRPr="00B23193">
              <w:rPr>
                <w:bdr w:val="none" w:sz="0" w:space="0" w:color="auto" w:frame="1"/>
                <w:lang w:val="en-US"/>
              </w:rPr>
              <w:t>www</w:t>
            </w:r>
            <w:r w:rsidRPr="00B23193">
              <w:rPr>
                <w:bdr w:val="none" w:sz="0" w:space="0" w:color="auto" w:frame="1"/>
              </w:rPr>
              <w:t>.</w:t>
            </w:r>
            <w:r w:rsidRPr="00B23193">
              <w:rPr>
                <w:bdr w:val="none" w:sz="0" w:space="0" w:color="auto" w:frame="1"/>
                <w:lang w:val="en-US"/>
              </w:rPr>
              <w:t>lsp</w:t>
            </w:r>
            <w:r w:rsidRPr="00B23193">
              <w:rPr>
                <w:bdr w:val="none" w:sz="0" w:space="0" w:color="auto" w:frame="1"/>
              </w:rPr>
              <w:t>-</w:t>
            </w:r>
            <w:r w:rsidRPr="00B23193">
              <w:rPr>
                <w:bdr w:val="none" w:sz="0" w:space="0" w:color="auto" w:frame="1"/>
                <w:lang w:val="en-US"/>
              </w:rPr>
              <w:t>adm</w:t>
            </w:r>
            <w:r w:rsidRPr="00B23193">
              <w:rPr>
                <w:bdr w:val="none" w:sz="0" w:space="0" w:color="auto" w:frame="1"/>
              </w:rPr>
              <w:t>.</w:t>
            </w:r>
            <w:r w:rsidRPr="00B23193">
              <w:rPr>
                <w:bdr w:val="none" w:sz="0" w:space="0" w:color="auto" w:frame="1"/>
                <w:lang w:val="en-US"/>
              </w:rPr>
              <w:t>ru</w:t>
            </w:r>
            <w:r w:rsidRPr="00B23193">
              <w:rPr>
                <w:bdr w:val="none" w:sz="0" w:space="0" w:color="auto" w:frame="1"/>
              </w:rPr>
              <w:t>) и информационных стендах Администрации Лысогорского сельского поселения.</w:t>
            </w:r>
          </w:p>
          <w:p w14:paraId="10F8639F" w14:textId="77777777" w:rsidR="000B44E5" w:rsidRPr="00B23193" w:rsidRDefault="000B44E5" w:rsidP="000D3EE9">
            <w:pPr>
              <w:jc w:val="both"/>
              <w:textAlignment w:val="top"/>
              <w:rPr>
                <w:rFonts w:ascii="Trebuchet MS" w:hAnsi="Trebuchet MS"/>
              </w:rPr>
            </w:pPr>
            <w:r w:rsidRPr="00B23193">
              <w:rPr>
                <w:color w:val="000000"/>
              </w:rPr>
              <w:t>Ящики для сбора актуальных вопросов, замечаний и предложений от граждан поселения</w:t>
            </w:r>
            <w:r>
              <w:rPr>
                <w:bdr w:val="none" w:sz="0" w:space="0" w:color="auto" w:frame="1"/>
              </w:rPr>
              <w:t xml:space="preserve"> будут размещены в период с 30.06.2025 по 08.07.2025</w:t>
            </w:r>
            <w:r w:rsidRPr="00B23193">
              <w:rPr>
                <w:bdr w:val="none" w:sz="0" w:space="0" w:color="auto" w:frame="1"/>
              </w:rPr>
              <w:t xml:space="preserve"> года в Администрации Лысогорского сельского поселения (с. Лысогорка, ул. Кушнарева, д. 3), Лысогорском СДК (с. Лысогорка ул. Кушнарева, 7).</w:t>
            </w:r>
          </w:p>
          <w:p w14:paraId="24129637" w14:textId="77777777" w:rsidR="000B44E5" w:rsidRPr="00B23193" w:rsidRDefault="000B44E5" w:rsidP="000D3EE9">
            <w:pPr>
              <w:jc w:val="center"/>
              <w:rPr>
                <w:color w:val="000000"/>
              </w:rPr>
            </w:pPr>
          </w:p>
        </w:tc>
      </w:tr>
    </w:tbl>
    <w:p w14:paraId="081410C9" w14:textId="77777777" w:rsidR="000B44E5" w:rsidRPr="00900992" w:rsidRDefault="000B44E5" w:rsidP="000B44E5">
      <w:pPr>
        <w:jc w:val="center"/>
        <w:rPr>
          <w:sz w:val="16"/>
          <w:szCs w:val="16"/>
        </w:rPr>
      </w:pPr>
    </w:p>
    <w:p w14:paraId="3136012B" w14:textId="77777777" w:rsidR="00E53246" w:rsidRPr="00E53246" w:rsidRDefault="00E53246" w:rsidP="00E53246">
      <w:pPr>
        <w:jc w:val="center"/>
        <w:rPr>
          <w:b/>
          <w:sz w:val="28"/>
          <w:szCs w:val="28"/>
        </w:rPr>
      </w:pPr>
      <w:r w:rsidRPr="00E53246">
        <w:rPr>
          <w:b/>
          <w:sz w:val="28"/>
          <w:szCs w:val="28"/>
        </w:rPr>
        <w:t>Отчет главы Администрации Лысогорского сельского поселения</w:t>
      </w:r>
    </w:p>
    <w:p w14:paraId="7FD7A0F7" w14:textId="77777777" w:rsidR="00E53246" w:rsidRPr="00E53246" w:rsidRDefault="00E53246" w:rsidP="00E53246">
      <w:pPr>
        <w:jc w:val="center"/>
        <w:rPr>
          <w:b/>
          <w:sz w:val="28"/>
          <w:szCs w:val="28"/>
        </w:rPr>
      </w:pPr>
      <w:r w:rsidRPr="00E53246">
        <w:rPr>
          <w:b/>
          <w:sz w:val="28"/>
          <w:szCs w:val="28"/>
        </w:rPr>
        <w:t xml:space="preserve"> за 1 полугодие 2025</w:t>
      </w:r>
      <w:r w:rsidRPr="00E53246">
        <w:rPr>
          <w:b/>
        </w:rPr>
        <w:t xml:space="preserve"> </w:t>
      </w:r>
      <w:r w:rsidRPr="00E53246">
        <w:rPr>
          <w:b/>
          <w:sz w:val="28"/>
          <w:szCs w:val="28"/>
        </w:rPr>
        <w:t>года</w:t>
      </w:r>
    </w:p>
    <w:p w14:paraId="0E47157A" w14:textId="77777777" w:rsidR="00E53246" w:rsidRPr="00E53246" w:rsidRDefault="00E53246" w:rsidP="00E53246">
      <w:pPr>
        <w:suppressAutoHyphens/>
        <w:rPr>
          <w:lang w:eastAsia="ar-SA"/>
        </w:rPr>
      </w:pPr>
    </w:p>
    <w:p w14:paraId="580F929B" w14:textId="77777777" w:rsidR="00E53246" w:rsidRPr="00E53246" w:rsidRDefault="00E53246" w:rsidP="00E53246">
      <w:pPr>
        <w:suppressAutoHyphens/>
        <w:jc w:val="center"/>
        <w:rPr>
          <w:rFonts w:eastAsia="Calibri"/>
          <w:b/>
          <w:lang w:eastAsia="zh-CN"/>
        </w:rPr>
      </w:pPr>
      <w:bookmarkStart w:id="0" w:name="_Hlk2854404"/>
      <w:r w:rsidRPr="00E53246">
        <w:rPr>
          <w:rFonts w:eastAsia="Calibri"/>
          <w:b/>
          <w:lang w:eastAsia="zh-CN"/>
        </w:rPr>
        <w:t xml:space="preserve"> по социальным вопросам, культуре и спорту</w:t>
      </w:r>
    </w:p>
    <w:p w14:paraId="6878215E" w14:textId="77777777" w:rsidR="00E53246" w:rsidRPr="00E53246" w:rsidRDefault="00E53246" w:rsidP="00E53246">
      <w:pPr>
        <w:suppressAutoHyphens/>
        <w:jc w:val="both"/>
        <w:rPr>
          <w:rFonts w:eastAsia="Calibri"/>
          <w:sz w:val="28"/>
          <w:szCs w:val="28"/>
          <w:lang w:eastAsia="zh-CN"/>
        </w:rPr>
      </w:pPr>
    </w:p>
    <w:p w14:paraId="63A503EA" w14:textId="77777777" w:rsidR="00E53246" w:rsidRPr="00E53246" w:rsidRDefault="00E53246" w:rsidP="00E53246">
      <w:pPr>
        <w:suppressAutoHyphens/>
        <w:ind w:firstLine="708"/>
        <w:jc w:val="both"/>
        <w:rPr>
          <w:rFonts w:eastAsia="Calibri"/>
          <w:lang w:eastAsia="zh-CN"/>
        </w:rPr>
      </w:pPr>
      <w:r w:rsidRPr="00E53246">
        <w:rPr>
          <w:rFonts w:eastAsia="Calibri"/>
          <w:lang w:eastAsia="zh-CN"/>
        </w:rPr>
        <w:t>По направлениям: социальные вопросы, молодежная политика, культура и спорт проведена следующая работа:</w:t>
      </w:r>
    </w:p>
    <w:p w14:paraId="4C941002" w14:textId="77777777" w:rsidR="00E53246" w:rsidRPr="00E53246" w:rsidRDefault="00E53246" w:rsidP="00E53246">
      <w:pPr>
        <w:suppressAutoHyphens/>
        <w:spacing w:line="240" w:lineRule="atLeast"/>
        <w:ind w:firstLine="708"/>
        <w:jc w:val="both"/>
        <w:rPr>
          <w:rFonts w:eastAsia="Calibri"/>
          <w:lang w:eastAsia="zh-CN"/>
        </w:rPr>
      </w:pPr>
      <w:r w:rsidRPr="00E53246">
        <w:rPr>
          <w:rFonts w:eastAsia="Calibri"/>
          <w:lang w:eastAsia="zh-CN"/>
        </w:rPr>
        <w:lastRenderedPageBreak/>
        <w:t>В Домах культуры поселения действуют 12 культурно-досуговое формирование (Новиковский СДК – 6; Лысогорский СДК - 6), количество их участников составляет – 225 человек.</w:t>
      </w:r>
    </w:p>
    <w:p w14:paraId="6736FB0F" w14:textId="77777777" w:rsidR="00E53246" w:rsidRPr="00E53246" w:rsidRDefault="00E53246" w:rsidP="00E53246">
      <w:pPr>
        <w:suppressAutoHyphens/>
        <w:spacing w:line="240" w:lineRule="atLeast"/>
        <w:ind w:firstLine="708"/>
        <w:jc w:val="both"/>
        <w:rPr>
          <w:rFonts w:eastAsia="Calibri"/>
          <w:lang w:eastAsia="zh-CN"/>
        </w:rPr>
      </w:pPr>
      <w:r w:rsidRPr="00E53246">
        <w:rPr>
          <w:rFonts w:eastAsia="Calibri"/>
          <w:b/>
          <w:lang w:eastAsia="zh-CN"/>
        </w:rPr>
        <w:t>14 февраля 2025 г.</w:t>
      </w:r>
      <w:r w:rsidRPr="00E53246">
        <w:rPr>
          <w:rFonts w:eastAsia="Calibri"/>
          <w:lang w:eastAsia="zh-CN"/>
        </w:rPr>
        <w:t xml:space="preserve"> в с. Лысогорка</w:t>
      </w:r>
      <w:r w:rsidRPr="00E53246">
        <w:rPr>
          <w:rFonts w:ascii="Calibri" w:eastAsia="Calibri" w:hAnsi="Calibri" w:cs="Calibri"/>
          <w:lang w:eastAsia="zh-CN"/>
        </w:rPr>
        <w:t xml:space="preserve"> </w:t>
      </w:r>
      <w:r w:rsidRPr="00E53246">
        <w:rPr>
          <w:rFonts w:eastAsia="Calibri"/>
          <w:lang w:eastAsia="zh-CN"/>
        </w:rPr>
        <w:t>около пьедестала погибшим воинам ВОВ был проведен митинг «Мы живем, чтобы помнить», посвященный 82-ой годовщине освобождения села от немецко – фашистских захватчиков.</w:t>
      </w:r>
    </w:p>
    <w:p w14:paraId="434A6297" w14:textId="77777777" w:rsidR="00E53246" w:rsidRPr="00E53246" w:rsidRDefault="00E53246" w:rsidP="00E53246">
      <w:pPr>
        <w:suppressAutoHyphens/>
        <w:spacing w:line="240" w:lineRule="atLeast"/>
        <w:ind w:firstLine="708"/>
        <w:jc w:val="both"/>
        <w:rPr>
          <w:rFonts w:eastAsia="Calibri"/>
          <w:lang w:eastAsia="zh-CN"/>
        </w:rPr>
      </w:pPr>
      <w:r w:rsidRPr="00E53246">
        <w:rPr>
          <w:rFonts w:eastAsia="Calibri"/>
          <w:b/>
          <w:lang w:eastAsia="zh-CN"/>
        </w:rPr>
        <w:t>14 февраля 2025 г.</w:t>
      </w:r>
      <w:r w:rsidRPr="00E53246">
        <w:rPr>
          <w:rFonts w:eastAsia="Calibri"/>
          <w:lang w:eastAsia="zh-CN"/>
        </w:rPr>
        <w:t xml:space="preserve"> в х. Крюково был проведен митинг, посвященный освобождению х. Крюково от немецко-фашистских захватчиков «Мужество. Честь. Доблесть»</w:t>
      </w:r>
    </w:p>
    <w:p w14:paraId="17B5032A" w14:textId="77777777" w:rsidR="00E53246" w:rsidRPr="00E53246" w:rsidRDefault="00E53246" w:rsidP="00E53246">
      <w:pPr>
        <w:suppressAutoHyphens/>
        <w:spacing w:line="240" w:lineRule="atLeast"/>
        <w:ind w:firstLine="708"/>
        <w:jc w:val="both"/>
        <w:rPr>
          <w:rFonts w:eastAsia="Calibri"/>
          <w:lang w:eastAsia="zh-CN"/>
        </w:rPr>
      </w:pPr>
      <w:r w:rsidRPr="00E53246">
        <w:rPr>
          <w:rFonts w:eastAsia="Calibri"/>
          <w:b/>
          <w:lang w:eastAsia="zh-CN"/>
        </w:rPr>
        <w:t>18 февраля 2025 г.</w:t>
      </w:r>
      <w:r w:rsidRPr="00E53246">
        <w:rPr>
          <w:rFonts w:eastAsia="Calibri"/>
          <w:lang w:eastAsia="zh-CN"/>
        </w:rPr>
        <w:t xml:space="preserve"> в с. Новиковка около пьедестала погибшим воинам ВОВ был проведен митинг «Твой подвиг бессмертен, солдат!», посвященный освобождению с. Новиковка от фашистских захватчиков.</w:t>
      </w:r>
    </w:p>
    <w:p w14:paraId="1647209A" w14:textId="77777777" w:rsidR="00E53246" w:rsidRPr="00E53246" w:rsidRDefault="00E53246" w:rsidP="00E53246">
      <w:pPr>
        <w:suppressAutoHyphens/>
        <w:spacing w:line="276" w:lineRule="auto"/>
        <w:ind w:right="-2" w:firstLine="708"/>
        <w:jc w:val="both"/>
        <w:rPr>
          <w:rFonts w:eastAsia="Calibri"/>
          <w:lang w:eastAsia="zh-CN"/>
        </w:rPr>
      </w:pPr>
      <w:r w:rsidRPr="00E53246">
        <w:rPr>
          <w:rFonts w:eastAsia="Calibri"/>
          <w:b/>
          <w:lang w:eastAsia="zh-CN"/>
        </w:rPr>
        <w:t xml:space="preserve">6 и 7 марта 2025 г. </w:t>
      </w:r>
      <w:r w:rsidRPr="00E53246">
        <w:rPr>
          <w:rFonts w:eastAsia="Calibri"/>
          <w:lang w:eastAsia="zh-CN"/>
        </w:rPr>
        <w:t>прошли концерты в СДК, посвященные Международному женскому дню 8 марта: «Для милых дам», (в с. Лысогорка), «Для вас, милые дамы!», (в с. Новиковка)</w:t>
      </w:r>
    </w:p>
    <w:p w14:paraId="41BA6C37" w14:textId="77777777" w:rsidR="00E53246" w:rsidRPr="00E53246" w:rsidRDefault="00E53246" w:rsidP="00E53246">
      <w:pPr>
        <w:suppressAutoHyphens/>
        <w:spacing w:line="276" w:lineRule="auto"/>
        <w:ind w:right="-2" w:firstLine="708"/>
        <w:jc w:val="both"/>
        <w:rPr>
          <w:rFonts w:eastAsia="Calibri"/>
          <w:lang w:eastAsia="zh-CN"/>
        </w:rPr>
      </w:pPr>
      <w:r w:rsidRPr="00E53246">
        <w:rPr>
          <w:rFonts w:eastAsia="Calibri"/>
          <w:b/>
          <w:lang w:eastAsia="zh-CN"/>
        </w:rPr>
        <w:t>В начале мая</w:t>
      </w:r>
      <w:r w:rsidRPr="00E53246">
        <w:rPr>
          <w:rFonts w:eastAsia="Calibri"/>
          <w:lang w:eastAsia="zh-CN"/>
        </w:rPr>
        <w:t xml:space="preserve"> прошли акции, посвященное «Дню Победы!»: «Бессмертный полк — онлайн»,</w:t>
      </w:r>
      <w:r w:rsidRPr="00E53246">
        <w:rPr>
          <w:rFonts w:ascii="Calibri" w:eastAsia="Calibri" w:hAnsi="Calibri" w:cs="Calibri"/>
          <w:lang w:eastAsia="zh-CN"/>
        </w:rPr>
        <w:t xml:space="preserve"> </w:t>
      </w:r>
      <w:r w:rsidRPr="00E53246">
        <w:rPr>
          <w:rFonts w:eastAsia="Calibri"/>
          <w:lang w:eastAsia="zh-CN"/>
        </w:rPr>
        <w:t>Флэш-моб «Георгиевская ленточка», «Окна победы».</w:t>
      </w:r>
    </w:p>
    <w:p w14:paraId="27D663A2" w14:textId="77777777" w:rsidR="00E53246" w:rsidRPr="00E53246" w:rsidRDefault="00E53246" w:rsidP="00E53246">
      <w:pPr>
        <w:suppressAutoHyphens/>
        <w:spacing w:line="276" w:lineRule="auto"/>
        <w:ind w:right="-2" w:firstLine="708"/>
        <w:jc w:val="both"/>
        <w:rPr>
          <w:rFonts w:eastAsia="Calibri"/>
          <w:lang w:eastAsia="zh-CN"/>
        </w:rPr>
      </w:pPr>
      <w:r w:rsidRPr="00E53246">
        <w:rPr>
          <w:rFonts w:eastAsia="Calibri"/>
          <w:b/>
          <w:lang w:eastAsia="zh-CN"/>
        </w:rPr>
        <w:t>16 мая 2025 г</w:t>
      </w:r>
      <w:r w:rsidRPr="00E53246">
        <w:rPr>
          <w:rFonts w:eastAsia="Calibri"/>
          <w:lang w:eastAsia="zh-CN"/>
        </w:rPr>
        <w:t xml:space="preserve">. В Крюковском СДК прошел III-й межрайонный фестиваль "Песня - душа казака", посвященный 80-й годовщине Великой Победы, Году Защитника Отечества и Году Донской казачьей гвардии. </w:t>
      </w:r>
    </w:p>
    <w:p w14:paraId="66B8F5AC" w14:textId="77777777" w:rsidR="00E53246" w:rsidRPr="00E53246" w:rsidRDefault="00E53246" w:rsidP="00E53246">
      <w:pPr>
        <w:suppressAutoHyphens/>
        <w:spacing w:line="276" w:lineRule="auto"/>
        <w:ind w:right="-2" w:firstLine="708"/>
        <w:jc w:val="both"/>
        <w:rPr>
          <w:rFonts w:eastAsia="Calibri"/>
          <w:lang w:eastAsia="zh-CN"/>
        </w:rPr>
      </w:pPr>
      <w:r w:rsidRPr="00E53246">
        <w:rPr>
          <w:rFonts w:eastAsia="Calibri"/>
          <w:b/>
          <w:lang w:eastAsia="zh-CN"/>
        </w:rPr>
        <w:t>25, 30, 31 мая 2025 г</w:t>
      </w:r>
      <w:r w:rsidRPr="00E53246">
        <w:rPr>
          <w:rFonts w:eastAsia="Calibri"/>
          <w:lang w:eastAsia="zh-CN"/>
        </w:rPr>
        <w:t>. В Лысогорском сельском поселении проведены мероприятия посвященные Дню соседей</w:t>
      </w:r>
    </w:p>
    <w:p w14:paraId="60B5ADAF" w14:textId="77777777" w:rsidR="00E53246" w:rsidRPr="00E53246" w:rsidRDefault="00E53246" w:rsidP="00E53246">
      <w:pPr>
        <w:suppressAutoHyphens/>
        <w:spacing w:line="276" w:lineRule="auto"/>
        <w:ind w:right="-2" w:firstLine="708"/>
        <w:jc w:val="both"/>
        <w:rPr>
          <w:rFonts w:eastAsia="Calibri"/>
          <w:b/>
          <w:lang w:eastAsia="zh-CN"/>
        </w:rPr>
      </w:pPr>
      <w:r w:rsidRPr="00E53246">
        <w:rPr>
          <w:rFonts w:eastAsia="Calibri"/>
          <w:b/>
          <w:lang w:eastAsia="zh-CN"/>
        </w:rPr>
        <w:t>С 1 по 3 июня</w:t>
      </w:r>
      <w:r w:rsidRPr="00E53246">
        <w:rPr>
          <w:rFonts w:eastAsia="Calibri"/>
          <w:lang w:eastAsia="zh-CN"/>
        </w:rPr>
        <w:t xml:space="preserve"> </w:t>
      </w:r>
      <w:r w:rsidRPr="00E53246">
        <w:rPr>
          <w:rFonts w:eastAsia="Calibri"/>
          <w:b/>
          <w:lang w:eastAsia="zh-CN"/>
        </w:rPr>
        <w:t>2025 г.</w:t>
      </w:r>
      <w:r w:rsidRPr="00E53246">
        <w:rPr>
          <w:rFonts w:eastAsia="Calibri"/>
          <w:lang w:eastAsia="zh-CN"/>
        </w:rPr>
        <w:t xml:space="preserve"> на территории Лысогорского сельского поселения были проведены мероприятия ««Дружат дети всей земли», посвящённые Международному дню защиты детей. </w:t>
      </w:r>
    </w:p>
    <w:p w14:paraId="34D5097D" w14:textId="77777777" w:rsidR="00E53246" w:rsidRPr="00E53246" w:rsidRDefault="00E53246" w:rsidP="00E53246">
      <w:pPr>
        <w:suppressAutoHyphens/>
        <w:spacing w:line="276" w:lineRule="auto"/>
        <w:ind w:firstLine="708"/>
        <w:jc w:val="both"/>
        <w:rPr>
          <w:rFonts w:eastAsia="Calibri"/>
          <w:lang w:eastAsia="zh-CN"/>
        </w:rPr>
      </w:pPr>
      <w:r w:rsidRPr="00E53246">
        <w:rPr>
          <w:rFonts w:eastAsia="Calibri"/>
          <w:b/>
          <w:lang w:eastAsia="zh-CN"/>
        </w:rPr>
        <w:t>06, 07, 09, 10 июня</w:t>
      </w:r>
      <w:r w:rsidRPr="00E53246">
        <w:rPr>
          <w:rFonts w:eastAsia="Calibri"/>
          <w:lang w:eastAsia="zh-CN"/>
        </w:rPr>
        <w:t xml:space="preserve"> </w:t>
      </w:r>
      <w:r w:rsidRPr="00E53246">
        <w:rPr>
          <w:rFonts w:eastAsia="Calibri"/>
          <w:b/>
          <w:lang w:eastAsia="zh-CN"/>
        </w:rPr>
        <w:t>2025</w:t>
      </w:r>
      <w:r w:rsidRPr="00E53246">
        <w:rPr>
          <w:rFonts w:eastAsia="Calibri"/>
          <w:lang w:eastAsia="zh-CN"/>
        </w:rPr>
        <w:t xml:space="preserve"> года в Лысогорском сельском поселении, прошли Концертные программы, посвященные празднованию Дня России, акции «Окна России».</w:t>
      </w:r>
    </w:p>
    <w:p w14:paraId="6BD9BE00" w14:textId="77777777" w:rsidR="00E53246" w:rsidRPr="00E53246" w:rsidRDefault="00E53246" w:rsidP="00E53246">
      <w:pPr>
        <w:suppressAutoHyphens/>
        <w:spacing w:line="276" w:lineRule="auto"/>
        <w:ind w:firstLine="708"/>
        <w:jc w:val="both"/>
        <w:rPr>
          <w:rFonts w:eastAsia="Calibri"/>
          <w:lang w:eastAsia="zh-CN"/>
        </w:rPr>
      </w:pPr>
      <w:r w:rsidRPr="00E53246">
        <w:rPr>
          <w:rFonts w:eastAsia="Calibri"/>
          <w:b/>
          <w:lang w:eastAsia="zh-CN"/>
        </w:rPr>
        <w:t>30 июня 2025 г</w:t>
      </w:r>
      <w:r w:rsidRPr="00E53246">
        <w:rPr>
          <w:rFonts w:eastAsia="Calibri"/>
          <w:lang w:eastAsia="zh-CN"/>
        </w:rPr>
        <w:t>. селе Лысогорка в Молодежном парке, прошло торжественное мероприятие «Во имя павших! Во имя живых" с чествованием ветеранов боевых действий и открытием стендов. Идея данной экспозиции и разработка макетов принадлежит нашему земляку подполковнику Дмитрию Андреевичу Обийко, проходящего службу на дальнем Востоке. Каждый стенд оповещает о своем периоде военных действий.</w:t>
      </w:r>
    </w:p>
    <w:p w14:paraId="1B5AEBAE" w14:textId="77777777" w:rsidR="00E53246" w:rsidRPr="00E53246" w:rsidRDefault="00E53246" w:rsidP="00E53246">
      <w:pPr>
        <w:suppressAutoHyphens/>
        <w:spacing w:line="240" w:lineRule="atLeast"/>
        <w:ind w:firstLine="708"/>
        <w:jc w:val="both"/>
        <w:rPr>
          <w:rFonts w:eastAsia="Calibri"/>
          <w:lang w:eastAsia="zh-CN"/>
        </w:rPr>
      </w:pPr>
      <w:r w:rsidRPr="00E53246">
        <w:rPr>
          <w:rFonts w:eastAsia="Calibri"/>
          <w:lang w:eastAsia="zh-CN"/>
        </w:rPr>
        <w:t>На территории Лысогорского сельского поселения</w:t>
      </w:r>
      <w:r w:rsidRPr="00E53246">
        <w:rPr>
          <w:rFonts w:eastAsia="Calibri" w:cs="Calibri"/>
          <w:lang w:eastAsia="zh-CN"/>
        </w:rPr>
        <w:t xml:space="preserve"> </w:t>
      </w:r>
      <w:r w:rsidRPr="00E53246">
        <w:rPr>
          <w:rFonts w:eastAsia="Calibri"/>
          <w:lang w:eastAsia="zh-CN"/>
        </w:rPr>
        <w:t xml:space="preserve">проводились турниры по шашкам и шахматам. </w:t>
      </w:r>
    </w:p>
    <w:p w14:paraId="0A10386C" w14:textId="77777777" w:rsidR="00E53246" w:rsidRPr="00E53246" w:rsidRDefault="00E53246" w:rsidP="00E53246">
      <w:pPr>
        <w:suppressAutoHyphens/>
        <w:spacing w:line="240" w:lineRule="atLeast"/>
        <w:ind w:firstLine="708"/>
        <w:jc w:val="both"/>
        <w:rPr>
          <w:rFonts w:eastAsia="Calibri"/>
          <w:lang w:eastAsia="zh-CN"/>
        </w:rPr>
      </w:pPr>
      <w:r w:rsidRPr="00E53246">
        <w:rPr>
          <w:rFonts w:eastAsia="Calibri"/>
          <w:lang w:eastAsia="zh-CN"/>
        </w:rPr>
        <w:t xml:space="preserve">В течении </w:t>
      </w:r>
      <w:r w:rsidRPr="00E53246">
        <w:rPr>
          <w:rFonts w:eastAsia="Calibri"/>
          <w:lang w:val="en-US" w:eastAsia="zh-CN"/>
        </w:rPr>
        <w:t>I</w:t>
      </w:r>
      <w:r w:rsidRPr="00E53246">
        <w:rPr>
          <w:rFonts w:eastAsia="Calibri"/>
          <w:lang w:eastAsia="zh-CN"/>
        </w:rPr>
        <w:t>-го полугодия были проведены конкурсы, акции, субботники и мероприятия по благоустройству: «День древонасаждений», «Чистые берега», «Очистим планету от мусора».</w:t>
      </w:r>
    </w:p>
    <w:p w14:paraId="2B514248" w14:textId="77777777" w:rsidR="00E53246" w:rsidRPr="00E53246" w:rsidRDefault="00E53246" w:rsidP="00E53246">
      <w:pPr>
        <w:suppressAutoHyphens/>
        <w:spacing w:line="240" w:lineRule="atLeast"/>
        <w:ind w:firstLine="708"/>
        <w:jc w:val="both"/>
        <w:rPr>
          <w:rFonts w:eastAsia="Calibri"/>
          <w:lang w:eastAsia="zh-CN"/>
        </w:rPr>
      </w:pPr>
      <w:r w:rsidRPr="00E53246">
        <w:rPr>
          <w:rFonts w:eastAsia="Calibri"/>
          <w:lang w:eastAsia="zh-CN"/>
        </w:rPr>
        <w:t>О проводимых мероприятиях, систематически, ведется работа по подготовке информации для опубликования в средствах массовой информации (статьи и фотографии с мероприятий размещаются на сайте администрации Лысогорского сельского поселения, в социальных сетях).</w:t>
      </w:r>
    </w:p>
    <w:p w14:paraId="67687CBA" w14:textId="77777777" w:rsidR="00E53246" w:rsidRPr="00E53246" w:rsidRDefault="00E53246" w:rsidP="00E53246">
      <w:pPr>
        <w:suppressAutoHyphens/>
        <w:spacing w:line="240" w:lineRule="atLeast"/>
        <w:ind w:firstLine="708"/>
        <w:jc w:val="both"/>
        <w:rPr>
          <w:rFonts w:eastAsia="Calibri"/>
          <w:lang w:eastAsia="zh-CN"/>
        </w:rPr>
      </w:pPr>
      <w:r w:rsidRPr="00E53246">
        <w:rPr>
          <w:rFonts w:eastAsia="Calibri"/>
          <w:lang w:eastAsia="zh-CN"/>
        </w:rPr>
        <w:t>В с. Лысогорка, каждый вторник, проходят выпуски радиогазеты «Лысогорский вестник», на которых до граждан села доводится различная информация, объявления, поздравления и другая.</w:t>
      </w:r>
    </w:p>
    <w:p w14:paraId="2E85CABB" w14:textId="77777777" w:rsidR="00E53246" w:rsidRPr="00E53246" w:rsidRDefault="00E53246" w:rsidP="00E53246">
      <w:pPr>
        <w:suppressAutoHyphens/>
        <w:spacing w:line="240" w:lineRule="atLeast"/>
        <w:ind w:firstLine="708"/>
        <w:jc w:val="both"/>
        <w:rPr>
          <w:rFonts w:eastAsia="Calibri"/>
          <w:lang w:eastAsia="zh-CN"/>
        </w:rPr>
      </w:pPr>
      <w:r w:rsidRPr="00E53246">
        <w:rPr>
          <w:rFonts w:eastAsia="Calibri"/>
          <w:lang w:eastAsia="zh-CN"/>
        </w:rPr>
        <w:lastRenderedPageBreak/>
        <w:t>Созданы группы социальные группы в «Ватсапп» в с. Лысогорка, х. Крюково, с. Новоспасовка и с. Новиковка, для информирования населения о проводимых мероприятиях, для размещения объявлений и другой информации.</w:t>
      </w:r>
    </w:p>
    <w:p w14:paraId="5DBF35A2" w14:textId="77777777" w:rsidR="00E53246" w:rsidRPr="00E53246" w:rsidRDefault="00E53246" w:rsidP="00E53246">
      <w:pPr>
        <w:suppressAutoHyphens/>
        <w:ind w:firstLine="709"/>
        <w:jc w:val="both"/>
        <w:rPr>
          <w:rFonts w:eastAsia="Calibri"/>
          <w:lang w:eastAsia="zh-CN"/>
        </w:rPr>
      </w:pPr>
    </w:p>
    <w:p w14:paraId="0B796F8E" w14:textId="77777777" w:rsidR="00E53246" w:rsidRPr="00E53246" w:rsidRDefault="00E53246" w:rsidP="00E53246">
      <w:pPr>
        <w:suppressAutoHyphens/>
        <w:ind w:left="567" w:firstLine="142"/>
        <w:jc w:val="center"/>
        <w:rPr>
          <w:b/>
          <w:lang w:eastAsia="ar-SA"/>
        </w:rPr>
      </w:pPr>
      <w:r w:rsidRPr="00E53246">
        <w:rPr>
          <w:b/>
          <w:lang w:eastAsia="ar-SA"/>
        </w:rPr>
        <w:t xml:space="preserve">Отчет по ВУР </w:t>
      </w:r>
    </w:p>
    <w:p w14:paraId="4CB95D0C" w14:textId="77777777" w:rsidR="00E53246" w:rsidRPr="00E53246" w:rsidRDefault="00E53246" w:rsidP="00E53246">
      <w:pPr>
        <w:suppressAutoHyphens/>
        <w:ind w:left="567" w:firstLine="142"/>
        <w:jc w:val="center"/>
        <w:rPr>
          <w:b/>
          <w:lang w:eastAsia="ar-SA"/>
        </w:rPr>
      </w:pPr>
    </w:p>
    <w:p w14:paraId="7E33739E" w14:textId="77777777" w:rsidR="00E53246" w:rsidRPr="00E53246" w:rsidRDefault="00E53246" w:rsidP="00E53246">
      <w:pPr>
        <w:tabs>
          <w:tab w:val="left" w:pos="2977"/>
        </w:tabs>
        <w:suppressAutoHyphens/>
        <w:jc w:val="both"/>
        <w:rPr>
          <w:lang w:eastAsia="ar-SA"/>
        </w:rPr>
      </w:pPr>
      <w:r w:rsidRPr="00E53246">
        <w:rPr>
          <w:lang w:eastAsia="ar-SA"/>
        </w:rPr>
        <w:t xml:space="preserve">         В Администрации Лысогорского СП по состоянию на 01.07.2025 год на воинском учете состоит  гражданин, из них: </w:t>
      </w:r>
    </w:p>
    <w:p w14:paraId="16E76192" w14:textId="77777777" w:rsidR="00E53246" w:rsidRPr="00E53246" w:rsidRDefault="00E53246" w:rsidP="00E53246">
      <w:pPr>
        <w:suppressAutoHyphens/>
        <w:jc w:val="both"/>
        <w:rPr>
          <w:lang w:eastAsia="ar-SA"/>
        </w:rPr>
      </w:pPr>
      <w:r w:rsidRPr="00E53246">
        <w:rPr>
          <w:lang w:eastAsia="ar-SA"/>
        </w:rPr>
        <w:t xml:space="preserve">             -  31 призывник;</w:t>
      </w:r>
    </w:p>
    <w:p w14:paraId="4596EA8A" w14:textId="77777777" w:rsidR="00E53246" w:rsidRPr="00E53246" w:rsidRDefault="00E53246" w:rsidP="00E53246">
      <w:pPr>
        <w:suppressAutoHyphens/>
        <w:jc w:val="both"/>
        <w:rPr>
          <w:lang w:eastAsia="ar-SA"/>
        </w:rPr>
      </w:pPr>
      <w:r w:rsidRPr="00E53246">
        <w:rPr>
          <w:lang w:eastAsia="ar-SA"/>
        </w:rPr>
        <w:t xml:space="preserve">             - </w:t>
      </w:r>
      <w:r w:rsidRPr="00E53246">
        <w:rPr>
          <w:b/>
          <w:lang w:eastAsia="ar-SA"/>
        </w:rPr>
        <w:t xml:space="preserve"> </w:t>
      </w:r>
      <w:r w:rsidRPr="00E53246">
        <w:rPr>
          <w:lang w:eastAsia="ar-SA"/>
        </w:rPr>
        <w:t>17</w:t>
      </w:r>
      <w:r w:rsidRPr="00E53246">
        <w:rPr>
          <w:b/>
          <w:lang w:eastAsia="ar-SA"/>
        </w:rPr>
        <w:t xml:space="preserve"> </w:t>
      </w:r>
      <w:r w:rsidRPr="00E53246">
        <w:rPr>
          <w:lang w:eastAsia="ar-SA"/>
        </w:rPr>
        <w:t>офицеров запаса;</w:t>
      </w:r>
    </w:p>
    <w:p w14:paraId="49B09B6E" w14:textId="77777777" w:rsidR="00E53246" w:rsidRPr="00E53246" w:rsidRDefault="00E53246" w:rsidP="00E53246">
      <w:pPr>
        <w:suppressAutoHyphens/>
        <w:jc w:val="both"/>
        <w:rPr>
          <w:lang w:eastAsia="ar-SA"/>
        </w:rPr>
      </w:pPr>
      <w:r w:rsidRPr="00E53246">
        <w:rPr>
          <w:lang w:eastAsia="ar-SA"/>
        </w:rPr>
        <w:t xml:space="preserve">             - 476 граждан общего состава запаса (прапорщиков, мичманов, сержантов, старшин, солдат, матросов).</w:t>
      </w:r>
    </w:p>
    <w:p w14:paraId="1747A900" w14:textId="77777777" w:rsidR="00E53246" w:rsidRPr="00E53246" w:rsidRDefault="00E53246" w:rsidP="00E53246">
      <w:pPr>
        <w:suppressAutoHyphens/>
        <w:ind w:firstLine="708"/>
        <w:jc w:val="both"/>
        <w:rPr>
          <w:lang w:eastAsia="ar-SA"/>
        </w:rPr>
      </w:pPr>
      <w:r w:rsidRPr="00E53246">
        <w:rPr>
          <w:lang w:eastAsia="ar-SA"/>
        </w:rPr>
        <w:t>Движение ресурсов, состоящих на воинском учете в Администрации Лысогорского сельского поселения за первое полугодие 2025 году составило  человек, их них:</w:t>
      </w:r>
    </w:p>
    <w:p w14:paraId="332B16E7" w14:textId="77777777" w:rsidR="00E53246" w:rsidRPr="00E53246" w:rsidRDefault="00E53246" w:rsidP="00E53246">
      <w:pPr>
        <w:suppressAutoHyphens/>
        <w:ind w:firstLine="708"/>
        <w:jc w:val="both"/>
        <w:rPr>
          <w:lang w:eastAsia="ar-SA"/>
        </w:rPr>
      </w:pPr>
      <w:r w:rsidRPr="00E53246">
        <w:rPr>
          <w:lang w:eastAsia="ar-SA"/>
        </w:rPr>
        <w:t>прибыло –  11 человек, убыло – 15 человек.</w:t>
      </w:r>
    </w:p>
    <w:p w14:paraId="171A74B6" w14:textId="77777777" w:rsidR="00E53246" w:rsidRPr="00E53246" w:rsidRDefault="00E53246" w:rsidP="00E53246">
      <w:pPr>
        <w:suppressAutoHyphens/>
        <w:ind w:firstLine="708"/>
        <w:jc w:val="both"/>
        <w:rPr>
          <w:lang w:eastAsia="ar-SA"/>
        </w:rPr>
      </w:pPr>
    </w:p>
    <w:p w14:paraId="6CFC26F5" w14:textId="77777777" w:rsidR="00E53246" w:rsidRPr="00E53246" w:rsidRDefault="00E53246" w:rsidP="00E53246">
      <w:pPr>
        <w:numPr>
          <w:ilvl w:val="0"/>
          <w:numId w:val="33"/>
        </w:numPr>
        <w:suppressAutoHyphens/>
        <w:spacing w:after="160" w:line="259" w:lineRule="auto"/>
        <w:rPr>
          <w:lang w:eastAsia="ar-SA"/>
        </w:rPr>
      </w:pPr>
      <w:r w:rsidRPr="00E53246">
        <w:rPr>
          <w:lang w:eastAsia="ar-SA"/>
        </w:rPr>
        <w:t xml:space="preserve">14.01.2025 г проведена сверка карт первичного воинского учета призывников с алфавитными книгами военного комиссариата Матвеево-Курганского и Куйбышевского районов Ростовской области.  </w:t>
      </w:r>
    </w:p>
    <w:p w14:paraId="206F71BA" w14:textId="77777777" w:rsidR="00E53246" w:rsidRPr="00E53246" w:rsidRDefault="00E53246" w:rsidP="00E53246">
      <w:pPr>
        <w:numPr>
          <w:ilvl w:val="0"/>
          <w:numId w:val="33"/>
        </w:numPr>
        <w:suppressAutoHyphens/>
        <w:spacing w:after="240" w:line="259" w:lineRule="auto"/>
        <w:jc w:val="both"/>
        <w:rPr>
          <w:lang w:eastAsia="ar-SA"/>
        </w:rPr>
      </w:pPr>
      <w:r w:rsidRPr="00E53246">
        <w:rPr>
          <w:lang w:eastAsia="ar-SA"/>
        </w:rPr>
        <w:t>21.01.2025 г. первоначальная постановка граждан мужского пола 2008 года рождения на воинский учет в военном комиссариате Матвеево-Курганского и Куйбышевского районов Ростовской области. Поставлено на воинский учет 16 человек.</w:t>
      </w:r>
    </w:p>
    <w:p w14:paraId="6E6AB59F" w14:textId="77777777" w:rsidR="00E53246" w:rsidRPr="00E53246" w:rsidRDefault="00E53246" w:rsidP="00E53246">
      <w:pPr>
        <w:numPr>
          <w:ilvl w:val="0"/>
          <w:numId w:val="33"/>
        </w:numPr>
        <w:suppressAutoHyphens/>
        <w:spacing w:after="240" w:line="259" w:lineRule="auto"/>
        <w:jc w:val="both"/>
        <w:rPr>
          <w:lang w:eastAsia="ar-SA"/>
        </w:rPr>
      </w:pPr>
      <w:r w:rsidRPr="00E53246">
        <w:rPr>
          <w:lang w:eastAsia="ar-SA"/>
        </w:rPr>
        <w:t>Сверка учетных карточек граждан, состоящих на воинском учете с похозяйственными книгами ЛСП, согласно графика.</w:t>
      </w:r>
    </w:p>
    <w:p w14:paraId="0EC698CA" w14:textId="77777777" w:rsidR="00E53246" w:rsidRPr="00E53246" w:rsidRDefault="00E53246" w:rsidP="00E53246">
      <w:pPr>
        <w:numPr>
          <w:ilvl w:val="0"/>
          <w:numId w:val="33"/>
        </w:numPr>
        <w:suppressAutoHyphens/>
        <w:spacing w:after="240" w:line="259" w:lineRule="auto"/>
        <w:jc w:val="both"/>
        <w:rPr>
          <w:lang w:eastAsia="ar-SA"/>
        </w:rPr>
      </w:pPr>
      <w:r w:rsidRPr="00E53246">
        <w:rPr>
          <w:lang w:eastAsia="ar-SA"/>
        </w:rPr>
        <w:t xml:space="preserve">Проведены </w:t>
      </w:r>
      <w:r w:rsidRPr="00E53246">
        <w:rPr>
          <w:bCs/>
          <w:lang w:eastAsia="ar-SA"/>
        </w:rPr>
        <w:t>мероприятия, направленные на подготовку к весенней призывной комиссии: сбор документов,</w:t>
      </w:r>
      <w:r w:rsidRPr="00E53246">
        <w:rPr>
          <w:lang w:eastAsia="zh-CN"/>
        </w:rPr>
        <w:t xml:space="preserve"> </w:t>
      </w:r>
      <w:r w:rsidRPr="00E53246">
        <w:rPr>
          <w:bCs/>
          <w:lang w:eastAsia="ar-SA"/>
        </w:rPr>
        <w:t>требуемых для внесения в личные дела,</w:t>
      </w:r>
      <w:r w:rsidRPr="00E53246">
        <w:rPr>
          <w:lang w:eastAsia="zh-CN"/>
        </w:rPr>
        <w:t xml:space="preserve"> </w:t>
      </w:r>
      <w:r w:rsidRPr="00E53246">
        <w:rPr>
          <w:bCs/>
          <w:lang w:eastAsia="ar-SA"/>
        </w:rPr>
        <w:t>изучение семейного положения граждан, подлежащих прохождению призывной комиссии весной 2025 года, внесение изменений в личные дела.</w:t>
      </w:r>
    </w:p>
    <w:p w14:paraId="73E032F4" w14:textId="77777777" w:rsidR="00E53246" w:rsidRPr="00E53246" w:rsidRDefault="00E53246" w:rsidP="00E53246">
      <w:pPr>
        <w:numPr>
          <w:ilvl w:val="0"/>
          <w:numId w:val="33"/>
        </w:numPr>
        <w:suppressAutoHyphens/>
        <w:spacing w:after="160" w:line="259" w:lineRule="auto"/>
        <w:jc w:val="both"/>
        <w:rPr>
          <w:lang w:eastAsia="ar-SA"/>
        </w:rPr>
      </w:pPr>
      <w:r w:rsidRPr="00E53246">
        <w:rPr>
          <w:lang w:eastAsia="ar-SA"/>
        </w:rPr>
        <w:t>11.03.2025 год медицинская комиссия в МБУ «Куйбышевской ЦРБ» юношей призывного возраста в количестве 18 человек.</w:t>
      </w:r>
    </w:p>
    <w:p w14:paraId="7B0FB5F8" w14:textId="77777777" w:rsidR="00E53246" w:rsidRPr="00E53246" w:rsidRDefault="00E53246" w:rsidP="00E53246">
      <w:pPr>
        <w:suppressAutoHyphens/>
        <w:jc w:val="both"/>
        <w:rPr>
          <w:lang w:eastAsia="ar-SA"/>
        </w:rPr>
      </w:pPr>
    </w:p>
    <w:p w14:paraId="24C4EAB3" w14:textId="77777777" w:rsidR="00E53246" w:rsidRPr="00E53246" w:rsidRDefault="00E53246" w:rsidP="00E53246">
      <w:pPr>
        <w:numPr>
          <w:ilvl w:val="0"/>
          <w:numId w:val="33"/>
        </w:numPr>
        <w:suppressAutoHyphens/>
        <w:spacing w:after="160" w:line="259" w:lineRule="auto"/>
        <w:jc w:val="both"/>
        <w:rPr>
          <w:bCs/>
          <w:lang w:eastAsia="ar-SA"/>
        </w:rPr>
      </w:pPr>
      <w:r w:rsidRPr="00E53246">
        <w:rPr>
          <w:lang w:eastAsia="ar-SA"/>
        </w:rPr>
        <w:t xml:space="preserve">  08.04.2025 год весенняя призывная комиссия </w:t>
      </w:r>
      <w:r w:rsidRPr="00E53246">
        <w:rPr>
          <w:bCs/>
          <w:lang w:eastAsia="ar-SA"/>
        </w:rPr>
        <w:t>в военном комиссариате Матвеево - Курганского и Куйбышевского районов Ростовской области</w:t>
      </w:r>
      <w:r w:rsidRPr="00E53246">
        <w:rPr>
          <w:lang w:eastAsia="ar-SA"/>
        </w:rPr>
        <w:t xml:space="preserve"> </w:t>
      </w:r>
      <w:r w:rsidRPr="00E53246">
        <w:rPr>
          <w:bCs/>
          <w:lang w:eastAsia="ar-SA"/>
        </w:rPr>
        <w:t>юношей призывного возраста в количестве 18 человек.</w:t>
      </w:r>
    </w:p>
    <w:p w14:paraId="316C9564" w14:textId="77777777" w:rsidR="00E53246" w:rsidRPr="00E53246" w:rsidRDefault="00E53246" w:rsidP="00E53246">
      <w:pPr>
        <w:suppressAutoHyphens/>
        <w:ind w:left="993" w:hanging="993"/>
        <w:jc w:val="both"/>
        <w:rPr>
          <w:b/>
          <w:lang w:eastAsia="ar-SA"/>
        </w:rPr>
      </w:pPr>
      <w:r w:rsidRPr="00E53246">
        <w:rPr>
          <w:lang w:eastAsia="ar-SA"/>
        </w:rPr>
        <w:t xml:space="preserve">           </w:t>
      </w:r>
    </w:p>
    <w:p w14:paraId="2DABF84B" w14:textId="77777777" w:rsidR="00E53246" w:rsidRPr="00E53246" w:rsidRDefault="00E53246" w:rsidP="00E53246">
      <w:pPr>
        <w:numPr>
          <w:ilvl w:val="0"/>
          <w:numId w:val="33"/>
        </w:numPr>
        <w:suppressAutoHyphens/>
        <w:spacing w:after="160" w:line="259" w:lineRule="auto"/>
        <w:jc w:val="both"/>
        <w:rPr>
          <w:b/>
          <w:lang w:eastAsia="ar-SA"/>
        </w:rPr>
      </w:pPr>
      <w:r w:rsidRPr="00E53246">
        <w:rPr>
          <w:lang w:eastAsia="ar-SA"/>
        </w:rPr>
        <w:lastRenderedPageBreak/>
        <w:t>26.05.2025 год проведена сверка карточек первичного учета                     военнообязанных, состоящих на воинском учете в Администрации Лысогорского сельского поселения с карточками военного комиссариата Матвеево-Курганского и Куйбышевского районов Ростовской области.</w:t>
      </w:r>
    </w:p>
    <w:p w14:paraId="39611C5B" w14:textId="77777777" w:rsidR="00E53246" w:rsidRPr="00E53246" w:rsidRDefault="00E53246" w:rsidP="00E53246">
      <w:pPr>
        <w:suppressAutoHyphens/>
        <w:ind w:left="567" w:hanging="567"/>
        <w:rPr>
          <w:lang w:eastAsia="ar-SA"/>
        </w:rPr>
      </w:pPr>
    </w:p>
    <w:p w14:paraId="5D8990FE" w14:textId="77777777" w:rsidR="00E53246" w:rsidRPr="00E53246" w:rsidRDefault="00E53246" w:rsidP="00E53246">
      <w:pPr>
        <w:numPr>
          <w:ilvl w:val="0"/>
          <w:numId w:val="33"/>
        </w:numPr>
        <w:suppressAutoHyphens/>
        <w:spacing w:after="160" w:line="259" w:lineRule="auto"/>
        <w:jc w:val="both"/>
        <w:rPr>
          <w:lang w:eastAsia="ar-SA"/>
        </w:rPr>
      </w:pPr>
      <w:r w:rsidRPr="00E53246">
        <w:rPr>
          <w:bCs/>
          <w:lang w:eastAsia="ar-SA"/>
        </w:rPr>
        <w:t>На постоянной основе проводится агитационная работа с гражданами для поступления на военную службу по контракту в ряды ВС РФ.</w:t>
      </w:r>
    </w:p>
    <w:p w14:paraId="018C5A7C" w14:textId="77777777" w:rsidR="00E53246" w:rsidRPr="00E53246" w:rsidRDefault="00E53246" w:rsidP="00E53246">
      <w:pPr>
        <w:suppressAutoHyphens/>
        <w:ind w:left="928"/>
        <w:jc w:val="both"/>
        <w:rPr>
          <w:sz w:val="28"/>
          <w:szCs w:val="28"/>
          <w:lang w:eastAsia="ar-SA"/>
        </w:rPr>
      </w:pPr>
    </w:p>
    <w:p w14:paraId="00780458" w14:textId="77777777" w:rsidR="00E53246" w:rsidRPr="00E53246" w:rsidRDefault="00E53246" w:rsidP="00E53246">
      <w:pPr>
        <w:suppressAutoHyphens/>
        <w:rPr>
          <w:lang w:eastAsia="ar-SA"/>
        </w:rPr>
      </w:pPr>
    </w:p>
    <w:p w14:paraId="174B476A" w14:textId="77777777" w:rsidR="00E53246" w:rsidRPr="00E53246" w:rsidRDefault="00E53246" w:rsidP="00E53246">
      <w:pPr>
        <w:suppressAutoHyphens/>
        <w:rPr>
          <w:rFonts w:eastAsia="Calibri"/>
          <w:b/>
          <w:bCs/>
          <w:lang w:eastAsia="zh-CN"/>
        </w:rPr>
      </w:pPr>
    </w:p>
    <w:p w14:paraId="3DFF6943" w14:textId="77777777" w:rsidR="00E53246" w:rsidRPr="00E53246" w:rsidRDefault="00E53246" w:rsidP="00E53246">
      <w:pPr>
        <w:jc w:val="center"/>
        <w:rPr>
          <w:b/>
          <w:bCs/>
          <w:color w:val="000000"/>
        </w:rPr>
      </w:pPr>
      <w:r w:rsidRPr="00E53246">
        <w:rPr>
          <w:b/>
          <w:bCs/>
          <w:color w:val="000000"/>
        </w:rPr>
        <w:t>по ЖКХ и благоустройству</w:t>
      </w:r>
    </w:p>
    <w:p w14:paraId="0A75FFEE" w14:textId="77777777" w:rsidR="00E53246" w:rsidRPr="00E53246" w:rsidRDefault="00E53246" w:rsidP="00E53246">
      <w:pPr>
        <w:jc w:val="both"/>
        <w:rPr>
          <w:b/>
          <w:bCs/>
          <w:color w:val="000000"/>
        </w:rPr>
      </w:pPr>
      <w:r w:rsidRPr="00E53246">
        <w:rPr>
          <w:b/>
          <w:bCs/>
          <w:color w:val="000000"/>
        </w:rPr>
        <w:t xml:space="preserve"> </w:t>
      </w:r>
    </w:p>
    <w:p w14:paraId="6BE7FB51" w14:textId="77777777" w:rsidR="00E53246" w:rsidRPr="00E53246" w:rsidRDefault="00E53246" w:rsidP="00E53246">
      <w:pPr>
        <w:jc w:val="both"/>
        <w:rPr>
          <w:color w:val="000000"/>
        </w:rPr>
      </w:pPr>
      <w:r w:rsidRPr="00E53246">
        <w:rPr>
          <w:color w:val="000000"/>
        </w:rPr>
        <w:t xml:space="preserve"> Мероприятия по благоустройству:</w:t>
      </w:r>
    </w:p>
    <w:p w14:paraId="3DA1328F" w14:textId="77777777" w:rsidR="00E53246" w:rsidRPr="00E53246" w:rsidRDefault="00E53246" w:rsidP="00E53246">
      <w:pPr>
        <w:jc w:val="both"/>
        <w:rPr>
          <w:color w:val="000000"/>
        </w:rPr>
      </w:pPr>
      <w:r w:rsidRPr="00E53246">
        <w:rPr>
          <w:color w:val="000000"/>
        </w:rPr>
        <w:t>- Проведено экологических субботников – 15 шт.</w:t>
      </w:r>
    </w:p>
    <w:p w14:paraId="6C1D7396" w14:textId="77777777" w:rsidR="00E53246" w:rsidRPr="00E53246" w:rsidRDefault="00E53246" w:rsidP="00E53246">
      <w:pPr>
        <w:jc w:val="both"/>
        <w:rPr>
          <w:color w:val="000000"/>
        </w:rPr>
      </w:pPr>
      <w:r w:rsidRPr="00E53246">
        <w:rPr>
          <w:color w:val="000000"/>
        </w:rPr>
        <w:t>- Высажено деревьев – 10 шт., заложено цветников — 1 шт.</w:t>
      </w:r>
    </w:p>
    <w:p w14:paraId="40E820F3" w14:textId="77777777" w:rsidR="00E53246" w:rsidRPr="00E53246" w:rsidRDefault="00E53246" w:rsidP="00E53246">
      <w:pPr>
        <w:jc w:val="both"/>
        <w:rPr>
          <w:color w:val="000000"/>
        </w:rPr>
      </w:pPr>
      <w:r w:rsidRPr="00E53246">
        <w:rPr>
          <w:color w:val="000000"/>
        </w:rPr>
        <w:t>- Ликвидировано свалочных очагов – 12 шт.</w:t>
      </w:r>
    </w:p>
    <w:p w14:paraId="2444F401" w14:textId="77777777" w:rsidR="00E53246" w:rsidRPr="00E53246" w:rsidRDefault="00E53246" w:rsidP="00E53246">
      <w:pPr>
        <w:jc w:val="both"/>
        <w:rPr>
          <w:color w:val="000000"/>
        </w:rPr>
      </w:pPr>
      <w:r w:rsidRPr="00E53246">
        <w:rPr>
          <w:color w:val="000000"/>
        </w:rPr>
        <w:t>- Вывезено 40 куб м мусора на организованные свалки, полигоны ТБО</w:t>
      </w:r>
    </w:p>
    <w:p w14:paraId="04518928" w14:textId="77777777" w:rsidR="00E53246" w:rsidRPr="00E53246" w:rsidRDefault="00E53246" w:rsidP="00E53246">
      <w:pPr>
        <w:jc w:val="both"/>
        <w:rPr>
          <w:color w:val="000000"/>
        </w:rPr>
      </w:pPr>
      <w:r w:rsidRPr="00E53246">
        <w:rPr>
          <w:color w:val="000000"/>
        </w:rPr>
        <w:t>- Проведено рейдов по:</w:t>
      </w:r>
    </w:p>
    <w:p w14:paraId="47077F40" w14:textId="77777777" w:rsidR="00E53246" w:rsidRPr="00E53246" w:rsidRDefault="00E53246" w:rsidP="00E53246">
      <w:pPr>
        <w:jc w:val="both"/>
        <w:rPr>
          <w:color w:val="000000"/>
        </w:rPr>
      </w:pPr>
      <w:r w:rsidRPr="00E53246">
        <w:rPr>
          <w:color w:val="000000"/>
        </w:rPr>
        <w:t xml:space="preserve">    - выявлению свалочных очагов – 12;</w:t>
      </w:r>
    </w:p>
    <w:p w14:paraId="05A98B2D" w14:textId="77777777" w:rsidR="00E53246" w:rsidRPr="00E53246" w:rsidRDefault="00E53246" w:rsidP="00E53246">
      <w:pPr>
        <w:jc w:val="both"/>
        <w:rPr>
          <w:color w:val="000000"/>
        </w:rPr>
      </w:pPr>
      <w:r w:rsidRPr="00E53246">
        <w:rPr>
          <w:color w:val="000000"/>
        </w:rPr>
        <w:t xml:space="preserve">    - выявлению клещей в местах массового посещения людей – 0;</w:t>
      </w:r>
    </w:p>
    <w:p w14:paraId="544CF76B" w14:textId="77777777" w:rsidR="00E53246" w:rsidRPr="00E53246" w:rsidRDefault="00E53246" w:rsidP="00E53246">
      <w:pPr>
        <w:jc w:val="both"/>
        <w:rPr>
          <w:color w:val="000000"/>
        </w:rPr>
      </w:pPr>
      <w:r w:rsidRPr="00E53246">
        <w:rPr>
          <w:color w:val="000000"/>
        </w:rPr>
        <w:t xml:space="preserve">    - выявлению сорной растительности возле территорий, принадлежащим физическим и юридическим лицам – 2.</w:t>
      </w:r>
    </w:p>
    <w:p w14:paraId="27BC94F2" w14:textId="77777777" w:rsidR="00E53246" w:rsidRPr="00E53246" w:rsidRDefault="00E53246" w:rsidP="00E53246">
      <w:pPr>
        <w:jc w:val="both"/>
        <w:rPr>
          <w:color w:val="000000"/>
        </w:rPr>
      </w:pPr>
      <w:r w:rsidRPr="00E53246">
        <w:rPr>
          <w:color w:val="000000"/>
        </w:rPr>
        <w:t>- Проведены мероприятия:</w:t>
      </w:r>
    </w:p>
    <w:p w14:paraId="08AACFED" w14:textId="77777777" w:rsidR="00E53246" w:rsidRPr="00E53246" w:rsidRDefault="00E53246" w:rsidP="00E53246">
      <w:pPr>
        <w:jc w:val="both"/>
        <w:rPr>
          <w:color w:val="000000"/>
        </w:rPr>
      </w:pPr>
      <w:r w:rsidRPr="00E53246">
        <w:rPr>
          <w:color w:val="000000"/>
        </w:rPr>
        <w:t xml:space="preserve">    - противоклещевая обработка мест массового посещения людей;</w:t>
      </w:r>
    </w:p>
    <w:p w14:paraId="1BF75991" w14:textId="77777777" w:rsidR="00E53246" w:rsidRPr="00E53246" w:rsidRDefault="00E53246" w:rsidP="00E53246">
      <w:pPr>
        <w:jc w:val="both"/>
        <w:rPr>
          <w:color w:val="000000"/>
        </w:rPr>
      </w:pPr>
      <w:r w:rsidRPr="00E53246">
        <w:rPr>
          <w:color w:val="000000"/>
        </w:rPr>
        <w:t xml:space="preserve">    - гражданские субботники по наведению порядка на гражданских кладбищах;</w:t>
      </w:r>
    </w:p>
    <w:p w14:paraId="7B33D86E" w14:textId="77777777" w:rsidR="00E53246" w:rsidRPr="00E53246" w:rsidRDefault="00E53246" w:rsidP="00E53246">
      <w:pPr>
        <w:jc w:val="both"/>
        <w:rPr>
          <w:color w:val="000000"/>
        </w:rPr>
      </w:pPr>
      <w:r w:rsidRPr="00E53246">
        <w:rPr>
          <w:color w:val="000000"/>
        </w:rPr>
        <w:t xml:space="preserve">    - очистка лесополос.</w:t>
      </w:r>
    </w:p>
    <w:p w14:paraId="0F02DC1D" w14:textId="77777777" w:rsidR="00E53246" w:rsidRPr="00E53246" w:rsidRDefault="00E53246" w:rsidP="00E53246">
      <w:pPr>
        <w:jc w:val="both"/>
        <w:rPr>
          <w:color w:val="000000"/>
        </w:rPr>
      </w:pPr>
      <w:r w:rsidRPr="00E53246">
        <w:rPr>
          <w:color w:val="000000"/>
        </w:rPr>
        <w:t xml:space="preserve">    - очистка от сухой растительности заброшенных участков.</w:t>
      </w:r>
    </w:p>
    <w:p w14:paraId="7BC30A97" w14:textId="77777777" w:rsidR="00E53246" w:rsidRPr="00E53246" w:rsidRDefault="00E53246" w:rsidP="00E53246">
      <w:pPr>
        <w:jc w:val="both"/>
        <w:rPr>
          <w:color w:val="000000"/>
        </w:rPr>
      </w:pPr>
      <w:r w:rsidRPr="00E53246">
        <w:rPr>
          <w:color w:val="000000"/>
        </w:rPr>
        <w:t xml:space="preserve">    - покраска МАФов.</w:t>
      </w:r>
    </w:p>
    <w:p w14:paraId="047A3CB1" w14:textId="77777777" w:rsidR="00E53246" w:rsidRPr="00E53246" w:rsidRDefault="00E53246" w:rsidP="00E53246">
      <w:pPr>
        <w:jc w:val="both"/>
        <w:rPr>
          <w:color w:val="000000"/>
        </w:rPr>
      </w:pPr>
      <w:r w:rsidRPr="00E53246">
        <w:rPr>
          <w:color w:val="000000"/>
        </w:rPr>
        <w:t>Отремонтирован памятник в центре с. Лысогорка.</w:t>
      </w:r>
      <w:r w:rsidRPr="00E53246">
        <w:rPr>
          <w:color w:val="000000"/>
        </w:rPr>
        <w:tab/>
      </w:r>
    </w:p>
    <w:p w14:paraId="60771343" w14:textId="77777777" w:rsidR="00E53246" w:rsidRPr="00E53246" w:rsidRDefault="00E53246" w:rsidP="00E53246">
      <w:pPr>
        <w:jc w:val="both"/>
        <w:rPr>
          <w:color w:val="000000"/>
        </w:rPr>
      </w:pPr>
      <w:r w:rsidRPr="00E53246">
        <w:rPr>
          <w:color w:val="000000"/>
        </w:rPr>
        <w:t>Произведена замена ламп уличного освещения.</w:t>
      </w:r>
    </w:p>
    <w:p w14:paraId="532ADDAF" w14:textId="77777777" w:rsidR="00E53246" w:rsidRPr="00E53246" w:rsidRDefault="00E53246" w:rsidP="00E53246">
      <w:pPr>
        <w:jc w:val="both"/>
        <w:rPr>
          <w:color w:val="000000"/>
        </w:rPr>
      </w:pPr>
      <w:r w:rsidRPr="00E53246">
        <w:rPr>
          <w:color w:val="000000"/>
        </w:rPr>
        <w:t xml:space="preserve"> Отремонтирован  подвесной мост через реку Тузлов.</w:t>
      </w:r>
    </w:p>
    <w:p w14:paraId="2E877571" w14:textId="77777777" w:rsidR="00E53246" w:rsidRPr="00E53246" w:rsidRDefault="00E53246" w:rsidP="00E53246">
      <w:pPr>
        <w:jc w:val="both"/>
        <w:rPr>
          <w:color w:val="000000"/>
        </w:rPr>
      </w:pPr>
      <w:r w:rsidRPr="00E53246">
        <w:rPr>
          <w:color w:val="000000"/>
        </w:rPr>
        <w:t>Произведена валка аварийно- опасных деревьев в  с. Новиковка.</w:t>
      </w:r>
    </w:p>
    <w:p w14:paraId="1DB134FD" w14:textId="77777777" w:rsidR="00E53246" w:rsidRPr="00E53246" w:rsidRDefault="00E53246" w:rsidP="00E53246">
      <w:pPr>
        <w:jc w:val="both"/>
        <w:rPr>
          <w:color w:val="000000"/>
        </w:rPr>
      </w:pPr>
      <w:r w:rsidRPr="00E53246">
        <w:rPr>
          <w:color w:val="000000"/>
        </w:rPr>
        <w:tab/>
        <w:t xml:space="preserve"> </w:t>
      </w:r>
    </w:p>
    <w:p w14:paraId="324A8595" w14:textId="77777777" w:rsidR="00E53246" w:rsidRPr="00E53246" w:rsidRDefault="00E53246" w:rsidP="00E53246">
      <w:pPr>
        <w:jc w:val="both"/>
        <w:rPr>
          <w:color w:val="000000"/>
        </w:rPr>
      </w:pPr>
      <w:r w:rsidRPr="00E53246">
        <w:rPr>
          <w:color w:val="000000"/>
        </w:rPr>
        <w:t>по пожарной безопасности</w:t>
      </w:r>
    </w:p>
    <w:p w14:paraId="6FF37D64" w14:textId="77777777" w:rsidR="00E53246" w:rsidRPr="00E53246" w:rsidRDefault="00E53246" w:rsidP="00E53246">
      <w:pPr>
        <w:jc w:val="both"/>
        <w:rPr>
          <w:color w:val="000000"/>
        </w:rPr>
      </w:pPr>
      <w:r w:rsidRPr="00E53246">
        <w:rPr>
          <w:color w:val="000000"/>
        </w:rPr>
        <w:lastRenderedPageBreak/>
        <w:t xml:space="preserve"> </w:t>
      </w:r>
    </w:p>
    <w:p w14:paraId="6B1E647B" w14:textId="77777777" w:rsidR="00E53246" w:rsidRPr="00E53246" w:rsidRDefault="00E53246" w:rsidP="00E53246">
      <w:pPr>
        <w:jc w:val="both"/>
        <w:rPr>
          <w:color w:val="000000"/>
        </w:rPr>
      </w:pPr>
      <w:r w:rsidRPr="00E53246">
        <w:rPr>
          <w:color w:val="000000"/>
        </w:rPr>
        <w:t xml:space="preserve">    На территории Лысогорского сельского поселения за 1 полугодие  2025 г. зарегистрировано - 4 пожара. Ущерба населению не нанесено .  </w:t>
      </w:r>
    </w:p>
    <w:p w14:paraId="0801A5F8" w14:textId="77777777" w:rsidR="00E53246" w:rsidRPr="00E53246" w:rsidRDefault="00E53246" w:rsidP="00E53246">
      <w:pPr>
        <w:jc w:val="both"/>
        <w:rPr>
          <w:color w:val="000000"/>
        </w:rPr>
      </w:pPr>
      <w:r w:rsidRPr="00E53246">
        <w:rPr>
          <w:color w:val="000000"/>
        </w:rPr>
        <w:t xml:space="preserve">   </w:t>
      </w:r>
    </w:p>
    <w:p w14:paraId="4248C222" w14:textId="77777777" w:rsidR="00E53246" w:rsidRPr="00E53246" w:rsidRDefault="00E53246" w:rsidP="00E53246">
      <w:pPr>
        <w:jc w:val="both"/>
        <w:rPr>
          <w:color w:val="000000"/>
        </w:rPr>
      </w:pPr>
      <w:r w:rsidRPr="00E53246">
        <w:rPr>
          <w:color w:val="000000"/>
        </w:rPr>
        <w:t xml:space="preserve">     На территории поселения места для организованного купания не определены, в связи с чем, установлены на водоемах знаки «Купание запрещено».</w:t>
      </w:r>
    </w:p>
    <w:p w14:paraId="7C4C5E2D" w14:textId="77777777" w:rsidR="00E53246" w:rsidRPr="00E53246" w:rsidRDefault="00E53246" w:rsidP="00E53246">
      <w:pPr>
        <w:jc w:val="both"/>
        <w:rPr>
          <w:color w:val="000000"/>
        </w:rPr>
      </w:pPr>
      <w:r w:rsidRPr="00E53246">
        <w:rPr>
          <w:color w:val="000000"/>
        </w:rPr>
        <w:t xml:space="preserve">     Проведено 19 рейдов по водным объектам поселения с целью соблюдения правил поведения людей на водных объектах.     </w:t>
      </w:r>
    </w:p>
    <w:p w14:paraId="18C5DDA9" w14:textId="77777777" w:rsidR="00E53246" w:rsidRPr="00E53246" w:rsidRDefault="00E53246" w:rsidP="00E53246">
      <w:pPr>
        <w:jc w:val="both"/>
        <w:rPr>
          <w:color w:val="000000"/>
        </w:rPr>
      </w:pPr>
      <w:r w:rsidRPr="00E53246">
        <w:rPr>
          <w:color w:val="000000"/>
        </w:rPr>
        <w:t xml:space="preserve">     Рабочей группой Администрации Лысогорского сельского поселения за 1 полугодие  2025 г. было выявлено и уничтожено 5 очага дикорастущей конопли.</w:t>
      </w:r>
    </w:p>
    <w:p w14:paraId="79D552DD" w14:textId="77777777" w:rsidR="00E53246" w:rsidRPr="00E53246" w:rsidRDefault="00E53246" w:rsidP="00E53246">
      <w:pPr>
        <w:jc w:val="both"/>
        <w:rPr>
          <w:color w:val="000000"/>
        </w:rPr>
      </w:pPr>
      <w:r w:rsidRPr="00E53246">
        <w:rPr>
          <w:color w:val="000000"/>
        </w:rPr>
        <w:t xml:space="preserve">     В 11 домах, мест проживания многодетных семей, семей, попавших в трудную жизненную ситуацию проведены профилактические мероприятия на предмет пожаробезопасного состояния помещений. В результате данных мероприятий, в 11 домах были проверены установленные пожарные извещатели, ведется журнал проверок.</w:t>
      </w:r>
    </w:p>
    <w:p w14:paraId="07D8EA84" w14:textId="77777777" w:rsidR="00E53246" w:rsidRPr="00E53246" w:rsidRDefault="00E53246" w:rsidP="00E53246">
      <w:pPr>
        <w:jc w:val="both"/>
        <w:rPr>
          <w:color w:val="000000"/>
        </w:rPr>
      </w:pPr>
      <w:r w:rsidRPr="00E53246">
        <w:rPr>
          <w:color w:val="000000"/>
        </w:rPr>
        <w:t xml:space="preserve">     В течение всего пожароопасного периода проводилось ежедневное патрулирование территорий Лысогорского сельского поселения.</w:t>
      </w:r>
      <w:r w:rsidRPr="00E53246">
        <w:rPr>
          <w:color w:val="000000"/>
        </w:rPr>
        <w:tab/>
        <w:t xml:space="preserve"> Проводилось вручение памяток, как в пожароопасный период, так и с наступлением  отопительного сезона.</w:t>
      </w:r>
    </w:p>
    <w:p w14:paraId="27A971BE" w14:textId="77777777" w:rsidR="00E53246" w:rsidRPr="00E53246" w:rsidRDefault="00E53246" w:rsidP="00E53246">
      <w:pPr>
        <w:jc w:val="both"/>
        <w:rPr>
          <w:color w:val="000000"/>
        </w:rPr>
      </w:pPr>
    </w:p>
    <w:p w14:paraId="2A7D4ACF" w14:textId="77777777" w:rsidR="00E53246" w:rsidRPr="00E53246" w:rsidRDefault="00E53246" w:rsidP="00E53246">
      <w:pPr>
        <w:jc w:val="both"/>
      </w:pPr>
    </w:p>
    <w:p w14:paraId="23ABB74D" w14:textId="77777777" w:rsidR="00E53246" w:rsidRPr="00E53246" w:rsidRDefault="00E53246" w:rsidP="00E53246">
      <w:pPr>
        <w:jc w:val="center"/>
        <w:rPr>
          <w:b/>
        </w:rPr>
      </w:pPr>
      <w:r w:rsidRPr="00E53246">
        <w:rPr>
          <w:b/>
        </w:rPr>
        <w:t>по земельным и имущественным отношениям</w:t>
      </w:r>
    </w:p>
    <w:p w14:paraId="0DA3BF1F" w14:textId="77777777" w:rsidR="00E53246" w:rsidRPr="00E53246" w:rsidRDefault="00E53246" w:rsidP="00E53246"/>
    <w:p w14:paraId="5DE7B9F0" w14:textId="77777777" w:rsidR="00E53246" w:rsidRPr="00E53246" w:rsidRDefault="00E53246" w:rsidP="00E53246">
      <w:pPr>
        <w:ind w:firstLine="708"/>
      </w:pPr>
      <w:r w:rsidRPr="00E53246">
        <w:t>Выдано Постановлений об уточнении и присвоении адресного номера жилому дому, квартире и земельному участку:</w:t>
      </w:r>
    </w:p>
    <w:p w14:paraId="1DD51670" w14:textId="77777777" w:rsidR="00E53246" w:rsidRPr="00E53246" w:rsidRDefault="00E53246" w:rsidP="00E53246"/>
    <w:tbl>
      <w:tblPr>
        <w:tblpPr w:leftFromText="180" w:rightFromText="180" w:vertAnchor="text" w:tblpY="1"/>
        <w:tblOverlap w:val="never"/>
        <w:tblW w:w="6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3474"/>
        <w:gridCol w:w="2268"/>
      </w:tblGrid>
      <w:tr w:rsidR="00E53246" w:rsidRPr="00E53246" w14:paraId="3B3FC9F1" w14:textId="77777777" w:rsidTr="00966600">
        <w:tc>
          <w:tcPr>
            <w:tcW w:w="1068" w:type="dxa"/>
          </w:tcPr>
          <w:p w14:paraId="12CA8FE5" w14:textId="77777777" w:rsidR="00E53246" w:rsidRPr="00E53246" w:rsidRDefault="00E53246" w:rsidP="00E53246">
            <w:r w:rsidRPr="00E53246">
              <w:t>№ п/п</w:t>
            </w:r>
          </w:p>
        </w:tc>
        <w:tc>
          <w:tcPr>
            <w:tcW w:w="3474" w:type="dxa"/>
          </w:tcPr>
          <w:p w14:paraId="7FFF096C" w14:textId="77777777" w:rsidR="00E53246" w:rsidRPr="00E53246" w:rsidRDefault="00E53246" w:rsidP="00E53246">
            <w:r w:rsidRPr="00E53246">
              <w:t>Наименование нас. пункта</w:t>
            </w:r>
          </w:p>
        </w:tc>
        <w:tc>
          <w:tcPr>
            <w:tcW w:w="2268" w:type="dxa"/>
          </w:tcPr>
          <w:p w14:paraId="76196E24" w14:textId="77777777" w:rsidR="00E53246" w:rsidRPr="00E53246" w:rsidRDefault="00E53246" w:rsidP="00E53246">
            <w:r w:rsidRPr="00E53246">
              <w:t>За 1-е полугодие 2024г/2025г</w:t>
            </w:r>
          </w:p>
          <w:p w14:paraId="48A3494C" w14:textId="77777777" w:rsidR="00E53246" w:rsidRPr="00E53246" w:rsidRDefault="00E53246" w:rsidP="00E53246">
            <w:pPr>
              <w:jc w:val="center"/>
            </w:pPr>
            <w:r w:rsidRPr="00E53246">
              <w:t>Кол-во, шт</w:t>
            </w:r>
          </w:p>
        </w:tc>
      </w:tr>
      <w:tr w:rsidR="00E53246" w:rsidRPr="00E53246" w14:paraId="0D52747D" w14:textId="77777777" w:rsidTr="00966600">
        <w:tc>
          <w:tcPr>
            <w:tcW w:w="1068" w:type="dxa"/>
          </w:tcPr>
          <w:p w14:paraId="1932FA85" w14:textId="77777777" w:rsidR="00E53246" w:rsidRPr="00E53246" w:rsidRDefault="00E53246" w:rsidP="00E53246">
            <w:r w:rsidRPr="00E53246">
              <w:t>1</w:t>
            </w:r>
          </w:p>
        </w:tc>
        <w:tc>
          <w:tcPr>
            <w:tcW w:w="3474" w:type="dxa"/>
          </w:tcPr>
          <w:p w14:paraId="53C17D3B" w14:textId="77777777" w:rsidR="00E53246" w:rsidRPr="00E53246" w:rsidRDefault="00E53246" w:rsidP="00E53246">
            <w:r w:rsidRPr="00E53246">
              <w:t>с. Лысогорка</w:t>
            </w:r>
          </w:p>
        </w:tc>
        <w:tc>
          <w:tcPr>
            <w:tcW w:w="2268" w:type="dxa"/>
          </w:tcPr>
          <w:p w14:paraId="40EE3420" w14:textId="77777777" w:rsidR="00E53246" w:rsidRPr="00E53246" w:rsidRDefault="00E53246" w:rsidP="00E53246">
            <w:pPr>
              <w:jc w:val="center"/>
            </w:pPr>
            <w:r w:rsidRPr="00E53246">
              <w:t>1/1</w:t>
            </w:r>
          </w:p>
        </w:tc>
      </w:tr>
      <w:tr w:rsidR="00E53246" w:rsidRPr="00E53246" w14:paraId="0879DA89" w14:textId="77777777" w:rsidTr="00966600">
        <w:tc>
          <w:tcPr>
            <w:tcW w:w="1068" w:type="dxa"/>
          </w:tcPr>
          <w:p w14:paraId="2F4B901D" w14:textId="77777777" w:rsidR="00E53246" w:rsidRPr="00E53246" w:rsidRDefault="00E53246" w:rsidP="00E53246">
            <w:r w:rsidRPr="00E53246">
              <w:t>2</w:t>
            </w:r>
          </w:p>
        </w:tc>
        <w:tc>
          <w:tcPr>
            <w:tcW w:w="3474" w:type="dxa"/>
          </w:tcPr>
          <w:p w14:paraId="00E484ED" w14:textId="77777777" w:rsidR="00E53246" w:rsidRPr="00E53246" w:rsidRDefault="00E53246" w:rsidP="00E53246">
            <w:r w:rsidRPr="00E53246">
              <w:t>х. Крюково</w:t>
            </w:r>
          </w:p>
        </w:tc>
        <w:tc>
          <w:tcPr>
            <w:tcW w:w="2268" w:type="dxa"/>
          </w:tcPr>
          <w:p w14:paraId="59CC2A26" w14:textId="77777777" w:rsidR="00E53246" w:rsidRPr="00E53246" w:rsidRDefault="00E53246" w:rsidP="00E53246">
            <w:pPr>
              <w:jc w:val="center"/>
            </w:pPr>
            <w:r w:rsidRPr="00E53246">
              <w:t>0/0</w:t>
            </w:r>
          </w:p>
        </w:tc>
      </w:tr>
      <w:tr w:rsidR="00E53246" w:rsidRPr="00E53246" w14:paraId="794F37E4" w14:textId="77777777" w:rsidTr="00966600">
        <w:tc>
          <w:tcPr>
            <w:tcW w:w="1068" w:type="dxa"/>
          </w:tcPr>
          <w:p w14:paraId="45C179D5" w14:textId="77777777" w:rsidR="00E53246" w:rsidRPr="00E53246" w:rsidRDefault="00E53246" w:rsidP="00E53246">
            <w:r w:rsidRPr="00E53246">
              <w:t>3</w:t>
            </w:r>
          </w:p>
        </w:tc>
        <w:tc>
          <w:tcPr>
            <w:tcW w:w="3474" w:type="dxa"/>
          </w:tcPr>
          <w:p w14:paraId="2A6BC5D5" w14:textId="77777777" w:rsidR="00E53246" w:rsidRPr="00E53246" w:rsidRDefault="00E53246" w:rsidP="00E53246">
            <w:r w:rsidRPr="00E53246">
              <w:t>с. Новиковка</w:t>
            </w:r>
          </w:p>
        </w:tc>
        <w:tc>
          <w:tcPr>
            <w:tcW w:w="2268" w:type="dxa"/>
          </w:tcPr>
          <w:p w14:paraId="039153F9" w14:textId="77777777" w:rsidR="00E53246" w:rsidRPr="00E53246" w:rsidRDefault="00E53246" w:rsidP="00E53246">
            <w:r w:rsidRPr="00E53246">
              <w:t xml:space="preserve">             0/0</w:t>
            </w:r>
          </w:p>
        </w:tc>
      </w:tr>
      <w:tr w:rsidR="00E53246" w:rsidRPr="00E53246" w14:paraId="2A97596B" w14:textId="77777777" w:rsidTr="00966600">
        <w:tc>
          <w:tcPr>
            <w:tcW w:w="1068" w:type="dxa"/>
          </w:tcPr>
          <w:p w14:paraId="6F202E1F" w14:textId="77777777" w:rsidR="00E53246" w:rsidRPr="00E53246" w:rsidRDefault="00E53246" w:rsidP="00E53246">
            <w:r w:rsidRPr="00E53246">
              <w:t>4</w:t>
            </w:r>
          </w:p>
        </w:tc>
        <w:tc>
          <w:tcPr>
            <w:tcW w:w="3474" w:type="dxa"/>
          </w:tcPr>
          <w:p w14:paraId="409644B0" w14:textId="77777777" w:rsidR="00E53246" w:rsidRPr="00E53246" w:rsidRDefault="00E53246" w:rsidP="00E53246">
            <w:r w:rsidRPr="00E53246">
              <w:t>с. Новоспасовка</w:t>
            </w:r>
          </w:p>
        </w:tc>
        <w:tc>
          <w:tcPr>
            <w:tcW w:w="2268" w:type="dxa"/>
          </w:tcPr>
          <w:p w14:paraId="5FD5DD4A" w14:textId="77777777" w:rsidR="00E53246" w:rsidRPr="00E53246" w:rsidRDefault="00E53246" w:rsidP="00E53246">
            <w:pPr>
              <w:jc w:val="center"/>
            </w:pPr>
            <w:r w:rsidRPr="00E53246">
              <w:t>0/0</w:t>
            </w:r>
          </w:p>
        </w:tc>
      </w:tr>
      <w:tr w:rsidR="00E53246" w:rsidRPr="00E53246" w14:paraId="02CD69FD" w14:textId="77777777" w:rsidTr="00966600">
        <w:tc>
          <w:tcPr>
            <w:tcW w:w="4542" w:type="dxa"/>
            <w:gridSpan w:val="2"/>
          </w:tcPr>
          <w:p w14:paraId="0B4E292D" w14:textId="77777777" w:rsidR="00E53246" w:rsidRPr="00E53246" w:rsidRDefault="00E53246" w:rsidP="00E53246">
            <w:pPr>
              <w:rPr>
                <w:b/>
              </w:rPr>
            </w:pPr>
            <w:r w:rsidRPr="00E53246">
              <w:rPr>
                <w:b/>
              </w:rPr>
              <w:t>ИТОГО:</w:t>
            </w:r>
          </w:p>
        </w:tc>
        <w:tc>
          <w:tcPr>
            <w:tcW w:w="2268" w:type="dxa"/>
          </w:tcPr>
          <w:p w14:paraId="508E6BE1" w14:textId="77777777" w:rsidR="00E53246" w:rsidRPr="00E53246" w:rsidRDefault="00E53246" w:rsidP="00E53246">
            <w:pPr>
              <w:jc w:val="center"/>
              <w:rPr>
                <w:b/>
              </w:rPr>
            </w:pPr>
            <w:r w:rsidRPr="00E53246">
              <w:rPr>
                <w:b/>
              </w:rPr>
              <w:t>1/1</w:t>
            </w:r>
          </w:p>
        </w:tc>
      </w:tr>
    </w:tbl>
    <w:p w14:paraId="1D67BAD2" w14:textId="77777777" w:rsidR="00E53246" w:rsidRPr="00E53246" w:rsidRDefault="00E53246" w:rsidP="00E53246">
      <w:r w:rsidRPr="00E53246">
        <w:br w:type="textWrapping" w:clear="all"/>
      </w:r>
    </w:p>
    <w:p w14:paraId="2F76CEB4" w14:textId="77777777" w:rsidR="00E53246" w:rsidRPr="00E53246" w:rsidRDefault="00E53246" w:rsidP="00E53246">
      <w:pPr>
        <w:ind w:left="284" w:firstLine="284"/>
      </w:pPr>
      <w:r w:rsidRPr="00E53246">
        <w:t>Выдано выписок из похозяйственной книги о наличии у граждан права на земельный участок:</w:t>
      </w:r>
    </w:p>
    <w:p w14:paraId="7BE493A6" w14:textId="77777777" w:rsidR="00E53246" w:rsidRPr="00E53246" w:rsidRDefault="00E53246" w:rsidP="00E53246">
      <w:pPr>
        <w:ind w:left="284" w:firstLine="284"/>
      </w:pPr>
    </w:p>
    <w:tbl>
      <w:tblPr>
        <w:tblW w:w="65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3476"/>
        <w:gridCol w:w="2268"/>
      </w:tblGrid>
      <w:tr w:rsidR="00E53246" w:rsidRPr="00E53246" w14:paraId="143AE136" w14:textId="77777777" w:rsidTr="00966600">
        <w:tc>
          <w:tcPr>
            <w:tcW w:w="818" w:type="dxa"/>
          </w:tcPr>
          <w:p w14:paraId="0B01335B" w14:textId="77777777" w:rsidR="00E53246" w:rsidRPr="00E53246" w:rsidRDefault="00E53246" w:rsidP="00E53246">
            <w:r w:rsidRPr="00E53246">
              <w:t>№ п/п</w:t>
            </w:r>
          </w:p>
        </w:tc>
        <w:tc>
          <w:tcPr>
            <w:tcW w:w="3476" w:type="dxa"/>
          </w:tcPr>
          <w:p w14:paraId="481BDAD6" w14:textId="77777777" w:rsidR="00E53246" w:rsidRPr="00E53246" w:rsidRDefault="00E53246" w:rsidP="00E53246">
            <w:r w:rsidRPr="00E53246">
              <w:t>Наименование нас. пункта</w:t>
            </w:r>
          </w:p>
        </w:tc>
        <w:tc>
          <w:tcPr>
            <w:tcW w:w="2268" w:type="dxa"/>
          </w:tcPr>
          <w:p w14:paraId="6FA72718" w14:textId="77777777" w:rsidR="00E53246" w:rsidRPr="00E53246" w:rsidRDefault="00E53246" w:rsidP="00E53246">
            <w:r w:rsidRPr="00E53246">
              <w:t>За 1-е полугодие</w:t>
            </w:r>
          </w:p>
          <w:p w14:paraId="7A93BE60" w14:textId="77777777" w:rsidR="00E53246" w:rsidRPr="00E53246" w:rsidRDefault="00E53246" w:rsidP="00E53246">
            <w:r w:rsidRPr="00E53246">
              <w:t xml:space="preserve">   2024г/2025г</w:t>
            </w:r>
          </w:p>
          <w:p w14:paraId="10FB500E" w14:textId="77777777" w:rsidR="00E53246" w:rsidRPr="00E53246" w:rsidRDefault="00E53246" w:rsidP="00E53246">
            <w:r w:rsidRPr="00E53246">
              <w:t xml:space="preserve">     Кол-во, шт</w:t>
            </w:r>
          </w:p>
        </w:tc>
      </w:tr>
      <w:tr w:rsidR="00E53246" w:rsidRPr="00E53246" w14:paraId="48147923" w14:textId="77777777" w:rsidTr="00966600">
        <w:tc>
          <w:tcPr>
            <w:tcW w:w="818" w:type="dxa"/>
          </w:tcPr>
          <w:p w14:paraId="31DE89F8" w14:textId="77777777" w:rsidR="00E53246" w:rsidRPr="00E53246" w:rsidRDefault="00E53246" w:rsidP="00E53246">
            <w:r w:rsidRPr="00E53246">
              <w:lastRenderedPageBreak/>
              <w:t>1</w:t>
            </w:r>
          </w:p>
        </w:tc>
        <w:tc>
          <w:tcPr>
            <w:tcW w:w="3476" w:type="dxa"/>
          </w:tcPr>
          <w:p w14:paraId="415FAF28" w14:textId="77777777" w:rsidR="00E53246" w:rsidRPr="00E53246" w:rsidRDefault="00E53246" w:rsidP="00E53246">
            <w:r w:rsidRPr="00E53246">
              <w:t>с. Лысогорка</w:t>
            </w:r>
          </w:p>
        </w:tc>
        <w:tc>
          <w:tcPr>
            <w:tcW w:w="2268" w:type="dxa"/>
          </w:tcPr>
          <w:p w14:paraId="0ECF76FD" w14:textId="77777777" w:rsidR="00E53246" w:rsidRPr="00E53246" w:rsidRDefault="00E53246" w:rsidP="00E53246">
            <w:pPr>
              <w:jc w:val="center"/>
            </w:pPr>
            <w:r w:rsidRPr="00E53246">
              <w:t>13/15</w:t>
            </w:r>
          </w:p>
        </w:tc>
      </w:tr>
      <w:tr w:rsidR="00E53246" w:rsidRPr="00E53246" w14:paraId="55B8A273" w14:textId="77777777" w:rsidTr="00966600">
        <w:tc>
          <w:tcPr>
            <w:tcW w:w="818" w:type="dxa"/>
          </w:tcPr>
          <w:p w14:paraId="54781A84" w14:textId="77777777" w:rsidR="00E53246" w:rsidRPr="00E53246" w:rsidRDefault="00E53246" w:rsidP="00E53246">
            <w:r w:rsidRPr="00E53246">
              <w:t>2</w:t>
            </w:r>
          </w:p>
        </w:tc>
        <w:tc>
          <w:tcPr>
            <w:tcW w:w="3476" w:type="dxa"/>
          </w:tcPr>
          <w:p w14:paraId="1E9E1BE3" w14:textId="77777777" w:rsidR="00E53246" w:rsidRPr="00E53246" w:rsidRDefault="00E53246" w:rsidP="00E53246">
            <w:r w:rsidRPr="00E53246">
              <w:t>х. Крюково</w:t>
            </w:r>
          </w:p>
        </w:tc>
        <w:tc>
          <w:tcPr>
            <w:tcW w:w="2268" w:type="dxa"/>
          </w:tcPr>
          <w:p w14:paraId="32A09674" w14:textId="77777777" w:rsidR="00E53246" w:rsidRPr="00E53246" w:rsidRDefault="00E53246" w:rsidP="00E53246">
            <w:pPr>
              <w:jc w:val="center"/>
            </w:pPr>
            <w:r w:rsidRPr="00E53246">
              <w:t>5/3</w:t>
            </w:r>
          </w:p>
        </w:tc>
      </w:tr>
      <w:tr w:rsidR="00E53246" w:rsidRPr="00E53246" w14:paraId="128FF7E7" w14:textId="77777777" w:rsidTr="00966600">
        <w:tc>
          <w:tcPr>
            <w:tcW w:w="818" w:type="dxa"/>
          </w:tcPr>
          <w:p w14:paraId="273D0C77" w14:textId="77777777" w:rsidR="00E53246" w:rsidRPr="00E53246" w:rsidRDefault="00E53246" w:rsidP="00E53246">
            <w:r w:rsidRPr="00E53246">
              <w:t>3</w:t>
            </w:r>
          </w:p>
        </w:tc>
        <w:tc>
          <w:tcPr>
            <w:tcW w:w="3476" w:type="dxa"/>
          </w:tcPr>
          <w:p w14:paraId="6C140047" w14:textId="77777777" w:rsidR="00E53246" w:rsidRPr="00E53246" w:rsidRDefault="00E53246" w:rsidP="00E53246">
            <w:r w:rsidRPr="00E53246">
              <w:t>с. Новиковка</w:t>
            </w:r>
          </w:p>
        </w:tc>
        <w:tc>
          <w:tcPr>
            <w:tcW w:w="2268" w:type="dxa"/>
          </w:tcPr>
          <w:p w14:paraId="565B95D5" w14:textId="77777777" w:rsidR="00E53246" w:rsidRPr="00E53246" w:rsidRDefault="00E53246" w:rsidP="00E53246">
            <w:pPr>
              <w:tabs>
                <w:tab w:val="left" w:pos="750"/>
                <w:tab w:val="center" w:pos="1026"/>
              </w:tabs>
            </w:pPr>
            <w:r w:rsidRPr="00E53246">
              <w:tab/>
              <w:t xml:space="preserve">  2/1</w:t>
            </w:r>
          </w:p>
        </w:tc>
      </w:tr>
      <w:tr w:rsidR="00E53246" w:rsidRPr="00E53246" w14:paraId="6CB6557F" w14:textId="77777777" w:rsidTr="00966600">
        <w:tc>
          <w:tcPr>
            <w:tcW w:w="818" w:type="dxa"/>
          </w:tcPr>
          <w:p w14:paraId="3826257F" w14:textId="77777777" w:rsidR="00E53246" w:rsidRPr="00E53246" w:rsidRDefault="00E53246" w:rsidP="00E53246">
            <w:r w:rsidRPr="00E53246">
              <w:t>4</w:t>
            </w:r>
          </w:p>
        </w:tc>
        <w:tc>
          <w:tcPr>
            <w:tcW w:w="3476" w:type="dxa"/>
          </w:tcPr>
          <w:p w14:paraId="2A79450A" w14:textId="77777777" w:rsidR="00E53246" w:rsidRPr="00E53246" w:rsidRDefault="00E53246" w:rsidP="00E53246">
            <w:r w:rsidRPr="00E53246">
              <w:t>с. Новоспасовка</w:t>
            </w:r>
          </w:p>
        </w:tc>
        <w:tc>
          <w:tcPr>
            <w:tcW w:w="2268" w:type="dxa"/>
          </w:tcPr>
          <w:p w14:paraId="095A6A8D" w14:textId="77777777" w:rsidR="00E53246" w:rsidRPr="00E53246" w:rsidRDefault="00E53246" w:rsidP="00E53246">
            <w:pPr>
              <w:jc w:val="center"/>
            </w:pPr>
            <w:r w:rsidRPr="00E53246">
              <w:t>0/0</w:t>
            </w:r>
          </w:p>
        </w:tc>
      </w:tr>
      <w:tr w:rsidR="00E53246" w:rsidRPr="00E53246" w14:paraId="287279B7" w14:textId="77777777" w:rsidTr="00966600">
        <w:tc>
          <w:tcPr>
            <w:tcW w:w="818" w:type="dxa"/>
          </w:tcPr>
          <w:p w14:paraId="29FAE4C5" w14:textId="77777777" w:rsidR="00E53246" w:rsidRPr="00E53246" w:rsidRDefault="00E53246" w:rsidP="00E53246">
            <w:r w:rsidRPr="00E53246">
              <w:t>5.</w:t>
            </w:r>
          </w:p>
        </w:tc>
        <w:tc>
          <w:tcPr>
            <w:tcW w:w="3476" w:type="dxa"/>
          </w:tcPr>
          <w:p w14:paraId="19272852" w14:textId="77777777" w:rsidR="00E53246" w:rsidRPr="00E53246" w:rsidRDefault="00E53246" w:rsidP="00E53246">
            <w:r w:rsidRPr="00E53246">
              <w:t>х. Решетовка</w:t>
            </w:r>
          </w:p>
        </w:tc>
        <w:tc>
          <w:tcPr>
            <w:tcW w:w="2268" w:type="dxa"/>
          </w:tcPr>
          <w:p w14:paraId="0E428199" w14:textId="77777777" w:rsidR="00E53246" w:rsidRPr="00E53246" w:rsidRDefault="00E53246" w:rsidP="00E53246">
            <w:pPr>
              <w:jc w:val="center"/>
            </w:pPr>
            <w:r w:rsidRPr="00E53246">
              <w:t>0/0</w:t>
            </w:r>
          </w:p>
        </w:tc>
      </w:tr>
      <w:tr w:rsidR="00E53246" w:rsidRPr="00E53246" w14:paraId="677476B1" w14:textId="77777777" w:rsidTr="00966600">
        <w:tc>
          <w:tcPr>
            <w:tcW w:w="818" w:type="dxa"/>
          </w:tcPr>
          <w:p w14:paraId="4AB41E9F" w14:textId="77777777" w:rsidR="00E53246" w:rsidRPr="00E53246" w:rsidRDefault="00E53246" w:rsidP="00E53246">
            <w:r w:rsidRPr="00E53246">
              <w:t>6.</w:t>
            </w:r>
          </w:p>
        </w:tc>
        <w:tc>
          <w:tcPr>
            <w:tcW w:w="3476" w:type="dxa"/>
          </w:tcPr>
          <w:p w14:paraId="7B079BFD" w14:textId="77777777" w:rsidR="00E53246" w:rsidRPr="00E53246" w:rsidRDefault="00E53246" w:rsidP="00E53246">
            <w:r w:rsidRPr="00E53246">
              <w:t>х. Русско-Сидоровка</w:t>
            </w:r>
          </w:p>
        </w:tc>
        <w:tc>
          <w:tcPr>
            <w:tcW w:w="2268" w:type="dxa"/>
          </w:tcPr>
          <w:p w14:paraId="6DF83E21" w14:textId="77777777" w:rsidR="00E53246" w:rsidRPr="00E53246" w:rsidRDefault="00E53246" w:rsidP="00E53246">
            <w:pPr>
              <w:jc w:val="center"/>
            </w:pPr>
            <w:r w:rsidRPr="00E53246">
              <w:t>0/0</w:t>
            </w:r>
          </w:p>
        </w:tc>
      </w:tr>
      <w:tr w:rsidR="00E53246" w:rsidRPr="00E53246" w14:paraId="620D028A" w14:textId="77777777" w:rsidTr="00966600">
        <w:tc>
          <w:tcPr>
            <w:tcW w:w="4294" w:type="dxa"/>
            <w:gridSpan w:val="2"/>
          </w:tcPr>
          <w:p w14:paraId="79FA4421" w14:textId="77777777" w:rsidR="00E53246" w:rsidRPr="00E53246" w:rsidRDefault="00E53246" w:rsidP="00E53246">
            <w:r w:rsidRPr="00E53246">
              <w:t>ИТОГО:</w:t>
            </w:r>
          </w:p>
        </w:tc>
        <w:tc>
          <w:tcPr>
            <w:tcW w:w="2268" w:type="dxa"/>
          </w:tcPr>
          <w:p w14:paraId="1114B268" w14:textId="77777777" w:rsidR="00E53246" w:rsidRPr="00E53246" w:rsidRDefault="00E53246" w:rsidP="00E53246">
            <w:pPr>
              <w:jc w:val="center"/>
              <w:rPr>
                <w:b/>
              </w:rPr>
            </w:pPr>
            <w:r w:rsidRPr="00E53246">
              <w:rPr>
                <w:b/>
              </w:rPr>
              <w:t>20/19</w:t>
            </w:r>
          </w:p>
        </w:tc>
      </w:tr>
    </w:tbl>
    <w:p w14:paraId="28276245" w14:textId="77777777" w:rsidR="00E53246" w:rsidRPr="00E53246" w:rsidRDefault="00E53246" w:rsidP="00E53246">
      <w:pPr>
        <w:ind w:firstLine="1134"/>
        <w:jc w:val="both"/>
        <w:rPr>
          <w:bCs/>
        </w:rPr>
      </w:pPr>
    </w:p>
    <w:p w14:paraId="09F1A765" w14:textId="77777777" w:rsidR="00E53246" w:rsidRPr="00E53246" w:rsidRDefault="00E53246" w:rsidP="00E53246">
      <w:pPr>
        <w:ind w:firstLine="708"/>
        <w:jc w:val="both"/>
        <w:rPr>
          <w:color w:val="000000"/>
        </w:rPr>
      </w:pPr>
      <w:r w:rsidRPr="00E53246">
        <w:rPr>
          <w:bCs/>
        </w:rPr>
        <w:t xml:space="preserve">В Администрацию Лысогорского сельского поселения поступило 15 извещений </w:t>
      </w:r>
      <w:r w:rsidRPr="00E53246">
        <w:rPr>
          <w:color w:val="000000"/>
        </w:rPr>
        <w:t>о намерении продать земельный участок из земель сельскохозяйственного назначения с указанием цены, площади, местоположения земельного участка и срока, до истечения которого должен быть осуществлен взаимный расчет. Муниципальное образование «Лысогорское сельское поселение» отказалось от покупки данных земельных участков, уведомив об этом продавцов в письменной форме.</w:t>
      </w:r>
    </w:p>
    <w:p w14:paraId="16AF7542" w14:textId="77777777" w:rsidR="00E53246" w:rsidRPr="00E53246" w:rsidRDefault="00E53246" w:rsidP="00E53246">
      <w:pPr>
        <w:ind w:firstLine="708"/>
        <w:jc w:val="both"/>
        <w:rPr>
          <w:color w:val="000000"/>
        </w:rPr>
      </w:pPr>
      <w:r w:rsidRPr="00E53246">
        <w:rPr>
          <w:color w:val="000000"/>
        </w:rPr>
        <w:t>По результатам рейдов составлено и направлено для рассмотрения в административную комиссию Куйбышевского района 2 протокола об административных правонарушениях за нарушение Правил благоустройства территорий Лысогорского сельского поселения, направлено 3 письма об устранении административных правонарушений.</w:t>
      </w:r>
    </w:p>
    <w:p w14:paraId="643214DB" w14:textId="77777777" w:rsidR="00E53246" w:rsidRPr="00E53246" w:rsidRDefault="00E53246" w:rsidP="00E53246">
      <w:pPr>
        <w:tabs>
          <w:tab w:val="left" w:pos="709"/>
        </w:tabs>
        <w:ind w:right="-6"/>
        <w:jc w:val="both"/>
      </w:pPr>
      <w:r w:rsidRPr="00E53246">
        <w:tab/>
        <w:t xml:space="preserve"> Выполнение запросов посредством доступа к ФГИС ЕГРН  в количестве </w:t>
      </w:r>
      <w:r w:rsidRPr="00E53246">
        <w:rPr>
          <w:color w:val="333333"/>
          <w:shd w:val="clear" w:color="auto" w:fill="FFFFFF"/>
        </w:rPr>
        <w:t>57 шт;</w:t>
      </w:r>
    </w:p>
    <w:p w14:paraId="7056F204" w14:textId="77777777" w:rsidR="00E53246" w:rsidRPr="00E53246" w:rsidRDefault="00E53246" w:rsidP="00E53246">
      <w:pPr>
        <w:jc w:val="both"/>
      </w:pPr>
      <w:r w:rsidRPr="00E53246">
        <w:t xml:space="preserve"> </w:t>
      </w:r>
      <w:r w:rsidRPr="00E53246">
        <w:tab/>
        <w:t>Заключено 2 договора безвозмездного пользования имуществом, находящимся в собственности муниципального образования «Лысогорское сельское поселение» без проведения торгов;</w:t>
      </w:r>
    </w:p>
    <w:p w14:paraId="528F8933" w14:textId="77777777" w:rsidR="00E53246" w:rsidRPr="00E53246" w:rsidRDefault="00E53246" w:rsidP="00E53246"/>
    <w:p w14:paraId="678F4C35" w14:textId="77777777" w:rsidR="00E53246" w:rsidRPr="00E53246" w:rsidRDefault="00E53246" w:rsidP="00E53246">
      <w:pPr>
        <w:jc w:val="both"/>
      </w:pPr>
      <w:r w:rsidRPr="00E53246">
        <w:t xml:space="preserve">Проведение работы по выявлению и внесению в Единый государственный реестр недвижимости сведений  о правообладателях  ранее учтенных объектов недвижимости. В результате проведенных мероприятий было зарегистрировано 5 объектов, внесено сведений  о правообладателях по 24 объектам, разработано 26 проектов постановлений Администрации Лысогорского сельского поселения «О выявлении правообладателя ранее учтенного объекта недвижимости» и направлены лицам, выявленным в качестве правообладателей. </w:t>
      </w:r>
    </w:p>
    <w:p w14:paraId="7F6B6F8E" w14:textId="77777777" w:rsidR="00E53246" w:rsidRPr="00E53246" w:rsidRDefault="00E53246" w:rsidP="00E53246">
      <w:pPr>
        <w:jc w:val="center"/>
        <w:rPr>
          <w:b/>
        </w:rPr>
      </w:pPr>
    </w:p>
    <w:p w14:paraId="57A3A6C7" w14:textId="77777777" w:rsidR="00E53246" w:rsidRPr="00E53246" w:rsidRDefault="00E53246" w:rsidP="00E53246">
      <w:pPr>
        <w:jc w:val="center"/>
        <w:rPr>
          <w:b/>
        </w:rPr>
      </w:pPr>
      <w:r w:rsidRPr="00E53246">
        <w:rPr>
          <w:b/>
        </w:rPr>
        <w:t>по делопроизводству, правовой и кадровой работе</w:t>
      </w:r>
    </w:p>
    <w:p w14:paraId="3C41F470" w14:textId="77777777" w:rsidR="00E53246" w:rsidRPr="00E53246" w:rsidRDefault="00E53246" w:rsidP="00E53246">
      <w:pPr>
        <w:jc w:val="center"/>
        <w:rPr>
          <w:b/>
        </w:rPr>
      </w:pPr>
    </w:p>
    <w:p w14:paraId="494B45DA" w14:textId="77777777" w:rsidR="00E53246" w:rsidRPr="00E53246" w:rsidRDefault="00E53246" w:rsidP="00E53246">
      <w:pPr>
        <w:ind w:firstLine="708"/>
        <w:jc w:val="both"/>
      </w:pPr>
      <w:r w:rsidRPr="00E53246">
        <w:t>Организация работы с населением в муниципальных органах власти осуществляется путем использования в своей работе регламента Администрации муниципального образования.</w:t>
      </w:r>
    </w:p>
    <w:p w14:paraId="67C39BE0" w14:textId="77777777" w:rsidR="00E53246" w:rsidRPr="00E53246" w:rsidRDefault="00E53246" w:rsidP="00E53246">
      <w:pPr>
        <w:ind w:firstLine="708"/>
        <w:jc w:val="both"/>
      </w:pPr>
      <w:r w:rsidRPr="00E53246">
        <w:t xml:space="preserve">Основное внимание уделялось работе с населением. </w:t>
      </w:r>
    </w:p>
    <w:p w14:paraId="563FDEDA" w14:textId="77777777" w:rsidR="00E53246" w:rsidRPr="00E53246" w:rsidRDefault="00E53246" w:rsidP="00E53246">
      <w:pPr>
        <w:ind w:firstLine="708"/>
        <w:jc w:val="both"/>
      </w:pPr>
      <w:r w:rsidRPr="00E53246">
        <w:t xml:space="preserve">В своей работе администрация стремилась к тому, чтобы ни одно обращение не осталось без внимания. Рассмотрены все заявления, все решены положительно. </w:t>
      </w:r>
    </w:p>
    <w:p w14:paraId="6B554269" w14:textId="77777777" w:rsidR="00E53246" w:rsidRPr="00E53246" w:rsidRDefault="00E53246" w:rsidP="00E53246">
      <w:pPr>
        <w:ind w:firstLine="708"/>
        <w:jc w:val="both"/>
      </w:pPr>
      <w:r w:rsidRPr="00E53246">
        <w:t xml:space="preserve">В основном, обращения граждан связанны с вопросами: переоформления недвижимого имущества (выписка из похозяйственной книги о наличии земельного участка, выписка из похозяйственной книги о наличии жилого дома, квартиры и постановления об изменении адресного </w:t>
      </w:r>
      <w:r w:rsidRPr="00E53246">
        <w:lastRenderedPageBreak/>
        <w:t>номера); разрешение земельных вопросов и споров; вопросы благоустройства и выдача разрешения на хранение строительных материалов на улицах поселения; постановка на квартирный учет, разрешения на земельные работы, спорные вопросы по содержанию домашних животных; обследование жилищно-бытовых условий и др.</w:t>
      </w:r>
    </w:p>
    <w:p w14:paraId="40E1A198" w14:textId="77777777" w:rsidR="00E53246" w:rsidRPr="00E53246" w:rsidRDefault="00E53246" w:rsidP="00E53246">
      <w:pPr>
        <w:ind w:firstLine="708"/>
        <w:jc w:val="both"/>
      </w:pPr>
      <w:r w:rsidRPr="00E53246">
        <w:t>В администрацию поселения граждане регулярно обращаются в письменном (заявления граждан) и устном виде. Личный прием граждан Глава Администрации поселения и специалисты администрации ведут в здании администрации, расположенном в с. Лысогорка. Граждане могут направить свои обращения на почтовый или электронный адрес Лысогорского сельского поселения (</w:t>
      </w:r>
      <w:r w:rsidRPr="00E53246">
        <w:rPr>
          <w:u w:val="single"/>
          <w:lang w:val="en-US"/>
        </w:rPr>
        <w:t>lsp</w:t>
      </w:r>
      <w:r w:rsidRPr="00E53246">
        <w:rPr>
          <w:u w:val="single"/>
        </w:rPr>
        <w:t>-</w:t>
      </w:r>
      <w:r w:rsidRPr="00E53246">
        <w:rPr>
          <w:u w:val="single"/>
          <w:lang w:val="en-US"/>
        </w:rPr>
        <w:t>adm</w:t>
      </w:r>
      <w:r w:rsidRPr="00E53246">
        <w:rPr>
          <w:u w:val="single"/>
        </w:rPr>
        <w:t>@</w:t>
      </w:r>
      <w:r w:rsidRPr="00E53246">
        <w:rPr>
          <w:u w:val="single"/>
          <w:lang w:val="en-US"/>
        </w:rPr>
        <w:t>mail</w:t>
      </w:r>
      <w:r w:rsidRPr="00E53246">
        <w:rPr>
          <w:u w:val="single"/>
        </w:rPr>
        <w:t>.</w:t>
      </w:r>
      <w:r w:rsidRPr="00E53246">
        <w:rPr>
          <w:u w:val="single"/>
          <w:lang w:val="en-US"/>
        </w:rPr>
        <w:t>ru</w:t>
      </w:r>
      <w:r w:rsidRPr="00E53246">
        <w:t>).</w:t>
      </w:r>
    </w:p>
    <w:p w14:paraId="2B0109FB" w14:textId="77777777" w:rsidR="00E53246" w:rsidRPr="00E53246" w:rsidRDefault="00E53246" w:rsidP="00E53246">
      <w:pPr>
        <w:jc w:val="both"/>
      </w:pPr>
    </w:p>
    <w:p w14:paraId="61E899C7" w14:textId="77777777" w:rsidR="00E53246" w:rsidRPr="00E53246" w:rsidRDefault="00E53246" w:rsidP="00E53246">
      <w:pPr>
        <w:ind w:firstLine="708"/>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126"/>
      </w:tblGrid>
      <w:tr w:rsidR="00E53246" w:rsidRPr="00E53246" w14:paraId="70546B0D" w14:textId="77777777" w:rsidTr="00966600">
        <w:trPr>
          <w:jc w:val="center"/>
        </w:trPr>
        <w:tc>
          <w:tcPr>
            <w:tcW w:w="3369" w:type="dxa"/>
            <w:vMerge w:val="restart"/>
            <w:tcBorders>
              <w:top w:val="single" w:sz="4" w:space="0" w:color="auto"/>
              <w:left w:val="single" w:sz="4" w:space="0" w:color="auto"/>
              <w:bottom w:val="single" w:sz="4" w:space="0" w:color="auto"/>
              <w:right w:val="single" w:sz="4" w:space="0" w:color="auto"/>
            </w:tcBorders>
            <w:vAlign w:val="bottom"/>
            <w:hideMark/>
          </w:tcPr>
          <w:p w14:paraId="33605EF4" w14:textId="77777777" w:rsidR="00E53246" w:rsidRPr="00E53246" w:rsidRDefault="00E53246" w:rsidP="00E53246">
            <w:pPr>
              <w:ind w:firstLine="708"/>
              <w:jc w:val="center"/>
              <w:rPr>
                <w:b/>
              </w:rPr>
            </w:pPr>
            <w:r w:rsidRPr="00E53246">
              <w:rPr>
                <w:b/>
              </w:rPr>
              <w:t>Выдано</w:t>
            </w:r>
            <w:r w:rsidRPr="00E53246">
              <w:rPr>
                <w:b/>
                <w:lang w:val="en-US"/>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327938E" w14:textId="77777777" w:rsidR="00E53246" w:rsidRPr="00E53246" w:rsidRDefault="00E53246" w:rsidP="00E53246">
            <w:pPr>
              <w:ind w:firstLine="33"/>
              <w:jc w:val="center"/>
              <w:rPr>
                <w:b/>
              </w:rPr>
            </w:pPr>
            <w:r w:rsidRPr="00E53246">
              <w:rPr>
                <w:b/>
              </w:rPr>
              <w:t xml:space="preserve">За 1 полугодие </w:t>
            </w:r>
          </w:p>
        </w:tc>
      </w:tr>
      <w:tr w:rsidR="00E53246" w:rsidRPr="00E53246" w14:paraId="136AFE10" w14:textId="77777777" w:rsidTr="009666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9BC1F6" w14:textId="77777777" w:rsidR="00E53246" w:rsidRPr="00E53246" w:rsidRDefault="00E53246" w:rsidP="00E53246">
            <w:pPr>
              <w:spacing w:line="259" w:lineRule="auto"/>
              <w:rPr>
                <w:b/>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F6CFE76" w14:textId="77777777" w:rsidR="00E53246" w:rsidRPr="00E53246" w:rsidRDefault="00E53246" w:rsidP="00E53246">
            <w:pPr>
              <w:ind w:firstLine="33"/>
              <w:jc w:val="center"/>
              <w:rPr>
                <w:b/>
              </w:rPr>
            </w:pPr>
            <w:r w:rsidRPr="00E53246">
              <w:rPr>
                <w:b/>
              </w:rPr>
              <w:t>2024 / 2025</w:t>
            </w:r>
          </w:p>
        </w:tc>
      </w:tr>
      <w:tr w:rsidR="00E53246" w:rsidRPr="00E53246" w14:paraId="169C172D" w14:textId="77777777" w:rsidTr="00966600">
        <w:trPr>
          <w:jc w:val="center"/>
        </w:trPr>
        <w:tc>
          <w:tcPr>
            <w:tcW w:w="3369" w:type="dxa"/>
            <w:tcBorders>
              <w:top w:val="single" w:sz="4" w:space="0" w:color="auto"/>
              <w:left w:val="single" w:sz="4" w:space="0" w:color="auto"/>
              <w:bottom w:val="single" w:sz="4" w:space="0" w:color="auto"/>
              <w:right w:val="single" w:sz="4" w:space="0" w:color="auto"/>
            </w:tcBorders>
            <w:hideMark/>
          </w:tcPr>
          <w:p w14:paraId="0AA175C5" w14:textId="77777777" w:rsidR="00E53246" w:rsidRPr="00E53246" w:rsidRDefault="00E53246" w:rsidP="00E53246">
            <w:pPr>
              <w:jc w:val="both"/>
            </w:pPr>
            <w:r w:rsidRPr="00E53246">
              <w:t>справок</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F2FC4C1" w14:textId="77777777" w:rsidR="00E53246" w:rsidRPr="00E53246" w:rsidRDefault="00E53246" w:rsidP="00E53246">
            <w:pPr>
              <w:ind w:hanging="61"/>
            </w:pPr>
            <w:r w:rsidRPr="00E53246">
              <w:t xml:space="preserve">    223 /</w:t>
            </w:r>
            <w:r w:rsidRPr="00E53246">
              <w:rPr>
                <w:b/>
              </w:rPr>
              <w:t xml:space="preserve"> 148</w:t>
            </w:r>
          </w:p>
        </w:tc>
      </w:tr>
    </w:tbl>
    <w:p w14:paraId="7D31E4F2" w14:textId="77777777" w:rsidR="00E53246" w:rsidRPr="00E53246" w:rsidRDefault="00E53246" w:rsidP="00E53246">
      <w:pPr>
        <w:jc w:val="both"/>
      </w:pPr>
      <w:r w:rsidRPr="00E53246">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2"/>
        <w:gridCol w:w="2062"/>
      </w:tblGrid>
      <w:tr w:rsidR="00E53246" w:rsidRPr="00E53246" w14:paraId="0C10F517" w14:textId="77777777" w:rsidTr="00966600">
        <w:trPr>
          <w:jc w:val="center"/>
        </w:trPr>
        <w:tc>
          <w:tcPr>
            <w:tcW w:w="3232" w:type="dxa"/>
            <w:vMerge w:val="restart"/>
            <w:tcBorders>
              <w:top w:val="single" w:sz="4" w:space="0" w:color="auto"/>
              <w:left w:val="single" w:sz="4" w:space="0" w:color="auto"/>
              <w:bottom w:val="single" w:sz="4" w:space="0" w:color="auto"/>
              <w:right w:val="single" w:sz="4" w:space="0" w:color="auto"/>
            </w:tcBorders>
            <w:vAlign w:val="bottom"/>
            <w:hideMark/>
          </w:tcPr>
          <w:p w14:paraId="7E2922AE" w14:textId="77777777" w:rsidR="00E53246" w:rsidRPr="00E53246" w:rsidRDefault="00E53246" w:rsidP="00E53246">
            <w:pPr>
              <w:ind w:firstLine="708"/>
              <w:rPr>
                <w:b/>
              </w:rPr>
            </w:pPr>
            <w:r w:rsidRPr="00E53246">
              <w:rPr>
                <w:b/>
              </w:rPr>
              <w:t>Издано:</w:t>
            </w:r>
          </w:p>
        </w:tc>
        <w:tc>
          <w:tcPr>
            <w:tcW w:w="2062" w:type="dxa"/>
            <w:tcBorders>
              <w:top w:val="single" w:sz="4" w:space="0" w:color="auto"/>
              <w:left w:val="single" w:sz="4" w:space="0" w:color="auto"/>
              <w:bottom w:val="single" w:sz="4" w:space="0" w:color="auto"/>
              <w:right w:val="single" w:sz="4" w:space="0" w:color="auto"/>
            </w:tcBorders>
            <w:vAlign w:val="center"/>
            <w:hideMark/>
          </w:tcPr>
          <w:p w14:paraId="0B245657" w14:textId="77777777" w:rsidR="00E53246" w:rsidRPr="00E53246" w:rsidRDefault="00E53246" w:rsidP="00E53246">
            <w:pPr>
              <w:ind w:firstLine="33"/>
              <w:jc w:val="center"/>
              <w:rPr>
                <w:b/>
              </w:rPr>
            </w:pPr>
            <w:r w:rsidRPr="00E53246">
              <w:rPr>
                <w:b/>
              </w:rPr>
              <w:t>1 полугодие</w:t>
            </w:r>
          </w:p>
        </w:tc>
      </w:tr>
      <w:tr w:rsidR="00E53246" w:rsidRPr="00E53246" w14:paraId="3D207ACA" w14:textId="77777777" w:rsidTr="00966600">
        <w:trPr>
          <w:trHeight w:val="3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9730A7" w14:textId="77777777" w:rsidR="00E53246" w:rsidRPr="00E53246" w:rsidRDefault="00E53246" w:rsidP="00E53246">
            <w:pPr>
              <w:spacing w:line="259" w:lineRule="auto"/>
              <w:rPr>
                <w:b/>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20321A1C" w14:textId="77777777" w:rsidR="00E53246" w:rsidRPr="00E53246" w:rsidRDefault="00E53246" w:rsidP="00E53246">
            <w:pPr>
              <w:ind w:firstLine="33"/>
              <w:jc w:val="center"/>
              <w:rPr>
                <w:b/>
              </w:rPr>
            </w:pPr>
            <w:r w:rsidRPr="00E53246">
              <w:rPr>
                <w:b/>
              </w:rPr>
              <w:t>2024 / 2025</w:t>
            </w:r>
          </w:p>
        </w:tc>
      </w:tr>
      <w:tr w:rsidR="00E53246" w:rsidRPr="00E53246" w14:paraId="7C237F17" w14:textId="77777777" w:rsidTr="00966600">
        <w:trPr>
          <w:jc w:val="center"/>
        </w:trPr>
        <w:tc>
          <w:tcPr>
            <w:tcW w:w="3232" w:type="dxa"/>
            <w:tcBorders>
              <w:top w:val="single" w:sz="4" w:space="0" w:color="auto"/>
              <w:left w:val="single" w:sz="4" w:space="0" w:color="auto"/>
              <w:bottom w:val="single" w:sz="4" w:space="0" w:color="auto"/>
              <w:right w:val="single" w:sz="4" w:space="0" w:color="auto"/>
            </w:tcBorders>
            <w:hideMark/>
          </w:tcPr>
          <w:p w14:paraId="22137BD4" w14:textId="77777777" w:rsidR="00E53246" w:rsidRPr="00E53246" w:rsidRDefault="00E53246" w:rsidP="00E53246">
            <w:pPr>
              <w:jc w:val="both"/>
            </w:pPr>
            <w:r w:rsidRPr="00E53246">
              <w:t xml:space="preserve">Постановлений </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082271D" w14:textId="77777777" w:rsidR="00E53246" w:rsidRPr="00E53246" w:rsidRDefault="00E53246" w:rsidP="00E53246">
            <w:pPr>
              <w:ind w:hanging="9"/>
              <w:jc w:val="center"/>
            </w:pPr>
            <w:r w:rsidRPr="00E53246">
              <w:t>52 /</w:t>
            </w:r>
            <w:r w:rsidRPr="00E53246">
              <w:rPr>
                <w:b/>
              </w:rPr>
              <w:t xml:space="preserve"> 83</w:t>
            </w:r>
          </w:p>
        </w:tc>
      </w:tr>
      <w:tr w:rsidR="00E53246" w:rsidRPr="00E53246" w14:paraId="261609CC" w14:textId="77777777" w:rsidTr="00966600">
        <w:trPr>
          <w:jc w:val="center"/>
        </w:trPr>
        <w:tc>
          <w:tcPr>
            <w:tcW w:w="3232" w:type="dxa"/>
            <w:tcBorders>
              <w:top w:val="single" w:sz="4" w:space="0" w:color="auto"/>
              <w:left w:val="single" w:sz="4" w:space="0" w:color="auto"/>
              <w:bottom w:val="single" w:sz="4" w:space="0" w:color="auto"/>
              <w:right w:val="single" w:sz="4" w:space="0" w:color="auto"/>
            </w:tcBorders>
            <w:hideMark/>
          </w:tcPr>
          <w:p w14:paraId="78CF8359" w14:textId="77777777" w:rsidR="00E53246" w:rsidRPr="00E53246" w:rsidRDefault="00E53246" w:rsidP="00E53246">
            <w:pPr>
              <w:jc w:val="both"/>
            </w:pPr>
            <w:r w:rsidRPr="00E53246">
              <w:t xml:space="preserve">Распоряжений </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BEEE00C" w14:textId="77777777" w:rsidR="00E53246" w:rsidRPr="00E53246" w:rsidRDefault="00E53246" w:rsidP="00E53246">
            <w:pPr>
              <w:ind w:hanging="9"/>
              <w:jc w:val="center"/>
            </w:pPr>
            <w:r w:rsidRPr="00E53246">
              <w:t>13 /</w:t>
            </w:r>
            <w:r w:rsidRPr="00E53246">
              <w:rPr>
                <w:b/>
              </w:rPr>
              <w:t xml:space="preserve"> 6</w:t>
            </w:r>
          </w:p>
        </w:tc>
      </w:tr>
      <w:tr w:rsidR="00E53246" w:rsidRPr="00E53246" w14:paraId="67CB3C54" w14:textId="77777777" w:rsidTr="00966600">
        <w:trPr>
          <w:jc w:val="center"/>
        </w:trPr>
        <w:tc>
          <w:tcPr>
            <w:tcW w:w="3232" w:type="dxa"/>
            <w:tcBorders>
              <w:top w:val="single" w:sz="4" w:space="0" w:color="auto"/>
              <w:left w:val="single" w:sz="4" w:space="0" w:color="auto"/>
              <w:bottom w:val="single" w:sz="4" w:space="0" w:color="auto"/>
              <w:right w:val="single" w:sz="4" w:space="0" w:color="auto"/>
            </w:tcBorders>
            <w:hideMark/>
          </w:tcPr>
          <w:p w14:paraId="36829DFE" w14:textId="77777777" w:rsidR="00E53246" w:rsidRPr="00E53246" w:rsidRDefault="00E53246" w:rsidP="00E53246">
            <w:pPr>
              <w:jc w:val="both"/>
            </w:pPr>
            <w:r w:rsidRPr="00E53246">
              <w:t>Решения Собрания Депутатов</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BF3ECAB" w14:textId="77777777" w:rsidR="00E53246" w:rsidRPr="00E53246" w:rsidRDefault="00E53246" w:rsidP="00E53246">
            <w:pPr>
              <w:ind w:hanging="9"/>
              <w:jc w:val="center"/>
            </w:pPr>
            <w:r w:rsidRPr="00E53246">
              <w:t>17 /</w:t>
            </w:r>
            <w:r w:rsidRPr="00E53246">
              <w:rPr>
                <w:b/>
              </w:rPr>
              <w:t xml:space="preserve"> 16</w:t>
            </w:r>
          </w:p>
        </w:tc>
      </w:tr>
    </w:tbl>
    <w:p w14:paraId="7AD6450B" w14:textId="77777777" w:rsidR="00E53246" w:rsidRPr="00E53246" w:rsidRDefault="00E53246" w:rsidP="00E53246">
      <w:pPr>
        <w:ind w:firstLine="708"/>
        <w:jc w:val="both"/>
      </w:pPr>
    </w:p>
    <w:p w14:paraId="0923B1BB" w14:textId="77777777" w:rsidR="00E53246" w:rsidRPr="00E53246" w:rsidRDefault="00E53246" w:rsidP="00E53246">
      <w:pPr>
        <w:ind w:firstLine="708"/>
        <w:jc w:val="both"/>
      </w:pPr>
      <w:r w:rsidRPr="00E53246">
        <w:t>Нормативно-правовые акты ежемесячно направлялись в прокуратуру Куйбышевского района в порядке надзора.</w:t>
      </w:r>
    </w:p>
    <w:p w14:paraId="39661ACA" w14:textId="77777777" w:rsidR="00E53246" w:rsidRPr="00E53246" w:rsidRDefault="00E53246" w:rsidP="00E53246">
      <w:pPr>
        <w:ind w:firstLine="708"/>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7"/>
        <w:gridCol w:w="2036"/>
      </w:tblGrid>
      <w:tr w:rsidR="00E53246" w:rsidRPr="00E53246" w14:paraId="5FCD9ACD" w14:textId="77777777" w:rsidTr="00966600">
        <w:trPr>
          <w:jc w:val="center"/>
        </w:trPr>
        <w:tc>
          <w:tcPr>
            <w:tcW w:w="3327" w:type="dxa"/>
            <w:vMerge w:val="restart"/>
            <w:tcBorders>
              <w:top w:val="single" w:sz="4" w:space="0" w:color="auto"/>
              <w:left w:val="single" w:sz="4" w:space="0" w:color="auto"/>
              <w:bottom w:val="single" w:sz="4" w:space="0" w:color="auto"/>
              <w:right w:val="single" w:sz="4" w:space="0" w:color="auto"/>
            </w:tcBorders>
            <w:vAlign w:val="bottom"/>
            <w:hideMark/>
          </w:tcPr>
          <w:p w14:paraId="1D1E98A4" w14:textId="77777777" w:rsidR="00E53246" w:rsidRPr="00E53246" w:rsidRDefault="00E53246" w:rsidP="00E53246">
            <w:pPr>
              <w:ind w:firstLine="708"/>
              <w:rPr>
                <w:b/>
              </w:rPr>
            </w:pPr>
            <w:r w:rsidRPr="00E53246">
              <w:rPr>
                <w:b/>
              </w:rPr>
              <w:t>Осуществлялись</w:t>
            </w:r>
          </w:p>
        </w:tc>
        <w:tc>
          <w:tcPr>
            <w:tcW w:w="2036" w:type="dxa"/>
            <w:tcBorders>
              <w:top w:val="single" w:sz="4" w:space="0" w:color="auto"/>
              <w:left w:val="single" w:sz="4" w:space="0" w:color="auto"/>
              <w:bottom w:val="single" w:sz="4" w:space="0" w:color="auto"/>
              <w:right w:val="single" w:sz="4" w:space="0" w:color="auto"/>
            </w:tcBorders>
            <w:vAlign w:val="center"/>
            <w:hideMark/>
          </w:tcPr>
          <w:p w14:paraId="39D29C94" w14:textId="77777777" w:rsidR="00E53246" w:rsidRPr="00E53246" w:rsidRDefault="00E53246" w:rsidP="00E53246">
            <w:pPr>
              <w:ind w:firstLine="33"/>
              <w:jc w:val="center"/>
              <w:rPr>
                <w:b/>
              </w:rPr>
            </w:pPr>
            <w:r w:rsidRPr="00E53246">
              <w:rPr>
                <w:b/>
              </w:rPr>
              <w:t>1 полугодие</w:t>
            </w:r>
          </w:p>
        </w:tc>
      </w:tr>
      <w:tr w:rsidR="00E53246" w:rsidRPr="00E53246" w14:paraId="729822A9" w14:textId="77777777" w:rsidTr="009666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B89DC9" w14:textId="77777777" w:rsidR="00E53246" w:rsidRPr="00E53246" w:rsidRDefault="00E53246" w:rsidP="00E53246">
            <w:pPr>
              <w:spacing w:line="259" w:lineRule="auto"/>
              <w:rPr>
                <w:b/>
              </w:rPr>
            </w:pPr>
          </w:p>
        </w:tc>
        <w:tc>
          <w:tcPr>
            <w:tcW w:w="2036" w:type="dxa"/>
            <w:tcBorders>
              <w:top w:val="single" w:sz="4" w:space="0" w:color="auto"/>
              <w:left w:val="single" w:sz="4" w:space="0" w:color="auto"/>
              <w:bottom w:val="single" w:sz="4" w:space="0" w:color="auto"/>
              <w:right w:val="single" w:sz="4" w:space="0" w:color="auto"/>
            </w:tcBorders>
            <w:vAlign w:val="center"/>
            <w:hideMark/>
          </w:tcPr>
          <w:p w14:paraId="5E8A16C3" w14:textId="77777777" w:rsidR="00E53246" w:rsidRPr="00E53246" w:rsidRDefault="00E53246" w:rsidP="00E53246">
            <w:pPr>
              <w:ind w:firstLine="33"/>
              <w:jc w:val="center"/>
              <w:rPr>
                <w:b/>
              </w:rPr>
            </w:pPr>
            <w:r w:rsidRPr="00E53246">
              <w:t>2024 /</w:t>
            </w:r>
            <w:r w:rsidRPr="00E53246">
              <w:rPr>
                <w:b/>
              </w:rPr>
              <w:t xml:space="preserve"> 2025</w:t>
            </w:r>
          </w:p>
        </w:tc>
      </w:tr>
      <w:tr w:rsidR="00E53246" w:rsidRPr="00E53246" w14:paraId="5F286F67" w14:textId="77777777" w:rsidTr="00966600">
        <w:trPr>
          <w:jc w:val="center"/>
        </w:trPr>
        <w:tc>
          <w:tcPr>
            <w:tcW w:w="3327" w:type="dxa"/>
            <w:tcBorders>
              <w:top w:val="single" w:sz="4" w:space="0" w:color="auto"/>
              <w:left w:val="single" w:sz="4" w:space="0" w:color="auto"/>
              <w:bottom w:val="single" w:sz="4" w:space="0" w:color="auto"/>
              <w:right w:val="single" w:sz="4" w:space="0" w:color="auto"/>
            </w:tcBorders>
            <w:hideMark/>
          </w:tcPr>
          <w:p w14:paraId="517695D8" w14:textId="77777777" w:rsidR="00E53246" w:rsidRPr="00E53246" w:rsidRDefault="00E53246" w:rsidP="00E53246">
            <w:pPr>
              <w:jc w:val="both"/>
            </w:pPr>
            <w:r w:rsidRPr="00E53246">
              <w:t>нотариальные действия</w:t>
            </w:r>
          </w:p>
        </w:tc>
        <w:tc>
          <w:tcPr>
            <w:tcW w:w="2036" w:type="dxa"/>
            <w:tcBorders>
              <w:top w:val="single" w:sz="4" w:space="0" w:color="auto"/>
              <w:left w:val="single" w:sz="4" w:space="0" w:color="auto"/>
              <w:bottom w:val="single" w:sz="4" w:space="0" w:color="auto"/>
              <w:right w:val="single" w:sz="4" w:space="0" w:color="auto"/>
            </w:tcBorders>
            <w:vAlign w:val="center"/>
            <w:hideMark/>
          </w:tcPr>
          <w:p w14:paraId="4D5F6166" w14:textId="77777777" w:rsidR="00E53246" w:rsidRPr="00E53246" w:rsidRDefault="00E53246" w:rsidP="00E53246">
            <w:pPr>
              <w:ind w:hanging="9"/>
              <w:jc w:val="center"/>
            </w:pPr>
            <w:r w:rsidRPr="00E53246">
              <w:t>35 /</w:t>
            </w:r>
            <w:r w:rsidRPr="00E53246">
              <w:rPr>
                <w:b/>
              </w:rPr>
              <w:t xml:space="preserve"> 17</w:t>
            </w:r>
          </w:p>
        </w:tc>
      </w:tr>
    </w:tbl>
    <w:p w14:paraId="2D46AB18" w14:textId="77777777" w:rsidR="00E53246" w:rsidRPr="00E53246" w:rsidRDefault="00E53246" w:rsidP="00E53246">
      <w:pPr>
        <w:ind w:firstLine="708"/>
        <w:jc w:val="both"/>
      </w:pPr>
    </w:p>
    <w:p w14:paraId="0B1E880C" w14:textId="77777777" w:rsidR="00E53246" w:rsidRPr="00E53246" w:rsidRDefault="00E53246" w:rsidP="00E53246">
      <w:pPr>
        <w:ind w:firstLine="708"/>
        <w:jc w:val="both"/>
      </w:pPr>
      <w:r w:rsidRPr="00E53246">
        <w:t>Выполняемые нотариальные действия: оформление доверенностей на получение права собственности на недвижимость (земля, домовладение), переоформление принадлежащего имущества, доверенности на управление автотранспортом, доверенности на сопровождение несовершеннолетних детей, доверенности на получение пенсий в АО «Почта России», получение денег и компенсаций со счетов сберкассы, сдача земельных участков в аренду и получение арендной платы.</w:t>
      </w:r>
    </w:p>
    <w:p w14:paraId="2D55DD0C" w14:textId="77777777" w:rsidR="00E53246" w:rsidRPr="00E53246" w:rsidRDefault="00E53246" w:rsidP="00E53246">
      <w:pPr>
        <w:ind w:firstLine="708"/>
        <w:jc w:val="both"/>
      </w:pPr>
      <w:r w:rsidRPr="00E53246">
        <w:t xml:space="preserve">Доверенности на продажу земельных участков, оформление завещаний с 01.09.2019 года Главой администрации Лысогорского сельского поселения больше не оформляются. За данной услугой обращаться необходимо к нотариусу. Доверенность на получение пенсий оформляется </w:t>
      </w:r>
      <w:r w:rsidRPr="00E53246">
        <w:lastRenderedPageBreak/>
        <w:t>бесплатно, остальные доверенности платные, согласно утвержденной государственной пошлины. Все доверенности регистрируются в 5-ти дневный срок на портале подачи сведений от ОМСУ Федеральной нотариальной палаты.</w:t>
      </w:r>
    </w:p>
    <w:p w14:paraId="520DE109" w14:textId="77777777" w:rsidR="00E53246" w:rsidRPr="00E53246" w:rsidRDefault="00E53246" w:rsidP="00E53246">
      <w:pPr>
        <w:ind w:firstLine="708"/>
        <w:jc w:val="both"/>
      </w:pPr>
      <w:r w:rsidRPr="00E53246">
        <w:t xml:space="preserve">Информация о деятельности Администрации Лысогорского сельского поселения размещается в сети Интернет на официальном сайте муниципального образования «Лысогорское сельское поселение». Все желающие могут ознакомиться с информацией о поселении, документацией, новостями, статьями о мероприятиях, </w:t>
      </w:r>
      <w:bookmarkStart w:id="1" w:name="_Hlk247905"/>
      <w:r w:rsidRPr="00E53246">
        <w:t xml:space="preserve">состоявшихся на территории поселения </w:t>
      </w:r>
      <w:bookmarkEnd w:id="1"/>
      <w:r w:rsidRPr="00E53246">
        <w:t xml:space="preserve">по электронному адресу сайта - lsp-adm.ru. </w:t>
      </w:r>
    </w:p>
    <w:p w14:paraId="797F01A3" w14:textId="77777777" w:rsidR="00E53246" w:rsidRPr="00E53246" w:rsidRDefault="00E53246" w:rsidP="00E53246"/>
    <w:p w14:paraId="186ED596" w14:textId="77777777" w:rsidR="00E53246" w:rsidRPr="00E53246" w:rsidRDefault="00E53246" w:rsidP="00E53246">
      <w:pPr>
        <w:jc w:val="center"/>
        <w:rPr>
          <w:rFonts w:eastAsiaTheme="minorHAnsi"/>
          <w:b/>
          <w:lang w:eastAsia="en-US"/>
        </w:rPr>
      </w:pPr>
      <w:r w:rsidRPr="00E53246">
        <w:rPr>
          <w:rFonts w:eastAsiaTheme="minorHAnsi"/>
          <w:b/>
          <w:lang w:eastAsia="en-US"/>
        </w:rPr>
        <w:t>по закупкам</w:t>
      </w:r>
    </w:p>
    <w:p w14:paraId="6F048945" w14:textId="77777777" w:rsidR="00E53246" w:rsidRPr="00E53246" w:rsidRDefault="00E53246" w:rsidP="00E53246">
      <w:pPr>
        <w:jc w:val="center"/>
        <w:rPr>
          <w:rFonts w:eastAsiaTheme="minorHAnsi"/>
          <w:b/>
          <w:highlight w:val="yellow"/>
          <w:lang w:eastAsia="en-US"/>
        </w:rPr>
      </w:pPr>
    </w:p>
    <w:bookmarkEnd w:id="0"/>
    <w:p w14:paraId="1C131B99" w14:textId="77777777" w:rsidR="00E53246" w:rsidRPr="00E53246" w:rsidRDefault="00E53246" w:rsidP="00E53246">
      <w:pPr>
        <w:spacing w:after="200" w:line="276" w:lineRule="auto"/>
        <w:ind w:firstLine="708"/>
        <w:jc w:val="both"/>
        <w:rPr>
          <w:color w:val="000000"/>
        </w:rPr>
      </w:pPr>
      <w:r w:rsidRPr="00E53246">
        <w:rPr>
          <w:color w:val="000000"/>
        </w:rPr>
        <w:t>Администрацией Лысогорского поселения предусмотрено средств на осуществление закупок в 2025 году в размере 2834,0  тыс. руб.</w:t>
      </w:r>
    </w:p>
    <w:p w14:paraId="2416760E" w14:textId="77777777" w:rsidR="00E53246" w:rsidRPr="00E53246" w:rsidRDefault="00E53246" w:rsidP="00E53246">
      <w:pPr>
        <w:spacing w:after="200" w:line="276" w:lineRule="auto"/>
        <w:ind w:firstLine="708"/>
        <w:jc w:val="both"/>
        <w:rPr>
          <w:color w:val="000000"/>
        </w:rPr>
      </w:pPr>
      <w:r w:rsidRPr="00E53246">
        <w:rPr>
          <w:color w:val="000000"/>
        </w:rPr>
        <w:t>За первое полугодие было заключено 53 контрактов на сумму 1976,4 тыс. рублей;</w:t>
      </w:r>
    </w:p>
    <w:p w14:paraId="0CBBB6C7" w14:textId="77777777" w:rsidR="00E53246" w:rsidRPr="00E53246" w:rsidRDefault="00E53246" w:rsidP="00E53246">
      <w:pPr>
        <w:spacing w:after="200" w:line="276" w:lineRule="auto"/>
        <w:ind w:firstLine="708"/>
        <w:jc w:val="both"/>
        <w:rPr>
          <w:color w:val="000000"/>
        </w:rPr>
      </w:pPr>
      <w:r w:rsidRPr="00E53246">
        <w:rPr>
          <w:color w:val="000000"/>
        </w:rPr>
        <w:t xml:space="preserve">В том числе для приобретения коммунальных услуг заключено 8 контрактов на сумму 985,9 тыс. рублей. </w:t>
      </w:r>
    </w:p>
    <w:p w14:paraId="185FB2E8" w14:textId="77777777" w:rsidR="00E53246" w:rsidRPr="00E53246" w:rsidRDefault="00E53246" w:rsidP="00E53246">
      <w:pPr>
        <w:spacing w:after="200" w:line="276" w:lineRule="auto"/>
        <w:ind w:firstLine="708"/>
        <w:jc w:val="both"/>
        <w:rPr>
          <w:color w:val="000000"/>
        </w:rPr>
      </w:pPr>
      <w:r w:rsidRPr="00E53246">
        <w:rPr>
          <w:color w:val="000000"/>
        </w:rPr>
        <w:t>На региональном сайте малых закупок размещено 5  закупок на сумму  82,5 тыс. руб.</w:t>
      </w:r>
    </w:p>
    <w:p w14:paraId="2A5F341E" w14:textId="77777777" w:rsidR="00E53246" w:rsidRPr="00E53246" w:rsidRDefault="00E53246" w:rsidP="00E53246">
      <w:pPr>
        <w:spacing w:after="200" w:line="276" w:lineRule="auto"/>
        <w:ind w:firstLine="567"/>
        <w:jc w:val="both"/>
        <w:rPr>
          <w:color w:val="000000"/>
        </w:rPr>
      </w:pPr>
      <w:r w:rsidRPr="00E53246">
        <w:rPr>
          <w:color w:val="000000"/>
        </w:rPr>
        <w:t>На основании п.4 с.93 с учетом Перечня к Положению об организации осуществления закупок товаров, работ, услуг у единственного поставщика (подрядчика, исполнителя) для обеспечения государственных нужд Ростовской области Постановления Правительства Ростовской области от 30.05.2018 № 355 было заключено 40 контракта на сумму 908,0 тыс. рублей.</w:t>
      </w:r>
    </w:p>
    <w:p w14:paraId="215F2177" w14:textId="77777777" w:rsidR="00E53246" w:rsidRPr="00E53246" w:rsidRDefault="00E53246" w:rsidP="00E53246">
      <w:pPr>
        <w:suppressAutoHyphens/>
        <w:spacing w:line="100" w:lineRule="atLeast"/>
        <w:ind w:firstLine="567"/>
        <w:jc w:val="center"/>
        <w:rPr>
          <w:b/>
          <w:caps/>
          <w:kern w:val="1"/>
          <w:sz w:val="26"/>
          <w:szCs w:val="26"/>
          <w:lang w:eastAsia="ar-SA"/>
        </w:rPr>
      </w:pPr>
      <w:r w:rsidRPr="00E53246">
        <w:rPr>
          <w:b/>
          <w:caps/>
          <w:kern w:val="1"/>
          <w:sz w:val="26"/>
          <w:szCs w:val="26"/>
          <w:lang w:eastAsia="ar-SA"/>
        </w:rPr>
        <w:t xml:space="preserve">об исполнении доходной части бюджета лысогорского сельского поселения </w:t>
      </w:r>
    </w:p>
    <w:p w14:paraId="59939F68" w14:textId="77777777" w:rsidR="00E53246" w:rsidRPr="00E53246" w:rsidRDefault="00E53246" w:rsidP="00E53246">
      <w:pPr>
        <w:suppressAutoHyphens/>
        <w:spacing w:line="100" w:lineRule="atLeast"/>
        <w:ind w:firstLine="567"/>
        <w:jc w:val="center"/>
        <w:rPr>
          <w:kern w:val="1"/>
          <w:sz w:val="20"/>
          <w:szCs w:val="20"/>
          <w:lang w:eastAsia="ar-SA"/>
        </w:rPr>
      </w:pPr>
      <w:r w:rsidRPr="00E53246">
        <w:rPr>
          <w:b/>
          <w:caps/>
          <w:kern w:val="1"/>
          <w:sz w:val="26"/>
          <w:szCs w:val="26"/>
          <w:lang w:eastAsia="ar-SA"/>
        </w:rPr>
        <w:t>за 1 полугодие 2025 год.</w:t>
      </w:r>
    </w:p>
    <w:p w14:paraId="0F573612" w14:textId="77777777" w:rsidR="00E53246" w:rsidRPr="00E53246" w:rsidRDefault="00E53246" w:rsidP="00E53246">
      <w:pPr>
        <w:suppressAutoHyphens/>
        <w:spacing w:line="100" w:lineRule="atLeast"/>
        <w:ind w:firstLine="567"/>
        <w:jc w:val="center"/>
        <w:rPr>
          <w:kern w:val="1"/>
          <w:sz w:val="20"/>
          <w:szCs w:val="20"/>
          <w:lang w:eastAsia="ar-SA"/>
        </w:rPr>
      </w:pPr>
    </w:p>
    <w:p w14:paraId="1FC2097D" w14:textId="77777777" w:rsidR="00E53246" w:rsidRPr="00E53246" w:rsidRDefault="00E53246" w:rsidP="00E53246">
      <w:pPr>
        <w:suppressAutoHyphens/>
        <w:spacing w:line="100" w:lineRule="atLeast"/>
        <w:ind w:firstLine="567"/>
        <w:jc w:val="both"/>
        <w:rPr>
          <w:kern w:val="1"/>
          <w:sz w:val="20"/>
          <w:szCs w:val="20"/>
          <w:lang w:eastAsia="ar-SA"/>
        </w:rPr>
      </w:pPr>
      <w:r w:rsidRPr="00E53246">
        <w:rPr>
          <w:iCs/>
          <w:color w:val="000000"/>
          <w:kern w:val="1"/>
          <w:sz w:val="26"/>
          <w:szCs w:val="26"/>
          <w:shd w:val="clear" w:color="auto" w:fill="FFFFFF"/>
          <w:lang w:eastAsia="ar-SA"/>
        </w:rPr>
        <w:t xml:space="preserve">За 1 полугодие 2025 года в  бюджет поселения поступило налоговых и неналоговых доходов  </w:t>
      </w:r>
      <w:r w:rsidRPr="00E53246">
        <w:rPr>
          <w:b/>
          <w:iCs/>
          <w:color w:val="000000"/>
          <w:kern w:val="1"/>
          <w:sz w:val="26"/>
          <w:szCs w:val="26"/>
          <w:shd w:val="clear" w:color="auto" w:fill="FFFFFF"/>
          <w:lang w:eastAsia="ar-SA"/>
        </w:rPr>
        <w:t xml:space="preserve">1590,1  </w:t>
      </w:r>
      <w:r w:rsidRPr="00E53246">
        <w:rPr>
          <w:iCs/>
          <w:color w:val="000000"/>
          <w:kern w:val="1"/>
          <w:sz w:val="26"/>
          <w:szCs w:val="26"/>
          <w:shd w:val="clear" w:color="auto" w:fill="FFFFFF"/>
          <w:lang w:eastAsia="ar-SA"/>
        </w:rPr>
        <w:t xml:space="preserve">тыс. рублей  план за полугодие  выполнен на </w:t>
      </w:r>
      <w:r w:rsidRPr="00E53246">
        <w:rPr>
          <w:b/>
          <w:iCs/>
          <w:color w:val="000000"/>
          <w:kern w:val="1"/>
          <w:sz w:val="26"/>
          <w:szCs w:val="26"/>
          <w:shd w:val="clear" w:color="auto" w:fill="FFFFFF"/>
          <w:lang w:eastAsia="ar-SA"/>
        </w:rPr>
        <w:t>15,4 %,</w:t>
      </w:r>
      <w:r w:rsidRPr="00E53246">
        <w:rPr>
          <w:iCs/>
          <w:color w:val="000000"/>
          <w:kern w:val="1"/>
          <w:sz w:val="26"/>
          <w:szCs w:val="26"/>
          <w:shd w:val="clear" w:color="auto" w:fill="FFFFFF"/>
          <w:lang w:eastAsia="ar-SA"/>
        </w:rPr>
        <w:t xml:space="preserve"> по сравнению с 2024 годом  доходы  уменьшились  на </w:t>
      </w:r>
      <w:r w:rsidRPr="00E53246">
        <w:rPr>
          <w:b/>
          <w:iCs/>
          <w:color w:val="000000"/>
          <w:kern w:val="1"/>
          <w:sz w:val="26"/>
          <w:szCs w:val="26"/>
          <w:shd w:val="clear" w:color="auto" w:fill="FFFFFF"/>
          <w:lang w:eastAsia="ar-SA"/>
        </w:rPr>
        <w:t>642,0</w:t>
      </w:r>
      <w:r w:rsidRPr="00E53246">
        <w:rPr>
          <w:iCs/>
          <w:color w:val="000000"/>
          <w:kern w:val="1"/>
          <w:sz w:val="26"/>
          <w:szCs w:val="26"/>
          <w:shd w:val="clear" w:color="auto" w:fill="FFFFFF"/>
          <w:lang w:eastAsia="ar-SA"/>
        </w:rPr>
        <w:t xml:space="preserve"> тыс. рублей.</w:t>
      </w:r>
    </w:p>
    <w:p w14:paraId="71F2B5AE" w14:textId="77777777" w:rsidR="00E53246" w:rsidRPr="00E53246" w:rsidRDefault="00E53246" w:rsidP="00E53246">
      <w:pPr>
        <w:suppressAutoHyphens/>
        <w:spacing w:line="100" w:lineRule="atLeast"/>
        <w:ind w:firstLine="567"/>
        <w:jc w:val="both"/>
        <w:rPr>
          <w:kern w:val="1"/>
          <w:sz w:val="20"/>
          <w:szCs w:val="20"/>
          <w:lang w:eastAsia="ar-SA"/>
        </w:rPr>
      </w:pPr>
    </w:p>
    <w:p w14:paraId="0730DA09" w14:textId="77777777" w:rsidR="00E53246" w:rsidRPr="00E53246" w:rsidRDefault="00E53246" w:rsidP="00E53246">
      <w:pPr>
        <w:suppressAutoHyphens/>
        <w:spacing w:line="100" w:lineRule="atLeast"/>
        <w:ind w:firstLine="567"/>
        <w:jc w:val="both"/>
        <w:rPr>
          <w:color w:val="FF0000"/>
          <w:kern w:val="1"/>
          <w:sz w:val="26"/>
          <w:szCs w:val="26"/>
          <w:lang w:eastAsia="ar-SA"/>
        </w:rPr>
      </w:pPr>
      <w:r w:rsidRPr="00E53246">
        <w:rPr>
          <w:kern w:val="1"/>
          <w:sz w:val="26"/>
          <w:szCs w:val="26"/>
          <w:lang w:eastAsia="ar-SA"/>
        </w:rPr>
        <w:t>Налоговых доходов за отчетный период поступило</w:t>
      </w:r>
      <w:r w:rsidRPr="00E53246">
        <w:rPr>
          <w:b/>
          <w:kern w:val="1"/>
          <w:sz w:val="26"/>
          <w:szCs w:val="26"/>
          <w:lang w:eastAsia="ar-SA"/>
        </w:rPr>
        <w:t xml:space="preserve"> 1220,3 </w:t>
      </w:r>
      <w:r w:rsidRPr="00E53246">
        <w:rPr>
          <w:kern w:val="1"/>
          <w:sz w:val="26"/>
          <w:szCs w:val="26"/>
          <w:lang w:eastAsia="ar-SA"/>
        </w:rPr>
        <w:t>тыс. рублей;</w:t>
      </w:r>
      <w:r w:rsidRPr="00E53246">
        <w:rPr>
          <w:color w:val="FF0000"/>
          <w:kern w:val="1"/>
          <w:sz w:val="26"/>
          <w:szCs w:val="26"/>
          <w:lang w:eastAsia="ar-SA"/>
        </w:rPr>
        <w:t xml:space="preserve"> </w:t>
      </w:r>
      <w:r w:rsidRPr="00E53246">
        <w:rPr>
          <w:kern w:val="1"/>
          <w:sz w:val="26"/>
          <w:szCs w:val="26"/>
          <w:lang w:eastAsia="ar-SA"/>
        </w:rPr>
        <w:t xml:space="preserve">неналоговых доходов </w:t>
      </w:r>
      <w:r w:rsidRPr="00E53246">
        <w:rPr>
          <w:b/>
          <w:kern w:val="1"/>
          <w:sz w:val="26"/>
          <w:szCs w:val="26"/>
          <w:lang w:eastAsia="ar-SA"/>
        </w:rPr>
        <w:t xml:space="preserve"> 369,8</w:t>
      </w:r>
      <w:r w:rsidRPr="00E53246">
        <w:rPr>
          <w:kern w:val="1"/>
          <w:sz w:val="26"/>
          <w:szCs w:val="26"/>
          <w:lang w:eastAsia="ar-SA"/>
        </w:rPr>
        <w:t xml:space="preserve"> тыс. рублей, выполнение составило соответственно 12,3% и</w:t>
      </w:r>
      <w:r w:rsidRPr="00E53246">
        <w:rPr>
          <w:color w:val="FF0000"/>
          <w:kern w:val="1"/>
          <w:sz w:val="26"/>
          <w:szCs w:val="26"/>
          <w:lang w:eastAsia="ar-SA"/>
        </w:rPr>
        <w:t xml:space="preserve"> </w:t>
      </w:r>
      <w:r w:rsidRPr="00E53246">
        <w:rPr>
          <w:kern w:val="1"/>
          <w:sz w:val="26"/>
          <w:szCs w:val="26"/>
          <w:lang w:eastAsia="ar-SA"/>
        </w:rPr>
        <w:t>83,3%.</w:t>
      </w:r>
      <w:r w:rsidRPr="00E53246">
        <w:rPr>
          <w:color w:val="FF0000"/>
          <w:kern w:val="1"/>
          <w:sz w:val="26"/>
          <w:szCs w:val="26"/>
          <w:lang w:eastAsia="ar-SA"/>
        </w:rPr>
        <w:t xml:space="preserve"> </w:t>
      </w:r>
    </w:p>
    <w:p w14:paraId="78294EA1" w14:textId="77777777" w:rsidR="00E53246" w:rsidRPr="00E53246" w:rsidRDefault="00E53246" w:rsidP="00E53246">
      <w:pPr>
        <w:suppressAutoHyphens/>
        <w:spacing w:line="100" w:lineRule="atLeast"/>
        <w:jc w:val="both"/>
        <w:rPr>
          <w:color w:val="FF0000"/>
          <w:kern w:val="1"/>
          <w:sz w:val="20"/>
          <w:szCs w:val="20"/>
          <w:lang w:eastAsia="ar-SA"/>
        </w:rPr>
      </w:pPr>
    </w:p>
    <w:p w14:paraId="63BA5BA4" w14:textId="77777777" w:rsidR="00E53246" w:rsidRPr="00E53246" w:rsidRDefault="00E53246" w:rsidP="00E53246">
      <w:pPr>
        <w:suppressAutoHyphens/>
        <w:spacing w:line="100" w:lineRule="atLeast"/>
        <w:ind w:firstLine="567"/>
        <w:jc w:val="both"/>
        <w:rPr>
          <w:kern w:val="1"/>
          <w:sz w:val="26"/>
          <w:szCs w:val="26"/>
          <w:lang w:eastAsia="ar-SA"/>
        </w:rPr>
      </w:pPr>
      <w:r w:rsidRPr="00E53246">
        <w:rPr>
          <w:kern w:val="1"/>
          <w:sz w:val="26"/>
          <w:szCs w:val="26"/>
          <w:lang w:eastAsia="ar-SA"/>
        </w:rPr>
        <w:t xml:space="preserve"> </w:t>
      </w:r>
      <w:r w:rsidRPr="00E53246">
        <w:rPr>
          <w:b/>
          <w:bCs/>
          <w:kern w:val="1"/>
          <w:sz w:val="26"/>
          <w:szCs w:val="26"/>
          <w:lang w:eastAsia="ar-SA"/>
        </w:rPr>
        <w:t>Анализ поступления доходов в разрезе отдельных источников представлен следующим образом:</w:t>
      </w:r>
    </w:p>
    <w:p w14:paraId="7F5A84CE" w14:textId="77777777" w:rsidR="00E53246" w:rsidRPr="00E53246" w:rsidRDefault="00E53246" w:rsidP="00E53246">
      <w:pPr>
        <w:suppressAutoHyphens/>
        <w:spacing w:line="100" w:lineRule="atLeast"/>
        <w:ind w:firstLine="567"/>
        <w:jc w:val="both"/>
        <w:rPr>
          <w:color w:val="FF0000"/>
          <w:kern w:val="1"/>
          <w:sz w:val="20"/>
          <w:szCs w:val="20"/>
          <w:lang w:eastAsia="ar-SA"/>
        </w:rPr>
      </w:pPr>
      <w:r w:rsidRPr="00E53246">
        <w:rPr>
          <w:kern w:val="1"/>
          <w:sz w:val="26"/>
          <w:szCs w:val="26"/>
          <w:lang w:eastAsia="ar-SA"/>
        </w:rPr>
        <w:tab/>
        <w:t xml:space="preserve">По </w:t>
      </w:r>
      <w:r w:rsidRPr="00E53246">
        <w:rPr>
          <w:b/>
          <w:i/>
          <w:iCs/>
          <w:kern w:val="1"/>
          <w:sz w:val="26"/>
          <w:szCs w:val="26"/>
          <w:lang w:eastAsia="ar-SA"/>
        </w:rPr>
        <w:t>налогу на доходы физических лиц</w:t>
      </w:r>
      <w:r w:rsidRPr="00E53246">
        <w:rPr>
          <w:kern w:val="1"/>
          <w:sz w:val="26"/>
          <w:szCs w:val="26"/>
          <w:lang w:eastAsia="ar-SA"/>
        </w:rPr>
        <w:t xml:space="preserve"> в бюджет поселения поступило </w:t>
      </w:r>
      <w:r w:rsidRPr="00E53246">
        <w:rPr>
          <w:b/>
          <w:kern w:val="1"/>
          <w:sz w:val="26"/>
          <w:szCs w:val="26"/>
          <w:lang w:eastAsia="ar-SA"/>
        </w:rPr>
        <w:t xml:space="preserve">313,1 </w:t>
      </w:r>
      <w:r w:rsidRPr="00E53246">
        <w:rPr>
          <w:kern w:val="1"/>
          <w:sz w:val="26"/>
          <w:szCs w:val="26"/>
          <w:lang w:eastAsia="ar-SA"/>
        </w:rPr>
        <w:t>тыс. рублей, (</w:t>
      </w:r>
      <w:r w:rsidRPr="00E53246">
        <w:rPr>
          <w:b/>
          <w:kern w:val="1"/>
          <w:sz w:val="26"/>
          <w:szCs w:val="26"/>
          <w:lang w:eastAsia="ar-SA"/>
        </w:rPr>
        <w:t>28,9</w:t>
      </w:r>
      <w:r w:rsidRPr="00E53246">
        <w:rPr>
          <w:kern w:val="1"/>
          <w:sz w:val="26"/>
          <w:szCs w:val="26"/>
          <w:lang w:eastAsia="ar-SA"/>
        </w:rPr>
        <w:t>% к годовому плану)</w:t>
      </w:r>
      <w:r w:rsidRPr="00E53246">
        <w:rPr>
          <w:b/>
          <w:kern w:val="1"/>
          <w:sz w:val="26"/>
          <w:szCs w:val="26"/>
          <w:lang w:eastAsia="ar-SA"/>
        </w:rPr>
        <w:t xml:space="preserve">. </w:t>
      </w:r>
      <w:r w:rsidRPr="00E53246">
        <w:rPr>
          <w:kern w:val="1"/>
          <w:sz w:val="26"/>
          <w:szCs w:val="26"/>
          <w:lang w:eastAsia="ar-SA"/>
        </w:rPr>
        <w:t xml:space="preserve">К факту прошлого года фактическое поступление  увеличилось  на </w:t>
      </w:r>
      <w:r w:rsidRPr="00E53246">
        <w:rPr>
          <w:b/>
          <w:kern w:val="1"/>
          <w:sz w:val="26"/>
          <w:szCs w:val="26"/>
          <w:lang w:eastAsia="ar-SA"/>
        </w:rPr>
        <w:t>51,9</w:t>
      </w:r>
      <w:r w:rsidRPr="00E53246">
        <w:rPr>
          <w:kern w:val="1"/>
          <w:sz w:val="26"/>
          <w:szCs w:val="26"/>
          <w:lang w:eastAsia="ar-SA"/>
        </w:rPr>
        <w:t xml:space="preserve"> тыс. рублей.</w:t>
      </w:r>
    </w:p>
    <w:p w14:paraId="4EA5D80F" w14:textId="77777777" w:rsidR="00E53246" w:rsidRPr="00E53246" w:rsidRDefault="00E53246" w:rsidP="00E53246">
      <w:pPr>
        <w:suppressAutoHyphens/>
        <w:spacing w:line="100" w:lineRule="atLeast"/>
        <w:ind w:firstLine="567"/>
        <w:jc w:val="both"/>
        <w:rPr>
          <w:color w:val="FF0000"/>
          <w:kern w:val="1"/>
          <w:sz w:val="20"/>
          <w:szCs w:val="20"/>
          <w:lang w:eastAsia="ar-SA"/>
        </w:rPr>
      </w:pPr>
    </w:p>
    <w:p w14:paraId="4B5E8FCA" w14:textId="77777777" w:rsidR="00E53246" w:rsidRPr="00E53246" w:rsidRDefault="00E53246" w:rsidP="00E53246">
      <w:pPr>
        <w:suppressAutoHyphens/>
        <w:spacing w:line="100" w:lineRule="atLeast"/>
        <w:ind w:firstLine="567"/>
        <w:jc w:val="both"/>
        <w:rPr>
          <w:kern w:val="1"/>
          <w:sz w:val="26"/>
          <w:szCs w:val="26"/>
          <w:lang w:eastAsia="ar-SA"/>
        </w:rPr>
      </w:pPr>
      <w:r w:rsidRPr="00E53246">
        <w:rPr>
          <w:b/>
          <w:i/>
          <w:kern w:val="1"/>
          <w:sz w:val="26"/>
          <w:szCs w:val="26"/>
          <w:lang w:eastAsia="ar-SA"/>
        </w:rPr>
        <w:lastRenderedPageBreak/>
        <w:t>План по налогам на совокупный доход, в частности:</w:t>
      </w:r>
    </w:p>
    <w:p w14:paraId="05BF1825" w14:textId="77777777" w:rsidR="00E53246" w:rsidRPr="00E53246" w:rsidRDefault="00E53246" w:rsidP="00E53246">
      <w:pPr>
        <w:suppressAutoHyphens/>
        <w:spacing w:line="100" w:lineRule="atLeast"/>
        <w:ind w:firstLine="567"/>
        <w:jc w:val="both"/>
        <w:rPr>
          <w:kern w:val="1"/>
          <w:sz w:val="26"/>
          <w:szCs w:val="26"/>
          <w:lang w:eastAsia="ar-SA"/>
        </w:rPr>
      </w:pPr>
      <w:r w:rsidRPr="00E53246">
        <w:rPr>
          <w:kern w:val="1"/>
          <w:sz w:val="26"/>
          <w:szCs w:val="26"/>
          <w:lang w:eastAsia="ar-SA"/>
        </w:rPr>
        <w:t xml:space="preserve">По </w:t>
      </w:r>
      <w:r w:rsidRPr="00E53246">
        <w:rPr>
          <w:b/>
          <w:kern w:val="1"/>
          <w:sz w:val="26"/>
          <w:szCs w:val="26"/>
          <w:lang w:eastAsia="ar-SA"/>
        </w:rPr>
        <w:t>единому с/х налогу</w:t>
      </w:r>
      <w:r w:rsidRPr="00E53246">
        <w:rPr>
          <w:kern w:val="1"/>
          <w:sz w:val="26"/>
          <w:szCs w:val="26"/>
          <w:lang w:eastAsia="ar-SA"/>
        </w:rPr>
        <w:t xml:space="preserve"> в бюджет  поступило </w:t>
      </w:r>
      <w:r w:rsidRPr="00E53246">
        <w:rPr>
          <w:b/>
          <w:kern w:val="1"/>
          <w:sz w:val="26"/>
          <w:szCs w:val="26"/>
          <w:lang w:eastAsia="ar-SA"/>
        </w:rPr>
        <w:t>503,5</w:t>
      </w:r>
      <w:r w:rsidRPr="00E53246">
        <w:rPr>
          <w:kern w:val="1"/>
          <w:sz w:val="26"/>
          <w:szCs w:val="26"/>
          <w:lang w:eastAsia="ar-SA"/>
        </w:rPr>
        <w:t xml:space="preserve"> тыс. рублей, план года выполнен на </w:t>
      </w:r>
      <w:r w:rsidRPr="00E53246">
        <w:rPr>
          <w:b/>
          <w:kern w:val="1"/>
          <w:sz w:val="26"/>
          <w:szCs w:val="26"/>
          <w:lang w:eastAsia="ar-SA"/>
        </w:rPr>
        <w:t>36,3%.</w:t>
      </w:r>
      <w:r w:rsidRPr="00E53246">
        <w:rPr>
          <w:kern w:val="1"/>
          <w:sz w:val="26"/>
          <w:szCs w:val="26"/>
          <w:lang w:eastAsia="ar-SA"/>
        </w:rPr>
        <w:t xml:space="preserve"> </w:t>
      </w:r>
    </w:p>
    <w:p w14:paraId="0F0DFC2A" w14:textId="77777777" w:rsidR="00E53246" w:rsidRPr="00E53246" w:rsidRDefault="00E53246" w:rsidP="00E53246">
      <w:pPr>
        <w:suppressAutoHyphens/>
        <w:spacing w:line="100" w:lineRule="atLeast"/>
        <w:ind w:firstLine="567"/>
        <w:jc w:val="both"/>
        <w:rPr>
          <w:color w:val="FF0000"/>
          <w:kern w:val="1"/>
          <w:sz w:val="26"/>
          <w:szCs w:val="26"/>
          <w:lang w:eastAsia="ar-SA"/>
        </w:rPr>
      </w:pPr>
      <w:r w:rsidRPr="00E53246">
        <w:rPr>
          <w:kern w:val="1"/>
          <w:sz w:val="26"/>
          <w:szCs w:val="26"/>
          <w:lang w:eastAsia="ar-SA"/>
        </w:rPr>
        <w:t>По</w:t>
      </w:r>
      <w:r w:rsidRPr="00E53246">
        <w:rPr>
          <w:b/>
          <w:kern w:val="1"/>
          <w:sz w:val="26"/>
          <w:szCs w:val="26"/>
          <w:lang w:eastAsia="ar-SA"/>
        </w:rPr>
        <w:t xml:space="preserve"> имущественным налогам</w:t>
      </w:r>
      <w:r w:rsidRPr="00E53246">
        <w:rPr>
          <w:kern w:val="1"/>
          <w:sz w:val="26"/>
          <w:szCs w:val="26"/>
          <w:lang w:eastAsia="ar-SA"/>
        </w:rPr>
        <w:t xml:space="preserve">  </w:t>
      </w:r>
      <w:r w:rsidRPr="00E53246">
        <w:rPr>
          <w:b/>
          <w:bCs/>
          <w:kern w:val="1"/>
          <w:sz w:val="26"/>
          <w:szCs w:val="26"/>
          <w:lang w:eastAsia="ar-SA"/>
        </w:rPr>
        <w:t>всего</w:t>
      </w:r>
      <w:r w:rsidRPr="00E53246">
        <w:rPr>
          <w:kern w:val="1"/>
          <w:sz w:val="26"/>
          <w:szCs w:val="26"/>
          <w:lang w:eastAsia="ar-SA"/>
        </w:rPr>
        <w:t xml:space="preserve"> поступило </w:t>
      </w:r>
      <w:r w:rsidRPr="00E53246">
        <w:rPr>
          <w:b/>
          <w:kern w:val="1"/>
          <w:sz w:val="26"/>
          <w:szCs w:val="26"/>
          <w:lang w:eastAsia="ar-SA"/>
        </w:rPr>
        <w:t>403,7</w:t>
      </w:r>
      <w:r w:rsidRPr="00E53246">
        <w:rPr>
          <w:kern w:val="1"/>
          <w:sz w:val="26"/>
          <w:szCs w:val="26"/>
          <w:lang w:eastAsia="ar-SA"/>
        </w:rPr>
        <w:t xml:space="preserve"> тыс. рублей, выполнение плана  составило </w:t>
      </w:r>
      <w:r w:rsidRPr="00E53246">
        <w:rPr>
          <w:b/>
          <w:kern w:val="1"/>
          <w:sz w:val="26"/>
          <w:szCs w:val="26"/>
          <w:lang w:eastAsia="ar-SA"/>
        </w:rPr>
        <w:t xml:space="preserve">5,4%. </w:t>
      </w:r>
      <w:r w:rsidRPr="00E53246">
        <w:rPr>
          <w:kern w:val="1"/>
          <w:sz w:val="26"/>
          <w:szCs w:val="26"/>
          <w:lang w:eastAsia="ar-SA"/>
        </w:rPr>
        <w:t xml:space="preserve"> в  сравнении с прошлым годом поступление увеличилось  на </w:t>
      </w:r>
      <w:r w:rsidRPr="00E53246">
        <w:rPr>
          <w:b/>
          <w:kern w:val="1"/>
          <w:sz w:val="26"/>
          <w:szCs w:val="26"/>
          <w:lang w:eastAsia="ar-SA"/>
        </w:rPr>
        <w:t>143,6</w:t>
      </w:r>
      <w:r w:rsidRPr="00E53246">
        <w:rPr>
          <w:kern w:val="1"/>
          <w:sz w:val="26"/>
          <w:szCs w:val="26"/>
          <w:lang w:eastAsia="ar-SA"/>
        </w:rPr>
        <w:t xml:space="preserve"> тыс. рублей.</w:t>
      </w:r>
      <w:r w:rsidRPr="00E53246">
        <w:rPr>
          <w:color w:val="FF0000"/>
          <w:kern w:val="1"/>
          <w:sz w:val="26"/>
          <w:szCs w:val="26"/>
          <w:lang w:eastAsia="ar-SA"/>
        </w:rPr>
        <w:t xml:space="preserve"> </w:t>
      </w:r>
    </w:p>
    <w:p w14:paraId="268F9DFE" w14:textId="77777777" w:rsidR="00E53246" w:rsidRPr="00E53246" w:rsidRDefault="00E53246" w:rsidP="00E53246">
      <w:pPr>
        <w:suppressAutoHyphens/>
        <w:spacing w:line="100" w:lineRule="atLeast"/>
        <w:ind w:firstLine="567"/>
        <w:jc w:val="both"/>
        <w:rPr>
          <w:b/>
          <w:color w:val="FF0000"/>
          <w:kern w:val="1"/>
          <w:sz w:val="26"/>
          <w:szCs w:val="26"/>
          <w:lang w:eastAsia="ar-SA"/>
        </w:rPr>
      </w:pPr>
      <w:r w:rsidRPr="00E53246">
        <w:rPr>
          <w:kern w:val="1"/>
          <w:sz w:val="26"/>
          <w:szCs w:val="26"/>
          <w:lang w:eastAsia="ar-SA"/>
        </w:rPr>
        <w:tab/>
        <w:t xml:space="preserve">По </w:t>
      </w:r>
      <w:r w:rsidRPr="00E53246">
        <w:rPr>
          <w:b/>
          <w:kern w:val="1"/>
          <w:sz w:val="26"/>
          <w:szCs w:val="26"/>
          <w:lang w:eastAsia="ar-SA"/>
        </w:rPr>
        <w:t>налогу на имущество физических лиц</w:t>
      </w:r>
      <w:r w:rsidRPr="00E53246">
        <w:rPr>
          <w:kern w:val="1"/>
          <w:sz w:val="26"/>
          <w:szCs w:val="26"/>
          <w:lang w:eastAsia="ar-SA"/>
        </w:rPr>
        <w:t xml:space="preserve"> в бюджет поселения поступило </w:t>
      </w:r>
      <w:r w:rsidRPr="00E53246">
        <w:rPr>
          <w:b/>
          <w:kern w:val="1"/>
          <w:sz w:val="26"/>
          <w:szCs w:val="26"/>
          <w:lang w:eastAsia="ar-SA"/>
        </w:rPr>
        <w:t>29,8</w:t>
      </w:r>
      <w:r w:rsidRPr="00E53246">
        <w:rPr>
          <w:kern w:val="1"/>
          <w:sz w:val="26"/>
          <w:szCs w:val="26"/>
          <w:lang w:eastAsia="ar-SA"/>
        </w:rPr>
        <w:t xml:space="preserve"> тыс. рублей, план года выполнен на </w:t>
      </w:r>
      <w:r w:rsidRPr="00E53246">
        <w:rPr>
          <w:b/>
          <w:kern w:val="1"/>
          <w:sz w:val="26"/>
          <w:szCs w:val="26"/>
          <w:lang w:eastAsia="ar-SA"/>
        </w:rPr>
        <w:t xml:space="preserve">11%. </w:t>
      </w:r>
      <w:r w:rsidRPr="00E53246">
        <w:rPr>
          <w:kern w:val="1"/>
          <w:sz w:val="26"/>
          <w:szCs w:val="26"/>
          <w:lang w:eastAsia="ar-SA"/>
        </w:rPr>
        <w:t xml:space="preserve"> К факту прошлого года фактическое поступление увеличилось   на </w:t>
      </w:r>
      <w:r w:rsidRPr="00E53246">
        <w:rPr>
          <w:b/>
          <w:kern w:val="1"/>
          <w:sz w:val="26"/>
          <w:szCs w:val="26"/>
          <w:lang w:eastAsia="ar-SA"/>
        </w:rPr>
        <w:t>7,9</w:t>
      </w:r>
      <w:r w:rsidRPr="00E53246">
        <w:rPr>
          <w:kern w:val="1"/>
          <w:sz w:val="26"/>
          <w:szCs w:val="26"/>
          <w:lang w:eastAsia="ar-SA"/>
        </w:rPr>
        <w:t xml:space="preserve"> тыс. рублей.</w:t>
      </w:r>
    </w:p>
    <w:p w14:paraId="6EACDEBB" w14:textId="77777777" w:rsidR="00E53246" w:rsidRPr="00E53246" w:rsidRDefault="00E53246" w:rsidP="00E53246">
      <w:pPr>
        <w:suppressAutoHyphens/>
        <w:spacing w:line="100" w:lineRule="atLeast"/>
        <w:ind w:firstLine="567"/>
        <w:jc w:val="both"/>
        <w:rPr>
          <w:b/>
          <w:kern w:val="1"/>
          <w:sz w:val="26"/>
          <w:szCs w:val="26"/>
          <w:lang w:eastAsia="ar-SA"/>
        </w:rPr>
      </w:pPr>
      <w:r w:rsidRPr="00E53246">
        <w:rPr>
          <w:color w:val="FF0000"/>
          <w:kern w:val="1"/>
          <w:sz w:val="26"/>
          <w:szCs w:val="26"/>
          <w:lang w:eastAsia="ar-SA"/>
        </w:rPr>
        <w:tab/>
      </w:r>
      <w:r w:rsidRPr="00E53246">
        <w:rPr>
          <w:kern w:val="1"/>
          <w:sz w:val="26"/>
          <w:szCs w:val="26"/>
          <w:lang w:eastAsia="ar-SA"/>
        </w:rPr>
        <w:t xml:space="preserve">По </w:t>
      </w:r>
      <w:r w:rsidRPr="00E53246">
        <w:rPr>
          <w:b/>
          <w:kern w:val="1"/>
          <w:sz w:val="26"/>
          <w:szCs w:val="26"/>
          <w:lang w:eastAsia="ar-SA"/>
        </w:rPr>
        <w:t>земельному налогу</w:t>
      </w:r>
      <w:r w:rsidRPr="00E53246">
        <w:rPr>
          <w:kern w:val="1"/>
          <w:sz w:val="26"/>
          <w:szCs w:val="26"/>
          <w:lang w:eastAsia="ar-SA"/>
        </w:rPr>
        <w:t xml:space="preserve"> в бюджет поселения поступило </w:t>
      </w:r>
      <w:r w:rsidRPr="00E53246">
        <w:rPr>
          <w:b/>
          <w:kern w:val="1"/>
          <w:sz w:val="26"/>
          <w:szCs w:val="26"/>
          <w:lang w:eastAsia="ar-SA"/>
        </w:rPr>
        <w:t xml:space="preserve">373,9 </w:t>
      </w:r>
      <w:r w:rsidRPr="00E53246">
        <w:rPr>
          <w:kern w:val="1"/>
          <w:sz w:val="26"/>
          <w:szCs w:val="26"/>
          <w:lang w:eastAsia="ar-SA"/>
        </w:rPr>
        <w:t xml:space="preserve">тыс. рублей, план года выполнен на </w:t>
      </w:r>
      <w:r w:rsidRPr="00E53246">
        <w:rPr>
          <w:b/>
          <w:kern w:val="1"/>
          <w:sz w:val="26"/>
          <w:szCs w:val="26"/>
          <w:lang w:eastAsia="ar-SA"/>
        </w:rPr>
        <w:t>5,2%.</w:t>
      </w:r>
      <w:r w:rsidRPr="00E53246">
        <w:rPr>
          <w:color w:val="FF0000"/>
          <w:kern w:val="1"/>
          <w:sz w:val="26"/>
          <w:szCs w:val="26"/>
          <w:lang w:eastAsia="ar-SA"/>
        </w:rPr>
        <w:t xml:space="preserve"> </w:t>
      </w:r>
      <w:r w:rsidRPr="00E53246">
        <w:rPr>
          <w:kern w:val="1"/>
          <w:sz w:val="26"/>
          <w:szCs w:val="26"/>
          <w:lang w:eastAsia="ar-SA"/>
        </w:rPr>
        <w:t xml:space="preserve">К уровню прошлого года увеличилось   поступлений на </w:t>
      </w:r>
      <w:r w:rsidRPr="00E53246">
        <w:rPr>
          <w:b/>
          <w:kern w:val="1"/>
          <w:sz w:val="26"/>
          <w:szCs w:val="26"/>
          <w:lang w:eastAsia="ar-SA"/>
        </w:rPr>
        <w:t>135,7</w:t>
      </w:r>
      <w:r w:rsidRPr="00E53246">
        <w:rPr>
          <w:kern w:val="1"/>
          <w:sz w:val="26"/>
          <w:szCs w:val="26"/>
          <w:lang w:eastAsia="ar-SA"/>
        </w:rPr>
        <w:t xml:space="preserve"> тыс. рублей.</w:t>
      </w:r>
    </w:p>
    <w:p w14:paraId="78E99461" w14:textId="77777777" w:rsidR="00E53246" w:rsidRPr="00E53246" w:rsidRDefault="00E53246" w:rsidP="00E53246">
      <w:pPr>
        <w:suppressAutoHyphens/>
        <w:spacing w:line="100" w:lineRule="atLeast"/>
        <w:ind w:firstLine="567"/>
        <w:jc w:val="both"/>
        <w:rPr>
          <w:kern w:val="1"/>
          <w:sz w:val="26"/>
          <w:szCs w:val="26"/>
          <w:lang w:eastAsia="ar-SA"/>
        </w:rPr>
      </w:pPr>
      <w:r w:rsidRPr="00E53246">
        <w:rPr>
          <w:b/>
          <w:color w:val="FF0000"/>
          <w:kern w:val="1"/>
          <w:sz w:val="26"/>
          <w:szCs w:val="26"/>
          <w:lang w:eastAsia="ar-SA"/>
        </w:rPr>
        <w:tab/>
      </w:r>
      <w:r w:rsidRPr="00E53246">
        <w:rPr>
          <w:b/>
          <w:kern w:val="1"/>
          <w:sz w:val="26"/>
          <w:szCs w:val="26"/>
          <w:lang w:eastAsia="ar-SA"/>
        </w:rPr>
        <w:t xml:space="preserve">Государственная пошлина - </w:t>
      </w:r>
      <w:r w:rsidRPr="00E53246">
        <w:rPr>
          <w:kern w:val="1"/>
          <w:sz w:val="26"/>
          <w:szCs w:val="26"/>
          <w:lang w:eastAsia="ar-SA"/>
        </w:rPr>
        <w:t xml:space="preserve"> в бюджет поселения поступило  </w:t>
      </w:r>
      <w:r w:rsidRPr="00E53246">
        <w:rPr>
          <w:b/>
          <w:kern w:val="1"/>
          <w:sz w:val="26"/>
          <w:szCs w:val="26"/>
          <w:lang w:eastAsia="ar-SA"/>
        </w:rPr>
        <w:t>1,9</w:t>
      </w:r>
      <w:r w:rsidRPr="00E53246">
        <w:rPr>
          <w:kern w:val="1"/>
          <w:sz w:val="26"/>
          <w:szCs w:val="26"/>
          <w:lang w:eastAsia="ar-SA"/>
        </w:rPr>
        <w:t xml:space="preserve"> тыс. рублей, к уровню прошлого года уменьшилось на </w:t>
      </w:r>
      <w:r w:rsidRPr="00E53246">
        <w:rPr>
          <w:b/>
          <w:kern w:val="1"/>
          <w:sz w:val="26"/>
          <w:szCs w:val="26"/>
          <w:lang w:eastAsia="ar-SA"/>
        </w:rPr>
        <w:t>3,6</w:t>
      </w:r>
      <w:r w:rsidRPr="00E53246">
        <w:rPr>
          <w:kern w:val="1"/>
          <w:sz w:val="26"/>
          <w:szCs w:val="26"/>
          <w:lang w:eastAsia="ar-SA"/>
        </w:rPr>
        <w:t xml:space="preserve"> тыс. руб.</w:t>
      </w:r>
    </w:p>
    <w:p w14:paraId="33EE5589" w14:textId="77777777" w:rsidR="00E53246" w:rsidRPr="00E53246" w:rsidRDefault="00E53246" w:rsidP="00E53246">
      <w:pPr>
        <w:suppressAutoHyphens/>
        <w:spacing w:line="100" w:lineRule="atLeast"/>
        <w:ind w:firstLine="567"/>
        <w:jc w:val="both"/>
        <w:rPr>
          <w:color w:val="FF0000"/>
          <w:kern w:val="1"/>
          <w:sz w:val="20"/>
          <w:szCs w:val="20"/>
          <w:lang w:eastAsia="ar-SA"/>
        </w:rPr>
      </w:pPr>
    </w:p>
    <w:p w14:paraId="59542BD4" w14:textId="77777777" w:rsidR="00E53246" w:rsidRPr="00E53246" w:rsidRDefault="00E53246" w:rsidP="00E53246">
      <w:pPr>
        <w:suppressAutoHyphens/>
        <w:spacing w:line="100" w:lineRule="atLeast"/>
        <w:ind w:firstLine="567"/>
        <w:jc w:val="both"/>
        <w:rPr>
          <w:color w:val="FF0000"/>
          <w:kern w:val="1"/>
          <w:sz w:val="20"/>
          <w:szCs w:val="20"/>
          <w:lang w:eastAsia="ar-SA"/>
        </w:rPr>
      </w:pPr>
      <w:r w:rsidRPr="00E53246">
        <w:rPr>
          <w:i/>
          <w:iCs/>
          <w:kern w:val="1"/>
          <w:sz w:val="26"/>
          <w:szCs w:val="26"/>
          <w:lang w:eastAsia="ar-SA"/>
        </w:rPr>
        <w:t>Доходы от сдачи в аренду имущества,</w:t>
      </w:r>
      <w:r w:rsidRPr="00E53246">
        <w:rPr>
          <w:kern w:val="1"/>
          <w:sz w:val="26"/>
          <w:szCs w:val="26"/>
          <w:lang w:eastAsia="ar-SA"/>
        </w:rPr>
        <w:t xml:space="preserve"> </w:t>
      </w:r>
      <w:r w:rsidRPr="00E53246">
        <w:rPr>
          <w:i/>
          <w:iCs/>
          <w:kern w:val="1"/>
          <w:sz w:val="26"/>
          <w:szCs w:val="26"/>
          <w:lang w:eastAsia="ar-SA"/>
        </w:rPr>
        <w:t>находящегося в оперативном управлении органов местного самоуправления</w:t>
      </w:r>
      <w:r w:rsidRPr="00E53246">
        <w:rPr>
          <w:kern w:val="1"/>
          <w:sz w:val="26"/>
          <w:szCs w:val="26"/>
          <w:lang w:eastAsia="ar-SA"/>
        </w:rPr>
        <w:t xml:space="preserve"> в бюджет составили </w:t>
      </w:r>
      <w:r w:rsidRPr="00E53246">
        <w:rPr>
          <w:b/>
          <w:kern w:val="1"/>
          <w:sz w:val="26"/>
          <w:szCs w:val="26"/>
          <w:lang w:eastAsia="ar-SA"/>
        </w:rPr>
        <w:t>175,0</w:t>
      </w:r>
      <w:r w:rsidRPr="00E53246">
        <w:rPr>
          <w:kern w:val="1"/>
          <w:sz w:val="26"/>
          <w:szCs w:val="26"/>
          <w:lang w:eastAsia="ar-SA"/>
        </w:rPr>
        <w:t xml:space="preserve"> тыс. руб., план выполнен на </w:t>
      </w:r>
      <w:r w:rsidRPr="00E53246">
        <w:rPr>
          <w:b/>
          <w:kern w:val="1"/>
          <w:sz w:val="26"/>
          <w:szCs w:val="26"/>
          <w:lang w:eastAsia="ar-SA"/>
        </w:rPr>
        <w:t xml:space="preserve">58,1 %. </w:t>
      </w:r>
      <w:r w:rsidRPr="00E53246">
        <w:rPr>
          <w:kern w:val="1"/>
          <w:sz w:val="26"/>
          <w:szCs w:val="26"/>
          <w:lang w:eastAsia="ar-SA"/>
        </w:rPr>
        <w:t xml:space="preserve"> Фактическое поступление за аналогичный период прошлого года увеличилось на</w:t>
      </w:r>
      <w:r w:rsidRPr="00E53246">
        <w:rPr>
          <w:color w:val="FF0000"/>
          <w:kern w:val="1"/>
          <w:sz w:val="26"/>
          <w:szCs w:val="26"/>
          <w:lang w:eastAsia="ar-SA"/>
        </w:rPr>
        <w:t xml:space="preserve"> </w:t>
      </w:r>
      <w:r w:rsidRPr="00E53246">
        <w:rPr>
          <w:b/>
          <w:kern w:val="1"/>
          <w:sz w:val="26"/>
          <w:szCs w:val="26"/>
          <w:lang w:eastAsia="ar-SA"/>
        </w:rPr>
        <w:t>26,7</w:t>
      </w:r>
      <w:r w:rsidRPr="00E53246">
        <w:rPr>
          <w:kern w:val="1"/>
          <w:sz w:val="26"/>
          <w:szCs w:val="26"/>
          <w:lang w:eastAsia="ar-SA"/>
        </w:rPr>
        <w:t xml:space="preserve"> тыс. рублей.</w:t>
      </w:r>
    </w:p>
    <w:p w14:paraId="0D2253AA" w14:textId="77777777" w:rsidR="00E53246" w:rsidRPr="00E53246" w:rsidRDefault="00E53246" w:rsidP="00E53246">
      <w:pPr>
        <w:suppressAutoHyphens/>
        <w:spacing w:line="100" w:lineRule="atLeast"/>
        <w:ind w:firstLine="567"/>
        <w:jc w:val="both"/>
        <w:rPr>
          <w:color w:val="FF0000"/>
          <w:kern w:val="1"/>
          <w:sz w:val="20"/>
          <w:szCs w:val="20"/>
          <w:lang w:eastAsia="ar-SA"/>
        </w:rPr>
      </w:pPr>
    </w:p>
    <w:p w14:paraId="78F04698" w14:textId="77777777" w:rsidR="00E53246" w:rsidRPr="00E53246" w:rsidRDefault="00E53246" w:rsidP="00E53246">
      <w:pPr>
        <w:suppressAutoHyphens/>
        <w:spacing w:line="100" w:lineRule="atLeast"/>
        <w:ind w:firstLine="567"/>
        <w:jc w:val="both"/>
        <w:rPr>
          <w:b/>
          <w:kern w:val="1"/>
          <w:sz w:val="26"/>
          <w:szCs w:val="26"/>
          <w:lang w:eastAsia="ar-SA"/>
        </w:rPr>
      </w:pPr>
      <w:r w:rsidRPr="00E53246">
        <w:rPr>
          <w:b/>
          <w:kern w:val="1"/>
          <w:sz w:val="26"/>
          <w:szCs w:val="26"/>
          <w:lang w:eastAsia="ar-SA"/>
        </w:rPr>
        <w:t>Доходы от компенсации затрат</w:t>
      </w:r>
      <w:r w:rsidRPr="00E53246">
        <w:rPr>
          <w:kern w:val="1"/>
          <w:sz w:val="26"/>
          <w:szCs w:val="26"/>
          <w:lang w:eastAsia="ar-SA"/>
        </w:rPr>
        <w:t xml:space="preserve"> бюджетов сельских поселений составили- </w:t>
      </w:r>
      <w:r w:rsidRPr="00E53246">
        <w:rPr>
          <w:b/>
          <w:kern w:val="1"/>
          <w:sz w:val="26"/>
          <w:szCs w:val="26"/>
          <w:lang w:eastAsia="ar-SA"/>
        </w:rPr>
        <w:t>191,7</w:t>
      </w:r>
      <w:r w:rsidRPr="00E53246">
        <w:rPr>
          <w:kern w:val="1"/>
          <w:sz w:val="26"/>
          <w:szCs w:val="26"/>
          <w:lang w:eastAsia="ar-SA"/>
        </w:rPr>
        <w:t xml:space="preserve"> тыс. рублей.</w:t>
      </w:r>
    </w:p>
    <w:p w14:paraId="34D12B02" w14:textId="77777777" w:rsidR="00E53246" w:rsidRPr="00E53246" w:rsidRDefault="00E53246" w:rsidP="00E53246">
      <w:pPr>
        <w:suppressAutoHyphens/>
        <w:spacing w:line="100" w:lineRule="atLeast"/>
        <w:ind w:firstLine="567"/>
        <w:jc w:val="both"/>
        <w:rPr>
          <w:color w:val="FF0000"/>
          <w:kern w:val="1"/>
          <w:sz w:val="26"/>
          <w:szCs w:val="26"/>
          <w:lang w:eastAsia="ar-SA"/>
        </w:rPr>
      </w:pPr>
    </w:p>
    <w:p w14:paraId="576BB3E2" w14:textId="77777777" w:rsidR="00E53246" w:rsidRPr="00E53246" w:rsidRDefault="00E53246" w:rsidP="00E53246">
      <w:pPr>
        <w:suppressAutoHyphens/>
        <w:spacing w:line="100" w:lineRule="atLeast"/>
        <w:ind w:firstLine="567"/>
        <w:jc w:val="both"/>
        <w:rPr>
          <w:b/>
          <w:bCs/>
          <w:i/>
          <w:iCs/>
          <w:kern w:val="1"/>
          <w:sz w:val="26"/>
          <w:szCs w:val="26"/>
          <w:lang w:eastAsia="ar-SA"/>
        </w:rPr>
      </w:pPr>
      <w:r w:rsidRPr="00E53246">
        <w:rPr>
          <w:b/>
          <w:kern w:val="1"/>
          <w:sz w:val="26"/>
          <w:szCs w:val="26"/>
          <w:lang w:eastAsia="ar-SA"/>
        </w:rPr>
        <w:t>Недоимка по основным налогам составила:</w:t>
      </w:r>
    </w:p>
    <w:p w14:paraId="59E0BBDE" w14:textId="77777777" w:rsidR="00E53246" w:rsidRPr="00E53246" w:rsidRDefault="00E53246" w:rsidP="00E53246">
      <w:pPr>
        <w:numPr>
          <w:ilvl w:val="0"/>
          <w:numId w:val="13"/>
        </w:numPr>
        <w:suppressAutoHyphens/>
        <w:spacing w:after="160" w:line="100" w:lineRule="atLeast"/>
        <w:ind w:left="0" w:firstLine="567"/>
        <w:jc w:val="both"/>
        <w:rPr>
          <w:b/>
          <w:bCs/>
          <w:iCs/>
          <w:kern w:val="1"/>
          <w:sz w:val="26"/>
          <w:szCs w:val="26"/>
          <w:lang w:eastAsia="ar-SA"/>
        </w:rPr>
      </w:pPr>
      <w:r w:rsidRPr="00E53246">
        <w:rPr>
          <w:b/>
          <w:bCs/>
          <w:iCs/>
          <w:kern w:val="1"/>
          <w:sz w:val="26"/>
          <w:szCs w:val="26"/>
          <w:lang w:eastAsia="ar-SA"/>
        </w:rPr>
        <w:t xml:space="preserve">на 01.06.2025г. </w:t>
      </w:r>
      <w:r w:rsidRPr="00E53246">
        <w:rPr>
          <w:b/>
          <w:bCs/>
          <w:kern w:val="1"/>
          <w:sz w:val="26"/>
          <w:szCs w:val="26"/>
          <w:lang w:eastAsia="ar-SA"/>
        </w:rPr>
        <w:t>–  2077,1 тыс. рублей, в т.ч.</w:t>
      </w:r>
    </w:p>
    <w:p w14:paraId="1D941A87" w14:textId="77777777" w:rsidR="00E53246" w:rsidRPr="00E53246" w:rsidRDefault="00E53246" w:rsidP="00E53246">
      <w:pPr>
        <w:suppressAutoHyphens/>
        <w:spacing w:line="100" w:lineRule="atLeast"/>
        <w:jc w:val="both"/>
        <w:rPr>
          <w:kern w:val="1"/>
          <w:sz w:val="26"/>
          <w:szCs w:val="26"/>
          <w:lang w:eastAsia="ar-SA"/>
        </w:rPr>
      </w:pPr>
      <w:r w:rsidRPr="00E53246">
        <w:rPr>
          <w:b/>
          <w:bCs/>
          <w:iCs/>
          <w:kern w:val="1"/>
          <w:sz w:val="26"/>
          <w:szCs w:val="26"/>
          <w:lang w:eastAsia="ar-SA"/>
        </w:rPr>
        <w:t>по земельному налогу</w:t>
      </w:r>
      <w:r w:rsidRPr="00E53246">
        <w:rPr>
          <w:kern w:val="1"/>
          <w:sz w:val="26"/>
          <w:szCs w:val="26"/>
          <w:lang w:eastAsia="ar-SA"/>
        </w:rPr>
        <w:t xml:space="preserve"> — </w:t>
      </w:r>
      <w:r w:rsidRPr="00E53246">
        <w:rPr>
          <w:b/>
          <w:kern w:val="1"/>
          <w:sz w:val="26"/>
          <w:szCs w:val="26"/>
          <w:lang w:eastAsia="ar-SA"/>
        </w:rPr>
        <w:t>393,5</w:t>
      </w:r>
      <w:r w:rsidRPr="00E53246">
        <w:rPr>
          <w:kern w:val="1"/>
          <w:sz w:val="26"/>
          <w:szCs w:val="26"/>
          <w:lang w:eastAsia="ar-SA"/>
        </w:rPr>
        <w:t xml:space="preserve"> тыс. рублей, </w:t>
      </w:r>
    </w:p>
    <w:p w14:paraId="55CA6F94" w14:textId="77777777" w:rsidR="00E53246" w:rsidRPr="00E53246" w:rsidRDefault="00E53246" w:rsidP="00E53246">
      <w:pPr>
        <w:suppressAutoHyphens/>
        <w:spacing w:line="100" w:lineRule="atLeast"/>
        <w:jc w:val="both"/>
        <w:rPr>
          <w:b/>
          <w:bCs/>
          <w:iCs/>
          <w:kern w:val="1"/>
          <w:sz w:val="26"/>
          <w:szCs w:val="26"/>
          <w:lang w:eastAsia="ar-SA"/>
        </w:rPr>
      </w:pPr>
      <w:r w:rsidRPr="00E53246">
        <w:rPr>
          <w:b/>
          <w:bCs/>
          <w:iCs/>
          <w:kern w:val="1"/>
          <w:sz w:val="26"/>
          <w:szCs w:val="26"/>
          <w:lang w:eastAsia="ar-SA"/>
        </w:rPr>
        <w:t>по налогу на имущество физических лиц —</w:t>
      </w:r>
      <w:r w:rsidRPr="00E53246">
        <w:rPr>
          <w:kern w:val="1"/>
          <w:sz w:val="26"/>
          <w:szCs w:val="26"/>
          <w:lang w:eastAsia="ar-SA"/>
        </w:rPr>
        <w:t xml:space="preserve"> </w:t>
      </w:r>
      <w:r w:rsidRPr="00E53246">
        <w:rPr>
          <w:b/>
          <w:kern w:val="1"/>
          <w:sz w:val="26"/>
          <w:szCs w:val="26"/>
          <w:lang w:eastAsia="ar-SA"/>
        </w:rPr>
        <w:t>82,0</w:t>
      </w:r>
      <w:r w:rsidRPr="00E53246">
        <w:rPr>
          <w:kern w:val="1"/>
          <w:sz w:val="26"/>
          <w:szCs w:val="26"/>
          <w:lang w:eastAsia="ar-SA"/>
        </w:rPr>
        <w:t xml:space="preserve"> тыс. рублей, </w:t>
      </w:r>
    </w:p>
    <w:p w14:paraId="522765FE" w14:textId="77777777" w:rsidR="00E53246" w:rsidRPr="00E53246" w:rsidRDefault="00E53246" w:rsidP="00E53246">
      <w:pPr>
        <w:suppressAutoHyphens/>
        <w:spacing w:line="100" w:lineRule="atLeast"/>
        <w:jc w:val="both"/>
        <w:rPr>
          <w:kern w:val="1"/>
          <w:sz w:val="26"/>
          <w:szCs w:val="26"/>
          <w:lang w:eastAsia="ar-SA"/>
        </w:rPr>
      </w:pPr>
      <w:r w:rsidRPr="00E53246">
        <w:rPr>
          <w:b/>
          <w:bCs/>
          <w:iCs/>
          <w:kern w:val="1"/>
          <w:sz w:val="26"/>
          <w:szCs w:val="26"/>
          <w:lang w:eastAsia="ar-SA"/>
        </w:rPr>
        <w:t>по налогу на доходы физических лиц —</w:t>
      </w:r>
      <w:r w:rsidRPr="00E53246">
        <w:rPr>
          <w:kern w:val="1"/>
          <w:sz w:val="26"/>
          <w:szCs w:val="26"/>
          <w:lang w:eastAsia="ar-SA"/>
        </w:rPr>
        <w:t xml:space="preserve"> </w:t>
      </w:r>
      <w:r w:rsidRPr="00E53246">
        <w:rPr>
          <w:b/>
          <w:kern w:val="1"/>
          <w:sz w:val="26"/>
          <w:szCs w:val="26"/>
          <w:lang w:eastAsia="ar-SA"/>
        </w:rPr>
        <w:t>786,5</w:t>
      </w:r>
      <w:r w:rsidRPr="00E53246">
        <w:rPr>
          <w:kern w:val="1"/>
          <w:sz w:val="26"/>
          <w:szCs w:val="26"/>
          <w:lang w:eastAsia="ar-SA"/>
        </w:rPr>
        <w:t xml:space="preserve">  тыс. рублей.</w:t>
      </w:r>
    </w:p>
    <w:p w14:paraId="4C80AA53" w14:textId="77777777" w:rsidR="00E53246" w:rsidRPr="00E53246" w:rsidRDefault="00E53246" w:rsidP="00E53246">
      <w:pPr>
        <w:suppressAutoHyphens/>
        <w:spacing w:line="100" w:lineRule="atLeast"/>
        <w:jc w:val="both"/>
        <w:rPr>
          <w:kern w:val="1"/>
          <w:sz w:val="26"/>
          <w:szCs w:val="26"/>
          <w:lang w:eastAsia="ar-SA"/>
        </w:rPr>
      </w:pPr>
      <w:r w:rsidRPr="00E53246">
        <w:rPr>
          <w:kern w:val="1"/>
          <w:sz w:val="26"/>
          <w:szCs w:val="26"/>
          <w:lang w:eastAsia="ar-SA"/>
        </w:rPr>
        <w:t xml:space="preserve">Сумма не возможная  к взысканию в  бюджет по налогам составляет: 762,8 тыс. рублей: </w:t>
      </w:r>
    </w:p>
    <w:p w14:paraId="7F12FEF3" w14:textId="77777777" w:rsidR="00E53246" w:rsidRPr="00E53246" w:rsidRDefault="00E53246" w:rsidP="00E53246">
      <w:pPr>
        <w:suppressAutoHyphens/>
        <w:spacing w:line="100" w:lineRule="atLeast"/>
        <w:jc w:val="both"/>
        <w:rPr>
          <w:kern w:val="1"/>
          <w:sz w:val="26"/>
          <w:szCs w:val="26"/>
          <w:lang w:eastAsia="ar-SA"/>
        </w:rPr>
      </w:pPr>
      <w:r w:rsidRPr="00E53246">
        <w:rPr>
          <w:b/>
          <w:kern w:val="1"/>
          <w:sz w:val="26"/>
          <w:szCs w:val="26"/>
          <w:lang w:eastAsia="ar-SA"/>
        </w:rPr>
        <w:t>из них</w:t>
      </w:r>
      <w:r w:rsidRPr="00E53246">
        <w:rPr>
          <w:kern w:val="1"/>
          <w:sz w:val="26"/>
          <w:szCs w:val="26"/>
          <w:lang w:eastAsia="ar-SA"/>
        </w:rPr>
        <w:t xml:space="preserve">   642,4 тыс.  рублей не проживающие на территории поселения, </w:t>
      </w:r>
    </w:p>
    <w:p w14:paraId="16CBB773" w14:textId="77777777" w:rsidR="00E53246" w:rsidRPr="00E53246" w:rsidRDefault="00E53246" w:rsidP="00E53246">
      <w:pPr>
        <w:suppressAutoHyphens/>
        <w:spacing w:line="100" w:lineRule="atLeast"/>
        <w:jc w:val="both"/>
        <w:rPr>
          <w:kern w:val="1"/>
          <w:sz w:val="26"/>
          <w:szCs w:val="26"/>
          <w:lang w:eastAsia="ar-SA"/>
        </w:rPr>
      </w:pPr>
      <w:r w:rsidRPr="00E53246">
        <w:rPr>
          <w:kern w:val="1"/>
          <w:sz w:val="26"/>
          <w:szCs w:val="26"/>
          <w:lang w:eastAsia="ar-SA"/>
        </w:rPr>
        <w:t xml:space="preserve">               48,0 тыс. рублей умершие, </w:t>
      </w:r>
    </w:p>
    <w:p w14:paraId="20498455" w14:textId="77777777" w:rsidR="00E53246" w:rsidRPr="00E53246" w:rsidRDefault="00E53246" w:rsidP="00E53246">
      <w:pPr>
        <w:suppressAutoHyphens/>
        <w:spacing w:line="100" w:lineRule="atLeast"/>
        <w:jc w:val="both"/>
        <w:rPr>
          <w:kern w:val="1"/>
          <w:sz w:val="26"/>
          <w:szCs w:val="26"/>
          <w:lang w:eastAsia="ar-SA"/>
        </w:rPr>
      </w:pPr>
      <w:r w:rsidRPr="00E53246">
        <w:rPr>
          <w:kern w:val="1"/>
          <w:sz w:val="26"/>
          <w:szCs w:val="26"/>
          <w:lang w:eastAsia="ar-SA"/>
        </w:rPr>
        <w:t>Зарегистрированные, но не проживающие на территории поселения на одни адрес в кол-ве до 25 человек – 72,4  тыс. рублей.</w:t>
      </w:r>
    </w:p>
    <w:p w14:paraId="3F666448" w14:textId="77777777" w:rsidR="00E53246" w:rsidRPr="00E53246" w:rsidRDefault="00E53246" w:rsidP="00E53246">
      <w:pPr>
        <w:suppressAutoHyphens/>
        <w:spacing w:line="100" w:lineRule="atLeast"/>
        <w:ind w:firstLine="567"/>
        <w:jc w:val="both"/>
        <w:rPr>
          <w:kern w:val="1"/>
          <w:sz w:val="26"/>
          <w:szCs w:val="26"/>
          <w:lang w:eastAsia="ar-SA"/>
        </w:rPr>
      </w:pPr>
      <w:r w:rsidRPr="00E53246">
        <w:rPr>
          <w:color w:val="000000"/>
          <w:kern w:val="1"/>
          <w:sz w:val="26"/>
          <w:szCs w:val="26"/>
          <w:lang w:eastAsia="ar-SA"/>
        </w:rPr>
        <w:t>С начала 2025 года проведено 3 Координационных Совета. В результате проведенной работы с недоимщиками, были приглашены на Координационный Совет:</w:t>
      </w:r>
    </w:p>
    <w:p w14:paraId="5621E8DC" w14:textId="77777777" w:rsidR="00E53246" w:rsidRPr="00E53246" w:rsidRDefault="00E53246" w:rsidP="00E53246">
      <w:pPr>
        <w:numPr>
          <w:ilvl w:val="0"/>
          <w:numId w:val="12"/>
        </w:numPr>
        <w:suppressAutoHyphens/>
        <w:spacing w:after="160" w:line="100" w:lineRule="atLeast"/>
        <w:ind w:left="0" w:firstLine="540"/>
        <w:jc w:val="both"/>
        <w:rPr>
          <w:kern w:val="1"/>
          <w:position w:val="-3"/>
          <w:sz w:val="26"/>
          <w:szCs w:val="26"/>
          <w:lang w:eastAsia="ar-SA"/>
        </w:rPr>
      </w:pPr>
      <w:r w:rsidRPr="00E53246">
        <w:rPr>
          <w:kern w:val="1"/>
          <w:sz w:val="26"/>
          <w:szCs w:val="26"/>
          <w:lang w:eastAsia="ar-SA"/>
        </w:rPr>
        <w:t>физические лица - 17</w:t>
      </w:r>
      <w:r w:rsidRPr="00E53246">
        <w:rPr>
          <w:b/>
          <w:bCs/>
          <w:kern w:val="1"/>
          <w:sz w:val="26"/>
          <w:szCs w:val="26"/>
          <w:lang w:eastAsia="ar-SA"/>
        </w:rPr>
        <w:t xml:space="preserve"> </w:t>
      </w:r>
      <w:r w:rsidRPr="00E53246">
        <w:rPr>
          <w:bCs/>
          <w:kern w:val="1"/>
          <w:sz w:val="26"/>
          <w:szCs w:val="26"/>
          <w:lang w:eastAsia="ar-SA"/>
        </w:rPr>
        <w:t>человек</w:t>
      </w:r>
      <w:r w:rsidRPr="00E53246">
        <w:rPr>
          <w:b/>
          <w:bCs/>
          <w:kern w:val="1"/>
          <w:sz w:val="26"/>
          <w:szCs w:val="26"/>
          <w:lang w:eastAsia="ar-SA"/>
        </w:rPr>
        <w:t>,</w:t>
      </w:r>
      <w:r w:rsidRPr="00E53246">
        <w:rPr>
          <w:kern w:val="1"/>
          <w:sz w:val="26"/>
          <w:szCs w:val="26"/>
          <w:lang w:eastAsia="ar-SA"/>
        </w:rPr>
        <w:t xml:space="preserve"> задолженность которых погашена на 49,4 тыс. рублей.</w:t>
      </w:r>
    </w:p>
    <w:p w14:paraId="6DEF1D6E" w14:textId="77777777" w:rsidR="00E53246" w:rsidRPr="00E53246" w:rsidRDefault="00E53246" w:rsidP="00E53246">
      <w:pPr>
        <w:suppressAutoHyphens/>
        <w:spacing w:line="100" w:lineRule="atLeast"/>
        <w:ind w:firstLine="567"/>
        <w:jc w:val="both"/>
        <w:rPr>
          <w:kern w:val="1"/>
          <w:sz w:val="26"/>
          <w:szCs w:val="26"/>
          <w:lang w:eastAsia="ar-SA"/>
        </w:rPr>
      </w:pPr>
      <w:r w:rsidRPr="00E53246">
        <w:rPr>
          <w:kern w:val="1"/>
          <w:position w:val="-3"/>
          <w:sz w:val="26"/>
          <w:szCs w:val="26"/>
          <w:lang w:eastAsia="ar-SA"/>
        </w:rPr>
        <w:lastRenderedPageBreak/>
        <w:t>Администрацией Лысогорского сельского поселения было выписано и роздано 129</w:t>
      </w:r>
      <w:r w:rsidRPr="00E53246">
        <w:rPr>
          <w:b/>
          <w:bCs/>
          <w:kern w:val="1"/>
          <w:position w:val="-4"/>
          <w:sz w:val="26"/>
          <w:szCs w:val="26"/>
          <w:lang w:eastAsia="ar-SA"/>
        </w:rPr>
        <w:t xml:space="preserve"> </w:t>
      </w:r>
      <w:r w:rsidRPr="00E53246">
        <w:rPr>
          <w:bCs/>
          <w:kern w:val="1"/>
          <w:position w:val="-4"/>
          <w:sz w:val="26"/>
          <w:szCs w:val="26"/>
          <w:lang w:eastAsia="ar-SA"/>
        </w:rPr>
        <w:t>квитанций</w:t>
      </w:r>
      <w:r w:rsidRPr="00E53246">
        <w:rPr>
          <w:kern w:val="1"/>
          <w:position w:val="-3"/>
          <w:sz w:val="26"/>
          <w:szCs w:val="26"/>
          <w:lang w:eastAsia="ar-SA"/>
        </w:rPr>
        <w:t xml:space="preserve"> на уплату задолженности по налогам.</w:t>
      </w:r>
    </w:p>
    <w:p w14:paraId="0948F92E" w14:textId="77777777" w:rsidR="00E53246" w:rsidRPr="00E53246" w:rsidRDefault="00E53246" w:rsidP="00E53246">
      <w:pPr>
        <w:jc w:val="both"/>
        <w:rPr>
          <w:color w:val="000000"/>
        </w:rPr>
      </w:pPr>
    </w:p>
    <w:p w14:paraId="4F8C02B2" w14:textId="77777777" w:rsidR="00E53246" w:rsidRPr="00E53246" w:rsidRDefault="00E53246" w:rsidP="00E53246">
      <w:pPr>
        <w:rPr>
          <w:color w:val="000000"/>
        </w:rPr>
      </w:pPr>
    </w:p>
    <w:p w14:paraId="49504E37" w14:textId="77777777" w:rsidR="00E53246" w:rsidRPr="00E53246" w:rsidRDefault="00E53246" w:rsidP="00E53246">
      <w:pPr>
        <w:jc w:val="center"/>
        <w:rPr>
          <w:b/>
          <w:color w:val="000000"/>
        </w:rPr>
      </w:pPr>
      <w:r w:rsidRPr="00E53246">
        <w:rPr>
          <w:b/>
          <w:color w:val="000000"/>
        </w:rPr>
        <w:t>Отчет об исполнении бюджета Лысогорского сельского поселения Куйбышевского района за 1 полугодие 2025 года</w:t>
      </w:r>
    </w:p>
    <w:p w14:paraId="28D56EDF" w14:textId="77777777" w:rsidR="00E53246" w:rsidRPr="00E53246" w:rsidRDefault="00E53246" w:rsidP="00E53246">
      <w:pPr>
        <w:jc w:val="center"/>
        <w:rPr>
          <w:b/>
          <w:color w:val="000000"/>
        </w:rPr>
      </w:pPr>
    </w:p>
    <w:p w14:paraId="1F0B2127" w14:textId="77777777" w:rsidR="00E53246" w:rsidRPr="00E53246" w:rsidRDefault="00E53246" w:rsidP="00E53246">
      <w:pPr>
        <w:jc w:val="both"/>
        <w:rPr>
          <w:bCs/>
          <w:color w:val="000000"/>
        </w:rPr>
      </w:pPr>
      <w:r w:rsidRPr="00E53246">
        <w:rPr>
          <w:bCs/>
          <w:color w:val="000000"/>
        </w:rPr>
        <w:t>Исполнение бюджета Лысогорского сельского поселения Куйбышевского района (далее бюджета поселения) за 1 полугодие 2025 года составило по доходам в сумме 7576,0 тыс. рублей, или 33,8 процента к плану года и по расходам в сумме 8934,5 тыс. рублей или 40,0 процента к плану года.</w:t>
      </w:r>
    </w:p>
    <w:p w14:paraId="09039B3B" w14:textId="77777777" w:rsidR="00E53246" w:rsidRPr="00E53246" w:rsidRDefault="00E53246" w:rsidP="00E53246">
      <w:pPr>
        <w:jc w:val="both"/>
        <w:rPr>
          <w:bCs/>
          <w:color w:val="000000"/>
        </w:rPr>
      </w:pPr>
      <w:r w:rsidRPr="00E53246">
        <w:rPr>
          <w:bCs/>
          <w:color w:val="000000"/>
        </w:rPr>
        <w:t>Показатели бюджета поселения за 1 полугодие 2025 года прилагаются.</w:t>
      </w:r>
    </w:p>
    <w:p w14:paraId="6A66D38A" w14:textId="77777777" w:rsidR="00E53246" w:rsidRPr="00E53246" w:rsidRDefault="00E53246" w:rsidP="00E53246">
      <w:pPr>
        <w:jc w:val="both"/>
        <w:rPr>
          <w:bCs/>
          <w:color w:val="000000"/>
        </w:rPr>
      </w:pPr>
      <w:r w:rsidRPr="00E53246">
        <w:rPr>
          <w:bCs/>
          <w:color w:val="000000"/>
        </w:rPr>
        <w:t>Бюджет поселения исполнен с дефицитом в сумме 1358,5 тыс. рублей.</w:t>
      </w:r>
    </w:p>
    <w:p w14:paraId="05CE3C50" w14:textId="77777777" w:rsidR="00E53246" w:rsidRPr="00E53246" w:rsidRDefault="00E53246" w:rsidP="00E53246">
      <w:pPr>
        <w:jc w:val="both"/>
        <w:rPr>
          <w:bCs/>
          <w:color w:val="000000"/>
        </w:rPr>
      </w:pPr>
      <w:r w:rsidRPr="00E53246">
        <w:rPr>
          <w:bCs/>
          <w:color w:val="000000"/>
        </w:rPr>
        <w:t xml:space="preserve">Налоговые и неналоговые доходы бюджета поселения исполнены в сумме  1590,1 тыс. рублей, или 15,4 процента к годовым плановым назначениям, что ниже на 642,0 тыс. рублей показателей прошлого года. Наибольший удельный вес (31,7 процент) в структуре исполнения налоговых и неналоговых доходов занимает единый сельскохозяйственный налог – 503,5 тыс. рублей (36,3 % к плану года). На третьем месте (23,5 процента)–  земельный налог поступил в сумме  373,9 тыс. рублей (5,2 % к плану года). </w:t>
      </w:r>
    </w:p>
    <w:p w14:paraId="53EC811C" w14:textId="77777777" w:rsidR="00E53246" w:rsidRPr="00E53246" w:rsidRDefault="00E53246" w:rsidP="00E53246">
      <w:pPr>
        <w:jc w:val="both"/>
        <w:rPr>
          <w:bCs/>
          <w:color w:val="000000"/>
        </w:rPr>
      </w:pPr>
      <w:r w:rsidRPr="00E53246">
        <w:rPr>
          <w:bCs/>
          <w:color w:val="000000"/>
        </w:rPr>
        <w:t>Безвозмездные поступления от других бюджетов бюджетной системы Российской Федерации поступили в сумме 5985,9 тыс. рублей, или 49,6 процент к плану года. Наибольший удельный вес (93,8%) в структуре безвозмездных поступлений занимает дотация на выравнивание бюджетной обеспеченности – 5613,0 тыс. рублей. Дотации на поддержку мер по обеспечению сбалансированности бюджетов поступили в сумме 214,1 тыс. рублей. Субвенции на выполнение переданных полномочий поступили в сумме 157,8 тыс. рублей.</w:t>
      </w:r>
    </w:p>
    <w:p w14:paraId="3321E3EB" w14:textId="77777777" w:rsidR="00E53246" w:rsidRPr="00E53246" w:rsidRDefault="00E53246" w:rsidP="00E53246">
      <w:pPr>
        <w:jc w:val="both"/>
        <w:rPr>
          <w:bCs/>
          <w:color w:val="000000"/>
        </w:rPr>
      </w:pPr>
      <w:r w:rsidRPr="00E53246">
        <w:rPr>
          <w:bCs/>
          <w:color w:val="000000"/>
        </w:rPr>
        <w:t xml:space="preserve">Бюджетная политика в сфере расходов бюджета поселения была направлена на решение социальных и экономических задач поселения, обеспечение первоочередных расходов. Основными направлениями расходов бюджета поселения являются обеспечение населения бюджетными услугами. Расходы на культуру, социальную политику, спорт составили в сумме  4180,4 тыс. рублей или 46,8  % от общей суммы расходов. </w:t>
      </w:r>
    </w:p>
    <w:p w14:paraId="3631728F" w14:textId="77777777" w:rsidR="00E53246" w:rsidRPr="00E53246" w:rsidRDefault="00E53246" w:rsidP="00E53246">
      <w:pPr>
        <w:jc w:val="both"/>
        <w:rPr>
          <w:bCs/>
          <w:color w:val="000000"/>
        </w:rPr>
      </w:pPr>
      <w:r w:rsidRPr="00E53246">
        <w:rPr>
          <w:bCs/>
          <w:color w:val="000000"/>
        </w:rPr>
        <w:t>Обеспечение деятельности учреждения культуры –4046,7 тыс. рублей;</w:t>
      </w:r>
    </w:p>
    <w:p w14:paraId="220496AB" w14:textId="77777777" w:rsidR="00E53246" w:rsidRPr="00E53246" w:rsidRDefault="00E53246" w:rsidP="00E53246">
      <w:pPr>
        <w:jc w:val="both"/>
        <w:rPr>
          <w:bCs/>
          <w:color w:val="000000"/>
        </w:rPr>
      </w:pPr>
      <w:r w:rsidRPr="00E53246">
        <w:rPr>
          <w:bCs/>
          <w:color w:val="000000"/>
        </w:rPr>
        <w:t>Жилищно-коммунальное  хозяйство – 675,6 тыс. рублей (7,6 процентов от общей суммы расходов).</w:t>
      </w:r>
    </w:p>
    <w:p w14:paraId="2514D2DF" w14:textId="77777777" w:rsidR="00E53246" w:rsidRPr="00E53246" w:rsidRDefault="00E53246" w:rsidP="00E53246">
      <w:pPr>
        <w:jc w:val="both"/>
        <w:rPr>
          <w:bCs/>
          <w:color w:val="000000"/>
        </w:rPr>
      </w:pPr>
      <w:r w:rsidRPr="00E53246">
        <w:rPr>
          <w:bCs/>
          <w:color w:val="000000"/>
        </w:rPr>
        <w:t>Расходы бюджета поселения представлены программно-целевым методом расходования бюджетных средств, на основе утвержденных Администрацией поселения 11 муниципальных программ. На их реализацию направлено 8481,9 тыс. рублей, что составляет 41,1 процента к годовым плановым назначениям или 95,0 процентов от всех расходов бюджета поселения.</w:t>
      </w:r>
    </w:p>
    <w:p w14:paraId="2AEA8A0F" w14:textId="77777777" w:rsidR="00E53246" w:rsidRPr="00E53246" w:rsidRDefault="00E53246" w:rsidP="00E53246">
      <w:pPr>
        <w:jc w:val="both"/>
        <w:rPr>
          <w:bCs/>
          <w:color w:val="000000"/>
        </w:rPr>
      </w:pPr>
      <w:r w:rsidRPr="00E53246">
        <w:rPr>
          <w:bCs/>
          <w:color w:val="000000"/>
        </w:rPr>
        <w:t>В бюджете поселения по состоянию на 01 июля 2025 года отсутствует просроченная кредиторская задолженность.</w:t>
      </w:r>
    </w:p>
    <w:p w14:paraId="02BF1B26" w14:textId="77777777" w:rsidR="00E53246" w:rsidRPr="00E53246" w:rsidRDefault="00E53246" w:rsidP="00E53246">
      <w:pPr>
        <w:jc w:val="both"/>
        <w:rPr>
          <w:bCs/>
          <w:color w:val="000000"/>
        </w:rPr>
      </w:pPr>
      <w:r w:rsidRPr="00E53246">
        <w:rPr>
          <w:bCs/>
          <w:color w:val="000000"/>
        </w:rPr>
        <w:t>Информация об исполнении  бюджета Лысогорского сельского поселения Куйбышевского района за 1 полугодие 2025года</w:t>
      </w:r>
    </w:p>
    <w:p w14:paraId="78812F08" w14:textId="77777777" w:rsidR="00E53246" w:rsidRPr="00E53246" w:rsidRDefault="00E53246" w:rsidP="00E53246">
      <w:pPr>
        <w:jc w:val="center"/>
        <w:rPr>
          <w:b/>
          <w:color w:val="000000"/>
        </w:rPr>
      </w:pPr>
    </w:p>
    <w:p w14:paraId="0EF648E3" w14:textId="77777777" w:rsidR="00E53246" w:rsidRPr="00E53246" w:rsidRDefault="00E53246" w:rsidP="00E53246">
      <w:pPr>
        <w:jc w:val="center"/>
        <w:rPr>
          <w:b/>
          <w:color w:val="000000"/>
        </w:rPr>
      </w:pPr>
      <w:r w:rsidRPr="00E53246">
        <w:rPr>
          <w:b/>
          <w:color w:val="000000"/>
        </w:rPr>
        <w:t>(тыс. рублей)</w:t>
      </w:r>
    </w:p>
    <w:tbl>
      <w:tblPr>
        <w:tblW w:w="9360" w:type="dxa"/>
        <w:tblInd w:w="98" w:type="dxa"/>
        <w:tblLook w:val="04A0" w:firstRow="1" w:lastRow="0" w:firstColumn="1" w:lastColumn="0" w:noHBand="0" w:noVBand="1"/>
      </w:tblPr>
      <w:tblGrid>
        <w:gridCol w:w="5401"/>
        <w:gridCol w:w="2006"/>
        <w:gridCol w:w="1953"/>
      </w:tblGrid>
      <w:tr w:rsidR="00E53246" w:rsidRPr="00E53246" w14:paraId="4C286EA9" w14:textId="77777777" w:rsidTr="00966600">
        <w:trPr>
          <w:trHeight w:val="1401"/>
        </w:trPr>
        <w:tc>
          <w:tcPr>
            <w:tcW w:w="5401" w:type="dxa"/>
            <w:tcBorders>
              <w:top w:val="single" w:sz="8" w:space="0" w:color="000000"/>
              <w:left w:val="single" w:sz="8" w:space="0" w:color="000000"/>
              <w:bottom w:val="single" w:sz="8" w:space="0" w:color="000000"/>
              <w:right w:val="single" w:sz="8" w:space="0" w:color="000000"/>
            </w:tcBorders>
            <w:shd w:val="clear" w:color="auto" w:fill="auto"/>
            <w:hideMark/>
          </w:tcPr>
          <w:p w14:paraId="1956E424" w14:textId="77777777" w:rsidR="00E53246" w:rsidRPr="00E53246" w:rsidRDefault="00E53246" w:rsidP="00E53246">
            <w:pPr>
              <w:jc w:val="center"/>
              <w:rPr>
                <w:b/>
                <w:color w:val="000000"/>
              </w:rPr>
            </w:pPr>
            <w:r w:rsidRPr="00E53246">
              <w:rPr>
                <w:b/>
                <w:color w:val="000000"/>
              </w:rPr>
              <w:lastRenderedPageBreak/>
              <w:t xml:space="preserve">Наименование показателей </w:t>
            </w:r>
          </w:p>
        </w:tc>
        <w:tc>
          <w:tcPr>
            <w:tcW w:w="2006" w:type="dxa"/>
            <w:tcBorders>
              <w:top w:val="single" w:sz="8" w:space="0" w:color="000000"/>
              <w:left w:val="nil"/>
              <w:bottom w:val="single" w:sz="8" w:space="0" w:color="000000"/>
              <w:right w:val="single" w:sz="8" w:space="0" w:color="000000"/>
            </w:tcBorders>
            <w:shd w:val="clear" w:color="auto" w:fill="auto"/>
            <w:vAlign w:val="bottom"/>
            <w:hideMark/>
          </w:tcPr>
          <w:p w14:paraId="357AEAFB" w14:textId="77777777" w:rsidR="00E53246" w:rsidRPr="00E53246" w:rsidRDefault="00E53246" w:rsidP="00E53246">
            <w:pPr>
              <w:jc w:val="center"/>
              <w:rPr>
                <w:b/>
                <w:color w:val="000000"/>
              </w:rPr>
            </w:pPr>
            <w:r w:rsidRPr="00E53246">
              <w:rPr>
                <w:b/>
                <w:color w:val="000000"/>
              </w:rPr>
              <w:t>Утвержденные бюджетные назначения на 2025 год</w:t>
            </w:r>
          </w:p>
        </w:tc>
        <w:tc>
          <w:tcPr>
            <w:tcW w:w="1953" w:type="dxa"/>
            <w:tcBorders>
              <w:top w:val="single" w:sz="8" w:space="0" w:color="000000"/>
              <w:left w:val="nil"/>
              <w:bottom w:val="single" w:sz="8" w:space="0" w:color="000000"/>
              <w:right w:val="single" w:sz="8" w:space="0" w:color="000000"/>
            </w:tcBorders>
            <w:shd w:val="clear" w:color="auto" w:fill="auto"/>
            <w:hideMark/>
          </w:tcPr>
          <w:p w14:paraId="479577F9" w14:textId="77777777" w:rsidR="00E53246" w:rsidRPr="00E53246" w:rsidRDefault="00E53246" w:rsidP="00E53246">
            <w:pPr>
              <w:jc w:val="center"/>
              <w:rPr>
                <w:b/>
                <w:color w:val="000000"/>
              </w:rPr>
            </w:pPr>
            <w:r w:rsidRPr="00E53246">
              <w:rPr>
                <w:b/>
                <w:color w:val="000000"/>
              </w:rPr>
              <w:t>Исполнение за 1 полугодие 2025 года</w:t>
            </w:r>
          </w:p>
        </w:tc>
      </w:tr>
      <w:tr w:rsidR="00E53246" w:rsidRPr="00E53246" w14:paraId="3A19BEDF" w14:textId="77777777" w:rsidTr="00966600">
        <w:trPr>
          <w:trHeight w:val="390"/>
        </w:trPr>
        <w:tc>
          <w:tcPr>
            <w:tcW w:w="5401" w:type="dxa"/>
            <w:tcBorders>
              <w:top w:val="nil"/>
              <w:left w:val="single" w:sz="8" w:space="0" w:color="000000"/>
              <w:bottom w:val="single" w:sz="8" w:space="0" w:color="000000"/>
              <w:right w:val="single" w:sz="8" w:space="0" w:color="000000"/>
            </w:tcBorders>
            <w:shd w:val="clear" w:color="auto" w:fill="auto"/>
            <w:hideMark/>
          </w:tcPr>
          <w:p w14:paraId="462A361E" w14:textId="77777777" w:rsidR="00E53246" w:rsidRPr="00E53246" w:rsidRDefault="00E53246" w:rsidP="00E53246">
            <w:pPr>
              <w:jc w:val="center"/>
              <w:rPr>
                <w:b/>
                <w:bCs/>
                <w:color w:val="000000"/>
              </w:rPr>
            </w:pPr>
            <w:r w:rsidRPr="00E53246">
              <w:rPr>
                <w:b/>
                <w:bCs/>
                <w:color w:val="000000"/>
              </w:rPr>
              <w:t>Доходы</w:t>
            </w:r>
          </w:p>
        </w:tc>
        <w:tc>
          <w:tcPr>
            <w:tcW w:w="2006" w:type="dxa"/>
            <w:tcBorders>
              <w:top w:val="nil"/>
              <w:left w:val="nil"/>
              <w:bottom w:val="single" w:sz="8" w:space="0" w:color="000000"/>
              <w:right w:val="single" w:sz="8" w:space="0" w:color="000000"/>
            </w:tcBorders>
            <w:shd w:val="clear" w:color="auto" w:fill="auto"/>
            <w:vAlign w:val="bottom"/>
            <w:hideMark/>
          </w:tcPr>
          <w:p w14:paraId="5C6AE5E1" w14:textId="77777777" w:rsidR="00E53246" w:rsidRPr="00E53246" w:rsidRDefault="00E53246" w:rsidP="00E53246">
            <w:pPr>
              <w:jc w:val="center"/>
              <w:rPr>
                <w:b/>
                <w:color w:val="000000"/>
              </w:rPr>
            </w:pPr>
            <w:r w:rsidRPr="00E53246">
              <w:rPr>
                <w:b/>
                <w:color w:val="000000"/>
              </w:rPr>
              <w:t> </w:t>
            </w:r>
          </w:p>
        </w:tc>
        <w:tc>
          <w:tcPr>
            <w:tcW w:w="1953" w:type="dxa"/>
            <w:tcBorders>
              <w:top w:val="nil"/>
              <w:left w:val="nil"/>
              <w:bottom w:val="single" w:sz="8" w:space="0" w:color="000000"/>
              <w:right w:val="single" w:sz="8" w:space="0" w:color="000000"/>
            </w:tcBorders>
            <w:shd w:val="clear" w:color="auto" w:fill="auto"/>
            <w:vAlign w:val="bottom"/>
            <w:hideMark/>
          </w:tcPr>
          <w:p w14:paraId="0C01BF6F" w14:textId="77777777" w:rsidR="00E53246" w:rsidRPr="00E53246" w:rsidRDefault="00E53246" w:rsidP="00E53246">
            <w:pPr>
              <w:jc w:val="center"/>
              <w:rPr>
                <w:b/>
                <w:color w:val="000000"/>
              </w:rPr>
            </w:pPr>
            <w:r w:rsidRPr="00E53246">
              <w:rPr>
                <w:b/>
                <w:color w:val="000000"/>
              </w:rPr>
              <w:t> </w:t>
            </w:r>
          </w:p>
        </w:tc>
      </w:tr>
      <w:tr w:rsidR="00E53246" w:rsidRPr="00E53246" w14:paraId="39B2CDF3" w14:textId="77777777" w:rsidTr="00966600">
        <w:trPr>
          <w:trHeight w:val="390"/>
        </w:trPr>
        <w:tc>
          <w:tcPr>
            <w:tcW w:w="5401" w:type="dxa"/>
            <w:tcBorders>
              <w:top w:val="nil"/>
              <w:left w:val="single" w:sz="8" w:space="0" w:color="000000"/>
              <w:bottom w:val="single" w:sz="8" w:space="0" w:color="000000"/>
              <w:right w:val="single" w:sz="8" w:space="0" w:color="000000"/>
            </w:tcBorders>
            <w:shd w:val="clear" w:color="auto" w:fill="auto"/>
            <w:hideMark/>
          </w:tcPr>
          <w:p w14:paraId="08BC37AC" w14:textId="77777777" w:rsidR="00E53246" w:rsidRPr="00E53246" w:rsidRDefault="00E53246" w:rsidP="00E53246">
            <w:pPr>
              <w:jc w:val="center"/>
              <w:rPr>
                <w:b/>
                <w:color w:val="000000"/>
              </w:rPr>
            </w:pPr>
            <w:r w:rsidRPr="00E53246">
              <w:rPr>
                <w:b/>
                <w:color w:val="000000"/>
              </w:rPr>
              <w:t xml:space="preserve">Налоговые и неналоговые доходы </w:t>
            </w:r>
          </w:p>
        </w:tc>
        <w:tc>
          <w:tcPr>
            <w:tcW w:w="2006" w:type="dxa"/>
            <w:tcBorders>
              <w:top w:val="nil"/>
              <w:left w:val="nil"/>
              <w:bottom w:val="single" w:sz="8" w:space="0" w:color="000000"/>
              <w:right w:val="single" w:sz="8" w:space="0" w:color="000000"/>
            </w:tcBorders>
            <w:shd w:val="clear" w:color="auto" w:fill="auto"/>
            <w:hideMark/>
          </w:tcPr>
          <w:p w14:paraId="37B07FFA" w14:textId="77777777" w:rsidR="00E53246" w:rsidRPr="00E53246" w:rsidRDefault="00E53246" w:rsidP="00E53246">
            <w:pPr>
              <w:jc w:val="center"/>
              <w:rPr>
                <w:b/>
                <w:color w:val="000000"/>
              </w:rPr>
            </w:pPr>
            <w:r w:rsidRPr="00E53246">
              <w:rPr>
                <w:b/>
                <w:color w:val="000000"/>
              </w:rPr>
              <w:t>10335,1</w:t>
            </w:r>
          </w:p>
        </w:tc>
        <w:tc>
          <w:tcPr>
            <w:tcW w:w="1953" w:type="dxa"/>
            <w:tcBorders>
              <w:top w:val="nil"/>
              <w:left w:val="nil"/>
              <w:bottom w:val="single" w:sz="8" w:space="0" w:color="000000"/>
              <w:right w:val="single" w:sz="8" w:space="0" w:color="000000"/>
            </w:tcBorders>
            <w:shd w:val="clear" w:color="auto" w:fill="auto"/>
            <w:hideMark/>
          </w:tcPr>
          <w:p w14:paraId="092A6008" w14:textId="77777777" w:rsidR="00E53246" w:rsidRPr="00E53246" w:rsidRDefault="00E53246" w:rsidP="00E53246">
            <w:pPr>
              <w:jc w:val="center"/>
              <w:rPr>
                <w:b/>
                <w:color w:val="000000"/>
              </w:rPr>
            </w:pPr>
            <w:r w:rsidRPr="00E53246">
              <w:rPr>
                <w:b/>
                <w:color w:val="000000"/>
              </w:rPr>
              <w:t>1590,1</w:t>
            </w:r>
          </w:p>
        </w:tc>
      </w:tr>
      <w:tr w:rsidR="00E53246" w:rsidRPr="00E53246" w14:paraId="73CEAAF9" w14:textId="77777777" w:rsidTr="00966600">
        <w:trPr>
          <w:trHeight w:val="390"/>
        </w:trPr>
        <w:tc>
          <w:tcPr>
            <w:tcW w:w="5401" w:type="dxa"/>
            <w:tcBorders>
              <w:top w:val="nil"/>
              <w:left w:val="single" w:sz="8" w:space="0" w:color="000000"/>
              <w:bottom w:val="single" w:sz="8" w:space="0" w:color="000000"/>
              <w:right w:val="single" w:sz="8" w:space="0" w:color="000000"/>
            </w:tcBorders>
            <w:shd w:val="clear" w:color="auto" w:fill="auto"/>
            <w:hideMark/>
          </w:tcPr>
          <w:p w14:paraId="1B93C237" w14:textId="77777777" w:rsidR="00E53246" w:rsidRPr="00E53246" w:rsidRDefault="00E53246" w:rsidP="00E53246">
            <w:pPr>
              <w:jc w:val="center"/>
              <w:rPr>
                <w:b/>
                <w:color w:val="000000"/>
              </w:rPr>
            </w:pPr>
            <w:r w:rsidRPr="00E53246">
              <w:rPr>
                <w:b/>
                <w:color w:val="000000"/>
              </w:rPr>
              <w:t xml:space="preserve">Налоги на прибыль, доходы </w:t>
            </w:r>
          </w:p>
        </w:tc>
        <w:tc>
          <w:tcPr>
            <w:tcW w:w="2006" w:type="dxa"/>
            <w:tcBorders>
              <w:top w:val="nil"/>
              <w:left w:val="nil"/>
              <w:bottom w:val="single" w:sz="8" w:space="0" w:color="000000"/>
              <w:right w:val="single" w:sz="8" w:space="0" w:color="000000"/>
            </w:tcBorders>
            <w:shd w:val="clear" w:color="auto" w:fill="auto"/>
            <w:hideMark/>
          </w:tcPr>
          <w:p w14:paraId="0E8E70C8" w14:textId="77777777" w:rsidR="00E53246" w:rsidRPr="00E53246" w:rsidRDefault="00E53246" w:rsidP="00E53246">
            <w:pPr>
              <w:jc w:val="center"/>
              <w:rPr>
                <w:b/>
                <w:color w:val="000000"/>
              </w:rPr>
            </w:pPr>
            <w:r w:rsidRPr="00E53246">
              <w:rPr>
                <w:b/>
                <w:color w:val="000000"/>
              </w:rPr>
              <w:t>1084,4</w:t>
            </w:r>
          </w:p>
        </w:tc>
        <w:tc>
          <w:tcPr>
            <w:tcW w:w="1953" w:type="dxa"/>
            <w:tcBorders>
              <w:top w:val="nil"/>
              <w:left w:val="nil"/>
              <w:bottom w:val="single" w:sz="8" w:space="0" w:color="000000"/>
              <w:right w:val="single" w:sz="8" w:space="0" w:color="000000"/>
            </w:tcBorders>
            <w:shd w:val="clear" w:color="auto" w:fill="auto"/>
            <w:hideMark/>
          </w:tcPr>
          <w:p w14:paraId="09894FFF" w14:textId="77777777" w:rsidR="00E53246" w:rsidRPr="00E53246" w:rsidRDefault="00E53246" w:rsidP="00E53246">
            <w:pPr>
              <w:jc w:val="center"/>
              <w:rPr>
                <w:b/>
                <w:color w:val="000000"/>
              </w:rPr>
            </w:pPr>
            <w:r w:rsidRPr="00E53246">
              <w:rPr>
                <w:b/>
                <w:color w:val="000000"/>
              </w:rPr>
              <w:t>313,1</w:t>
            </w:r>
          </w:p>
        </w:tc>
      </w:tr>
      <w:tr w:rsidR="00E53246" w:rsidRPr="00E53246" w14:paraId="6FDB4B87" w14:textId="77777777" w:rsidTr="00966600">
        <w:trPr>
          <w:trHeight w:val="390"/>
        </w:trPr>
        <w:tc>
          <w:tcPr>
            <w:tcW w:w="5401" w:type="dxa"/>
            <w:tcBorders>
              <w:top w:val="nil"/>
              <w:left w:val="single" w:sz="8" w:space="0" w:color="000000"/>
              <w:bottom w:val="single" w:sz="8" w:space="0" w:color="000000"/>
              <w:right w:val="single" w:sz="8" w:space="0" w:color="000000"/>
            </w:tcBorders>
            <w:shd w:val="clear" w:color="auto" w:fill="auto"/>
            <w:hideMark/>
          </w:tcPr>
          <w:p w14:paraId="5A81FB48" w14:textId="77777777" w:rsidR="00E53246" w:rsidRPr="00E53246" w:rsidRDefault="00E53246" w:rsidP="00E53246">
            <w:pPr>
              <w:jc w:val="center"/>
              <w:rPr>
                <w:b/>
                <w:color w:val="000000"/>
              </w:rPr>
            </w:pPr>
            <w:r w:rsidRPr="00E53246">
              <w:rPr>
                <w:b/>
                <w:color w:val="000000"/>
              </w:rPr>
              <w:t>Налог на доходы физических лиц</w:t>
            </w:r>
          </w:p>
        </w:tc>
        <w:tc>
          <w:tcPr>
            <w:tcW w:w="2006" w:type="dxa"/>
            <w:tcBorders>
              <w:top w:val="nil"/>
              <w:left w:val="nil"/>
              <w:bottom w:val="single" w:sz="8" w:space="0" w:color="000000"/>
              <w:right w:val="single" w:sz="8" w:space="0" w:color="000000"/>
            </w:tcBorders>
            <w:shd w:val="clear" w:color="auto" w:fill="auto"/>
            <w:hideMark/>
          </w:tcPr>
          <w:p w14:paraId="4791D77E" w14:textId="77777777" w:rsidR="00E53246" w:rsidRPr="00E53246" w:rsidRDefault="00E53246" w:rsidP="00E53246">
            <w:pPr>
              <w:jc w:val="center"/>
              <w:rPr>
                <w:b/>
                <w:color w:val="000000"/>
              </w:rPr>
            </w:pPr>
            <w:r w:rsidRPr="00E53246">
              <w:rPr>
                <w:b/>
                <w:color w:val="000000"/>
              </w:rPr>
              <w:t>1084,4</w:t>
            </w:r>
          </w:p>
        </w:tc>
        <w:tc>
          <w:tcPr>
            <w:tcW w:w="1953" w:type="dxa"/>
            <w:tcBorders>
              <w:top w:val="nil"/>
              <w:left w:val="nil"/>
              <w:bottom w:val="single" w:sz="8" w:space="0" w:color="000000"/>
              <w:right w:val="single" w:sz="8" w:space="0" w:color="000000"/>
            </w:tcBorders>
            <w:shd w:val="clear" w:color="auto" w:fill="auto"/>
            <w:vAlign w:val="bottom"/>
            <w:hideMark/>
          </w:tcPr>
          <w:p w14:paraId="4104CA8D" w14:textId="77777777" w:rsidR="00E53246" w:rsidRPr="00E53246" w:rsidRDefault="00E53246" w:rsidP="00E53246">
            <w:pPr>
              <w:jc w:val="center"/>
              <w:rPr>
                <w:b/>
                <w:color w:val="000000"/>
              </w:rPr>
            </w:pPr>
            <w:r w:rsidRPr="00E53246">
              <w:rPr>
                <w:b/>
                <w:color w:val="000000"/>
              </w:rPr>
              <w:t>313,1</w:t>
            </w:r>
          </w:p>
        </w:tc>
      </w:tr>
      <w:tr w:rsidR="00E53246" w:rsidRPr="00E53246" w14:paraId="4FD7DC6A" w14:textId="77777777" w:rsidTr="00966600">
        <w:trPr>
          <w:trHeight w:val="390"/>
        </w:trPr>
        <w:tc>
          <w:tcPr>
            <w:tcW w:w="5401" w:type="dxa"/>
            <w:tcBorders>
              <w:top w:val="nil"/>
              <w:left w:val="single" w:sz="8" w:space="0" w:color="000000"/>
              <w:bottom w:val="single" w:sz="8" w:space="0" w:color="000000"/>
              <w:right w:val="single" w:sz="8" w:space="0" w:color="000000"/>
            </w:tcBorders>
            <w:shd w:val="clear" w:color="auto" w:fill="auto"/>
            <w:hideMark/>
          </w:tcPr>
          <w:p w14:paraId="4AED5EBF" w14:textId="77777777" w:rsidR="00E53246" w:rsidRPr="00E53246" w:rsidRDefault="00E53246" w:rsidP="00E53246">
            <w:pPr>
              <w:jc w:val="center"/>
              <w:rPr>
                <w:b/>
                <w:color w:val="000000"/>
              </w:rPr>
            </w:pPr>
            <w:r w:rsidRPr="00E53246">
              <w:rPr>
                <w:b/>
                <w:color w:val="000000"/>
              </w:rPr>
              <w:t xml:space="preserve">Налоги на совокупный доход </w:t>
            </w:r>
          </w:p>
        </w:tc>
        <w:tc>
          <w:tcPr>
            <w:tcW w:w="2006" w:type="dxa"/>
            <w:tcBorders>
              <w:top w:val="nil"/>
              <w:left w:val="nil"/>
              <w:bottom w:val="single" w:sz="8" w:space="0" w:color="000000"/>
              <w:right w:val="single" w:sz="8" w:space="0" w:color="000000"/>
            </w:tcBorders>
            <w:shd w:val="clear" w:color="auto" w:fill="auto"/>
            <w:hideMark/>
          </w:tcPr>
          <w:p w14:paraId="0F58A406" w14:textId="77777777" w:rsidR="00E53246" w:rsidRPr="00E53246" w:rsidRDefault="00E53246" w:rsidP="00E53246">
            <w:pPr>
              <w:jc w:val="center"/>
              <w:rPr>
                <w:b/>
                <w:color w:val="000000"/>
              </w:rPr>
            </w:pPr>
            <w:r w:rsidRPr="00E53246">
              <w:rPr>
                <w:b/>
                <w:color w:val="000000"/>
              </w:rPr>
              <w:t>1385,5</w:t>
            </w:r>
          </w:p>
        </w:tc>
        <w:tc>
          <w:tcPr>
            <w:tcW w:w="1953" w:type="dxa"/>
            <w:tcBorders>
              <w:top w:val="nil"/>
              <w:left w:val="nil"/>
              <w:bottom w:val="single" w:sz="8" w:space="0" w:color="000000"/>
              <w:right w:val="single" w:sz="8" w:space="0" w:color="000000"/>
            </w:tcBorders>
            <w:shd w:val="clear" w:color="auto" w:fill="auto"/>
            <w:hideMark/>
          </w:tcPr>
          <w:p w14:paraId="56993D77" w14:textId="77777777" w:rsidR="00E53246" w:rsidRPr="00E53246" w:rsidRDefault="00E53246" w:rsidP="00E53246">
            <w:pPr>
              <w:jc w:val="center"/>
              <w:rPr>
                <w:b/>
                <w:color w:val="000000"/>
              </w:rPr>
            </w:pPr>
            <w:r w:rsidRPr="00E53246">
              <w:rPr>
                <w:b/>
                <w:color w:val="000000"/>
              </w:rPr>
              <w:t>503,5</w:t>
            </w:r>
          </w:p>
        </w:tc>
      </w:tr>
      <w:tr w:rsidR="00E53246" w:rsidRPr="00E53246" w14:paraId="632BBEF1" w14:textId="77777777" w:rsidTr="00966600">
        <w:trPr>
          <w:trHeight w:val="390"/>
        </w:trPr>
        <w:tc>
          <w:tcPr>
            <w:tcW w:w="5401" w:type="dxa"/>
            <w:tcBorders>
              <w:top w:val="nil"/>
              <w:left w:val="single" w:sz="8" w:space="0" w:color="000000"/>
              <w:bottom w:val="single" w:sz="8" w:space="0" w:color="000000"/>
              <w:right w:val="single" w:sz="8" w:space="0" w:color="000000"/>
            </w:tcBorders>
            <w:shd w:val="clear" w:color="auto" w:fill="auto"/>
            <w:hideMark/>
          </w:tcPr>
          <w:p w14:paraId="272FB4B6" w14:textId="77777777" w:rsidR="00E53246" w:rsidRPr="00E53246" w:rsidRDefault="00E53246" w:rsidP="00E53246">
            <w:pPr>
              <w:jc w:val="center"/>
              <w:rPr>
                <w:b/>
                <w:color w:val="000000"/>
              </w:rPr>
            </w:pPr>
            <w:r w:rsidRPr="00E53246">
              <w:rPr>
                <w:b/>
                <w:color w:val="000000"/>
              </w:rPr>
              <w:t>Единый сельскохозяйственный налог</w:t>
            </w:r>
          </w:p>
        </w:tc>
        <w:tc>
          <w:tcPr>
            <w:tcW w:w="2006" w:type="dxa"/>
            <w:tcBorders>
              <w:top w:val="nil"/>
              <w:left w:val="nil"/>
              <w:bottom w:val="single" w:sz="8" w:space="0" w:color="000000"/>
              <w:right w:val="single" w:sz="8" w:space="0" w:color="000000"/>
            </w:tcBorders>
            <w:shd w:val="clear" w:color="auto" w:fill="auto"/>
            <w:hideMark/>
          </w:tcPr>
          <w:p w14:paraId="6C347AAA" w14:textId="77777777" w:rsidR="00E53246" w:rsidRPr="00E53246" w:rsidRDefault="00E53246" w:rsidP="00E53246">
            <w:pPr>
              <w:jc w:val="center"/>
              <w:rPr>
                <w:b/>
                <w:color w:val="000000"/>
              </w:rPr>
            </w:pPr>
            <w:r w:rsidRPr="00E53246">
              <w:rPr>
                <w:b/>
                <w:color w:val="000000"/>
              </w:rPr>
              <w:t>1385,5</w:t>
            </w:r>
          </w:p>
        </w:tc>
        <w:tc>
          <w:tcPr>
            <w:tcW w:w="1953" w:type="dxa"/>
            <w:tcBorders>
              <w:top w:val="nil"/>
              <w:left w:val="nil"/>
              <w:bottom w:val="single" w:sz="8" w:space="0" w:color="000000"/>
              <w:right w:val="single" w:sz="8" w:space="0" w:color="000000"/>
            </w:tcBorders>
            <w:shd w:val="clear" w:color="auto" w:fill="auto"/>
            <w:hideMark/>
          </w:tcPr>
          <w:p w14:paraId="3452AFB7" w14:textId="77777777" w:rsidR="00E53246" w:rsidRPr="00E53246" w:rsidRDefault="00E53246" w:rsidP="00E53246">
            <w:pPr>
              <w:jc w:val="center"/>
              <w:rPr>
                <w:b/>
                <w:color w:val="000000"/>
              </w:rPr>
            </w:pPr>
            <w:r w:rsidRPr="00E53246">
              <w:rPr>
                <w:b/>
                <w:color w:val="000000"/>
              </w:rPr>
              <w:t>503,5</w:t>
            </w:r>
          </w:p>
        </w:tc>
      </w:tr>
      <w:tr w:rsidR="00E53246" w:rsidRPr="00E53246" w14:paraId="21A896C2" w14:textId="77777777" w:rsidTr="00966600">
        <w:trPr>
          <w:trHeight w:val="390"/>
        </w:trPr>
        <w:tc>
          <w:tcPr>
            <w:tcW w:w="5401" w:type="dxa"/>
            <w:tcBorders>
              <w:top w:val="nil"/>
              <w:left w:val="single" w:sz="8" w:space="0" w:color="000000"/>
              <w:bottom w:val="single" w:sz="8" w:space="0" w:color="000000"/>
              <w:right w:val="single" w:sz="8" w:space="0" w:color="000000"/>
            </w:tcBorders>
            <w:shd w:val="clear" w:color="auto" w:fill="auto"/>
            <w:hideMark/>
          </w:tcPr>
          <w:p w14:paraId="20491DFC" w14:textId="77777777" w:rsidR="00E53246" w:rsidRPr="00E53246" w:rsidRDefault="00E53246" w:rsidP="00E53246">
            <w:pPr>
              <w:jc w:val="center"/>
              <w:rPr>
                <w:b/>
                <w:color w:val="000000"/>
              </w:rPr>
            </w:pPr>
            <w:r w:rsidRPr="00E53246">
              <w:rPr>
                <w:b/>
                <w:color w:val="000000"/>
              </w:rPr>
              <w:t xml:space="preserve">Налоги на имущество </w:t>
            </w:r>
          </w:p>
        </w:tc>
        <w:tc>
          <w:tcPr>
            <w:tcW w:w="2006" w:type="dxa"/>
            <w:tcBorders>
              <w:top w:val="nil"/>
              <w:left w:val="nil"/>
              <w:bottom w:val="single" w:sz="8" w:space="0" w:color="000000"/>
              <w:right w:val="single" w:sz="8" w:space="0" w:color="000000"/>
            </w:tcBorders>
            <w:shd w:val="clear" w:color="auto" w:fill="auto"/>
            <w:hideMark/>
          </w:tcPr>
          <w:p w14:paraId="30101EBF" w14:textId="77777777" w:rsidR="00E53246" w:rsidRPr="00E53246" w:rsidRDefault="00E53246" w:rsidP="00E53246">
            <w:pPr>
              <w:jc w:val="center"/>
              <w:rPr>
                <w:b/>
                <w:color w:val="000000"/>
              </w:rPr>
            </w:pPr>
            <w:r w:rsidRPr="00E53246">
              <w:rPr>
                <w:b/>
                <w:color w:val="000000"/>
              </w:rPr>
              <w:t>7421,5</w:t>
            </w:r>
          </w:p>
        </w:tc>
        <w:tc>
          <w:tcPr>
            <w:tcW w:w="1953" w:type="dxa"/>
            <w:tcBorders>
              <w:top w:val="nil"/>
              <w:left w:val="nil"/>
              <w:bottom w:val="single" w:sz="8" w:space="0" w:color="000000"/>
              <w:right w:val="single" w:sz="8" w:space="0" w:color="000000"/>
            </w:tcBorders>
            <w:shd w:val="clear" w:color="auto" w:fill="auto"/>
            <w:hideMark/>
          </w:tcPr>
          <w:p w14:paraId="757842D3" w14:textId="77777777" w:rsidR="00E53246" w:rsidRPr="00E53246" w:rsidRDefault="00E53246" w:rsidP="00E53246">
            <w:pPr>
              <w:jc w:val="center"/>
              <w:rPr>
                <w:b/>
                <w:color w:val="000000"/>
              </w:rPr>
            </w:pPr>
            <w:r w:rsidRPr="00E53246">
              <w:rPr>
                <w:b/>
                <w:color w:val="000000"/>
              </w:rPr>
              <w:t>403,7</w:t>
            </w:r>
          </w:p>
        </w:tc>
      </w:tr>
      <w:tr w:rsidR="00E53246" w:rsidRPr="00E53246" w14:paraId="4B0DF870" w14:textId="77777777" w:rsidTr="00966600">
        <w:trPr>
          <w:trHeight w:val="390"/>
        </w:trPr>
        <w:tc>
          <w:tcPr>
            <w:tcW w:w="5401" w:type="dxa"/>
            <w:tcBorders>
              <w:top w:val="nil"/>
              <w:left w:val="single" w:sz="8" w:space="0" w:color="000000"/>
              <w:bottom w:val="single" w:sz="8" w:space="0" w:color="000000"/>
              <w:right w:val="single" w:sz="8" w:space="0" w:color="000000"/>
            </w:tcBorders>
            <w:shd w:val="clear" w:color="auto" w:fill="auto"/>
            <w:hideMark/>
          </w:tcPr>
          <w:p w14:paraId="5BAC5EED" w14:textId="77777777" w:rsidR="00E53246" w:rsidRPr="00E53246" w:rsidRDefault="00E53246" w:rsidP="00E53246">
            <w:pPr>
              <w:jc w:val="center"/>
              <w:rPr>
                <w:b/>
                <w:color w:val="000000"/>
              </w:rPr>
            </w:pPr>
            <w:r w:rsidRPr="00E53246">
              <w:rPr>
                <w:b/>
                <w:color w:val="000000"/>
              </w:rPr>
              <w:t>Налог на имущество физических лиц</w:t>
            </w:r>
          </w:p>
        </w:tc>
        <w:tc>
          <w:tcPr>
            <w:tcW w:w="2006" w:type="dxa"/>
            <w:tcBorders>
              <w:top w:val="nil"/>
              <w:left w:val="nil"/>
              <w:bottom w:val="single" w:sz="8" w:space="0" w:color="000000"/>
              <w:right w:val="single" w:sz="8" w:space="0" w:color="000000"/>
            </w:tcBorders>
            <w:shd w:val="clear" w:color="auto" w:fill="auto"/>
            <w:hideMark/>
          </w:tcPr>
          <w:p w14:paraId="7EC28AC0" w14:textId="77777777" w:rsidR="00E53246" w:rsidRPr="00E53246" w:rsidRDefault="00E53246" w:rsidP="00E53246">
            <w:pPr>
              <w:jc w:val="center"/>
              <w:rPr>
                <w:b/>
                <w:color w:val="000000"/>
              </w:rPr>
            </w:pPr>
            <w:r w:rsidRPr="00E53246">
              <w:rPr>
                <w:b/>
                <w:color w:val="000000"/>
              </w:rPr>
              <w:t>272,0</w:t>
            </w:r>
          </w:p>
        </w:tc>
        <w:tc>
          <w:tcPr>
            <w:tcW w:w="1953" w:type="dxa"/>
            <w:tcBorders>
              <w:top w:val="nil"/>
              <w:left w:val="nil"/>
              <w:bottom w:val="single" w:sz="8" w:space="0" w:color="000000"/>
              <w:right w:val="single" w:sz="8" w:space="0" w:color="000000"/>
            </w:tcBorders>
            <w:shd w:val="clear" w:color="auto" w:fill="auto"/>
            <w:vAlign w:val="bottom"/>
            <w:hideMark/>
          </w:tcPr>
          <w:p w14:paraId="0851F418" w14:textId="77777777" w:rsidR="00E53246" w:rsidRPr="00E53246" w:rsidRDefault="00E53246" w:rsidP="00E53246">
            <w:pPr>
              <w:jc w:val="center"/>
              <w:rPr>
                <w:b/>
                <w:color w:val="000000"/>
              </w:rPr>
            </w:pPr>
            <w:r w:rsidRPr="00E53246">
              <w:rPr>
                <w:b/>
                <w:color w:val="000000"/>
              </w:rPr>
              <w:t>29,8</w:t>
            </w:r>
          </w:p>
        </w:tc>
      </w:tr>
      <w:tr w:rsidR="00E53246" w:rsidRPr="00E53246" w14:paraId="2AB8EFFB" w14:textId="77777777" w:rsidTr="00966600">
        <w:trPr>
          <w:trHeight w:val="390"/>
        </w:trPr>
        <w:tc>
          <w:tcPr>
            <w:tcW w:w="5401" w:type="dxa"/>
            <w:tcBorders>
              <w:top w:val="nil"/>
              <w:left w:val="single" w:sz="8" w:space="0" w:color="000000"/>
              <w:bottom w:val="single" w:sz="8" w:space="0" w:color="000000"/>
              <w:right w:val="single" w:sz="8" w:space="0" w:color="000000"/>
            </w:tcBorders>
            <w:shd w:val="clear" w:color="auto" w:fill="auto"/>
            <w:hideMark/>
          </w:tcPr>
          <w:p w14:paraId="7200B19B" w14:textId="77777777" w:rsidR="00E53246" w:rsidRPr="00E53246" w:rsidRDefault="00E53246" w:rsidP="00E53246">
            <w:pPr>
              <w:jc w:val="center"/>
              <w:rPr>
                <w:b/>
                <w:color w:val="000000"/>
              </w:rPr>
            </w:pPr>
            <w:r w:rsidRPr="00E53246">
              <w:rPr>
                <w:b/>
                <w:color w:val="000000"/>
              </w:rPr>
              <w:t>Земельный налог</w:t>
            </w:r>
          </w:p>
        </w:tc>
        <w:tc>
          <w:tcPr>
            <w:tcW w:w="2006" w:type="dxa"/>
            <w:tcBorders>
              <w:top w:val="nil"/>
              <w:left w:val="nil"/>
              <w:bottom w:val="single" w:sz="8" w:space="0" w:color="000000"/>
              <w:right w:val="single" w:sz="8" w:space="0" w:color="000000"/>
            </w:tcBorders>
            <w:shd w:val="clear" w:color="auto" w:fill="auto"/>
            <w:hideMark/>
          </w:tcPr>
          <w:p w14:paraId="1FAA8E1B" w14:textId="77777777" w:rsidR="00E53246" w:rsidRPr="00E53246" w:rsidRDefault="00E53246" w:rsidP="00E53246">
            <w:pPr>
              <w:jc w:val="center"/>
              <w:rPr>
                <w:b/>
                <w:color w:val="000000"/>
              </w:rPr>
            </w:pPr>
            <w:r w:rsidRPr="00E53246">
              <w:rPr>
                <w:b/>
                <w:color w:val="000000"/>
              </w:rPr>
              <w:t>7149,5</w:t>
            </w:r>
          </w:p>
        </w:tc>
        <w:tc>
          <w:tcPr>
            <w:tcW w:w="1953" w:type="dxa"/>
            <w:tcBorders>
              <w:top w:val="nil"/>
              <w:left w:val="nil"/>
              <w:bottom w:val="single" w:sz="8" w:space="0" w:color="000000"/>
              <w:right w:val="single" w:sz="8" w:space="0" w:color="000000"/>
            </w:tcBorders>
            <w:shd w:val="clear" w:color="auto" w:fill="auto"/>
            <w:hideMark/>
          </w:tcPr>
          <w:p w14:paraId="6D1A72F4" w14:textId="77777777" w:rsidR="00E53246" w:rsidRPr="00E53246" w:rsidRDefault="00E53246" w:rsidP="00E53246">
            <w:pPr>
              <w:jc w:val="center"/>
              <w:rPr>
                <w:b/>
                <w:color w:val="000000"/>
              </w:rPr>
            </w:pPr>
            <w:r w:rsidRPr="00E53246">
              <w:rPr>
                <w:b/>
                <w:color w:val="000000"/>
              </w:rPr>
              <w:t>373,9</w:t>
            </w:r>
          </w:p>
        </w:tc>
      </w:tr>
      <w:tr w:rsidR="00E53246" w:rsidRPr="00E53246" w14:paraId="3AC4A4F2" w14:textId="77777777" w:rsidTr="00966600">
        <w:trPr>
          <w:trHeight w:val="390"/>
        </w:trPr>
        <w:tc>
          <w:tcPr>
            <w:tcW w:w="5401" w:type="dxa"/>
            <w:tcBorders>
              <w:top w:val="nil"/>
              <w:left w:val="single" w:sz="8" w:space="0" w:color="000000"/>
              <w:bottom w:val="single" w:sz="8" w:space="0" w:color="000000"/>
              <w:right w:val="single" w:sz="8" w:space="0" w:color="000000"/>
            </w:tcBorders>
            <w:shd w:val="clear" w:color="auto" w:fill="auto"/>
            <w:hideMark/>
          </w:tcPr>
          <w:p w14:paraId="13DB350C" w14:textId="77777777" w:rsidR="00E53246" w:rsidRPr="00E53246" w:rsidRDefault="00E53246" w:rsidP="00E53246">
            <w:pPr>
              <w:jc w:val="center"/>
              <w:rPr>
                <w:b/>
                <w:color w:val="000000"/>
              </w:rPr>
            </w:pPr>
            <w:r w:rsidRPr="00E53246">
              <w:rPr>
                <w:b/>
                <w:color w:val="000000"/>
              </w:rPr>
              <w:t>Земельный налог с организаций</w:t>
            </w:r>
          </w:p>
        </w:tc>
        <w:tc>
          <w:tcPr>
            <w:tcW w:w="2006" w:type="dxa"/>
            <w:tcBorders>
              <w:top w:val="nil"/>
              <w:left w:val="nil"/>
              <w:bottom w:val="single" w:sz="8" w:space="0" w:color="000000"/>
              <w:right w:val="single" w:sz="8" w:space="0" w:color="000000"/>
            </w:tcBorders>
            <w:shd w:val="clear" w:color="auto" w:fill="auto"/>
            <w:hideMark/>
          </w:tcPr>
          <w:p w14:paraId="5B8EBE10" w14:textId="77777777" w:rsidR="00E53246" w:rsidRPr="00E53246" w:rsidRDefault="00E53246" w:rsidP="00E53246">
            <w:pPr>
              <w:jc w:val="center"/>
              <w:rPr>
                <w:b/>
                <w:color w:val="000000"/>
              </w:rPr>
            </w:pPr>
            <w:r w:rsidRPr="00E53246">
              <w:rPr>
                <w:b/>
                <w:color w:val="000000"/>
              </w:rPr>
              <w:t>427,7</w:t>
            </w:r>
          </w:p>
        </w:tc>
        <w:tc>
          <w:tcPr>
            <w:tcW w:w="1953" w:type="dxa"/>
            <w:tcBorders>
              <w:top w:val="nil"/>
              <w:left w:val="nil"/>
              <w:bottom w:val="single" w:sz="8" w:space="0" w:color="000000"/>
              <w:right w:val="single" w:sz="8" w:space="0" w:color="000000"/>
            </w:tcBorders>
            <w:shd w:val="clear" w:color="auto" w:fill="auto"/>
            <w:vAlign w:val="bottom"/>
            <w:hideMark/>
          </w:tcPr>
          <w:p w14:paraId="0E1E4834" w14:textId="77777777" w:rsidR="00E53246" w:rsidRPr="00E53246" w:rsidRDefault="00E53246" w:rsidP="00E53246">
            <w:pPr>
              <w:jc w:val="center"/>
              <w:rPr>
                <w:b/>
                <w:color w:val="000000"/>
              </w:rPr>
            </w:pPr>
            <w:r w:rsidRPr="00E53246">
              <w:rPr>
                <w:b/>
                <w:color w:val="000000"/>
              </w:rPr>
              <w:t>259,0</w:t>
            </w:r>
          </w:p>
        </w:tc>
      </w:tr>
      <w:tr w:rsidR="00E53246" w:rsidRPr="00E53246" w14:paraId="069FF782" w14:textId="77777777" w:rsidTr="00966600">
        <w:trPr>
          <w:trHeight w:val="390"/>
        </w:trPr>
        <w:tc>
          <w:tcPr>
            <w:tcW w:w="5401" w:type="dxa"/>
            <w:tcBorders>
              <w:top w:val="nil"/>
              <w:left w:val="single" w:sz="8" w:space="0" w:color="000000"/>
              <w:bottom w:val="single" w:sz="8" w:space="0" w:color="000000"/>
              <w:right w:val="single" w:sz="8" w:space="0" w:color="000000"/>
            </w:tcBorders>
            <w:shd w:val="clear" w:color="auto" w:fill="auto"/>
            <w:hideMark/>
          </w:tcPr>
          <w:p w14:paraId="24F89848" w14:textId="77777777" w:rsidR="00E53246" w:rsidRPr="00E53246" w:rsidRDefault="00E53246" w:rsidP="00E53246">
            <w:pPr>
              <w:jc w:val="center"/>
              <w:rPr>
                <w:b/>
                <w:color w:val="000000"/>
              </w:rPr>
            </w:pPr>
            <w:r w:rsidRPr="00E53246">
              <w:rPr>
                <w:b/>
                <w:color w:val="000000"/>
              </w:rPr>
              <w:t>Земельный налог с физических лиц</w:t>
            </w:r>
          </w:p>
        </w:tc>
        <w:tc>
          <w:tcPr>
            <w:tcW w:w="2006" w:type="dxa"/>
            <w:tcBorders>
              <w:top w:val="nil"/>
              <w:left w:val="nil"/>
              <w:bottom w:val="single" w:sz="8" w:space="0" w:color="000000"/>
              <w:right w:val="single" w:sz="8" w:space="0" w:color="000000"/>
            </w:tcBorders>
            <w:shd w:val="clear" w:color="auto" w:fill="auto"/>
            <w:hideMark/>
          </w:tcPr>
          <w:p w14:paraId="6FF6B6C1" w14:textId="77777777" w:rsidR="00E53246" w:rsidRPr="00E53246" w:rsidRDefault="00E53246" w:rsidP="00E53246">
            <w:pPr>
              <w:jc w:val="center"/>
              <w:rPr>
                <w:b/>
                <w:color w:val="000000"/>
              </w:rPr>
            </w:pPr>
            <w:r w:rsidRPr="00E53246">
              <w:rPr>
                <w:b/>
                <w:color w:val="000000"/>
              </w:rPr>
              <w:t>6721,8</w:t>
            </w:r>
          </w:p>
        </w:tc>
        <w:tc>
          <w:tcPr>
            <w:tcW w:w="1953" w:type="dxa"/>
            <w:tcBorders>
              <w:top w:val="nil"/>
              <w:left w:val="nil"/>
              <w:bottom w:val="single" w:sz="8" w:space="0" w:color="000000"/>
              <w:right w:val="single" w:sz="8" w:space="0" w:color="000000"/>
            </w:tcBorders>
            <w:shd w:val="clear" w:color="auto" w:fill="auto"/>
            <w:vAlign w:val="bottom"/>
            <w:hideMark/>
          </w:tcPr>
          <w:p w14:paraId="66CDF795" w14:textId="77777777" w:rsidR="00E53246" w:rsidRPr="00E53246" w:rsidRDefault="00E53246" w:rsidP="00E53246">
            <w:pPr>
              <w:jc w:val="center"/>
              <w:rPr>
                <w:b/>
                <w:color w:val="000000"/>
              </w:rPr>
            </w:pPr>
            <w:r w:rsidRPr="00E53246">
              <w:rPr>
                <w:b/>
                <w:color w:val="000000"/>
              </w:rPr>
              <w:t>114,9</w:t>
            </w:r>
          </w:p>
        </w:tc>
      </w:tr>
      <w:tr w:rsidR="00E53246" w:rsidRPr="00E53246" w14:paraId="40807EC1" w14:textId="77777777" w:rsidTr="00966600">
        <w:trPr>
          <w:trHeight w:val="390"/>
        </w:trPr>
        <w:tc>
          <w:tcPr>
            <w:tcW w:w="5401" w:type="dxa"/>
            <w:tcBorders>
              <w:top w:val="nil"/>
              <w:left w:val="single" w:sz="8" w:space="0" w:color="000000"/>
              <w:bottom w:val="single" w:sz="8" w:space="0" w:color="000000"/>
              <w:right w:val="single" w:sz="8" w:space="0" w:color="000000"/>
            </w:tcBorders>
            <w:shd w:val="clear" w:color="auto" w:fill="auto"/>
            <w:hideMark/>
          </w:tcPr>
          <w:p w14:paraId="41E6EAAD" w14:textId="77777777" w:rsidR="00E53246" w:rsidRPr="00E53246" w:rsidRDefault="00E53246" w:rsidP="00E53246">
            <w:pPr>
              <w:jc w:val="center"/>
              <w:rPr>
                <w:b/>
                <w:color w:val="000000"/>
              </w:rPr>
            </w:pPr>
            <w:r w:rsidRPr="00E53246">
              <w:rPr>
                <w:b/>
                <w:color w:val="000000"/>
              </w:rPr>
              <w:t xml:space="preserve">Государственная пошлина </w:t>
            </w:r>
          </w:p>
        </w:tc>
        <w:tc>
          <w:tcPr>
            <w:tcW w:w="2006" w:type="dxa"/>
            <w:tcBorders>
              <w:top w:val="nil"/>
              <w:left w:val="nil"/>
              <w:bottom w:val="single" w:sz="8" w:space="0" w:color="000000"/>
              <w:right w:val="single" w:sz="8" w:space="0" w:color="000000"/>
            </w:tcBorders>
            <w:shd w:val="clear" w:color="auto" w:fill="auto"/>
            <w:hideMark/>
          </w:tcPr>
          <w:p w14:paraId="52C5CE61" w14:textId="77777777" w:rsidR="00E53246" w:rsidRPr="00E53246" w:rsidRDefault="00E53246" w:rsidP="00E53246">
            <w:pPr>
              <w:jc w:val="center"/>
              <w:rPr>
                <w:b/>
                <w:color w:val="000000"/>
              </w:rPr>
            </w:pPr>
            <w:r w:rsidRPr="00E53246">
              <w:rPr>
                <w:b/>
                <w:color w:val="000000"/>
              </w:rPr>
              <w:t>10,5</w:t>
            </w:r>
          </w:p>
        </w:tc>
        <w:tc>
          <w:tcPr>
            <w:tcW w:w="1953" w:type="dxa"/>
            <w:tcBorders>
              <w:top w:val="nil"/>
              <w:left w:val="nil"/>
              <w:bottom w:val="single" w:sz="8" w:space="0" w:color="000000"/>
              <w:right w:val="single" w:sz="8" w:space="0" w:color="000000"/>
            </w:tcBorders>
            <w:shd w:val="clear" w:color="auto" w:fill="auto"/>
            <w:vAlign w:val="bottom"/>
            <w:hideMark/>
          </w:tcPr>
          <w:p w14:paraId="098B4FC9" w14:textId="77777777" w:rsidR="00E53246" w:rsidRPr="00E53246" w:rsidRDefault="00E53246" w:rsidP="00E53246">
            <w:pPr>
              <w:jc w:val="center"/>
              <w:rPr>
                <w:b/>
                <w:color w:val="000000"/>
              </w:rPr>
            </w:pPr>
            <w:r w:rsidRPr="00E53246">
              <w:rPr>
                <w:b/>
                <w:color w:val="000000"/>
              </w:rPr>
              <w:t>1,9</w:t>
            </w:r>
          </w:p>
        </w:tc>
      </w:tr>
      <w:tr w:rsidR="00E53246" w:rsidRPr="00E53246" w14:paraId="01CBAD2D" w14:textId="77777777" w:rsidTr="00966600">
        <w:trPr>
          <w:trHeight w:val="1140"/>
        </w:trPr>
        <w:tc>
          <w:tcPr>
            <w:tcW w:w="5401" w:type="dxa"/>
            <w:tcBorders>
              <w:top w:val="nil"/>
              <w:left w:val="single" w:sz="8" w:space="0" w:color="000000"/>
              <w:bottom w:val="single" w:sz="8" w:space="0" w:color="000000"/>
              <w:right w:val="single" w:sz="8" w:space="0" w:color="000000"/>
            </w:tcBorders>
            <w:shd w:val="clear" w:color="auto" w:fill="auto"/>
            <w:hideMark/>
          </w:tcPr>
          <w:p w14:paraId="1C8B7673" w14:textId="77777777" w:rsidR="00E53246" w:rsidRPr="00E53246" w:rsidRDefault="00E53246" w:rsidP="00E53246">
            <w:pPr>
              <w:jc w:val="center"/>
              <w:rPr>
                <w:b/>
                <w:color w:val="000000"/>
              </w:rPr>
            </w:pPr>
            <w:r w:rsidRPr="00E53246">
              <w:rPr>
                <w:b/>
                <w:color w:val="000000"/>
              </w:rPr>
              <w:t xml:space="preserve">Доходы от использования имущества, находящегося в государственной и муниципальной собственности </w:t>
            </w:r>
          </w:p>
        </w:tc>
        <w:tc>
          <w:tcPr>
            <w:tcW w:w="2006" w:type="dxa"/>
            <w:tcBorders>
              <w:top w:val="nil"/>
              <w:left w:val="nil"/>
              <w:bottom w:val="single" w:sz="8" w:space="0" w:color="000000"/>
              <w:right w:val="single" w:sz="8" w:space="0" w:color="000000"/>
            </w:tcBorders>
            <w:shd w:val="clear" w:color="auto" w:fill="auto"/>
            <w:hideMark/>
          </w:tcPr>
          <w:p w14:paraId="2D4BE66E" w14:textId="77777777" w:rsidR="00E53246" w:rsidRPr="00E53246" w:rsidRDefault="00E53246" w:rsidP="00E53246">
            <w:pPr>
              <w:jc w:val="center"/>
              <w:rPr>
                <w:b/>
                <w:color w:val="000000"/>
              </w:rPr>
            </w:pPr>
            <w:r w:rsidRPr="00E53246">
              <w:rPr>
                <w:b/>
                <w:color w:val="000000"/>
              </w:rPr>
              <w:t>301,2</w:t>
            </w:r>
          </w:p>
        </w:tc>
        <w:tc>
          <w:tcPr>
            <w:tcW w:w="1953" w:type="dxa"/>
            <w:tcBorders>
              <w:top w:val="nil"/>
              <w:left w:val="nil"/>
              <w:bottom w:val="single" w:sz="8" w:space="0" w:color="000000"/>
              <w:right w:val="single" w:sz="8" w:space="0" w:color="000000"/>
            </w:tcBorders>
            <w:shd w:val="clear" w:color="auto" w:fill="auto"/>
            <w:hideMark/>
          </w:tcPr>
          <w:p w14:paraId="53D3DCD5" w14:textId="77777777" w:rsidR="00E53246" w:rsidRPr="00E53246" w:rsidRDefault="00E53246" w:rsidP="00E53246">
            <w:pPr>
              <w:jc w:val="center"/>
              <w:rPr>
                <w:b/>
                <w:color w:val="000000"/>
              </w:rPr>
            </w:pPr>
            <w:r w:rsidRPr="00E53246">
              <w:rPr>
                <w:b/>
                <w:color w:val="000000"/>
              </w:rPr>
              <w:t>175,0</w:t>
            </w:r>
          </w:p>
        </w:tc>
      </w:tr>
      <w:tr w:rsidR="00E53246" w:rsidRPr="00E53246" w14:paraId="2C728FCA" w14:textId="77777777" w:rsidTr="00966600">
        <w:trPr>
          <w:trHeight w:val="2640"/>
        </w:trPr>
        <w:tc>
          <w:tcPr>
            <w:tcW w:w="5401" w:type="dxa"/>
            <w:tcBorders>
              <w:top w:val="nil"/>
              <w:left w:val="single" w:sz="8" w:space="0" w:color="000000"/>
              <w:bottom w:val="single" w:sz="8" w:space="0" w:color="000000"/>
              <w:right w:val="single" w:sz="8" w:space="0" w:color="000000"/>
            </w:tcBorders>
            <w:shd w:val="clear" w:color="auto" w:fill="auto"/>
            <w:hideMark/>
          </w:tcPr>
          <w:p w14:paraId="7DBF49FF" w14:textId="77777777" w:rsidR="00E53246" w:rsidRPr="00E53246" w:rsidRDefault="00E53246" w:rsidP="00E53246">
            <w:pPr>
              <w:jc w:val="center"/>
              <w:rPr>
                <w:b/>
                <w:color w:val="000000"/>
              </w:rPr>
            </w:pPr>
            <w:r w:rsidRPr="00E53246">
              <w:rPr>
                <w:b/>
                <w:color w:val="000000"/>
              </w:rPr>
              <w:lastRenderedPageBreak/>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  </w:t>
            </w:r>
          </w:p>
        </w:tc>
        <w:tc>
          <w:tcPr>
            <w:tcW w:w="2006" w:type="dxa"/>
            <w:tcBorders>
              <w:top w:val="nil"/>
              <w:left w:val="nil"/>
              <w:bottom w:val="single" w:sz="8" w:space="0" w:color="000000"/>
              <w:right w:val="single" w:sz="8" w:space="0" w:color="000000"/>
            </w:tcBorders>
            <w:shd w:val="clear" w:color="auto" w:fill="auto"/>
            <w:hideMark/>
          </w:tcPr>
          <w:p w14:paraId="2E86B3C0" w14:textId="77777777" w:rsidR="00E53246" w:rsidRPr="00E53246" w:rsidRDefault="00E53246" w:rsidP="00E53246">
            <w:pPr>
              <w:jc w:val="center"/>
              <w:rPr>
                <w:b/>
                <w:color w:val="000000"/>
              </w:rPr>
            </w:pPr>
            <w:r w:rsidRPr="00E53246">
              <w:rPr>
                <w:b/>
                <w:color w:val="000000"/>
              </w:rPr>
              <w:t>0,00</w:t>
            </w:r>
          </w:p>
        </w:tc>
        <w:tc>
          <w:tcPr>
            <w:tcW w:w="1953" w:type="dxa"/>
            <w:tcBorders>
              <w:top w:val="nil"/>
              <w:left w:val="nil"/>
              <w:bottom w:val="single" w:sz="8" w:space="0" w:color="000000"/>
              <w:right w:val="single" w:sz="8" w:space="0" w:color="000000"/>
            </w:tcBorders>
            <w:shd w:val="clear" w:color="auto" w:fill="auto"/>
            <w:hideMark/>
          </w:tcPr>
          <w:p w14:paraId="00AA9DC0" w14:textId="77777777" w:rsidR="00E53246" w:rsidRPr="00E53246" w:rsidRDefault="00E53246" w:rsidP="00E53246">
            <w:pPr>
              <w:jc w:val="center"/>
              <w:rPr>
                <w:b/>
                <w:color w:val="000000"/>
              </w:rPr>
            </w:pPr>
            <w:r w:rsidRPr="00E53246">
              <w:rPr>
                <w:b/>
                <w:color w:val="000000"/>
              </w:rPr>
              <w:t>0,00</w:t>
            </w:r>
          </w:p>
        </w:tc>
      </w:tr>
      <w:tr w:rsidR="00E53246" w:rsidRPr="00E53246" w14:paraId="1F654A1F" w14:textId="77777777" w:rsidTr="00966600">
        <w:trPr>
          <w:trHeight w:val="2265"/>
        </w:trPr>
        <w:tc>
          <w:tcPr>
            <w:tcW w:w="5401" w:type="dxa"/>
            <w:tcBorders>
              <w:top w:val="nil"/>
              <w:left w:val="single" w:sz="8" w:space="0" w:color="000000"/>
              <w:bottom w:val="single" w:sz="8" w:space="0" w:color="000000"/>
              <w:right w:val="single" w:sz="8" w:space="0" w:color="000000"/>
            </w:tcBorders>
            <w:shd w:val="clear" w:color="auto" w:fill="auto"/>
            <w:hideMark/>
          </w:tcPr>
          <w:p w14:paraId="42030556" w14:textId="77777777" w:rsidR="00E53246" w:rsidRPr="00E53246" w:rsidRDefault="00E53246" w:rsidP="00E53246">
            <w:pPr>
              <w:jc w:val="center"/>
              <w:rPr>
                <w:b/>
                <w:color w:val="000000"/>
              </w:rPr>
            </w:pPr>
            <w:r w:rsidRPr="00E53246">
              <w:rPr>
                <w:b/>
                <w:color w:val="00000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2006" w:type="dxa"/>
            <w:tcBorders>
              <w:top w:val="nil"/>
              <w:left w:val="nil"/>
              <w:bottom w:val="single" w:sz="8" w:space="0" w:color="000000"/>
              <w:right w:val="single" w:sz="8" w:space="0" w:color="000000"/>
            </w:tcBorders>
            <w:shd w:val="clear" w:color="auto" w:fill="auto"/>
            <w:hideMark/>
          </w:tcPr>
          <w:p w14:paraId="08F08821" w14:textId="77777777" w:rsidR="00E53246" w:rsidRPr="00E53246" w:rsidRDefault="00E53246" w:rsidP="00E53246">
            <w:pPr>
              <w:jc w:val="center"/>
              <w:rPr>
                <w:b/>
                <w:color w:val="000000"/>
              </w:rPr>
            </w:pPr>
            <w:r w:rsidRPr="00E53246">
              <w:rPr>
                <w:b/>
                <w:color w:val="000000"/>
              </w:rPr>
              <w:t>186,8</w:t>
            </w:r>
          </w:p>
        </w:tc>
        <w:tc>
          <w:tcPr>
            <w:tcW w:w="1953" w:type="dxa"/>
            <w:tcBorders>
              <w:top w:val="nil"/>
              <w:left w:val="nil"/>
              <w:bottom w:val="single" w:sz="8" w:space="0" w:color="000000"/>
              <w:right w:val="single" w:sz="8" w:space="0" w:color="000000"/>
            </w:tcBorders>
            <w:shd w:val="clear" w:color="auto" w:fill="auto"/>
            <w:hideMark/>
          </w:tcPr>
          <w:p w14:paraId="0EA3078C" w14:textId="77777777" w:rsidR="00E53246" w:rsidRPr="00E53246" w:rsidRDefault="00E53246" w:rsidP="00E53246">
            <w:pPr>
              <w:jc w:val="center"/>
              <w:rPr>
                <w:b/>
                <w:color w:val="000000"/>
              </w:rPr>
            </w:pPr>
            <w:r w:rsidRPr="00E53246">
              <w:rPr>
                <w:b/>
                <w:color w:val="000000"/>
              </w:rPr>
              <w:t>98,9</w:t>
            </w:r>
          </w:p>
        </w:tc>
      </w:tr>
      <w:tr w:rsidR="00E53246" w:rsidRPr="00E53246" w14:paraId="2E862A91" w14:textId="77777777" w:rsidTr="00966600">
        <w:trPr>
          <w:trHeight w:val="1140"/>
        </w:trPr>
        <w:tc>
          <w:tcPr>
            <w:tcW w:w="5401" w:type="dxa"/>
            <w:tcBorders>
              <w:top w:val="nil"/>
              <w:left w:val="single" w:sz="8" w:space="0" w:color="000000"/>
              <w:bottom w:val="single" w:sz="8" w:space="0" w:color="000000"/>
              <w:right w:val="single" w:sz="8" w:space="0" w:color="000000"/>
            </w:tcBorders>
            <w:shd w:val="clear" w:color="auto" w:fill="auto"/>
            <w:hideMark/>
          </w:tcPr>
          <w:p w14:paraId="0BD94CF3" w14:textId="77777777" w:rsidR="00E53246" w:rsidRPr="00E53246" w:rsidRDefault="00E53246" w:rsidP="00E53246">
            <w:pPr>
              <w:jc w:val="center"/>
              <w:rPr>
                <w:b/>
                <w:color w:val="000000"/>
              </w:rPr>
            </w:pPr>
            <w:r w:rsidRPr="00E53246">
              <w:rPr>
                <w:b/>
                <w:color w:val="000000"/>
              </w:rPr>
              <w:t>Доходы от сдачи в аренду имущества, составляющего казну сельских поселений (за исключением земельных участков)</w:t>
            </w:r>
          </w:p>
        </w:tc>
        <w:tc>
          <w:tcPr>
            <w:tcW w:w="2006" w:type="dxa"/>
            <w:tcBorders>
              <w:top w:val="nil"/>
              <w:left w:val="nil"/>
              <w:bottom w:val="single" w:sz="8" w:space="0" w:color="000000"/>
              <w:right w:val="single" w:sz="8" w:space="0" w:color="000000"/>
            </w:tcBorders>
            <w:shd w:val="clear" w:color="auto" w:fill="auto"/>
            <w:hideMark/>
          </w:tcPr>
          <w:p w14:paraId="2A69B6E8" w14:textId="77777777" w:rsidR="00E53246" w:rsidRPr="00E53246" w:rsidRDefault="00E53246" w:rsidP="00E53246">
            <w:pPr>
              <w:jc w:val="center"/>
              <w:rPr>
                <w:b/>
                <w:color w:val="000000"/>
              </w:rPr>
            </w:pPr>
            <w:r w:rsidRPr="00E53246">
              <w:rPr>
                <w:b/>
                <w:color w:val="000000"/>
              </w:rPr>
              <w:t>114,4</w:t>
            </w:r>
          </w:p>
        </w:tc>
        <w:tc>
          <w:tcPr>
            <w:tcW w:w="1953" w:type="dxa"/>
            <w:tcBorders>
              <w:top w:val="nil"/>
              <w:left w:val="nil"/>
              <w:bottom w:val="single" w:sz="8" w:space="0" w:color="000000"/>
              <w:right w:val="single" w:sz="8" w:space="0" w:color="000000"/>
            </w:tcBorders>
            <w:shd w:val="clear" w:color="auto" w:fill="auto"/>
            <w:hideMark/>
          </w:tcPr>
          <w:p w14:paraId="349AB7B3" w14:textId="77777777" w:rsidR="00E53246" w:rsidRPr="00E53246" w:rsidRDefault="00E53246" w:rsidP="00E53246">
            <w:pPr>
              <w:jc w:val="center"/>
              <w:rPr>
                <w:b/>
                <w:color w:val="000000"/>
              </w:rPr>
            </w:pPr>
            <w:r w:rsidRPr="00E53246">
              <w:rPr>
                <w:b/>
                <w:color w:val="000000"/>
              </w:rPr>
              <w:t>76,1</w:t>
            </w:r>
          </w:p>
        </w:tc>
      </w:tr>
      <w:tr w:rsidR="00E53246" w:rsidRPr="00E53246" w14:paraId="3F46562B" w14:textId="77777777" w:rsidTr="00966600">
        <w:trPr>
          <w:trHeight w:val="765"/>
        </w:trPr>
        <w:tc>
          <w:tcPr>
            <w:tcW w:w="5401" w:type="dxa"/>
            <w:tcBorders>
              <w:top w:val="nil"/>
              <w:left w:val="single" w:sz="8" w:space="0" w:color="000000"/>
              <w:bottom w:val="single" w:sz="8" w:space="0" w:color="000000"/>
              <w:right w:val="single" w:sz="8" w:space="0" w:color="000000"/>
            </w:tcBorders>
            <w:shd w:val="clear" w:color="auto" w:fill="auto"/>
            <w:hideMark/>
          </w:tcPr>
          <w:p w14:paraId="6C1BBCAA" w14:textId="77777777" w:rsidR="00E53246" w:rsidRPr="00E53246" w:rsidRDefault="00E53246" w:rsidP="00E53246">
            <w:pPr>
              <w:jc w:val="center"/>
              <w:rPr>
                <w:b/>
                <w:color w:val="000000"/>
              </w:rPr>
            </w:pPr>
            <w:r w:rsidRPr="00E53246">
              <w:rPr>
                <w:b/>
                <w:color w:val="000000"/>
              </w:rPr>
              <w:t xml:space="preserve">Доходы от оказания платных услуг (работ) и компенсации затрат государства </w:t>
            </w:r>
          </w:p>
        </w:tc>
        <w:tc>
          <w:tcPr>
            <w:tcW w:w="2006" w:type="dxa"/>
            <w:tcBorders>
              <w:top w:val="nil"/>
              <w:left w:val="nil"/>
              <w:bottom w:val="single" w:sz="8" w:space="0" w:color="000000"/>
              <w:right w:val="single" w:sz="8" w:space="0" w:color="000000"/>
            </w:tcBorders>
            <w:shd w:val="clear" w:color="auto" w:fill="auto"/>
            <w:hideMark/>
          </w:tcPr>
          <w:p w14:paraId="7F21A43D" w14:textId="77777777" w:rsidR="00E53246" w:rsidRPr="00E53246" w:rsidRDefault="00E53246" w:rsidP="00E53246">
            <w:pPr>
              <w:jc w:val="center"/>
              <w:rPr>
                <w:b/>
                <w:color w:val="000000"/>
              </w:rPr>
            </w:pPr>
            <w:r w:rsidRPr="00E53246">
              <w:rPr>
                <w:b/>
                <w:color w:val="000000"/>
              </w:rPr>
              <w:t>130,0</w:t>
            </w:r>
          </w:p>
        </w:tc>
        <w:tc>
          <w:tcPr>
            <w:tcW w:w="1953" w:type="dxa"/>
            <w:tcBorders>
              <w:top w:val="nil"/>
              <w:left w:val="nil"/>
              <w:bottom w:val="single" w:sz="8" w:space="0" w:color="000000"/>
              <w:right w:val="single" w:sz="8" w:space="0" w:color="000000"/>
            </w:tcBorders>
            <w:shd w:val="clear" w:color="auto" w:fill="auto"/>
            <w:hideMark/>
          </w:tcPr>
          <w:p w14:paraId="48A6BA4F" w14:textId="77777777" w:rsidR="00E53246" w:rsidRPr="00E53246" w:rsidRDefault="00E53246" w:rsidP="00E53246">
            <w:pPr>
              <w:jc w:val="center"/>
              <w:rPr>
                <w:b/>
                <w:color w:val="000000"/>
              </w:rPr>
            </w:pPr>
            <w:r w:rsidRPr="00E53246">
              <w:rPr>
                <w:b/>
                <w:color w:val="000000"/>
              </w:rPr>
              <w:t>191,7</w:t>
            </w:r>
          </w:p>
        </w:tc>
      </w:tr>
      <w:tr w:rsidR="00E53246" w:rsidRPr="00E53246" w14:paraId="5C52920A" w14:textId="77777777" w:rsidTr="00966600">
        <w:trPr>
          <w:trHeight w:val="765"/>
        </w:trPr>
        <w:tc>
          <w:tcPr>
            <w:tcW w:w="5401" w:type="dxa"/>
            <w:tcBorders>
              <w:top w:val="nil"/>
              <w:left w:val="single" w:sz="8" w:space="0" w:color="000000"/>
              <w:bottom w:val="single" w:sz="8" w:space="0" w:color="000000"/>
              <w:right w:val="single" w:sz="8" w:space="0" w:color="000000"/>
            </w:tcBorders>
            <w:shd w:val="clear" w:color="auto" w:fill="auto"/>
            <w:hideMark/>
          </w:tcPr>
          <w:p w14:paraId="086497ED" w14:textId="77777777" w:rsidR="00E53246" w:rsidRPr="00E53246" w:rsidRDefault="00E53246" w:rsidP="00E53246">
            <w:pPr>
              <w:jc w:val="center"/>
              <w:rPr>
                <w:b/>
                <w:color w:val="000000"/>
              </w:rPr>
            </w:pPr>
            <w:r w:rsidRPr="00E53246">
              <w:rPr>
                <w:b/>
                <w:color w:val="000000"/>
              </w:rPr>
              <w:t>Доходы от компенсации затрат государства</w:t>
            </w:r>
          </w:p>
        </w:tc>
        <w:tc>
          <w:tcPr>
            <w:tcW w:w="2006" w:type="dxa"/>
            <w:tcBorders>
              <w:top w:val="nil"/>
              <w:left w:val="nil"/>
              <w:bottom w:val="single" w:sz="8" w:space="0" w:color="000000"/>
              <w:right w:val="single" w:sz="8" w:space="0" w:color="000000"/>
            </w:tcBorders>
            <w:shd w:val="clear" w:color="auto" w:fill="auto"/>
            <w:hideMark/>
          </w:tcPr>
          <w:p w14:paraId="16250C95" w14:textId="77777777" w:rsidR="00E53246" w:rsidRPr="00E53246" w:rsidRDefault="00E53246" w:rsidP="00E53246">
            <w:pPr>
              <w:jc w:val="center"/>
              <w:rPr>
                <w:b/>
                <w:color w:val="000000"/>
              </w:rPr>
            </w:pPr>
            <w:r w:rsidRPr="00E53246">
              <w:rPr>
                <w:b/>
                <w:color w:val="000000"/>
              </w:rPr>
              <w:t>130,0</w:t>
            </w:r>
          </w:p>
        </w:tc>
        <w:tc>
          <w:tcPr>
            <w:tcW w:w="1953" w:type="dxa"/>
            <w:tcBorders>
              <w:top w:val="nil"/>
              <w:left w:val="nil"/>
              <w:bottom w:val="single" w:sz="8" w:space="0" w:color="000000"/>
              <w:right w:val="single" w:sz="8" w:space="0" w:color="000000"/>
            </w:tcBorders>
            <w:shd w:val="clear" w:color="auto" w:fill="auto"/>
            <w:hideMark/>
          </w:tcPr>
          <w:p w14:paraId="26606D6C" w14:textId="77777777" w:rsidR="00E53246" w:rsidRPr="00E53246" w:rsidRDefault="00E53246" w:rsidP="00E53246">
            <w:pPr>
              <w:jc w:val="center"/>
              <w:rPr>
                <w:b/>
                <w:color w:val="000000"/>
              </w:rPr>
            </w:pPr>
            <w:r w:rsidRPr="00E53246">
              <w:rPr>
                <w:b/>
                <w:color w:val="000000"/>
              </w:rPr>
              <w:t>191,7</w:t>
            </w:r>
          </w:p>
        </w:tc>
      </w:tr>
      <w:tr w:rsidR="00E53246" w:rsidRPr="00E53246" w14:paraId="486C3C65" w14:textId="77777777" w:rsidTr="00966600">
        <w:trPr>
          <w:trHeight w:val="390"/>
        </w:trPr>
        <w:tc>
          <w:tcPr>
            <w:tcW w:w="5401" w:type="dxa"/>
            <w:tcBorders>
              <w:top w:val="nil"/>
              <w:left w:val="single" w:sz="8" w:space="0" w:color="000000"/>
              <w:bottom w:val="single" w:sz="8" w:space="0" w:color="000000"/>
              <w:right w:val="single" w:sz="8" w:space="0" w:color="000000"/>
            </w:tcBorders>
            <w:shd w:val="clear" w:color="auto" w:fill="auto"/>
            <w:hideMark/>
          </w:tcPr>
          <w:p w14:paraId="66B9603F" w14:textId="77777777" w:rsidR="00E53246" w:rsidRPr="00E53246" w:rsidRDefault="00E53246" w:rsidP="00E53246">
            <w:pPr>
              <w:jc w:val="center"/>
              <w:rPr>
                <w:b/>
                <w:color w:val="000000"/>
              </w:rPr>
            </w:pPr>
            <w:r w:rsidRPr="00E53246">
              <w:rPr>
                <w:b/>
                <w:color w:val="000000"/>
              </w:rPr>
              <w:t xml:space="preserve">Штрафы, санкции, возмещение ущерба </w:t>
            </w:r>
          </w:p>
        </w:tc>
        <w:tc>
          <w:tcPr>
            <w:tcW w:w="2006" w:type="dxa"/>
            <w:tcBorders>
              <w:top w:val="nil"/>
              <w:left w:val="nil"/>
              <w:bottom w:val="single" w:sz="8" w:space="0" w:color="000000"/>
              <w:right w:val="single" w:sz="8" w:space="0" w:color="000000"/>
            </w:tcBorders>
            <w:shd w:val="clear" w:color="auto" w:fill="auto"/>
            <w:hideMark/>
          </w:tcPr>
          <w:p w14:paraId="70AE5030" w14:textId="77777777" w:rsidR="00E53246" w:rsidRPr="00E53246" w:rsidRDefault="00E53246" w:rsidP="00E53246">
            <w:pPr>
              <w:jc w:val="center"/>
              <w:rPr>
                <w:b/>
                <w:color w:val="000000"/>
              </w:rPr>
            </w:pPr>
            <w:r w:rsidRPr="00E53246">
              <w:rPr>
                <w:b/>
                <w:color w:val="000000"/>
              </w:rPr>
              <w:t>2,0</w:t>
            </w:r>
          </w:p>
        </w:tc>
        <w:tc>
          <w:tcPr>
            <w:tcW w:w="1953" w:type="dxa"/>
            <w:tcBorders>
              <w:top w:val="nil"/>
              <w:left w:val="nil"/>
              <w:bottom w:val="single" w:sz="8" w:space="0" w:color="000000"/>
              <w:right w:val="single" w:sz="8" w:space="0" w:color="000000"/>
            </w:tcBorders>
            <w:shd w:val="clear" w:color="auto" w:fill="auto"/>
            <w:hideMark/>
          </w:tcPr>
          <w:p w14:paraId="6A473294" w14:textId="77777777" w:rsidR="00E53246" w:rsidRPr="00E53246" w:rsidRDefault="00E53246" w:rsidP="00E53246">
            <w:pPr>
              <w:jc w:val="center"/>
              <w:rPr>
                <w:b/>
                <w:color w:val="000000"/>
              </w:rPr>
            </w:pPr>
            <w:r w:rsidRPr="00E53246">
              <w:rPr>
                <w:b/>
                <w:color w:val="000000"/>
              </w:rPr>
              <w:t>1,3</w:t>
            </w:r>
          </w:p>
        </w:tc>
      </w:tr>
      <w:tr w:rsidR="00E53246" w:rsidRPr="00E53246" w14:paraId="0BFA3040" w14:textId="77777777" w:rsidTr="00966600">
        <w:trPr>
          <w:trHeight w:val="1515"/>
        </w:trPr>
        <w:tc>
          <w:tcPr>
            <w:tcW w:w="5401" w:type="dxa"/>
            <w:tcBorders>
              <w:top w:val="nil"/>
              <w:left w:val="single" w:sz="8" w:space="0" w:color="000000"/>
              <w:bottom w:val="single" w:sz="8" w:space="0" w:color="000000"/>
              <w:right w:val="single" w:sz="8" w:space="0" w:color="000000"/>
            </w:tcBorders>
            <w:shd w:val="clear" w:color="auto" w:fill="auto"/>
            <w:hideMark/>
          </w:tcPr>
          <w:p w14:paraId="7B55C65B" w14:textId="77777777" w:rsidR="00E53246" w:rsidRPr="00E53246" w:rsidRDefault="00E53246" w:rsidP="00E53246">
            <w:pPr>
              <w:jc w:val="center"/>
              <w:rPr>
                <w:b/>
                <w:color w:val="000000"/>
              </w:rPr>
            </w:pPr>
            <w:r w:rsidRPr="00E53246">
              <w:rPr>
                <w:b/>
                <w:color w:val="000000"/>
              </w:rPr>
              <w:lastRenderedPageBreak/>
              <w:t>Денежные взыскания (штрафы), установленные законами субъектов Российской Федерации за несоблюдение муниципальных правовых актов</w:t>
            </w:r>
          </w:p>
        </w:tc>
        <w:tc>
          <w:tcPr>
            <w:tcW w:w="2006" w:type="dxa"/>
            <w:tcBorders>
              <w:top w:val="nil"/>
              <w:left w:val="nil"/>
              <w:bottom w:val="single" w:sz="8" w:space="0" w:color="000000"/>
              <w:right w:val="single" w:sz="8" w:space="0" w:color="000000"/>
            </w:tcBorders>
            <w:shd w:val="clear" w:color="auto" w:fill="auto"/>
            <w:hideMark/>
          </w:tcPr>
          <w:p w14:paraId="24A77ED5" w14:textId="77777777" w:rsidR="00E53246" w:rsidRPr="00E53246" w:rsidRDefault="00E53246" w:rsidP="00E53246">
            <w:pPr>
              <w:jc w:val="center"/>
              <w:rPr>
                <w:b/>
                <w:color w:val="000000"/>
              </w:rPr>
            </w:pPr>
            <w:r w:rsidRPr="00E53246">
              <w:rPr>
                <w:b/>
                <w:color w:val="000000"/>
              </w:rPr>
              <w:t>2,0</w:t>
            </w:r>
          </w:p>
        </w:tc>
        <w:tc>
          <w:tcPr>
            <w:tcW w:w="1953" w:type="dxa"/>
            <w:tcBorders>
              <w:top w:val="nil"/>
              <w:left w:val="nil"/>
              <w:bottom w:val="single" w:sz="8" w:space="0" w:color="000000"/>
              <w:right w:val="single" w:sz="8" w:space="0" w:color="000000"/>
            </w:tcBorders>
            <w:shd w:val="clear" w:color="auto" w:fill="auto"/>
            <w:hideMark/>
          </w:tcPr>
          <w:p w14:paraId="48B968E7" w14:textId="77777777" w:rsidR="00E53246" w:rsidRPr="00E53246" w:rsidRDefault="00E53246" w:rsidP="00E53246">
            <w:pPr>
              <w:jc w:val="center"/>
              <w:rPr>
                <w:b/>
                <w:color w:val="000000"/>
              </w:rPr>
            </w:pPr>
            <w:r w:rsidRPr="00E53246">
              <w:rPr>
                <w:b/>
                <w:color w:val="000000"/>
              </w:rPr>
              <w:t>1,3</w:t>
            </w:r>
          </w:p>
        </w:tc>
      </w:tr>
      <w:tr w:rsidR="00E53246" w:rsidRPr="00E53246" w14:paraId="447B44B3" w14:textId="77777777" w:rsidTr="00966600">
        <w:trPr>
          <w:trHeight w:val="390"/>
        </w:trPr>
        <w:tc>
          <w:tcPr>
            <w:tcW w:w="5401" w:type="dxa"/>
            <w:tcBorders>
              <w:top w:val="nil"/>
              <w:left w:val="single" w:sz="8" w:space="0" w:color="000000"/>
              <w:bottom w:val="single" w:sz="8" w:space="0" w:color="000000"/>
              <w:right w:val="single" w:sz="8" w:space="0" w:color="000000"/>
            </w:tcBorders>
            <w:shd w:val="clear" w:color="auto" w:fill="auto"/>
            <w:hideMark/>
          </w:tcPr>
          <w:p w14:paraId="1819C1EC" w14:textId="77777777" w:rsidR="00E53246" w:rsidRPr="00E53246" w:rsidRDefault="00E53246" w:rsidP="00E53246">
            <w:pPr>
              <w:jc w:val="center"/>
              <w:rPr>
                <w:b/>
                <w:color w:val="000000"/>
              </w:rPr>
            </w:pPr>
            <w:r w:rsidRPr="00E53246">
              <w:rPr>
                <w:b/>
                <w:color w:val="000000"/>
              </w:rPr>
              <w:t xml:space="preserve">Прочие неналоговые доходы </w:t>
            </w:r>
          </w:p>
        </w:tc>
        <w:tc>
          <w:tcPr>
            <w:tcW w:w="2006" w:type="dxa"/>
            <w:tcBorders>
              <w:top w:val="nil"/>
              <w:left w:val="nil"/>
              <w:bottom w:val="single" w:sz="8" w:space="0" w:color="000000"/>
              <w:right w:val="single" w:sz="8" w:space="0" w:color="000000"/>
            </w:tcBorders>
            <w:shd w:val="clear" w:color="auto" w:fill="auto"/>
            <w:hideMark/>
          </w:tcPr>
          <w:p w14:paraId="2F3136D4" w14:textId="77777777" w:rsidR="00E53246" w:rsidRPr="00E53246" w:rsidRDefault="00E53246" w:rsidP="00E53246">
            <w:pPr>
              <w:jc w:val="center"/>
              <w:rPr>
                <w:b/>
                <w:color w:val="000000"/>
              </w:rPr>
            </w:pPr>
            <w:r w:rsidRPr="00E53246">
              <w:rPr>
                <w:b/>
                <w:color w:val="000000"/>
              </w:rPr>
              <w:t>0,00</w:t>
            </w:r>
          </w:p>
        </w:tc>
        <w:tc>
          <w:tcPr>
            <w:tcW w:w="1953" w:type="dxa"/>
            <w:tcBorders>
              <w:top w:val="nil"/>
              <w:left w:val="nil"/>
              <w:bottom w:val="single" w:sz="8" w:space="0" w:color="000000"/>
              <w:right w:val="single" w:sz="8" w:space="0" w:color="000000"/>
            </w:tcBorders>
            <w:shd w:val="clear" w:color="auto" w:fill="auto"/>
            <w:hideMark/>
          </w:tcPr>
          <w:p w14:paraId="0E11306C" w14:textId="77777777" w:rsidR="00E53246" w:rsidRPr="00E53246" w:rsidRDefault="00E53246" w:rsidP="00E53246">
            <w:pPr>
              <w:jc w:val="center"/>
              <w:rPr>
                <w:b/>
                <w:color w:val="000000"/>
              </w:rPr>
            </w:pPr>
            <w:r w:rsidRPr="00E53246">
              <w:rPr>
                <w:b/>
                <w:color w:val="000000"/>
              </w:rPr>
              <w:t>0,00</w:t>
            </w:r>
          </w:p>
        </w:tc>
      </w:tr>
      <w:tr w:rsidR="00E53246" w:rsidRPr="00E53246" w14:paraId="118CBD49" w14:textId="77777777" w:rsidTr="00966600">
        <w:trPr>
          <w:trHeight w:val="765"/>
        </w:trPr>
        <w:tc>
          <w:tcPr>
            <w:tcW w:w="5401" w:type="dxa"/>
            <w:tcBorders>
              <w:top w:val="nil"/>
              <w:left w:val="single" w:sz="8" w:space="0" w:color="000000"/>
              <w:bottom w:val="single" w:sz="8" w:space="0" w:color="000000"/>
              <w:right w:val="single" w:sz="8" w:space="0" w:color="000000"/>
            </w:tcBorders>
            <w:shd w:val="clear" w:color="auto" w:fill="auto"/>
            <w:hideMark/>
          </w:tcPr>
          <w:p w14:paraId="480759F9" w14:textId="77777777" w:rsidR="00E53246" w:rsidRPr="00E53246" w:rsidRDefault="00E53246" w:rsidP="00E53246">
            <w:pPr>
              <w:jc w:val="center"/>
              <w:rPr>
                <w:b/>
                <w:color w:val="000000"/>
              </w:rPr>
            </w:pPr>
            <w:r w:rsidRPr="00E53246">
              <w:rPr>
                <w:b/>
                <w:color w:val="000000"/>
              </w:rPr>
              <w:t>Инициативные платежи, зачисляемые в бюджеты сельских поселений</w:t>
            </w:r>
          </w:p>
        </w:tc>
        <w:tc>
          <w:tcPr>
            <w:tcW w:w="2006" w:type="dxa"/>
            <w:tcBorders>
              <w:top w:val="nil"/>
              <w:left w:val="nil"/>
              <w:bottom w:val="single" w:sz="8" w:space="0" w:color="000000"/>
              <w:right w:val="single" w:sz="8" w:space="0" w:color="000000"/>
            </w:tcBorders>
            <w:shd w:val="clear" w:color="auto" w:fill="auto"/>
            <w:hideMark/>
          </w:tcPr>
          <w:p w14:paraId="5D138238" w14:textId="77777777" w:rsidR="00E53246" w:rsidRPr="00E53246" w:rsidRDefault="00E53246" w:rsidP="00E53246">
            <w:pPr>
              <w:jc w:val="center"/>
              <w:rPr>
                <w:b/>
                <w:color w:val="000000"/>
              </w:rPr>
            </w:pPr>
            <w:r w:rsidRPr="00E53246">
              <w:rPr>
                <w:b/>
                <w:color w:val="000000"/>
              </w:rPr>
              <w:t>0,00</w:t>
            </w:r>
          </w:p>
        </w:tc>
        <w:tc>
          <w:tcPr>
            <w:tcW w:w="1953" w:type="dxa"/>
            <w:tcBorders>
              <w:top w:val="nil"/>
              <w:left w:val="nil"/>
              <w:bottom w:val="single" w:sz="8" w:space="0" w:color="000000"/>
              <w:right w:val="single" w:sz="8" w:space="0" w:color="000000"/>
            </w:tcBorders>
            <w:shd w:val="clear" w:color="auto" w:fill="auto"/>
            <w:hideMark/>
          </w:tcPr>
          <w:p w14:paraId="5077733D" w14:textId="77777777" w:rsidR="00E53246" w:rsidRPr="00E53246" w:rsidRDefault="00E53246" w:rsidP="00E53246">
            <w:pPr>
              <w:jc w:val="center"/>
              <w:rPr>
                <w:b/>
                <w:color w:val="000000"/>
              </w:rPr>
            </w:pPr>
            <w:r w:rsidRPr="00E53246">
              <w:rPr>
                <w:b/>
                <w:color w:val="000000"/>
              </w:rPr>
              <w:t>0,00</w:t>
            </w:r>
          </w:p>
        </w:tc>
      </w:tr>
      <w:tr w:rsidR="00E53246" w:rsidRPr="00E53246" w14:paraId="0CCD7CB2" w14:textId="77777777" w:rsidTr="00966600">
        <w:trPr>
          <w:trHeight w:val="390"/>
        </w:trPr>
        <w:tc>
          <w:tcPr>
            <w:tcW w:w="5401" w:type="dxa"/>
            <w:tcBorders>
              <w:top w:val="nil"/>
              <w:left w:val="single" w:sz="8" w:space="0" w:color="000000"/>
              <w:bottom w:val="single" w:sz="8" w:space="0" w:color="000000"/>
              <w:right w:val="single" w:sz="8" w:space="0" w:color="000000"/>
            </w:tcBorders>
            <w:shd w:val="clear" w:color="auto" w:fill="auto"/>
            <w:hideMark/>
          </w:tcPr>
          <w:p w14:paraId="5F464FFE" w14:textId="77777777" w:rsidR="00E53246" w:rsidRPr="00E53246" w:rsidRDefault="00E53246" w:rsidP="00E53246">
            <w:pPr>
              <w:jc w:val="center"/>
              <w:rPr>
                <w:b/>
                <w:color w:val="000000"/>
              </w:rPr>
            </w:pPr>
            <w:r w:rsidRPr="00E53246">
              <w:rPr>
                <w:b/>
                <w:color w:val="000000"/>
              </w:rPr>
              <w:t>БЕЗВОЗМЕЗДНЫЕ ПОСТУПЛЕНИЯ</w:t>
            </w:r>
          </w:p>
        </w:tc>
        <w:tc>
          <w:tcPr>
            <w:tcW w:w="2006" w:type="dxa"/>
            <w:tcBorders>
              <w:top w:val="nil"/>
              <w:left w:val="nil"/>
              <w:bottom w:val="single" w:sz="8" w:space="0" w:color="000000"/>
              <w:right w:val="single" w:sz="8" w:space="0" w:color="000000"/>
            </w:tcBorders>
            <w:shd w:val="clear" w:color="auto" w:fill="auto"/>
            <w:hideMark/>
          </w:tcPr>
          <w:p w14:paraId="27779F23" w14:textId="77777777" w:rsidR="00E53246" w:rsidRPr="00E53246" w:rsidRDefault="00E53246" w:rsidP="00E53246">
            <w:pPr>
              <w:jc w:val="center"/>
              <w:rPr>
                <w:b/>
                <w:color w:val="000000"/>
              </w:rPr>
            </w:pPr>
            <w:r w:rsidRPr="00E53246">
              <w:rPr>
                <w:b/>
                <w:color w:val="000000"/>
              </w:rPr>
              <w:t>12077,6</w:t>
            </w:r>
          </w:p>
        </w:tc>
        <w:tc>
          <w:tcPr>
            <w:tcW w:w="1953" w:type="dxa"/>
            <w:tcBorders>
              <w:top w:val="nil"/>
              <w:left w:val="nil"/>
              <w:bottom w:val="single" w:sz="8" w:space="0" w:color="000000"/>
              <w:right w:val="single" w:sz="8" w:space="0" w:color="000000"/>
            </w:tcBorders>
            <w:shd w:val="clear" w:color="auto" w:fill="auto"/>
            <w:hideMark/>
          </w:tcPr>
          <w:p w14:paraId="3320CFB7" w14:textId="77777777" w:rsidR="00E53246" w:rsidRPr="00E53246" w:rsidRDefault="00E53246" w:rsidP="00E53246">
            <w:pPr>
              <w:jc w:val="center"/>
              <w:rPr>
                <w:b/>
                <w:color w:val="000000"/>
              </w:rPr>
            </w:pPr>
            <w:r w:rsidRPr="00E53246">
              <w:rPr>
                <w:b/>
                <w:color w:val="000000"/>
              </w:rPr>
              <w:t>5985,9</w:t>
            </w:r>
          </w:p>
        </w:tc>
      </w:tr>
      <w:tr w:rsidR="00E53246" w:rsidRPr="00E53246" w14:paraId="6D6A343F" w14:textId="77777777" w:rsidTr="00966600">
        <w:trPr>
          <w:trHeight w:val="765"/>
        </w:trPr>
        <w:tc>
          <w:tcPr>
            <w:tcW w:w="5401" w:type="dxa"/>
            <w:tcBorders>
              <w:top w:val="nil"/>
              <w:left w:val="single" w:sz="8" w:space="0" w:color="000000"/>
              <w:bottom w:val="single" w:sz="8" w:space="0" w:color="000000"/>
              <w:right w:val="single" w:sz="8" w:space="0" w:color="000000"/>
            </w:tcBorders>
            <w:shd w:val="clear" w:color="auto" w:fill="auto"/>
            <w:hideMark/>
          </w:tcPr>
          <w:p w14:paraId="42356AA4" w14:textId="77777777" w:rsidR="00E53246" w:rsidRPr="00E53246" w:rsidRDefault="00E53246" w:rsidP="00E53246">
            <w:pPr>
              <w:jc w:val="center"/>
              <w:rPr>
                <w:b/>
                <w:color w:val="000000"/>
              </w:rPr>
            </w:pPr>
            <w:r w:rsidRPr="00E53246">
              <w:rPr>
                <w:b/>
                <w:color w:val="000000"/>
              </w:rPr>
              <w:t>Дотации бюджетам бюджетной системы Российской Федерации</w:t>
            </w:r>
          </w:p>
        </w:tc>
        <w:tc>
          <w:tcPr>
            <w:tcW w:w="2006" w:type="dxa"/>
            <w:tcBorders>
              <w:top w:val="nil"/>
              <w:left w:val="nil"/>
              <w:bottom w:val="single" w:sz="8" w:space="0" w:color="000000"/>
              <w:right w:val="single" w:sz="8" w:space="0" w:color="000000"/>
            </w:tcBorders>
            <w:shd w:val="clear" w:color="auto" w:fill="auto"/>
            <w:hideMark/>
          </w:tcPr>
          <w:p w14:paraId="1648F557" w14:textId="77777777" w:rsidR="00E53246" w:rsidRPr="00E53246" w:rsidRDefault="00E53246" w:rsidP="00E53246">
            <w:pPr>
              <w:jc w:val="center"/>
              <w:rPr>
                <w:b/>
                <w:color w:val="000000"/>
              </w:rPr>
            </w:pPr>
            <w:r w:rsidRPr="00E53246">
              <w:rPr>
                <w:b/>
                <w:color w:val="000000"/>
              </w:rPr>
              <w:t>11666,6</w:t>
            </w:r>
          </w:p>
        </w:tc>
        <w:tc>
          <w:tcPr>
            <w:tcW w:w="1953" w:type="dxa"/>
            <w:tcBorders>
              <w:top w:val="nil"/>
              <w:left w:val="nil"/>
              <w:bottom w:val="single" w:sz="8" w:space="0" w:color="000000"/>
              <w:right w:val="single" w:sz="8" w:space="0" w:color="000000"/>
            </w:tcBorders>
            <w:shd w:val="clear" w:color="auto" w:fill="auto"/>
            <w:hideMark/>
          </w:tcPr>
          <w:p w14:paraId="07F8C354" w14:textId="77777777" w:rsidR="00E53246" w:rsidRPr="00E53246" w:rsidRDefault="00E53246" w:rsidP="00E53246">
            <w:pPr>
              <w:jc w:val="center"/>
              <w:rPr>
                <w:b/>
                <w:color w:val="000000"/>
              </w:rPr>
            </w:pPr>
            <w:r w:rsidRPr="00E53246">
              <w:rPr>
                <w:b/>
                <w:color w:val="000000"/>
              </w:rPr>
              <w:t>5828,1</w:t>
            </w:r>
          </w:p>
        </w:tc>
      </w:tr>
      <w:tr w:rsidR="00E53246" w:rsidRPr="00E53246" w14:paraId="2BBE0FCA" w14:textId="77777777" w:rsidTr="00966600">
        <w:trPr>
          <w:trHeight w:val="765"/>
        </w:trPr>
        <w:tc>
          <w:tcPr>
            <w:tcW w:w="5401" w:type="dxa"/>
            <w:tcBorders>
              <w:top w:val="nil"/>
              <w:left w:val="single" w:sz="8" w:space="0" w:color="000000"/>
              <w:bottom w:val="single" w:sz="8" w:space="0" w:color="000000"/>
              <w:right w:val="single" w:sz="8" w:space="0" w:color="000000"/>
            </w:tcBorders>
            <w:shd w:val="clear" w:color="auto" w:fill="auto"/>
            <w:hideMark/>
          </w:tcPr>
          <w:p w14:paraId="1E6340B6" w14:textId="77777777" w:rsidR="00E53246" w:rsidRPr="00E53246" w:rsidRDefault="00E53246" w:rsidP="00E53246">
            <w:pPr>
              <w:jc w:val="center"/>
              <w:rPr>
                <w:b/>
                <w:color w:val="000000"/>
              </w:rPr>
            </w:pPr>
            <w:r w:rsidRPr="00E53246">
              <w:rPr>
                <w:b/>
                <w:color w:val="000000"/>
              </w:rPr>
              <w:t>Дотации на выравнивание бюджетной обеспеченности</w:t>
            </w:r>
          </w:p>
        </w:tc>
        <w:tc>
          <w:tcPr>
            <w:tcW w:w="2006" w:type="dxa"/>
            <w:tcBorders>
              <w:top w:val="nil"/>
              <w:left w:val="nil"/>
              <w:bottom w:val="single" w:sz="8" w:space="0" w:color="000000"/>
              <w:right w:val="single" w:sz="8" w:space="0" w:color="000000"/>
            </w:tcBorders>
            <w:shd w:val="clear" w:color="auto" w:fill="auto"/>
            <w:hideMark/>
          </w:tcPr>
          <w:p w14:paraId="60B64847" w14:textId="77777777" w:rsidR="00E53246" w:rsidRPr="00E53246" w:rsidRDefault="00E53246" w:rsidP="00E53246">
            <w:pPr>
              <w:jc w:val="center"/>
              <w:rPr>
                <w:b/>
                <w:color w:val="000000"/>
              </w:rPr>
            </w:pPr>
            <w:r w:rsidRPr="00E53246">
              <w:rPr>
                <w:b/>
                <w:color w:val="000000"/>
              </w:rPr>
              <w:t>11236,3</w:t>
            </w:r>
          </w:p>
        </w:tc>
        <w:tc>
          <w:tcPr>
            <w:tcW w:w="1953" w:type="dxa"/>
            <w:tcBorders>
              <w:top w:val="nil"/>
              <w:left w:val="nil"/>
              <w:bottom w:val="single" w:sz="8" w:space="0" w:color="000000"/>
              <w:right w:val="single" w:sz="8" w:space="0" w:color="000000"/>
            </w:tcBorders>
            <w:shd w:val="clear" w:color="auto" w:fill="auto"/>
            <w:hideMark/>
          </w:tcPr>
          <w:p w14:paraId="4BFFB48B" w14:textId="77777777" w:rsidR="00E53246" w:rsidRPr="00E53246" w:rsidRDefault="00E53246" w:rsidP="00E53246">
            <w:pPr>
              <w:jc w:val="center"/>
              <w:rPr>
                <w:b/>
                <w:color w:val="000000"/>
              </w:rPr>
            </w:pPr>
            <w:r w:rsidRPr="00E53246">
              <w:rPr>
                <w:b/>
                <w:color w:val="000000"/>
              </w:rPr>
              <w:t>5613,0</w:t>
            </w:r>
          </w:p>
        </w:tc>
      </w:tr>
      <w:tr w:rsidR="00E53246" w:rsidRPr="00E53246" w14:paraId="7445465C" w14:textId="77777777" w:rsidTr="00966600">
        <w:trPr>
          <w:trHeight w:val="1140"/>
        </w:trPr>
        <w:tc>
          <w:tcPr>
            <w:tcW w:w="5401" w:type="dxa"/>
            <w:tcBorders>
              <w:top w:val="nil"/>
              <w:left w:val="single" w:sz="8" w:space="0" w:color="000000"/>
              <w:bottom w:val="single" w:sz="8" w:space="0" w:color="000000"/>
              <w:right w:val="single" w:sz="8" w:space="0" w:color="000000"/>
            </w:tcBorders>
            <w:shd w:val="clear" w:color="auto" w:fill="auto"/>
            <w:hideMark/>
          </w:tcPr>
          <w:p w14:paraId="35708350" w14:textId="77777777" w:rsidR="00E53246" w:rsidRPr="00E53246" w:rsidRDefault="00E53246" w:rsidP="00E53246">
            <w:pPr>
              <w:jc w:val="center"/>
              <w:rPr>
                <w:b/>
                <w:color w:val="000000"/>
              </w:rPr>
            </w:pPr>
            <w:r w:rsidRPr="00E53246">
              <w:rPr>
                <w:b/>
                <w:color w:val="000000"/>
              </w:rPr>
              <w:t>Дотации бюджетам на поддержку мер по обеспечению сбалансированности бюджетов</w:t>
            </w:r>
          </w:p>
        </w:tc>
        <w:tc>
          <w:tcPr>
            <w:tcW w:w="2006" w:type="dxa"/>
            <w:tcBorders>
              <w:top w:val="nil"/>
              <w:left w:val="nil"/>
              <w:bottom w:val="single" w:sz="8" w:space="0" w:color="000000"/>
              <w:right w:val="single" w:sz="8" w:space="0" w:color="000000"/>
            </w:tcBorders>
            <w:shd w:val="clear" w:color="auto" w:fill="auto"/>
            <w:hideMark/>
          </w:tcPr>
          <w:p w14:paraId="386A601E" w14:textId="77777777" w:rsidR="00E53246" w:rsidRPr="00E53246" w:rsidRDefault="00E53246" w:rsidP="00E53246">
            <w:pPr>
              <w:jc w:val="center"/>
              <w:rPr>
                <w:b/>
                <w:color w:val="000000"/>
              </w:rPr>
            </w:pPr>
            <w:r w:rsidRPr="00E53246">
              <w:rPr>
                <w:b/>
                <w:color w:val="000000"/>
              </w:rPr>
              <w:t>430,3</w:t>
            </w:r>
          </w:p>
        </w:tc>
        <w:tc>
          <w:tcPr>
            <w:tcW w:w="1953" w:type="dxa"/>
            <w:tcBorders>
              <w:top w:val="nil"/>
              <w:left w:val="nil"/>
              <w:bottom w:val="single" w:sz="8" w:space="0" w:color="000000"/>
              <w:right w:val="single" w:sz="8" w:space="0" w:color="000000"/>
            </w:tcBorders>
            <w:shd w:val="clear" w:color="auto" w:fill="auto"/>
            <w:hideMark/>
          </w:tcPr>
          <w:p w14:paraId="63F62062" w14:textId="77777777" w:rsidR="00E53246" w:rsidRPr="00E53246" w:rsidRDefault="00E53246" w:rsidP="00E53246">
            <w:pPr>
              <w:jc w:val="center"/>
              <w:rPr>
                <w:b/>
                <w:color w:val="000000"/>
              </w:rPr>
            </w:pPr>
            <w:r w:rsidRPr="00E53246">
              <w:rPr>
                <w:b/>
                <w:color w:val="000000"/>
              </w:rPr>
              <w:t>215,1</w:t>
            </w:r>
          </w:p>
        </w:tc>
      </w:tr>
      <w:tr w:rsidR="00E53246" w:rsidRPr="00E53246" w14:paraId="5D9C5762" w14:textId="77777777" w:rsidTr="00966600">
        <w:trPr>
          <w:trHeight w:val="765"/>
        </w:trPr>
        <w:tc>
          <w:tcPr>
            <w:tcW w:w="5401" w:type="dxa"/>
            <w:tcBorders>
              <w:top w:val="nil"/>
              <w:left w:val="single" w:sz="8" w:space="0" w:color="000000"/>
              <w:bottom w:val="single" w:sz="8" w:space="0" w:color="000000"/>
              <w:right w:val="single" w:sz="8" w:space="0" w:color="000000"/>
            </w:tcBorders>
            <w:shd w:val="clear" w:color="auto" w:fill="auto"/>
            <w:hideMark/>
          </w:tcPr>
          <w:p w14:paraId="20A933CE" w14:textId="77777777" w:rsidR="00E53246" w:rsidRPr="00E53246" w:rsidRDefault="00E53246" w:rsidP="00E53246">
            <w:pPr>
              <w:jc w:val="center"/>
              <w:rPr>
                <w:b/>
                <w:color w:val="000000"/>
              </w:rPr>
            </w:pPr>
            <w:r w:rsidRPr="00E53246">
              <w:rPr>
                <w:b/>
                <w:color w:val="000000"/>
              </w:rPr>
              <w:t>Прочие субсидии бюджетам сельских поселений</w:t>
            </w:r>
          </w:p>
        </w:tc>
        <w:tc>
          <w:tcPr>
            <w:tcW w:w="2006" w:type="dxa"/>
            <w:tcBorders>
              <w:top w:val="nil"/>
              <w:left w:val="nil"/>
              <w:bottom w:val="single" w:sz="8" w:space="0" w:color="000000"/>
              <w:right w:val="single" w:sz="8" w:space="0" w:color="000000"/>
            </w:tcBorders>
            <w:shd w:val="clear" w:color="auto" w:fill="auto"/>
            <w:hideMark/>
          </w:tcPr>
          <w:p w14:paraId="16352D65" w14:textId="77777777" w:rsidR="00E53246" w:rsidRPr="00E53246" w:rsidRDefault="00E53246" w:rsidP="00E53246">
            <w:pPr>
              <w:jc w:val="center"/>
              <w:rPr>
                <w:b/>
                <w:color w:val="000000"/>
              </w:rPr>
            </w:pPr>
            <w:r w:rsidRPr="00E53246">
              <w:rPr>
                <w:b/>
                <w:color w:val="000000"/>
              </w:rPr>
              <w:t>0,00</w:t>
            </w:r>
          </w:p>
        </w:tc>
        <w:tc>
          <w:tcPr>
            <w:tcW w:w="1953" w:type="dxa"/>
            <w:tcBorders>
              <w:top w:val="nil"/>
              <w:left w:val="nil"/>
              <w:bottom w:val="single" w:sz="8" w:space="0" w:color="000000"/>
              <w:right w:val="single" w:sz="8" w:space="0" w:color="000000"/>
            </w:tcBorders>
            <w:shd w:val="clear" w:color="auto" w:fill="auto"/>
            <w:hideMark/>
          </w:tcPr>
          <w:p w14:paraId="111B4114" w14:textId="77777777" w:rsidR="00E53246" w:rsidRPr="00E53246" w:rsidRDefault="00E53246" w:rsidP="00E53246">
            <w:pPr>
              <w:jc w:val="center"/>
              <w:rPr>
                <w:b/>
                <w:color w:val="000000"/>
              </w:rPr>
            </w:pPr>
            <w:r w:rsidRPr="00E53246">
              <w:rPr>
                <w:b/>
                <w:color w:val="000000"/>
              </w:rPr>
              <w:t>0,00</w:t>
            </w:r>
          </w:p>
        </w:tc>
      </w:tr>
      <w:tr w:rsidR="00E53246" w:rsidRPr="00E53246" w14:paraId="3BDCAA74" w14:textId="77777777" w:rsidTr="00966600">
        <w:trPr>
          <w:trHeight w:val="765"/>
        </w:trPr>
        <w:tc>
          <w:tcPr>
            <w:tcW w:w="5401" w:type="dxa"/>
            <w:tcBorders>
              <w:top w:val="nil"/>
              <w:left w:val="single" w:sz="8" w:space="0" w:color="000000"/>
              <w:bottom w:val="single" w:sz="8" w:space="0" w:color="000000"/>
              <w:right w:val="single" w:sz="8" w:space="0" w:color="000000"/>
            </w:tcBorders>
            <w:shd w:val="clear" w:color="auto" w:fill="auto"/>
            <w:hideMark/>
          </w:tcPr>
          <w:p w14:paraId="51D13081" w14:textId="77777777" w:rsidR="00E53246" w:rsidRPr="00E53246" w:rsidRDefault="00E53246" w:rsidP="00E53246">
            <w:pPr>
              <w:jc w:val="center"/>
              <w:rPr>
                <w:b/>
                <w:color w:val="000000"/>
              </w:rPr>
            </w:pPr>
            <w:r w:rsidRPr="00E53246">
              <w:rPr>
                <w:b/>
                <w:color w:val="000000"/>
              </w:rPr>
              <w:t>Субвенции бюджетам бюджетной системы Российской Федерации</w:t>
            </w:r>
          </w:p>
        </w:tc>
        <w:tc>
          <w:tcPr>
            <w:tcW w:w="2006" w:type="dxa"/>
            <w:tcBorders>
              <w:top w:val="nil"/>
              <w:left w:val="nil"/>
              <w:bottom w:val="single" w:sz="8" w:space="0" w:color="000000"/>
              <w:right w:val="single" w:sz="8" w:space="0" w:color="000000"/>
            </w:tcBorders>
            <w:shd w:val="clear" w:color="auto" w:fill="auto"/>
            <w:hideMark/>
          </w:tcPr>
          <w:p w14:paraId="613E9FE6" w14:textId="77777777" w:rsidR="00E53246" w:rsidRPr="00E53246" w:rsidRDefault="00E53246" w:rsidP="00E53246">
            <w:pPr>
              <w:jc w:val="center"/>
              <w:rPr>
                <w:b/>
                <w:color w:val="000000"/>
              </w:rPr>
            </w:pPr>
            <w:r w:rsidRPr="00E53246">
              <w:rPr>
                <w:b/>
                <w:color w:val="000000"/>
              </w:rPr>
              <w:t>411,0</w:t>
            </w:r>
          </w:p>
        </w:tc>
        <w:tc>
          <w:tcPr>
            <w:tcW w:w="1953" w:type="dxa"/>
            <w:tcBorders>
              <w:top w:val="nil"/>
              <w:left w:val="nil"/>
              <w:bottom w:val="single" w:sz="8" w:space="0" w:color="000000"/>
              <w:right w:val="single" w:sz="8" w:space="0" w:color="000000"/>
            </w:tcBorders>
            <w:shd w:val="clear" w:color="auto" w:fill="auto"/>
            <w:hideMark/>
          </w:tcPr>
          <w:p w14:paraId="3A892EFE" w14:textId="77777777" w:rsidR="00E53246" w:rsidRPr="00E53246" w:rsidRDefault="00E53246" w:rsidP="00E53246">
            <w:pPr>
              <w:jc w:val="center"/>
              <w:rPr>
                <w:b/>
                <w:color w:val="000000"/>
              </w:rPr>
            </w:pPr>
            <w:r w:rsidRPr="00E53246">
              <w:rPr>
                <w:b/>
                <w:color w:val="000000"/>
              </w:rPr>
              <w:t>157,8</w:t>
            </w:r>
          </w:p>
        </w:tc>
      </w:tr>
      <w:tr w:rsidR="00E53246" w:rsidRPr="00E53246" w14:paraId="20B2CA4C" w14:textId="77777777" w:rsidTr="00966600">
        <w:trPr>
          <w:trHeight w:val="1140"/>
        </w:trPr>
        <w:tc>
          <w:tcPr>
            <w:tcW w:w="5401" w:type="dxa"/>
            <w:tcBorders>
              <w:top w:val="nil"/>
              <w:left w:val="single" w:sz="8" w:space="0" w:color="000000"/>
              <w:bottom w:val="single" w:sz="8" w:space="0" w:color="000000"/>
              <w:right w:val="single" w:sz="8" w:space="0" w:color="000000"/>
            </w:tcBorders>
            <w:shd w:val="clear" w:color="auto" w:fill="auto"/>
            <w:hideMark/>
          </w:tcPr>
          <w:p w14:paraId="1B83F85D" w14:textId="77777777" w:rsidR="00E53246" w:rsidRPr="00E53246" w:rsidRDefault="00E53246" w:rsidP="00E53246">
            <w:pPr>
              <w:jc w:val="center"/>
              <w:rPr>
                <w:b/>
                <w:color w:val="000000"/>
              </w:rPr>
            </w:pPr>
            <w:r w:rsidRPr="00E53246">
              <w:rPr>
                <w:b/>
                <w:color w:val="000000"/>
              </w:rPr>
              <w:t>Субвенции местным бюджетам на выполнение передаваемых полномочий субъектов Российской Федерации</w:t>
            </w:r>
          </w:p>
        </w:tc>
        <w:tc>
          <w:tcPr>
            <w:tcW w:w="2006" w:type="dxa"/>
            <w:tcBorders>
              <w:top w:val="nil"/>
              <w:left w:val="nil"/>
              <w:bottom w:val="single" w:sz="8" w:space="0" w:color="000000"/>
              <w:right w:val="single" w:sz="8" w:space="0" w:color="000000"/>
            </w:tcBorders>
            <w:shd w:val="clear" w:color="auto" w:fill="auto"/>
            <w:hideMark/>
          </w:tcPr>
          <w:p w14:paraId="30DBC18E" w14:textId="77777777" w:rsidR="00E53246" w:rsidRPr="00E53246" w:rsidRDefault="00E53246" w:rsidP="00E53246">
            <w:pPr>
              <w:jc w:val="center"/>
              <w:rPr>
                <w:b/>
                <w:color w:val="000000"/>
              </w:rPr>
            </w:pPr>
            <w:r w:rsidRPr="00E53246">
              <w:rPr>
                <w:b/>
                <w:color w:val="000000"/>
              </w:rPr>
              <w:t>0,20</w:t>
            </w:r>
          </w:p>
        </w:tc>
        <w:tc>
          <w:tcPr>
            <w:tcW w:w="1953" w:type="dxa"/>
            <w:tcBorders>
              <w:top w:val="nil"/>
              <w:left w:val="nil"/>
              <w:bottom w:val="single" w:sz="8" w:space="0" w:color="000000"/>
              <w:right w:val="single" w:sz="8" w:space="0" w:color="000000"/>
            </w:tcBorders>
            <w:shd w:val="clear" w:color="auto" w:fill="auto"/>
            <w:hideMark/>
          </w:tcPr>
          <w:p w14:paraId="799D4025" w14:textId="77777777" w:rsidR="00E53246" w:rsidRPr="00E53246" w:rsidRDefault="00E53246" w:rsidP="00E53246">
            <w:pPr>
              <w:jc w:val="center"/>
              <w:rPr>
                <w:b/>
                <w:color w:val="000000"/>
              </w:rPr>
            </w:pPr>
            <w:r w:rsidRPr="00E53246">
              <w:rPr>
                <w:b/>
                <w:color w:val="000000"/>
              </w:rPr>
              <w:t>0,20</w:t>
            </w:r>
          </w:p>
        </w:tc>
      </w:tr>
      <w:tr w:rsidR="00E53246" w:rsidRPr="00E53246" w14:paraId="0D591EF8" w14:textId="77777777" w:rsidTr="00966600">
        <w:trPr>
          <w:trHeight w:val="1515"/>
        </w:trPr>
        <w:tc>
          <w:tcPr>
            <w:tcW w:w="5401" w:type="dxa"/>
            <w:tcBorders>
              <w:top w:val="nil"/>
              <w:left w:val="single" w:sz="8" w:space="0" w:color="000000"/>
              <w:bottom w:val="single" w:sz="8" w:space="0" w:color="000000"/>
              <w:right w:val="single" w:sz="8" w:space="0" w:color="000000"/>
            </w:tcBorders>
            <w:shd w:val="clear" w:color="auto" w:fill="auto"/>
            <w:hideMark/>
          </w:tcPr>
          <w:p w14:paraId="06078D05" w14:textId="77777777" w:rsidR="00E53246" w:rsidRPr="00E53246" w:rsidRDefault="00E53246" w:rsidP="00E53246">
            <w:pPr>
              <w:jc w:val="center"/>
              <w:rPr>
                <w:b/>
                <w:color w:val="000000"/>
              </w:rPr>
            </w:pPr>
            <w:r w:rsidRPr="00E53246">
              <w:rPr>
                <w:b/>
                <w:color w:val="000000"/>
              </w:rPr>
              <w:lastRenderedPageBreak/>
              <w:t>Субвенции бюджетам на осуществление первичного воинского учета на территориях, где отсутствуют военные комиссариаты</w:t>
            </w:r>
          </w:p>
        </w:tc>
        <w:tc>
          <w:tcPr>
            <w:tcW w:w="2006" w:type="dxa"/>
            <w:tcBorders>
              <w:top w:val="nil"/>
              <w:left w:val="nil"/>
              <w:bottom w:val="single" w:sz="8" w:space="0" w:color="000000"/>
              <w:right w:val="single" w:sz="8" w:space="0" w:color="000000"/>
            </w:tcBorders>
            <w:shd w:val="clear" w:color="auto" w:fill="auto"/>
            <w:hideMark/>
          </w:tcPr>
          <w:p w14:paraId="6AB9B043" w14:textId="77777777" w:rsidR="00E53246" w:rsidRPr="00E53246" w:rsidRDefault="00E53246" w:rsidP="00E53246">
            <w:pPr>
              <w:jc w:val="center"/>
              <w:rPr>
                <w:b/>
                <w:color w:val="000000"/>
              </w:rPr>
            </w:pPr>
            <w:r w:rsidRPr="00E53246">
              <w:rPr>
                <w:b/>
                <w:color w:val="000000"/>
              </w:rPr>
              <w:t>410,8</w:t>
            </w:r>
          </w:p>
        </w:tc>
        <w:tc>
          <w:tcPr>
            <w:tcW w:w="1953" w:type="dxa"/>
            <w:tcBorders>
              <w:top w:val="nil"/>
              <w:left w:val="nil"/>
              <w:bottom w:val="single" w:sz="8" w:space="0" w:color="000000"/>
              <w:right w:val="single" w:sz="8" w:space="0" w:color="000000"/>
            </w:tcBorders>
            <w:shd w:val="clear" w:color="auto" w:fill="auto"/>
            <w:hideMark/>
          </w:tcPr>
          <w:p w14:paraId="70ABE410" w14:textId="77777777" w:rsidR="00E53246" w:rsidRPr="00E53246" w:rsidRDefault="00E53246" w:rsidP="00E53246">
            <w:pPr>
              <w:jc w:val="center"/>
              <w:rPr>
                <w:b/>
                <w:color w:val="000000"/>
              </w:rPr>
            </w:pPr>
            <w:r w:rsidRPr="00E53246">
              <w:rPr>
                <w:b/>
                <w:color w:val="000000"/>
              </w:rPr>
              <w:t>157,6</w:t>
            </w:r>
          </w:p>
        </w:tc>
      </w:tr>
      <w:tr w:rsidR="00E53246" w:rsidRPr="00E53246" w14:paraId="3CCD3429" w14:textId="77777777" w:rsidTr="00966600">
        <w:trPr>
          <w:trHeight w:val="1140"/>
        </w:trPr>
        <w:tc>
          <w:tcPr>
            <w:tcW w:w="5401" w:type="dxa"/>
            <w:tcBorders>
              <w:top w:val="nil"/>
              <w:left w:val="single" w:sz="8" w:space="0" w:color="000000"/>
              <w:bottom w:val="single" w:sz="8" w:space="0" w:color="000000"/>
              <w:right w:val="single" w:sz="8" w:space="0" w:color="000000"/>
            </w:tcBorders>
            <w:shd w:val="clear" w:color="auto" w:fill="auto"/>
            <w:hideMark/>
          </w:tcPr>
          <w:p w14:paraId="2F05CBF6" w14:textId="77777777" w:rsidR="00E53246" w:rsidRPr="00E53246" w:rsidRDefault="00E53246" w:rsidP="00E53246">
            <w:pPr>
              <w:jc w:val="center"/>
              <w:rPr>
                <w:b/>
                <w:color w:val="000000"/>
              </w:rPr>
            </w:pPr>
            <w:r w:rsidRPr="00E53246">
              <w:rPr>
                <w:b/>
                <w:color w:val="000000"/>
              </w:rPr>
              <w:t>Прочие межбюджетные трансферты, передаваемые бюджетам сельских поселений</w:t>
            </w:r>
          </w:p>
        </w:tc>
        <w:tc>
          <w:tcPr>
            <w:tcW w:w="2006" w:type="dxa"/>
            <w:tcBorders>
              <w:top w:val="nil"/>
              <w:left w:val="nil"/>
              <w:bottom w:val="single" w:sz="8" w:space="0" w:color="000000"/>
              <w:right w:val="single" w:sz="8" w:space="0" w:color="000000"/>
            </w:tcBorders>
            <w:shd w:val="clear" w:color="auto" w:fill="auto"/>
            <w:hideMark/>
          </w:tcPr>
          <w:p w14:paraId="0C6E7B3B" w14:textId="77777777" w:rsidR="00E53246" w:rsidRPr="00E53246" w:rsidRDefault="00E53246" w:rsidP="00E53246">
            <w:pPr>
              <w:jc w:val="center"/>
              <w:rPr>
                <w:b/>
                <w:color w:val="000000"/>
              </w:rPr>
            </w:pPr>
            <w:r w:rsidRPr="00E53246">
              <w:rPr>
                <w:b/>
                <w:color w:val="000000"/>
              </w:rPr>
              <w:t>0,0</w:t>
            </w:r>
          </w:p>
        </w:tc>
        <w:tc>
          <w:tcPr>
            <w:tcW w:w="1953" w:type="dxa"/>
            <w:tcBorders>
              <w:top w:val="nil"/>
              <w:left w:val="nil"/>
              <w:bottom w:val="single" w:sz="8" w:space="0" w:color="000000"/>
              <w:right w:val="single" w:sz="8" w:space="0" w:color="000000"/>
            </w:tcBorders>
            <w:shd w:val="clear" w:color="auto" w:fill="auto"/>
            <w:hideMark/>
          </w:tcPr>
          <w:p w14:paraId="057A3844" w14:textId="77777777" w:rsidR="00E53246" w:rsidRPr="00E53246" w:rsidRDefault="00E53246" w:rsidP="00E53246">
            <w:pPr>
              <w:jc w:val="center"/>
              <w:rPr>
                <w:b/>
                <w:color w:val="000000"/>
              </w:rPr>
            </w:pPr>
            <w:r w:rsidRPr="00E53246">
              <w:rPr>
                <w:b/>
                <w:color w:val="000000"/>
              </w:rPr>
              <w:t>0,00</w:t>
            </w:r>
          </w:p>
        </w:tc>
      </w:tr>
      <w:tr w:rsidR="00E53246" w:rsidRPr="00E53246" w14:paraId="7E9EEDC4" w14:textId="77777777" w:rsidTr="00966600">
        <w:trPr>
          <w:trHeight w:val="3390"/>
        </w:trPr>
        <w:tc>
          <w:tcPr>
            <w:tcW w:w="5401" w:type="dxa"/>
            <w:tcBorders>
              <w:top w:val="nil"/>
              <w:left w:val="single" w:sz="8" w:space="0" w:color="000000"/>
              <w:bottom w:val="single" w:sz="8" w:space="0" w:color="000000"/>
              <w:right w:val="single" w:sz="8" w:space="0" w:color="000000"/>
            </w:tcBorders>
            <w:shd w:val="clear" w:color="auto" w:fill="auto"/>
            <w:hideMark/>
          </w:tcPr>
          <w:p w14:paraId="2756F039" w14:textId="77777777" w:rsidR="00E53246" w:rsidRPr="00E53246" w:rsidRDefault="00E53246" w:rsidP="00E53246">
            <w:pPr>
              <w:jc w:val="center"/>
              <w:rPr>
                <w:b/>
                <w:color w:val="000000"/>
              </w:rPr>
            </w:pPr>
            <w:r w:rsidRPr="00E53246">
              <w:rPr>
                <w:b/>
                <w:color w:val="000000"/>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2006" w:type="dxa"/>
            <w:tcBorders>
              <w:top w:val="nil"/>
              <w:left w:val="nil"/>
              <w:bottom w:val="single" w:sz="8" w:space="0" w:color="000000"/>
              <w:right w:val="single" w:sz="8" w:space="0" w:color="000000"/>
            </w:tcBorders>
            <w:shd w:val="clear" w:color="auto" w:fill="auto"/>
            <w:hideMark/>
          </w:tcPr>
          <w:p w14:paraId="4D4A80B1" w14:textId="77777777" w:rsidR="00E53246" w:rsidRPr="00E53246" w:rsidRDefault="00E53246" w:rsidP="00E53246">
            <w:pPr>
              <w:jc w:val="center"/>
              <w:rPr>
                <w:b/>
                <w:color w:val="000000"/>
              </w:rPr>
            </w:pPr>
            <w:r w:rsidRPr="00E53246">
              <w:rPr>
                <w:b/>
                <w:color w:val="000000"/>
              </w:rPr>
              <w:t>0,00</w:t>
            </w:r>
          </w:p>
        </w:tc>
        <w:tc>
          <w:tcPr>
            <w:tcW w:w="1953" w:type="dxa"/>
            <w:tcBorders>
              <w:top w:val="nil"/>
              <w:left w:val="nil"/>
              <w:bottom w:val="single" w:sz="8" w:space="0" w:color="000000"/>
              <w:right w:val="single" w:sz="8" w:space="0" w:color="000000"/>
            </w:tcBorders>
            <w:shd w:val="clear" w:color="auto" w:fill="auto"/>
            <w:hideMark/>
          </w:tcPr>
          <w:p w14:paraId="3E37D2CE" w14:textId="77777777" w:rsidR="00E53246" w:rsidRPr="00E53246" w:rsidRDefault="00E53246" w:rsidP="00E53246">
            <w:pPr>
              <w:jc w:val="center"/>
              <w:rPr>
                <w:b/>
                <w:color w:val="000000"/>
              </w:rPr>
            </w:pPr>
            <w:r w:rsidRPr="00E53246">
              <w:rPr>
                <w:b/>
                <w:color w:val="000000"/>
              </w:rPr>
              <w:t>0,00</w:t>
            </w:r>
          </w:p>
        </w:tc>
      </w:tr>
      <w:tr w:rsidR="00E53246" w:rsidRPr="00E53246" w14:paraId="1354CAE1" w14:textId="77777777" w:rsidTr="00966600">
        <w:trPr>
          <w:trHeight w:val="390"/>
        </w:trPr>
        <w:tc>
          <w:tcPr>
            <w:tcW w:w="5401" w:type="dxa"/>
            <w:tcBorders>
              <w:top w:val="nil"/>
              <w:left w:val="single" w:sz="8" w:space="0" w:color="000000"/>
              <w:bottom w:val="single" w:sz="8" w:space="0" w:color="000000"/>
              <w:right w:val="single" w:sz="8" w:space="0" w:color="000000"/>
            </w:tcBorders>
            <w:shd w:val="clear" w:color="auto" w:fill="auto"/>
            <w:hideMark/>
          </w:tcPr>
          <w:p w14:paraId="32147C9A" w14:textId="77777777" w:rsidR="00E53246" w:rsidRPr="00E53246" w:rsidRDefault="00E53246" w:rsidP="00E53246">
            <w:pPr>
              <w:jc w:val="center"/>
              <w:rPr>
                <w:b/>
                <w:color w:val="000000"/>
              </w:rPr>
            </w:pPr>
            <w:r w:rsidRPr="00E53246">
              <w:rPr>
                <w:b/>
                <w:color w:val="000000"/>
              </w:rPr>
              <w:t xml:space="preserve">Итого доходов </w:t>
            </w:r>
          </w:p>
        </w:tc>
        <w:tc>
          <w:tcPr>
            <w:tcW w:w="2006" w:type="dxa"/>
            <w:tcBorders>
              <w:top w:val="nil"/>
              <w:left w:val="nil"/>
              <w:bottom w:val="single" w:sz="8" w:space="0" w:color="000000"/>
              <w:right w:val="single" w:sz="8" w:space="0" w:color="000000"/>
            </w:tcBorders>
            <w:shd w:val="clear" w:color="auto" w:fill="auto"/>
            <w:hideMark/>
          </w:tcPr>
          <w:p w14:paraId="56FCF849" w14:textId="77777777" w:rsidR="00E53246" w:rsidRPr="00E53246" w:rsidRDefault="00E53246" w:rsidP="00E53246">
            <w:pPr>
              <w:jc w:val="center"/>
              <w:rPr>
                <w:b/>
                <w:color w:val="000000"/>
              </w:rPr>
            </w:pPr>
            <w:r w:rsidRPr="00E53246">
              <w:rPr>
                <w:b/>
                <w:color w:val="000000"/>
              </w:rPr>
              <w:t>22412,7</w:t>
            </w:r>
          </w:p>
        </w:tc>
        <w:tc>
          <w:tcPr>
            <w:tcW w:w="1953" w:type="dxa"/>
            <w:tcBorders>
              <w:top w:val="nil"/>
              <w:left w:val="nil"/>
              <w:bottom w:val="single" w:sz="8" w:space="0" w:color="000000"/>
              <w:right w:val="single" w:sz="8" w:space="0" w:color="000000"/>
            </w:tcBorders>
            <w:shd w:val="clear" w:color="auto" w:fill="auto"/>
            <w:hideMark/>
          </w:tcPr>
          <w:p w14:paraId="41CDE847" w14:textId="77777777" w:rsidR="00E53246" w:rsidRPr="00E53246" w:rsidRDefault="00E53246" w:rsidP="00E53246">
            <w:pPr>
              <w:jc w:val="center"/>
              <w:rPr>
                <w:b/>
                <w:color w:val="000000"/>
              </w:rPr>
            </w:pPr>
            <w:r w:rsidRPr="00E53246">
              <w:rPr>
                <w:b/>
                <w:color w:val="000000"/>
              </w:rPr>
              <w:t>7576,0</w:t>
            </w:r>
          </w:p>
        </w:tc>
      </w:tr>
      <w:tr w:rsidR="00E53246" w:rsidRPr="00E53246" w14:paraId="0948B9CA" w14:textId="77777777" w:rsidTr="00966600">
        <w:trPr>
          <w:trHeight w:val="390"/>
        </w:trPr>
        <w:tc>
          <w:tcPr>
            <w:tcW w:w="5401" w:type="dxa"/>
            <w:tcBorders>
              <w:top w:val="nil"/>
              <w:left w:val="single" w:sz="8" w:space="0" w:color="000000"/>
              <w:bottom w:val="single" w:sz="8" w:space="0" w:color="000000"/>
              <w:right w:val="single" w:sz="8" w:space="0" w:color="000000"/>
            </w:tcBorders>
            <w:shd w:val="clear" w:color="auto" w:fill="auto"/>
            <w:hideMark/>
          </w:tcPr>
          <w:p w14:paraId="36F7E079" w14:textId="77777777" w:rsidR="00E53246" w:rsidRPr="00E53246" w:rsidRDefault="00E53246" w:rsidP="00E53246">
            <w:pPr>
              <w:jc w:val="center"/>
              <w:rPr>
                <w:b/>
                <w:bCs/>
                <w:color w:val="000000"/>
              </w:rPr>
            </w:pPr>
            <w:r w:rsidRPr="00E53246">
              <w:rPr>
                <w:b/>
                <w:bCs/>
                <w:color w:val="000000"/>
              </w:rPr>
              <w:t>Расходы</w:t>
            </w:r>
          </w:p>
        </w:tc>
        <w:tc>
          <w:tcPr>
            <w:tcW w:w="2006" w:type="dxa"/>
            <w:tcBorders>
              <w:top w:val="nil"/>
              <w:left w:val="nil"/>
              <w:bottom w:val="single" w:sz="8" w:space="0" w:color="000000"/>
              <w:right w:val="single" w:sz="8" w:space="0" w:color="000000"/>
            </w:tcBorders>
            <w:shd w:val="clear" w:color="auto" w:fill="auto"/>
            <w:hideMark/>
          </w:tcPr>
          <w:p w14:paraId="5E6B476A" w14:textId="77777777" w:rsidR="00E53246" w:rsidRPr="00E53246" w:rsidRDefault="00E53246" w:rsidP="00E53246">
            <w:pPr>
              <w:jc w:val="center"/>
              <w:rPr>
                <w:b/>
                <w:color w:val="000000"/>
              </w:rPr>
            </w:pPr>
            <w:r w:rsidRPr="00E53246">
              <w:rPr>
                <w:b/>
                <w:color w:val="000000"/>
              </w:rPr>
              <w:t> </w:t>
            </w:r>
          </w:p>
        </w:tc>
        <w:tc>
          <w:tcPr>
            <w:tcW w:w="1953" w:type="dxa"/>
            <w:tcBorders>
              <w:top w:val="nil"/>
              <w:left w:val="nil"/>
              <w:bottom w:val="single" w:sz="8" w:space="0" w:color="000000"/>
              <w:right w:val="single" w:sz="8" w:space="0" w:color="000000"/>
            </w:tcBorders>
            <w:shd w:val="clear" w:color="auto" w:fill="auto"/>
            <w:hideMark/>
          </w:tcPr>
          <w:p w14:paraId="549F95F5" w14:textId="77777777" w:rsidR="00E53246" w:rsidRPr="00E53246" w:rsidRDefault="00E53246" w:rsidP="00E53246">
            <w:pPr>
              <w:jc w:val="center"/>
              <w:rPr>
                <w:b/>
                <w:color w:val="000000"/>
              </w:rPr>
            </w:pPr>
            <w:r w:rsidRPr="00E53246">
              <w:rPr>
                <w:b/>
                <w:color w:val="000000"/>
              </w:rPr>
              <w:t> </w:t>
            </w:r>
          </w:p>
        </w:tc>
      </w:tr>
      <w:tr w:rsidR="00E53246" w:rsidRPr="00E53246" w14:paraId="19D49528" w14:textId="77777777" w:rsidTr="00966600">
        <w:trPr>
          <w:trHeight w:val="390"/>
        </w:trPr>
        <w:tc>
          <w:tcPr>
            <w:tcW w:w="5401" w:type="dxa"/>
            <w:tcBorders>
              <w:top w:val="nil"/>
              <w:left w:val="single" w:sz="8" w:space="0" w:color="000000"/>
              <w:bottom w:val="single" w:sz="8" w:space="0" w:color="000000"/>
              <w:right w:val="nil"/>
            </w:tcBorders>
            <w:shd w:val="clear" w:color="auto" w:fill="auto"/>
            <w:vAlign w:val="bottom"/>
            <w:hideMark/>
          </w:tcPr>
          <w:p w14:paraId="460C2F6F" w14:textId="77777777" w:rsidR="00E53246" w:rsidRPr="00E53246" w:rsidRDefault="00E53246" w:rsidP="00E53246">
            <w:pPr>
              <w:jc w:val="center"/>
              <w:rPr>
                <w:b/>
                <w:color w:val="000000"/>
              </w:rPr>
            </w:pPr>
            <w:r w:rsidRPr="00E53246">
              <w:rPr>
                <w:b/>
                <w:color w:val="000000"/>
              </w:rPr>
              <w:t>ОБЩЕГОСУДАРСТВЕННЫЕ ВОПРОСЫ</w:t>
            </w:r>
          </w:p>
        </w:tc>
        <w:tc>
          <w:tcPr>
            <w:tcW w:w="2006" w:type="dxa"/>
            <w:tcBorders>
              <w:top w:val="nil"/>
              <w:left w:val="single" w:sz="8" w:space="0" w:color="000000"/>
              <w:bottom w:val="single" w:sz="8" w:space="0" w:color="000000"/>
              <w:right w:val="single" w:sz="8" w:space="0" w:color="000000"/>
            </w:tcBorders>
            <w:shd w:val="clear" w:color="auto" w:fill="auto"/>
            <w:vAlign w:val="bottom"/>
            <w:hideMark/>
          </w:tcPr>
          <w:p w14:paraId="5C847FE0" w14:textId="77777777" w:rsidR="00E53246" w:rsidRPr="00E53246" w:rsidRDefault="00E53246" w:rsidP="00E53246">
            <w:pPr>
              <w:jc w:val="center"/>
              <w:rPr>
                <w:b/>
                <w:color w:val="000000"/>
              </w:rPr>
            </w:pPr>
            <w:r w:rsidRPr="00E53246">
              <w:rPr>
                <w:b/>
                <w:color w:val="000000"/>
              </w:rPr>
              <w:t>11111,7</w:t>
            </w:r>
          </w:p>
        </w:tc>
        <w:tc>
          <w:tcPr>
            <w:tcW w:w="1953" w:type="dxa"/>
            <w:tcBorders>
              <w:top w:val="nil"/>
              <w:left w:val="nil"/>
              <w:bottom w:val="single" w:sz="8" w:space="0" w:color="000000"/>
              <w:right w:val="single" w:sz="8" w:space="0" w:color="000000"/>
            </w:tcBorders>
            <w:shd w:val="clear" w:color="auto" w:fill="auto"/>
            <w:vAlign w:val="bottom"/>
            <w:hideMark/>
          </w:tcPr>
          <w:p w14:paraId="622AAA4F" w14:textId="77777777" w:rsidR="00E53246" w:rsidRPr="00E53246" w:rsidRDefault="00E53246" w:rsidP="00E53246">
            <w:pPr>
              <w:jc w:val="center"/>
              <w:rPr>
                <w:b/>
                <w:color w:val="000000"/>
              </w:rPr>
            </w:pPr>
            <w:r w:rsidRPr="00E53246">
              <w:rPr>
                <w:b/>
                <w:color w:val="000000"/>
              </w:rPr>
              <w:t>3840,1</w:t>
            </w:r>
          </w:p>
        </w:tc>
      </w:tr>
      <w:tr w:rsidR="00E53246" w:rsidRPr="00E53246" w14:paraId="2D6003D7" w14:textId="77777777" w:rsidTr="00966600">
        <w:trPr>
          <w:trHeight w:val="1890"/>
        </w:trPr>
        <w:tc>
          <w:tcPr>
            <w:tcW w:w="5401" w:type="dxa"/>
            <w:tcBorders>
              <w:top w:val="nil"/>
              <w:left w:val="single" w:sz="8" w:space="0" w:color="000000"/>
              <w:bottom w:val="single" w:sz="8" w:space="0" w:color="000000"/>
              <w:right w:val="nil"/>
            </w:tcBorders>
            <w:shd w:val="clear" w:color="auto" w:fill="auto"/>
            <w:hideMark/>
          </w:tcPr>
          <w:p w14:paraId="0B6AEE0F" w14:textId="77777777" w:rsidR="00E53246" w:rsidRPr="00E53246" w:rsidRDefault="00E53246" w:rsidP="00E53246">
            <w:pPr>
              <w:jc w:val="center"/>
              <w:rPr>
                <w:b/>
                <w:color w:val="000000"/>
              </w:rPr>
            </w:pPr>
            <w:r w:rsidRPr="00E53246">
              <w:rPr>
                <w:b/>
                <w:color w:val="000000"/>
              </w:rPr>
              <w:lastRenderedPageBreak/>
              <w:t xml:space="preserve">Функционирование законодательных (представительных) органов государственной власти и представительных органов местного самоуправления </w:t>
            </w:r>
          </w:p>
        </w:tc>
        <w:tc>
          <w:tcPr>
            <w:tcW w:w="2006" w:type="dxa"/>
            <w:tcBorders>
              <w:top w:val="nil"/>
              <w:left w:val="single" w:sz="8" w:space="0" w:color="000000"/>
              <w:bottom w:val="single" w:sz="8" w:space="0" w:color="000000"/>
              <w:right w:val="single" w:sz="8" w:space="0" w:color="000000"/>
            </w:tcBorders>
            <w:shd w:val="clear" w:color="auto" w:fill="auto"/>
            <w:hideMark/>
          </w:tcPr>
          <w:p w14:paraId="203B76B7" w14:textId="77777777" w:rsidR="00E53246" w:rsidRPr="00E53246" w:rsidRDefault="00E53246" w:rsidP="00E53246">
            <w:pPr>
              <w:jc w:val="center"/>
              <w:rPr>
                <w:b/>
                <w:color w:val="000000"/>
              </w:rPr>
            </w:pPr>
            <w:r w:rsidRPr="00E53246">
              <w:rPr>
                <w:b/>
                <w:color w:val="000000"/>
              </w:rPr>
              <w:t>190,0</w:t>
            </w:r>
          </w:p>
        </w:tc>
        <w:tc>
          <w:tcPr>
            <w:tcW w:w="1953" w:type="dxa"/>
            <w:tcBorders>
              <w:top w:val="nil"/>
              <w:left w:val="nil"/>
              <w:bottom w:val="single" w:sz="8" w:space="0" w:color="000000"/>
              <w:right w:val="single" w:sz="8" w:space="0" w:color="000000"/>
            </w:tcBorders>
            <w:shd w:val="clear" w:color="auto" w:fill="auto"/>
            <w:hideMark/>
          </w:tcPr>
          <w:p w14:paraId="244605FA" w14:textId="77777777" w:rsidR="00E53246" w:rsidRPr="00E53246" w:rsidRDefault="00E53246" w:rsidP="00E53246">
            <w:pPr>
              <w:jc w:val="center"/>
              <w:rPr>
                <w:b/>
                <w:color w:val="000000"/>
              </w:rPr>
            </w:pPr>
            <w:r w:rsidRPr="00E53246">
              <w:rPr>
                <w:b/>
                <w:color w:val="000000"/>
              </w:rPr>
              <w:t>76,3</w:t>
            </w:r>
          </w:p>
        </w:tc>
      </w:tr>
      <w:tr w:rsidR="00E53246" w:rsidRPr="00E53246" w14:paraId="6CEBF3CF" w14:textId="77777777" w:rsidTr="00966600">
        <w:trPr>
          <w:trHeight w:val="2265"/>
        </w:trPr>
        <w:tc>
          <w:tcPr>
            <w:tcW w:w="5401" w:type="dxa"/>
            <w:tcBorders>
              <w:top w:val="nil"/>
              <w:left w:val="single" w:sz="8" w:space="0" w:color="000000"/>
              <w:bottom w:val="single" w:sz="8" w:space="0" w:color="000000"/>
              <w:right w:val="nil"/>
            </w:tcBorders>
            <w:shd w:val="clear" w:color="auto" w:fill="auto"/>
            <w:vAlign w:val="bottom"/>
            <w:hideMark/>
          </w:tcPr>
          <w:p w14:paraId="57801589" w14:textId="77777777" w:rsidR="00E53246" w:rsidRPr="00E53246" w:rsidRDefault="00E53246" w:rsidP="00E53246">
            <w:pPr>
              <w:jc w:val="center"/>
              <w:rPr>
                <w:b/>
                <w:color w:val="000000"/>
              </w:rPr>
            </w:pPr>
            <w:r w:rsidRPr="00E53246">
              <w:rPr>
                <w:b/>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06" w:type="dxa"/>
            <w:tcBorders>
              <w:top w:val="nil"/>
              <w:left w:val="single" w:sz="8" w:space="0" w:color="000000"/>
              <w:bottom w:val="single" w:sz="8" w:space="0" w:color="000000"/>
              <w:right w:val="single" w:sz="8" w:space="0" w:color="000000"/>
            </w:tcBorders>
            <w:shd w:val="clear" w:color="auto" w:fill="auto"/>
            <w:hideMark/>
          </w:tcPr>
          <w:p w14:paraId="67C71F14" w14:textId="77777777" w:rsidR="00E53246" w:rsidRPr="00E53246" w:rsidRDefault="00E53246" w:rsidP="00E53246">
            <w:pPr>
              <w:jc w:val="center"/>
              <w:rPr>
                <w:b/>
                <w:color w:val="000000"/>
              </w:rPr>
            </w:pPr>
            <w:r w:rsidRPr="00E53246">
              <w:rPr>
                <w:b/>
                <w:color w:val="000000"/>
              </w:rPr>
              <w:t>10003,7</w:t>
            </w:r>
          </w:p>
        </w:tc>
        <w:tc>
          <w:tcPr>
            <w:tcW w:w="1953" w:type="dxa"/>
            <w:tcBorders>
              <w:top w:val="nil"/>
              <w:left w:val="nil"/>
              <w:bottom w:val="single" w:sz="8" w:space="0" w:color="000000"/>
              <w:right w:val="single" w:sz="8" w:space="0" w:color="000000"/>
            </w:tcBorders>
            <w:shd w:val="clear" w:color="auto" w:fill="auto"/>
            <w:hideMark/>
          </w:tcPr>
          <w:p w14:paraId="5D003B33" w14:textId="77777777" w:rsidR="00E53246" w:rsidRPr="00E53246" w:rsidRDefault="00E53246" w:rsidP="00E53246">
            <w:pPr>
              <w:jc w:val="center"/>
              <w:rPr>
                <w:b/>
                <w:color w:val="000000"/>
              </w:rPr>
            </w:pPr>
            <w:r w:rsidRPr="00E53246">
              <w:rPr>
                <w:b/>
                <w:color w:val="000000"/>
              </w:rPr>
              <w:t>3662,8</w:t>
            </w:r>
          </w:p>
        </w:tc>
      </w:tr>
      <w:tr w:rsidR="00E53246" w:rsidRPr="00E53246" w14:paraId="5E3A442C" w14:textId="77777777" w:rsidTr="00966600">
        <w:trPr>
          <w:trHeight w:val="390"/>
        </w:trPr>
        <w:tc>
          <w:tcPr>
            <w:tcW w:w="5401" w:type="dxa"/>
            <w:tcBorders>
              <w:top w:val="nil"/>
              <w:left w:val="single" w:sz="8" w:space="0" w:color="000000"/>
              <w:bottom w:val="single" w:sz="8" w:space="0" w:color="000000"/>
              <w:right w:val="nil"/>
            </w:tcBorders>
            <w:shd w:val="clear" w:color="auto" w:fill="auto"/>
            <w:vAlign w:val="bottom"/>
            <w:hideMark/>
          </w:tcPr>
          <w:p w14:paraId="32F535B3" w14:textId="77777777" w:rsidR="00E53246" w:rsidRPr="00E53246" w:rsidRDefault="00E53246" w:rsidP="00E53246">
            <w:pPr>
              <w:jc w:val="center"/>
              <w:rPr>
                <w:b/>
                <w:color w:val="000000"/>
              </w:rPr>
            </w:pPr>
            <w:r w:rsidRPr="00E53246">
              <w:rPr>
                <w:b/>
                <w:color w:val="000000"/>
              </w:rPr>
              <w:t>Резервные фонды</w:t>
            </w:r>
          </w:p>
        </w:tc>
        <w:tc>
          <w:tcPr>
            <w:tcW w:w="2006" w:type="dxa"/>
            <w:tcBorders>
              <w:top w:val="nil"/>
              <w:left w:val="single" w:sz="8" w:space="0" w:color="000000"/>
              <w:bottom w:val="single" w:sz="8" w:space="0" w:color="000000"/>
              <w:right w:val="single" w:sz="8" w:space="0" w:color="000000"/>
            </w:tcBorders>
            <w:shd w:val="clear" w:color="auto" w:fill="auto"/>
            <w:hideMark/>
          </w:tcPr>
          <w:p w14:paraId="0419E448" w14:textId="77777777" w:rsidR="00E53246" w:rsidRPr="00E53246" w:rsidRDefault="00E53246" w:rsidP="00E53246">
            <w:pPr>
              <w:jc w:val="center"/>
              <w:rPr>
                <w:b/>
                <w:color w:val="000000"/>
              </w:rPr>
            </w:pPr>
            <w:r w:rsidRPr="00E53246">
              <w:rPr>
                <w:b/>
                <w:color w:val="000000"/>
              </w:rPr>
              <w:t>310,0</w:t>
            </w:r>
          </w:p>
        </w:tc>
        <w:tc>
          <w:tcPr>
            <w:tcW w:w="1953" w:type="dxa"/>
            <w:tcBorders>
              <w:top w:val="nil"/>
              <w:left w:val="nil"/>
              <w:bottom w:val="single" w:sz="8" w:space="0" w:color="000000"/>
              <w:right w:val="single" w:sz="8" w:space="0" w:color="000000"/>
            </w:tcBorders>
            <w:shd w:val="clear" w:color="auto" w:fill="auto"/>
            <w:hideMark/>
          </w:tcPr>
          <w:p w14:paraId="70573FDF" w14:textId="77777777" w:rsidR="00E53246" w:rsidRPr="00E53246" w:rsidRDefault="00E53246" w:rsidP="00E53246">
            <w:pPr>
              <w:jc w:val="center"/>
              <w:rPr>
                <w:b/>
                <w:color w:val="000000"/>
              </w:rPr>
            </w:pPr>
            <w:r w:rsidRPr="00E53246">
              <w:rPr>
                <w:b/>
                <w:color w:val="000000"/>
              </w:rPr>
              <w:t>0</w:t>
            </w:r>
          </w:p>
        </w:tc>
      </w:tr>
      <w:tr w:rsidR="00E53246" w:rsidRPr="00E53246" w14:paraId="18E1DF5C" w14:textId="77777777" w:rsidTr="00966600">
        <w:trPr>
          <w:trHeight w:val="390"/>
        </w:trPr>
        <w:tc>
          <w:tcPr>
            <w:tcW w:w="5401" w:type="dxa"/>
            <w:tcBorders>
              <w:top w:val="nil"/>
              <w:left w:val="single" w:sz="8" w:space="0" w:color="000000"/>
              <w:bottom w:val="single" w:sz="8" w:space="0" w:color="000000"/>
              <w:right w:val="nil"/>
            </w:tcBorders>
            <w:shd w:val="clear" w:color="auto" w:fill="auto"/>
            <w:hideMark/>
          </w:tcPr>
          <w:p w14:paraId="7C56370E" w14:textId="77777777" w:rsidR="00E53246" w:rsidRPr="00E53246" w:rsidRDefault="00E53246" w:rsidP="00E53246">
            <w:pPr>
              <w:jc w:val="center"/>
              <w:rPr>
                <w:b/>
                <w:color w:val="000000"/>
              </w:rPr>
            </w:pPr>
            <w:r w:rsidRPr="00E53246">
              <w:rPr>
                <w:b/>
                <w:color w:val="000000"/>
              </w:rPr>
              <w:t>Другие общегосударственные  вопросы</w:t>
            </w:r>
          </w:p>
        </w:tc>
        <w:tc>
          <w:tcPr>
            <w:tcW w:w="2006" w:type="dxa"/>
            <w:tcBorders>
              <w:top w:val="nil"/>
              <w:left w:val="single" w:sz="8" w:space="0" w:color="000000"/>
              <w:bottom w:val="single" w:sz="8" w:space="0" w:color="000000"/>
              <w:right w:val="single" w:sz="8" w:space="0" w:color="000000"/>
            </w:tcBorders>
            <w:shd w:val="clear" w:color="auto" w:fill="auto"/>
            <w:hideMark/>
          </w:tcPr>
          <w:p w14:paraId="128B0395" w14:textId="77777777" w:rsidR="00E53246" w:rsidRPr="00E53246" w:rsidRDefault="00E53246" w:rsidP="00E53246">
            <w:pPr>
              <w:jc w:val="center"/>
              <w:rPr>
                <w:b/>
                <w:color w:val="000000"/>
              </w:rPr>
            </w:pPr>
            <w:r w:rsidRPr="00E53246">
              <w:rPr>
                <w:b/>
                <w:color w:val="000000"/>
              </w:rPr>
              <w:t>798,0</w:t>
            </w:r>
          </w:p>
        </w:tc>
        <w:tc>
          <w:tcPr>
            <w:tcW w:w="1953" w:type="dxa"/>
            <w:tcBorders>
              <w:top w:val="nil"/>
              <w:left w:val="nil"/>
              <w:bottom w:val="single" w:sz="8" w:space="0" w:color="000000"/>
              <w:right w:val="single" w:sz="8" w:space="0" w:color="000000"/>
            </w:tcBorders>
            <w:shd w:val="clear" w:color="auto" w:fill="auto"/>
            <w:hideMark/>
          </w:tcPr>
          <w:p w14:paraId="7A152964" w14:textId="77777777" w:rsidR="00E53246" w:rsidRPr="00E53246" w:rsidRDefault="00E53246" w:rsidP="00E53246">
            <w:pPr>
              <w:jc w:val="center"/>
              <w:rPr>
                <w:b/>
                <w:color w:val="000000"/>
              </w:rPr>
            </w:pPr>
            <w:r w:rsidRPr="00E53246">
              <w:rPr>
                <w:b/>
                <w:color w:val="000000"/>
              </w:rPr>
              <w:t>177,3</w:t>
            </w:r>
          </w:p>
        </w:tc>
      </w:tr>
      <w:tr w:rsidR="00E53246" w:rsidRPr="00E53246" w14:paraId="4DDB616F" w14:textId="77777777" w:rsidTr="00966600">
        <w:trPr>
          <w:trHeight w:val="390"/>
        </w:trPr>
        <w:tc>
          <w:tcPr>
            <w:tcW w:w="5401" w:type="dxa"/>
            <w:tcBorders>
              <w:top w:val="nil"/>
              <w:left w:val="single" w:sz="8" w:space="0" w:color="000000"/>
              <w:bottom w:val="single" w:sz="8" w:space="0" w:color="000000"/>
              <w:right w:val="nil"/>
            </w:tcBorders>
            <w:shd w:val="clear" w:color="auto" w:fill="auto"/>
            <w:vAlign w:val="bottom"/>
            <w:hideMark/>
          </w:tcPr>
          <w:p w14:paraId="2C4293FB" w14:textId="77777777" w:rsidR="00E53246" w:rsidRPr="00E53246" w:rsidRDefault="00E53246" w:rsidP="00E53246">
            <w:pPr>
              <w:jc w:val="center"/>
              <w:rPr>
                <w:b/>
                <w:color w:val="000000"/>
              </w:rPr>
            </w:pPr>
            <w:r w:rsidRPr="00E53246">
              <w:rPr>
                <w:b/>
                <w:color w:val="000000"/>
              </w:rPr>
              <w:t>НАЦИОНАЛЬНАЯ ОБОРОНА</w:t>
            </w:r>
          </w:p>
        </w:tc>
        <w:tc>
          <w:tcPr>
            <w:tcW w:w="2006" w:type="dxa"/>
            <w:tcBorders>
              <w:top w:val="nil"/>
              <w:left w:val="single" w:sz="8" w:space="0" w:color="000000"/>
              <w:bottom w:val="single" w:sz="8" w:space="0" w:color="000000"/>
              <w:right w:val="single" w:sz="8" w:space="0" w:color="000000"/>
            </w:tcBorders>
            <w:shd w:val="clear" w:color="auto" w:fill="auto"/>
            <w:hideMark/>
          </w:tcPr>
          <w:p w14:paraId="1133C992" w14:textId="77777777" w:rsidR="00E53246" w:rsidRPr="00E53246" w:rsidRDefault="00E53246" w:rsidP="00E53246">
            <w:pPr>
              <w:jc w:val="center"/>
              <w:rPr>
                <w:b/>
                <w:color w:val="000000"/>
              </w:rPr>
            </w:pPr>
            <w:r w:rsidRPr="00E53246">
              <w:rPr>
                <w:b/>
                <w:color w:val="000000"/>
              </w:rPr>
              <w:t>410,8</w:t>
            </w:r>
          </w:p>
        </w:tc>
        <w:tc>
          <w:tcPr>
            <w:tcW w:w="1953" w:type="dxa"/>
            <w:tcBorders>
              <w:top w:val="nil"/>
              <w:left w:val="nil"/>
              <w:bottom w:val="single" w:sz="8" w:space="0" w:color="000000"/>
              <w:right w:val="single" w:sz="8" w:space="0" w:color="000000"/>
            </w:tcBorders>
            <w:shd w:val="clear" w:color="auto" w:fill="auto"/>
            <w:hideMark/>
          </w:tcPr>
          <w:p w14:paraId="0AC8A129" w14:textId="77777777" w:rsidR="00E53246" w:rsidRPr="00E53246" w:rsidRDefault="00E53246" w:rsidP="00E53246">
            <w:pPr>
              <w:jc w:val="center"/>
              <w:rPr>
                <w:b/>
                <w:color w:val="000000"/>
              </w:rPr>
            </w:pPr>
            <w:r w:rsidRPr="00E53246">
              <w:rPr>
                <w:b/>
                <w:color w:val="000000"/>
              </w:rPr>
              <w:t>157,6</w:t>
            </w:r>
          </w:p>
        </w:tc>
      </w:tr>
      <w:tr w:rsidR="00E53246" w:rsidRPr="00E53246" w14:paraId="5E4B6C68" w14:textId="77777777" w:rsidTr="00966600">
        <w:trPr>
          <w:trHeight w:val="765"/>
        </w:trPr>
        <w:tc>
          <w:tcPr>
            <w:tcW w:w="5401" w:type="dxa"/>
            <w:tcBorders>
              <w:top w:val="nil"/>
              <w:left w:val="single" w:sz="8" w:space="0" w:color="000000"/>
              <w:bottom w:val="single" w:sz="8" w:space="0" w:color="000000"/>
              <w:right w:val="nil"/>
            </w:tcBorders>
            <w:shd w:val="clear" w:color="auto" w:fill="auto"/>
            <w:vAlign w:val="bottom"/>
            <w:hideMark/>
          </w:tcPr>
          <w:p w14:paraId="7435BA5C" w14:textId="77777777" w:rsidR="00E53246" w:rsidRPr="00E53246" w:rsidRDefault="00E53246" w:rsidP="00E53246">
            <w:pPr>
              <w:jc w:val="center"/>
              <w:rPr>
                <w:b/>
                <w:color w:val="000000"/>
              </w:rPr>
            </w:pPr>
            <w:r w:rsidRPr="00E53246">
              <w:rPr>
                <w:b/>
                <w:color w:val="000000"/>
              </w:rPr>
              <w:t>Мобилизационная и вневойсковая подготовка</w:t>
            </w:r>
          </w:p>
        </w:tc>
        <w:tc>
          <w:tcPr>
            <w:tcW w:w="2006" w:type="dxa"/>
            <w:tcBorders>
              <w:top w:val="nil"/>
              <w:left w:val="single" w:sz="8" w:space="0" w:color="000000"/>
              <w:bottom w:val="single" w:sz="8" w:space="0" w:color="000000"/>
              <w:right w:val="single" w:sz="8" w:space="0" w:color="000000"/>
            </w:tcBorders>
            <w:shd w:val="clear" w:color="auto" w:fill="auto"/>
            <w:hideMark/>
          </w:tcPr>
          <w:p w14:paraId="4C3B4FDC" w14:textId="77777777" w:rsidR="00E53246" w:rsidRPr="00E53246" w:rsidRDefault="00E53246" w:rsidP="00E53246">
            <w:pPr>
              <w:jc w:val="center"/>
              <w:rPr>
                <w:b/>
                <w:color w:val="000000"/>
              </w:rPr>
            </w:pPr>
            <w:r w:rsidRPr="00E53246">
              <w:rPr>
                <w:b/>
                <w:color w:val="000000"/>
              </w:rPr>
              <w:t>410,8</w:t>
            </w:r>
          </w:p>
        </w:tc>
        <w:tc>
          <w:tcPr>
            <w:tcW w:w="1953" w:type="dxa"/>
            <w:tcBorders>
              <w:top w:val="nil"/>
              <w:left w:val="nil"/>
              <w:bottom w:val="single" w:sz="8" w:space="0" w:color="000000"/>
              <w:right w:val="single" w:sz="8" w:space="0" w:color="000000"/>
            </w:tcBorders>
            <w:shd w:val="clear" w:color="auto" w:fill="auto"/>
            <w:hideMark/>
          </w:tcPr>
          <w:p w14:paraId="1A738F41" w14:textId="77777777" w:rsidR="00E53246" w:rsidRPr="00E53246" w:rsidRDefault="00E53246" w:rsidP="00E53246">
            <w:pPr>
              <w:jc w:val="center"/>
              <w:rPr>
                <w:b/>
                <w:color w:val="000000"/>
              </w:rPr>
            </w:pPr>
            <w:r w:rsidRPr="00E53246">
              <w:rPr>
                <w:b/>
                <w:color w:val="000000"/>
              </w:rPr>
              <w:t>157,6</w:t>
            </w:r>
          </w:p>
        </w:tc>
      </w:tr>
      <w:tr w:rsidR="00E53246" w:rsidRPr="00E53246" w14:paraId="0743A883" w14:textId="77777777" w:rsidTr="00966600">
        <w:trPr>
          <w:trHeight w:val="1140"/>
        </w:trPr>
        <w:tc>
          <w:tcPr>
            <w:tcW w:w="5401" w:type="dxa"/>
            <w:tcBorders>
              <w:top w:val="nil"/>
              <w:left w:val="single" w:sz="8" w:space="0" w:color="000000"/>
              <w:bottom w:val="single" w:sz="8" w:space="0" w:color="000000"/>
              <w:right w:val="nil"/>
            </w:tcBorders>
            <w:shd w:val="clear" w:color="auto" w:fill="auto"/>
            <w:vAlign w:val="bottom"/>
            <w:hideMark/>
          </w:tcPr>
          <w:p w14:paraId="0E8AA9AD" w14:textId="77777777" w:rsidR="00E53246" w:rsidRPr="00E53246" w:rsidRDefault="00E53246" w:rsidP="00E53246">
            <w:pPr>
              <w:jc w:val="center"/>
              <w:rPr>
                <w:b/>
                <w:color w:val="000000"/>
              </w:rPr>
            </w:pPr>
            <w:r w:rsidRPr="00E53246">
              <w:rPr>
                <w:b/>
                <w:color w:val="000000"/>
              </w:rPr>
              <w:t>НАЦИОНАЛЬНАЯ БЕЗОПАСНОСТЬ И ПРАВООХРАНИТЕЛЬНАЯ ДЕЯТЕЛЬНОСТЬ</w:t>
            </w:r>
          </w:p>
        </w:tc>
        <w:tc>
          <w:tcPr>
            <w:tcW w:w="2006" w:type="dxa"/>
            <w:tcBorders>
              <w:top w:val="nil"/>
              <w:left w:val="single" w:sz="8" w:space="0" w:color="000000"/>
              <w:bottom w:val="single" w:sz="8" w:space="0" w:color="000000"/>
              <w:right w:val="single" w:sz="8" w:space="0" w:color="000000"/>
            </w:tcBorders>
            <w:shd w:val="clear" w:color="auto" w:fill="auto"/>
            <w:hideMark/>
          </w:tcPr>
          <w:p w14:paraId="789C07CB" w14:textId="77777777" w:rsidR="00E53246" w:rsidRPr="00E53246" w:rsidRDefault="00E53246" w:rsidP="00E53246">
            <w:pPr>
              <w:jc w:val="center"/>
              <w:rPr>
                <w:b/>
                <w:color w:val="000000"/>
              </w:rPr>
            </w:pPr>
            <w:r w:rsidRPr="00E53246">
              <w:rPr>
                <w:b/>
                <w:color w:val="000000"/>
              </w:rPr>
              <w:t>4,00</w:t>
            </w:r>
          </w:p>
        </w:tc>
        <w:tc>
          <w:tcPr>
            <w:tcW w:w="1953" w:type="dxa"/>
            <w:tcBorders>
              <w:top w:val="nil"/>
              <w:left w:val="nil"/>
              <w:bottom w:val="single" w:sz="8" w:space="0" w:color="000000"/>
              <w:right w:val="single" w:sz="8" w:space="0" w:color="000000"/>
            </w:tcBorders>
            <w:shd w:val="clear" w:color="auto" w:fill="auto"/>
            <w:hideMark/>
          </w:tcPr>
          <w:p w14:paraId="14E3EE8F" w14:textId="77777777" w:rsidR="00E53246" w:rsidRPr="00E53246" w:rsidRDefault="00E53246" w:rsidP="00E53246">
            <w:pPr>
              <w:jc w:val="center"/>
              <w:rPr>
                <w:b/>
                <w:color w:val="000000"/>
              </w:rPr>
            </w:pPr>
            <w:r w:rsidRPr="00E53246">
              <w:rPr>
                <w:b/>
                <w:color w:val="000000"/>
              </w:rPr>
              <w:t>0,00</w:t>
            </w:r>
          </w:p>
        </w:tc>
      </w:tr>
      <w:tr w:rsidR="00E53246" w:rsidRPr="00E53246" w14:paraId="03CF99D2" w14:textId="77777777" w:rsidTr="00966600">
        <w:trPr>
          <w:trHeight w:val="1515"/>
        </w:trPr>
        <w:tc>
          <w:tcPr>
            <w:tcW w:w="5401" w:type="dxa"/>
            <w:tcBorders>
              <w:top w:val="nil"/>
              <w:left w:val="single" w:sz="8" w:space="0" w:color="000000"/>
              <w:bottom w:val="single" w:sz="8" w:space="0" w:color="000000"/>
              <w:right w:val="nil"/>
            </w:tcBorders>
            <w:shd w:val="clear" w:color="auto" w:fill="auto"/>
            <w:vAlign w:val="bottom"/>
            <w:hideMark/>
          </w:tcPr>
          <w:p w14:paraId="49A464C8" w14:textId="77777777" w:rsidR="00E53246" w:rsidRPr="00E53246" w:rsidRDefault="00E53246" w:rsidP="00E53246">
            <w:pPr>
              <w:jc w:val="center"/>
              <w:rPr>
                <w:b/>
                <w:color w:val="000000"/>
              </w:rPr>
            </w:pPr>
            <w:r w:rsidRPr="00E53246">
              <w:rPr>
                <w:b/>
                <w:color w:val="000000"/>
              </w:rPr>
              <w:t>Защита населения и территории от последствий чрезвычайных ситуаций природного и техногенного характера, гражданская оборона</w:t>
            </w:r>
          </w:p>
        </w:tc>
        <w:tc>
          <w:tcPr>
            <w:tcW w:w="2006" w:type="dxa"/>
            <w:tcBorders>
              <w:top w:val="nil"/>
              <w:left w:val="single" w:sz="8" w:space="0" w:color="000000"/>
              <w:bottom w:val="single" w:sz="8" w:space="0" w:color="000000"/>
              <w:right w:val="single" w:sz="8" w:space="0" w:color="000000"/>
            </w:tcBorders>
            <w:shd w:val="clear" w:color="auto" w:fill="auto"/>
            <w:hideMark/>
          </w:tcPr>
          <w:p w14:paraId="42BB3987" w14:textId="77777777" w:rsidR="00E53246" w:rsidRPr="00E53246" w:rsidRDefault="00E53246" w:rsidP="00E53246">
            <w:pPr>
              <w:jc w:val="center"/>
              <w:rPr>
                <w:b/>
                <w:color w:val="000000"/>
              </w:rPr>
            </w:pPr>
            <w:r w:rsidRPr="00E53246">
              <w:rPr>
                <w:b/>
                <w:color w:val="000000"/>
              </w:rPr>
              <w:t>4,00</w:t>
            </w:r>
          </w:p>
        </w:tc>
        <w:tc>
          <w:tcPr>
            <w:tcW w:w="1953" w:type="dxa"/>
            <w:tcBorders>
              <w:top w:val="nil"/>
              <w:left w:val="nil"/>
              <w:bottom w:val="single" w:sz="8" w:space="0" w:color="000000"/>
              <w:right w:val="single" w:sz="8" w:space="0" w:color="000000"/>
            </w:tcBorders>
            <w:shd w:val="clear" w:color="auto" w:fill="auto"/>
            <w:hideMark/>
          </w:tcPr>
          <w:p w14:paraId="239AC6F6" w14:textId="77777777" w:rsidR="00E53246" w:rsidRPr="00E53246" w:rsidRDefault="00E53246" w:rsidP="00E53246">
            <w:pPr>
              <w:jc w:val="center"/>
              <w:rPr>
                <w:b/>
                <w:color w:val="000000"/>
              </w:rPr>
            </w:pPr>
            <w:r w:rsidRPr="00E53246">
              <w:rPr>
                <w:b/>
                <w:color w:val="000000"/>
              </w:rPr>
              <w:t>0,00</w:t>
            </w:r>
          </w:p>
        </w:tc>
      </w:tr>
      <w:tr w:rsidR="00E53246" w:rsidRPr="00E53246" w14:paraId="11F2A1E2" w14:textId="77777777" w:rsidTr="00966600">
        <w:trPr>
          <w:trHeight w:val="390"/>
        </w:trPr>
        <w:tc>
          <w:tcPr>
            <w:tcW w:w="5401" w:type="dxa"/>
            <w:tcBorders>
              <w:top w:val="nil"/>
              <w:left w:val="single" w:sz="8" w:space="0" w:color="000000"/>
              <w:bottom w:val="single" w:sz="8" w:space="0" w:color="000000"/>
              <w:right w:val="nil"/>
            </w:tcBorders>
            <w:shd w:val="clear" w:color="auto" w:fill="auto"/>
            <w:hideMark/>
          </w:tcPr>
          <w:p w14:paraId="4E4CC795" w14:textId="77777777" w:rsidR="00E53246" w:rsidRPr="00E53246" w:rsidRDefault="00E53246" w:rsidP="00E53246">
            <w:pPr>
              <w:jc w:val="center"/>
              <w:rPr>
                <w:b/>
                <w:color w:val="000000"/>
              </w:rPr>
            </w:pPr>
            <w:r w:rsidRPr="00E53246">
              <w:rPr>
                <w:b/>
                <w:color w:val="000000"/>
              </w:rPr>
              <w:lastRenderedPageBreak/>
              <w:t xml:space="preserve">НАЦИОНАЛЬНАЯ ЭКОНОМИКА </w:t>
            </w:r>
          </w:p>
        </w:tc>
        <w:tc>
          <w:tcPr>
            <w:tcW w:w="2006" w:type="dxa"/>
            <w:tcBorders>
              <w:top w:val="nil"/>
              <w:left w:val="single" w:sz="8" w:space="0" w:color="000000"/>
              <w:bottom w:val="single" w:sz="8" w:space="0" w:color="000000"/>
              <w:right w:val="single" w:sz="8" w:space="0" w:color="000000"/>
            </w:tcBorders>
            <w:shd w:val="clear" w:color="auto" w:fill="auto"/>
            <w:hideMark/>
          </w:tcPr>
          <w:p w14:paraId="7291851B" w14:textId="77777777" w:rsidR="00E53246" w:rsidRPr="00E53246" w:rsidRDefault="00E53246" w:rsidP="00E53246">
            <w:pPr>
              <w:jc w:val="center"/>
              <w:rPr>
                <w:b/>
                <w:color w:val="000000"/>
              </w:rPr>
            </w:pPr>
            <w:r w:rsidRPr="00E53246">
              <w:rPr>
                <w:b/>
                <w:color w:val="000000"/>
              </w:rPr>
              <w:t>5,00</w:t>
            </w:r>
          </w:p>
        </w:tc>
        <w:tc>
          <w:tcPr>
            <w:tcW w:w="1953" w:type="dxa"/>
            <w:tcBorders>
              <w:top w:val="nil"/>
              <w:left w:val="nil"/>
              <w:bottom w:val="single" w:sz="8" w:space="0" w:color="000000"/>
              <w:right w:val="single" w:sz="8" w:space="0" w:color="000000"/>
            </w:tcBorders>
            <w:shd w:val="clear" w:color="auto" w:fill="auto"/>
            <w:hideMark/>
          </w:tcPr>
          <w:p w14:paraId="53AC3ED0" w14:textId="77777777" w:rsidR="00E53246" w:rsidRPr="00E53246" w:rsidRDefault="00E53246" w:rsidP="00E53246">
            <w:pPr>
              <w:jc w:val="center"/>
              <w:rPr>
                <w:b/>
                <w:color w:val="000000"/>
              </w:rPr>
            </w:pPr>
            <w:r w:rsidRPr="00E53246">
              <w:rPr>
                <w:b/>
                <w:color w:val="000000"/>
              </w:rPr>
              <w:t>0,00</w:t>
            </w:r>
          </w:p>
        </w:tc>
      </w:tr>
      <w:tr w:rsidR="00E53246" w:rsidRPr="00E53246" w14:paraId="6A4AF17C" w14:textId="77777777" w:rsidTr="00966600">
        <w:trPr>
          <w:trHeight w:val="765"/>
        </w:trPr>
        <w:tc>
          <w:tcPr>
            <w:tcW w:w="5401" w:type="dxa"/>
            <w:tcBorders>
              <w:top w:val="nil"/>
              <w:left w:val="single" w:sz="8" w:space="0" w:color="000000"/>
              <w:bottom w:val="single" w:sz="8" w:space="0" w:color="000000"/>
              <w:right w:val="nil"/>
            </w:tcBorders>
            <w:shd w:val="clear" w:color="auto" w:fill="auto"/>
            <w:hideMark/>
          </w:tcPr>
          <w:p w14:paraId="2439194B" w14:textId="77777777" w:rsidR="00E53246" w:rsidRPr="00E53246" w:rsidRDefault="00E53246" w:rsidP="00E53246">
            <w:pPr>
              <w:jc w:val="center"/>
              <w:rPr>
                <w:b/>
                <w:color w:val="000000"/>
              </w:rPr>
            </w:pPr>
            <w:r w:rsidRPr="00E53246">
              <w:rPr>
                <w:b/>
                <w:color w:val="000000"/>
              </w:rPr>
              <w:t xml:space="preserve">Другие вопросы в области национальной экономики </w:t>
            </w:r>
          </w:p>
        </w:tc>
        <w:tc>
          <w:tcPr>
            <w:tcW w:w="2006" w:type="dxa"/>
            <w:tcBorders>
              <w:top w:val="nil"/>
              <w:left w:val="single" w:sz="8" w:space="0" w:color="000000"/>
              <w:bottom w:val="single" w:sz="8" w:space="0" w:color="000000"/>
              <w:right w:val="single" w:sz="8" w:space="0" w:color="000000"/>
            </w:tcBorders>
            <w:shd w:val="clear" w:color="auto" w:fill="auto"/>
            <w:hideMark/>
          </w:tcPr>
          <w:p w14:paraId="3D8C22F2" w14:textId="77777777" w:rsidR="00E53246" w:rsidRPr="00E53246" w:rsidRDefault="00E53246" w:rsidP="00E53246">
            <w:pPr>
              <w:jc w:val="center"/>
              <w:rPr>
                <w:b/>
                <w:color w:val="000000"/>
              </w:rPr>
            </w:pPr>
            <w:r w:rsidRPr="00E53246">
              <w:rPr>
                <w:b/>
                <w:color w:val="000000"/>
              </w:rPr>
              <w:t>5,00</w:t>
            </w:r>
          </w:p>
        </w:tc>
        <w:tc>
          <w:tcPr>
            <w:tcW w:w="1953" w:type="dxa"/>
            <w:tcBorders>
              <w:top w:val="nil"/>
              <w:left w:val="nil"/>
              <w:bottom w:val="single" w:sz="8" w:space="0" w:color="000000"/>
              <w:right w:val="single" w:sz="8" w:space="0" w:color="000000"/>
            </w:tcBorders>
            <w:shd w:val="clear" w:color="auto" w:fill="auto"/>
            <w:hideMark/>
          </w:tcPr>
          <w:p w14:paraId="44256971" w14:textId="77777777" w:rsidR="00E53246" w:rsidRPr="00E53246" w:rsidRDefault="00E53246" w:rsidP="00E53246">
            <w:pPr>
              <w:jc w:val="center"/>
              <w:rPr>
                <w:b/>
                <w:color w:val="000000"/>
              </w:rPr>
            </w:pPr>
            <w:r w:rsidRPr="00E53246">
              <w:rPr>
                <w:b/>
                <w:color w:val="000000"/>
              </w:rPr>
              <w:t>0,00</w:t>
            </w:r>
          </w:p>
        </w:tc>
      </w:tr>
      <w:tr w:rsidR="00E53246" w:rsidRPr="00E53246" w14:paraId="59DFA38D" w14:textId="77777777" w:rsidTr="00966600">
        <w:trPr>
          <w:trHeight w:val="765"/>
        </w:trPr>
        <w:tc>
          <w:tcPr>
            <w:tcW w:w="5401" w:type="dxa"/>
            <w:tcBorders>
              <w:top w:val="nil"/>
              <w:left w:val="single" w:sz="8" w:space="0" w:color="000000"/>
              <w:bottom w:val="single" w:sz="8" w:space="0" w:color="000000"/>
              <w:right w:val="nil"/>
            </w:tcBorders>
            <w:shd w:val="clear" w:color="auto" w:fill="auto"/>
            <w:hideMark/>
          </w:tcPr>
          <w:p w14:paraId="581F0F4B" w14:textId="77777777" w:rsidR="00E53246" w:rsidRPr="00E53246" w:rsidRDefault="00E53246" w:rsidP="00E53246">
            <w:pPr>
              <w:jc w:val="center"/>
              <w:rPr>
                <w:b/>
                <w:color w:val="000000"/>
              </w:rPr>
            </w:pPr>
            <w:r w:rsidRPr="00E53246">
              <w:rPr>
                <w:b/>
                <w:color w:val="000000"/>
              </w:rPr>
              <w:t>ЖИЛИЩНО-КОММУНАЛЬНОЕ ХОЗЯЙСТВО</w:t>
            </w:r>
          </w:p>
        </w:tc>
        <w:tc>
          <w:tcPr>
            <w:tcW w:w="2006" w:type="dxa"/>
            <w:tcBorders>
              <w:top w:val="nil"/>
              <w:left w:val="single" w:sz="8" w:space="0" w:color="000000"/>
              <w:bottom w:val="single" w:sz="8" w:space="0" w:color="000000"/>
              <w:right w:val="single" w:sz="8" w:space="0" w:color="000000"/>
            </w:tcBorders>
            <w:shd w:val="clear" w:color="auto" w:fill="auto"/>
            <w:hideMark/>
          </w:tcPr>
          <w:p w14:paraId="3A9A83A4" w14:textId="77777777" w:rsidR="00E53246" w:rsidRPr="00E53246" w:rsidRDefault="00E53246" w:rsidP="00E53246">
            <w:pPr>
              <w:jc w:val="center"/>
              <w:rPr>
                <w:b/>
                <w:color w:val="000000"/>
              </w:rPr>
            </w:pPr>
            <w:r w:rsidRPr="00E53246">
              <w:rPr>
                <w:b/>
                <w:color w:val="000000"/>
              </w:rPr>
              <w:t>1626,7</w:t>
            </w:r>
          </w:p>
        </w:tc>
        <w:tc>
          <w:tcPr>
            <w:tcW w:w="1953" w:type="dxa"/>
            <w:tcBorders>
              <w:top w:val="nil"/>
              <w:left w:val="nil"/>
              <w:bottom w:val="single" w:sz="8" w:space="0" w:color="000000"/>
              <w:right w:val="single" w:sz="8" w:space="0" w:color="000000"/>
            </w:tcBorders>
            <w:shd w:val="clear" w:color="auto" w:fill="auto"/>
            <w:hideMark/>
          </w:tcPr>
          <w:p w14:paraId="54B90AC9" w14:textId="77777777" w:rsidR="00E53246" w:rsidRPr="00E53246" w:rsidRDefault="00E53246" w:rsidP="00E53246">
            <w:pPr>
              <w:jc w:val="center"/>
              <w:rPr>
                <w:b/>
                <w:color w:val="000000"/>
              </w:rPr>
            </w:pPr>
            <w:r w:rsidRPr="00E53246">
              <w:rPr>
                <w:b/>
                <w:color w:val="000000"/>
              </w:rPr>
              <w:t>675,6</w:t>
            </w:r>
          </w:p>
        </w:tc>
      </w:tr>
      <w:tr w:rsidR="00E53246" w:rsidRPr="00E53246" w14:paraId="6194B6FB" w14:textId="77777777" w:rsidTr="00966600">
        <w:trPr>
          <w:trHeight w:val="390"/>
        </w:trPr>
        <w:tc>
          <w:tcPr>
            <w:tcW w:w="5401" w:type="dxa"/>
            <w:tcBorders>
              <w:top w:val="nil"/>
              <w:left w:val="single" w:sz="8" w:space="0" w:color="000000"/>
              <w:bottom w:val="single" w:sz="8" w:space="0" w:color="000000"/>
              <w:right w:val="nil"/>
            </w:tcBorders>
            <w:shd w:val="clear" w:color="auto" w:fill="auto"/>
            <w:hideMark/>
          </w:tcPr>
          <w:p w14:paraId="73922C97" w14:textId="77777777" w:rsidR="00E53246" w:rsidRPr="00E53246" w:rsidRDefault="00E53246" w:rsidP="00E53246">
            <w:pPr>
              <w:jc w:val="center"/>
              <w:rPr>
                <w:b/>
                <w:color w:val="000000"/>
              </w:rPr>
            </w:pPr>
            <w:r w:rsidRPr="00E53246">
              <w:rPr>
                <w:b/>
                <w:color w:val="000000"/>
              </w:rPr>
              <w:t>Коммунальное хозяйство</w:t>
            </w:r>
          </w:p>
        </w:tc>
        <w:tc>
          <w:tcPr>
            <w:tcW w:w="2006" w:type="dxa"/>
            <w:tcBorders>
              <w:top w:val="nil"/>
              <w:left w:val="single" w:sz="8" w:space="0" w:color="000000"/>
              <w:bottom w:val="single" w:sz="8" w:space="0" w:color="000000"/>
              <w:right w:val="single" w:sz="8" w:space="0" w:color="000000"/>
            </w:tcBorders>
            <w:shd w:val="clear" w:color="auto" w:fill="auto"/>
            <w:hideMark/>
          </w:tcPr>
          <w:p w14:paraId="49C58AED" w14:textId="77777777" w:rsidR="00E53246" w:rsidRPr="00E53246" w:rsidRDefault="00E53246" w:rsidP="00E53246">
            <w:pPr>
              <w:jc w:val="center"/>
              <w:rPr>
                <w:b/>
                <w:color w:val="000000"/>
              </w:rPr>
            </w:pPr>
            <w:r w:rsidRPr="00E53246">
              <w:rPr>
                <w:b/>
                <w:color w:val="000000"/>
              </w:rPr>
              <w:t>300,0</w:t>
            </w:r>
          </w:p>
        </w:tc>
        <w:tc>
          <w:tcPr>
            <w:tcW w:w="1953" w:type="dxa"/>
            <w:tcBorders>
              <w:top w:val="nil"/>
              <w:left w:val="nil"/>
              <w:bottom w:val="single" w:sz="8" w:space="0" w:color="000000"/>
              <w:right w:val="single" w:sz="8" w:space="0" w:color="000000"/>
            </w:tcBorders>
            <w:shd w:val="clear" w:color="auto" w:fill="auto"/>
            <w:hideMark/>
          </w:tcPr>
          <w:p w14:paraId="3A6F797E" w14:textId="77777777" w:rsidR="00E53246" w:rsidRPr="00E53246" w:rsidRDefault="00E53246" w:rsidP="00E53246">
            <w:pPr>
              <w:jc w:val="center"/>
              <w:rPr>
                <w:b/>
                <w:color w:val="000000"/>
              </w:rPr>
            </w:pPr>
            <w:r w:rsidRPr="00E53246">
              <w:rPr>
                <w:b/>
                <w:color w:val="000000"/>
              </w:rPr>
              <w:t>136,0</w:t>
            </w:r>
          </w:p>
        </w:tc>
      </w:tr>
      <w:tr w:rsidR="00E53246" w:rsidRPr="00E53246" w14:paraId="6B4F2C3C" w14:textId="77777777" w:rsidTr="00966600">
        <w:trPr>
          <w:trHeight w:val="390"/>
        </w:trPr>
        <w:tc>
          <w:tcPr>
            <w:tcW w:w="5401" w:type="dxa"/>
            <w:tcBorders>
              <w:top w:val="nil"/>
              <w:left w:val="single" w:sz="8" w:space="0" w:color="000000"/>
              <w:bottom w:val="single" w:sz="8" w:space="0" w:color="000000"/>
              <w:right w:val="nil"/>
            </w:tcBorders>
            <w:shd w:val="clear" w:color="auto" w:fill="auto"/>
            <w:vAlign w:val="bottom"/>
            <w:hideMark/>
          </w:tcPr>
          <w:p w14:paraId="213C9DB7" w14:textId="77777777" w:rsidR="00E53246" w:rsidRPr="00E53246" w:rsidRDefault="00E53246" w:rsidP="00E53246">
            <w:pPr>
              <w:jc w:val="center"/>
              <w:rPr>
                <w:b/>
                <w:color w:val="000000"/>
              </w:rPr>
            </w:pPr>
            <w:r w:rsidRPr="00E53246">
              <w:rPr>
                <w:b/>
                <w:color w:val="000000"/>
              </w:rPr>
              <w:t>Благоустройство</w:t>
            </w:r>
          </w:p>
        </w:tc>
        <w:tc>
          <w:tcPr>
            <w:tcW w:w="2006" w:type="dxa"/>
            <w:tcBorders>
              <w:top w:val="nil"/>
              <w:left w:val="single" w:sz="8" w:space="0" w:color="000000"/>
              <w:bottom w:val="single" w:sz="8" w:space="0" w:color="000000"/>
              <w:right w:val="single" w:sz="8" w:space="0" w:color="000000"/>
            </w:tcBorders>
            <w:shd w:val="clear" w:color="auto" w:fill="auto"/>
            <w:hideMark/>
          </w:tcPr>
          <w:p w14:paraId="2D7B49DA" w14:textId="77777777" w:rsidR="00E53246" w:rsidRPr="00E53246" w:rsidRDefault="00E53246" w:rsidP="00E53246">
            <w:pPr>
              <w:jc w:val="center"/>
              <w:rPr>
                <w:b/>
                <w:color w:val="000000"/>
              </w:rPr>
            </w:pPr>
            <w:r w:rsidRPr="00E53246">
              <w:rPr>
                <w:b/>
                <w:color w:val="000000"/>
              </w:rPr>
              <w:t>1326,7</w:t>
            </w:r>
          </w:p>
        </w:tc>
        <w:tc>
          <w:tcPr>
            <w:tcW w:w="1953" w:type="dxa"/>
            <w:tcBorders>
              <w:top w:val="nil"/>
              <w:left w:val="nil"/>
              <w:bottom w:val="single" w:sz="8" w:space="0" w:color="000000"/>
              <w:right w:val="single" w:sz="8" w:space="0" w:color="000000"/>
            </w:tcBorders>
            <w:shd w:val="clear" w:color="auto" w:fill="auto"/>
            <w:hideMark/>
          </w:tcPr>
          <w:p w14:paraId="6DCCF7E6" w14:textId="77777777" w:rsidR="00E53246" w:rsidRPr="00E53246" w:rsidRDefault="00E53246" w:rsidP="00E53246">
            <w:pPr>
              <w:jc w:val="center"/>
              <w:rPr>
                <w:b/>
                <w:color w:val="000000"/>
              </w:rPr>
            </w:pPr>
            <w:r w:rsidRPr="00E53246">
              <w:rPr>
                <w:b/>
                <w:color w:val="000000"/>
              </w:rPr>
              <w:t>539,6</w:t>
            </w:r>
          </w:p>
        </w:tc>
      </w:tr>
      <w:tr w:rsidR="00E53246" w:rsidRPr="00E53246" w14:paraId="304605DF" w14:textId="77777777" w:rsidTr="00966600">
        <w:trPr>
          <w:trHeight w:val="390"/>
        </w:trPr>
        <w:tc>
          <w:tcPr>
            <w:tcW w:w="5401" w:type="dxa"/>
            <w:tcBorders>
              <w:top w:val="nil"/>
              <w:left w:val="single" w:sz="8" w:space="0" w:color="000000"/>
              <w:bottom w:val="single" w:sz="8" w:space="0" w:color="000000"/>
              <w:right w:val="nil"/>
            </w:tcBorders>
            <w:shd w:val="clear" w:color="auto" w:fill="auto"/>
            <w:vAlign w:val="bottom"/>
            <w:hideMark/>
          </w:tcPr>
          <w:p w14:paraId="5760F966" w14:textId="77777777" w:rsidR="00E53246" w:rsidRPr="00E53246" w:rsidRDefault="00E53246" w:rsidP="00E53246">
            <w:pPr>
              <w:jc w:val="center"/>
              <w:rPr>
                <w:b/>
                <w:color w:val="000000"/>
              </w:rPr>
            </w:pPr>
            <w:r w:rsidRPr="00E53246">
              <w:rPr>
                <w:b/>
                <w:color w:val="000000"/>
              </w:rPr>
              <w:t>ОХРАНА ОКРУЖАЮЩЕЙ СРЕДЫ</w:t>
            </w:r>
          </w:p>
        </w:tc>
        <w:tc>
          <w:tcPr>
            <w:tcW w:w="2006" w:type="dxa"/>
            <w:tcBorders>
              <w:top w:val="nil"/>
              <w:left w:val="single" w:sz="8" w:space="0" w:color="000000"/>
              <w:bottom w:val="single" w:sz="8" w:space="0" w:color="000000"/>
              <w:right w:val="single" w:sz="8" w:space="0" w:color="000000"/>
            </w:tcBorders>
            <w:shd w:val="clear" w:color="auto" w:fill="auto"/>
            <w:hideMark/>
          </w:tcPr>
          <w:p w14:paraId="3E4CA4C8" w14:textId="77777777" w:rsidR="00E53246" w:rsidRPr="00E53246" w:rsidRDefault="00E53246" w:rsidP="00E53246">
            <w:pPr>
              <w:jc w:val="center"/>
              <w:rPr>
                <w:b/>
                <w:color w:val="000000"/>
              </w:rPr>
            </w:pPr>
            <w:r w:rsidRPr="00E53246">
              <w:rPr>
                <w:b/>
                <w:color w:val="000000"/>
              </w:rPr>
              <w:t>35,00</w:t>
            </w:r>
          </w:p>
        </w:tc>
        <w:tc>
          <w:tcPr>
            <w:tcW w:w="1953" w:type="dxa"/>
            <w:tcBorders>
              <w:top w:val="nil"/>
              <w:left w:val="nil"/>
              <w:bottom w:val="single" w:sz="8" w:space="0" w:color="000000"/>
              <w:right w:val="single" w:sz="8" w:space="0" w:color="000000"/>
            </w:tcBorders>
            <w:shd w:val="clear" w:color="auto" w:fill="auto"/>
            <w:hideMark/>
          </w:tcPr>
          <w:p w14:paraId="1D5A679F" w14:textId="77777777" w:rsidR="00E53246" w:rsidRPr="00E53246" w:rsidRDefault="00E53246" w:rsidP="00E53246">
            <w:pPr>
              <w:jc w:val="center"/>
              <w:rPr>
                <w:b/>
                <w:color w:val="000000"/>
              </w:rPr>
            </w:pPr>
            <w:r w:rsidRPr="00E53246">
              <w:rPr>
                <w:b/>
                <w:color w:val="000000"/>
              </w:rPr>
              <w:t>0,0</w:t>
            </w:r>
          </w:p>
        </w:tc>
      </w:tr>
      <w:tr w:rsidR="00E53246" w:rsidRPr="00E53246" w14:paraId="14A2082E" w14:textId="77777777" w:rsidTr="00966600">
        <w:trPr>
          <w:trHeight w:val="765"/>
        </w:trPr>
        <w:tc>
          <w:tcPr>
            <w:tcW w:w="5401" w:type="dxa"/>
            <w:tcBorders>
              <w:top w:val="nil"/>
              <w:left w:val="single" w:sz="8" w:space="0" w:color="000000"/>
              <w:bottom w:val="single" w:sz="8" w:space="0" w:color="000000"/>
              <w:right w:val="nil"/>
            </w:tcBorders>
            <w:shd w:val="clear" w:color="auto" w:fill="auto"/>
            <w:vAlign w:val="bottom"/>
            <w:hideMark/>
          </w:tcPr>
          <w:p w14:paraId="095BFDF4" w14:textId="77777777" w:rsidR="00E53246" w:rsidRPr="00E53246" w:rsidRDefault="00E53246" w:rsidP="00E53246">
            <w:pPr>
              <w:jc w:val="center"/>
              <w:rPr>
                <w:b/>
                <w:color w:val="000000"/>
              </w:rPr>
            </w:pPr>
            <w:r w:rsidRPr="00E53246">
              <w:rPr>
                <w:b/>
                <w:color w:val="000000"/>
              </w:rPr>
              <w:t>Сбор, удаление отходов и очистка сточных вод</w:t>
            </w:r>
          </w:p>
        </w:tc>
        <w:tc>
          <w:tcPr>
            <w:tcW w:w="2006" w:type="dxa"/>
            <w:tcBorders>
              <w:top w:val="nil"/>
              <w:left w:val="single" w:sz="8" w:space="0" w:color="000000"/>
              <w:bottom w:val="single" w:sz="8" w:space="0" w:color="000000"/>
              <w:right w:val="single" w:sz="8" w:space="0" w:color="000000"/>
            </w:tcBorders>
            <w:shd w:val="clear" w:color="auto" w:fill="auto"/>
            <w:hideMark/>
          </w:tcPr>
          <w:p w14:paraId="292A2720" w14:textId="77777777" w:rsidR="00E53246" w:rsidRPr="00E53246" w:rsidRDefault="00E53246" w:rsidP="00E53246">
            <w:pPr>
              <w:jc w:val="center"/>
              <w:rPr>
                <w:b/>
                <w:color w:val="000000"/>
              </w:rPr>
            </w:pPr>
            <w:r w:rsidRPr="00E53246">
              <w:rPr>
                <w:b/>
                <w:color w:val="000000"/>
              </w:rPr>
              <w:t>35,00</w:t>
            </w:r>
          </w:p>
        </w:tc>
        <w:tc>
          <w:tcPr>
            <w:tcW w:w="1953" w:type="dxa"/>
            <w:tcBorders>
              <w:top w:val="nil"/>
              <w:left w:val="nil"/>
              <w:bottom w:val="single" w:sz="8" w:space="0" w:color="000000"/>
              <w:right w:val="single" w:sz="8" w:space="0" w:color="000000"/>
            </w:tcBorders>
            <w:shd w:val="clear" w:color="auto" w:fill="auto"/>
            <w:hideMark/>
          </w:tcPr>
          <w:p w14:paraId="512BB3EA" w14:textId="77777777" w:rsidR="00E53246" w:rsidRPr="00E53246" w:rsidRDefault="00E53246" w:rsidP="00E53246">
            <w:pPr>
              <w:jc w:val="center"/>
              <w:rPr>
                <w:b/>
                <w:color w:val="000000"/>
              </w:rPr>
            </w:pPr>
            <w:r w:rsidRPr="00E53246">
              <w:rPr>
                <w:b/>
                <w:color w:val="000000"/>
              </w:rPr>
              <w:t>0,0</w:t>
            </w:r>
          </w:p>
        </w:tc>
      </w:tr>
      <w:tr w:rsidR="00E53246" w:rsidRPr="00E53246" w14:paraId="57B3C3D1" w14:textId="77777777" w:rsidTr="00966600">
        <w:trPr>
          <w:trHeight w:val="390"/>
        </w:trPr>
        <w:tc>
          <w:tcPr>
            <w:tcW w:w="5401" w:type="dxa"/>
            <w:tcBorders>
              <w:top w:val="nil"/>
              <w:left w:val="single" w:sz="8" w:space="0" w:color="000000"/>
              <w:bottom w:val="single" w:sz="8" w:space="0" w:color="000000"/>
              <w:right w:val="nil"/>
            </w:tcBorders>
            <w:shd w:val="clear" w:color="auto" w:fill="auto"/>
            <w:vAlign w:val="bottom"/>
            <w:hideMark/>
          </w:tcPr>
          <w:p w14:paraId="27207CF7" w14:textId="77777777" w:rsidR="00E53246" w:rsidRPr="00E53246" w:rsidRDefault="00E53246" w:rsidP="00E53246">
            <w:pPr>
              <w:jc w:val="center"/>
              <w:rPr>
                <w:b/>
                <w:color w:val="000000"/>
              </w:rPr>
            </w:pPr>
            <w:r w:rsidRPr="00E53246">
              <w:rPr>
                <w:b/>
                <w:color w:val="000000"/>
              </w:rPr>
              <w:t>ОБРАЗОВАНИЕ</w:t>
            </w:r>
          </w:p>
        </w:tc>
        <w:tc>
          <w:tcPr>
            <w:tcW w:w="2006" w:type="dxa"/>
            <w:tcBorders>
              <w:top w:val="nil"/>
              <w:left w:val="single" w:sz="8" w:space="0" w:color="000000"/>
              <w:bottom w:val="single" w:sz="8" w:space="0" w:color="000000"/>
              <w:right w:val="single" w:sz="8" w:space="0" w:color="000000"/>
            </w:tcBorders>
            <w:shd w:val="clear" w:color="auto" w:fill="auto"/>
            <w:hideMark/>
          </w:tcPr>
          <w:p w14:paraId="2466E8AC" w14:textId="77777777" w:rsidR="00E53246" w:rsidRPr="00E53246" w:rsidRDefault="00E53246" w:rsidP="00E53246">
            <w:pPr>
              <w:jc w:val="center"/>
              <w:rPr>
                <w:b/>
                <w:color w:val="000000"/>
              </w:rPr>
            </w:pPr>
            <w:r w:rsidRPr="00E53246">
              <w:rPr>
                <w:b/>
                <w:color w:val="000000"/>
              </w:rPr>
              <w:t>10,00</w:t>
            </w:r>
          </w:p>
        </w:tc>
        <w:tc>
          <w:tcPr>
            <w:tcW w:w="1953" w:type="dxa"/>
            <w:tcBorders>
              <w:top w:val="nil"/>
              <w:left w:val="nil"/>
              <w:bottom w:val="single" w:sz="8" w:space="0" w:color="000000"/>
              <w:right w:val="single" w:sz="8" w:space="0" w:color="000000"/>
            </w:tcBorders>
            <w:shd w:val="clear" w:color="auto" w:fill="auto"/>
            <w:hideMark/>
          </w:tcPr>
          <w:p w14:paraId="1AF8D944" w14:textId="77777777" w:rsidR="00E53246" w:rsidRPr="00E53246" w:rsidRDefault="00E53246" w:rsidP="00E53246">
            <w:pPr>
              <w:jc w:val="center"/>
              <w:rPr>
                <w:b/>
                <w:color w:val="000000"/>
              </w:rPr>
            </w:pPr>
            <w:r w:rsidRPr="00E53246">
              <w:rPr>
                <w:b/>
                <w:color w:val="000000"/>
              </w:rPr>
              <w:t>4,5</w:t>
            </w:r>
          </w:p>
        </w:tc>
      </w:tr>
      <w:tr w:rsidR="00E53246" w:rsidRPr="00E53246" w14:paraId="438775A6" w14:textId="77777777" w:rsidTr="00966600">
        <w:trPr>
          <w:trHeight w:val="1140"/>
        </w:trPr>
        <w:tc>
          <w:tcPr>
            <w:tcW w:w="5401" w:type="dxa"/>
            <w:tcBorders>
              <w:top w:val="nil"/>
              <w:left w:val="single" w:sz="8" w:space="0" w:color="000000"/>
              <w:bottom w:val="single" w:sz="8" w:space="0" w:color="000000"/>
              <w:right w:val="nil"/>
            </w:tcBorders>
            <w:shd w:val="clear" w:color="auto" w:fill="auto"/>
            <w:vAlign w:val="bottom"/>
            <w:hideMark/>
          </w:tcPr>
          <w:p w14:paraId="266C1905" w14:textId="77777777" w:rsidR="00E53246" w:rsidRPr="00E53246" w:rsidRDefault="00E53246" w:rsidP="00E53246">
            <w:pPr>
              <w:jc w:val="center"/>
              <w:rPr>
                <w:b/>
                <w:color w:val="000000"/>
              </w:rPr>
            </w:pPr>
            <w:r w:rsidRPr="00E53246">
              <w:rPr>
                <w:b/>
                <w:color w:val="000000"/>
              </w:rPr>
              <w:t xml:space="preserve">Профессиональная подготовка, переподготовка и повышение квалификации </w:t>
            </w:r>
          </w:p>
        </w:tc>
        <w:tc>
          <w:tcPr>
            <w:tcW w:w="2006" w:type="dxa"/>
            <w:tcBorders>
              <w:top w:val="nil"/>
              <w:left w:val="single" w:sz="8" w:space="0" w:color="000000"/>
              <w:bottom w:val="single" w:sz="8" w:space="0" w:color="000000"/>
              <w:right w:val="single" w:sz="8" w:space="0" w:color="000000"/>
            </w:tcBorders>
            <w:shd w:val="clear" w:color="auto" w:fill="auto"/>
            <w:hideMark/>
          </w:tcPr>
          <w:p w14:paraId="1C08A478" w14:textId="77777777" w:rsidR="00E53246" w:rsidRPr="00E53246" w:rsidRDefault="00E53246" w:rsidP="00E53246">
            <w:pPr>
              <w:jc w:val="center"/>
              <w:rPr>
                <w:b/>
                <w:color w:val="000000"/>
              </w:rPr>
            </w:pPr>
            <w:r w:rsidRPr="00E53246">
              <w:rPr>
                <w:b/>
                <w:color w:val="000000"/>
              </w:rPr>
              <w:t>10,00</w:t>
            </w:r>
          </w:p>
        </w:tc>
        <w:tc>
          <w:tcPr>
            <w:tcW w:w="1953" w:type="dxa"/>
            <w:tcBorders>
              <w:top w:val="nil"/>
              <w:left w:val="nil"/>
              <w:bottom w:val="single" w:sz="8" w:space="0" w:color="000000"/>
              <w:right w:val="single" w:sz="8" w:space="0" w:color="000000"/>
            </w:tcBorders>
            <w:shd w:val="clear" w:color="auto" w:fill="auto"/>
            <w:hideMark/>
          </w:tcPr>
          <w:p w14:paraId="129A464B" w14:textId="77777777" w:rsidR="00E53246" w:rsidRPr="00E53246" w:rsidRDefault="00E53246" w:rsidP="00E53246">
            <w:pPr>
              <w:jc w:val="center"/>
              <w:rPr>
                <w:b/>
                <w:color w:val="000000"/>
              </w:rPr>
            </w:pPr>
            <w:r w:rsidRPr="00E53246">
              <w:rPr>
                <w:b/>
                <w:color w:val="000000"/>
              </w:rPr>
              <w:t>4,5</w:t>
            </w:r>
          </w:p>
        </w:tc>
      </w:tr>
      <w:tr w:rsidR="00E53246" w:rsidRPr="00E53246" w14:paraId="30D681A6" w14:textId="77777777" w:rsidTr="00966600">
        <w:trPr>
          <w:trHeight w:val="390"/>
        </w:trPr>
        <w:tc>
          <w:tcPr>
            <w:tcW w:w="5401" w:type="dxa"/>
            <w:tcBorders>
              <w:top w:val="nil"/>
              <w:left w:val="single" w:sz="8" w:space="0" w:color="000000"/>
              <w:bottom w:val="single" w:sz="8" w:space="0" w:color="000000"/>
              <w:right w:val="nil"/>
            </w:tcBorders>
            <w:shd w:val="clear" w:color="auto" w:fill="auto"/>
            <w:vAlign w:val="bottom"/>
            <w:hideMark/>
          </w:tcPr>
          <w:p w14:paraId="3EB9494E" w14:textId="77777777" w:rsidR="00E53246" w:rsidRPr="00E53246" w:rsidRDefault="00E53246" w:rsidP="00E53246">
            <w:pPr>
              <w:jc w:val="center"/>
              <w:rPr>
                <w:b/>
                <w:color w:val="000000"/>
              </w:rPr>
            </w:pPr>
            <w:r w:rsidRPr="00E53246">
              <w:rPr>
                <w:b/>
                <w:color w:val="000000"/>
              </w:rPr>
              <w:t>КУЛЬТУРА И КИНЕМАТОГРАФИЯ</w:t>
            </w:r>
          </w:p>
        </w:tc>
        <w:tc>
          <w:tcPr>
            <w:tcW w:w="2006" w:type="dxa"/>
            <w:tcBorders>
              <w:top w:val="nil"/>
              <w:left w:val="single" w:sz="8" w:space="0" w:color="000000"/>
              <w:bottom w:val="single" w:sz="8" w:space="0" w:color="000000"/>
              <w:right w:val="single" w:sz="8" w:space="0" w:color="000000"/>
            </w:tcBorders>
            <w:shd w:val="clear" w:color="auto" w:fill="auto"/>
            <w:vAlign w:val="bottom"/>
            <w:hideMark/>
          </w:tcPr>
          <w:p w14:paraId="653E13AB" w14:textId="77777777" w:rsidR="00E53246" w:rsidRPr="00E53246" w:rsidRDefault="00E53246" w:rsidP="00E53246">
            <w:pPr>
              <w:jc w:val="center"/>
              <w:rPr>
                <w:b/>
                <w:color w:val="000000"/>
              </w:rPr>
            </w:pPr>
            <w:r w:rsidRPr="00E53246">
              <w:rPr>
                <w:b/>
                <w:color w:val="000000"/>
              </w:rPr>
              <w:t>8713,5</w:t>
            </w:r>
          </w:p>
        </w:tc>
        <w:tc>
          <w:tcPr>
            <w:tcW w:w="1953" w:type="dxa"/>
            <w:tcBorders>
              <w:top w:val="nil"/>
              <w:left w:val="nil"/>
              <w:bottom w:val="single" w:sz="8" w:space="0" w:color="000000"/>
              <w:right w:val="single" w:sz="8" w:space="0" w:color="000000"/>
            </w:tcBorders>
            <w:shd w:val="clear" w:color="auto" w:fill="auto"/>
            <w:vAlign w:val="bottom"/>
            <w:hideMark/>
          </w:tcPr>
          <w:p w14:paraId="19857B43" w14:textId="77777777" w:rsidR="00E53246" w:rsidRPr="00E53246" w:rsidRDefault="00E53246" w:rsidP="00E53246">
            <w:pPr>
              <w:jc w:val="center"/>
              <w:rPr>
                <w:b/>
                <w:color w:val="000000"/>
              </w:rPr>
            </w:pPr>
            <w:r w:rsidRPr="00E53246">
              <w:rPr>
                <w:b/>
                <w:color w:val="000000"/>
              </w:rPr>
              <w:t>4046,7</w:t>
            </w:r>
          </w:p>
        </w:tc>
      </w:tr>
      <w:tr w:rsidR="00E53246" w:rsidRPr="00E53246" w14:paraId="12751CEA" w14:textId="77777777" w:rsidTr="00966600">
        <w:trPr>
          <w:trHeight w:val="390"/>
        </w:trPr>
        <w:tc>
          <w:tcPr>
            <w:tcW w:w="5401" w:type="dxa"/>
            <w:tcBorders>
              <w:top w:val="nil"/>
              <w:left w:val="single" w:sz="8" w:space="0" w:color="000000"/>
              <w:bottom w:val="single" w:sz="8" w:space="0" w:color="000000"/>
              <w:right w:val="nil"/>
            </w:tcBorders>
            <w:shd w:val="clear" w:color="auto" w:fill="auto"/>
            <w:vAlign w:val="bottom"/>
            <w:hideMark/>
          </w:tcPr>
          <w:p w14:paraId="30387BA5" w14:textId="77777777" w:rsidR="00E53246" w:rsidRPr="00E53246" w:rsidRDefault="00E53246" w:rsidP="00E53246">
            <w:pPr>
              <w:jc w:val="center"/>
              <w:rPr>
                <w:b/>
                <w:color w:val="000000"/>
              </w:rPr>
            </w:pPr>
            <w:r w:rsidRPr="00E53246">
              <w:rPr>
                <w:b/>
                <w:color w:val="000000"/>
              </w:rPr>
              <w:t>Культура</w:t>
            </w:r>
          </w:p>
        </w:tc>
        <w:tc>
          <w:tcPr>
            <w:tcW w:w="2006" w:type="dxa"/>
            <w:tcBorders>
              <w:top w:val="nil"/>
              <w:left w:val="single" w:sz="8" w:space="0" w:color="000000"/>
              <w:bottom w:val="single" w:sz="8" w:space="0" w:color="000000"/>
              <w:right w:val="single" w:sz="8" w:space="0" w:color="000000"/>
            </w:tcBorders>
            <w:shd w:val="clear" w:color="auto" w:fill="auto"/>
            <w:vAlign w:val="bottom"/>
            <w:hideMark/>
          </w:tcPr>
          <w:p w14:paraId="01EC4794" w14:textId="77777777" w:rsidR="00E53246" w:rsidRPr="00E53246" w:rsidRDefault="00E53246" w:rsidP="00E53246">
            <w:pPr>
              <w:jc w:val="center"/>
              <w:rPr>
                <w:b/>
                <w:color w:val="000000"/>
              </w:rPr>
            </w:pPr>
            <w:r w:rsidRPr="00E53246">
              <w:rPr>
                <w:b/>
                <w:color w:val="000000"/>
              </w:rPr>
              <w:t>8713,5</w:t>
            </w:r>
          </w:p>
        </w:tc>
        <w:tc>
          <w:tcPr>
            <w:tcW w:w="1953" w:type="dxa"/>
            <w:tcBorders>
              <w:top w:val="nil"/>
              <w:left w:val="nil"/>
              <w:bottom w:val="single" w:sz="8" w:space="0" w:color="000000"/>
              <w:right w:val="single" w:sz="8" w:space="0" w:color="000000"/>
            </w:tcBorders>
            <w:shd w:val="clear" w:color="auto" w:fill="auto"/>
            <w:vAlign w:val="bottom"/>
            <w:hideMark/>
          </w:tcPr>
          <w:p w14:paraId="6082BC0D" w14:textId="77777777" w:rsidR="00E53246" w:rsidRPr="00E53246" w:rsidRDefault="00E53246" w:rsidP="00E53246">
            <w:pPr>
              <w:jc w:val="center"/>
              <w:rPr>
                <w:b/>
                <w:color w:val="000000"/>
              </w:rPr>
            </w:pPr>
            <w:r w:rsidRPr="00E53246">
              <w:rPr>
                <w:b/>
                <w:color w:val="000000"/>
              </w:rPr>
              <w:t>4046,7</w:t>
            </w:r>
          </w:p>
        </w:tc>
      </w:tr>
      <w:tr w:rsidR="00E53246" w:rsidRPr="00E53246" w14:paraId="1DC445EA" w14:textId="77777777" w:rsidTr="00966600">
        <w:trPr>
          <w:trHeight w:val="390"/>
        </w:trPr>
        <w:tc>
          <w:tcPr>
            <w:tcW w:w="5401" w:type="dxa"/>
            <w:tcBorders>
              <w:top w:val="nil"/>
              <w:left w:val="single" w:sz="8" w:space="0" w:color="000000"/>
              <w:bottom w:val="single" w:sz="8" w:space="0" w:color="000000"/>
              <w:right w:val="nil"/>
            </w:tcBorders>
            <w:shd w:val="clear" w:color="auto" w:fill="auto"/>
            <w:vAlign w:val="bottom"/>
            <w:hideMark/>
          </w:tcPr>
          <w:p w14:paraId="31E2ED7D" w14:textId="77777777" w:rsidR="00E53246" w:rsidRPr="00E53246" w:rsidRDefault="00E53246" w:rsidP="00E53246">
            <w:pPr>
              <w:jc w:val="center"/>
              <w:rPr>
                <w:b/>
                <w:color w:val="000000"/>
              </w:rPr>
            </w:pPr>
            <w:r w:rsidRPr="00E53246">
              <w:rPr>
                <w:b/>
                <w:color w:val="000000"/>
              </w:rPr>
              <w:t>СОЦИАЛЬНАЯ ПОЛИТИКА</w:t>
            </w:r>
          </w:p>
        </w:tc>
        <w:tc>
          <w:tcPr>
            <w:tcW w:w="2006" w:type="dxa"/>
            <w:tcBorders>
              <w:top w:val="nil"/>
              <w:left w:val="single" w:sz="8" w:space="0" w:color="000000"/>
              <w:bottom w:val="single" w:sz="8" w:space="0" w:color="000000"/>
              <w:right w:val="single" w:sz="8" w:space="0" w:color="000000"/>
            </w:tcBorders>
            <w:shd w:val="clear" w:color="auto" w:fill="auto"/>
            <w:vAlign w:val="bottom"/>
            <w:hideMark/>
          </w:tcPr>
          <w:p w14:paraId="69BD9BE4" w14:textId="77777777" w:rsidR="00E53246" w:rsidRPr="00E53246" w:rsidRDefault="00E53246" w:rsidP="00E53246">
            <w:pPr>
              <w:jc w:val="center"/>
              <w:rPr>
                <w:b/>
                <w:color w:val="000000"/>
              </w:rPr>
            </w:pPr>
            <w:r w:rsidRPr="00E53246">
              <w:rPr>
                <w:b/>
                <w:color w:val="000000"/>
              </w:rPr>
              <w:t>300,00</w:t>
            </w:r>
          </w:p>
        </w:tc>
        <w:tc>
          <w:tcPr>
            <w:tcW w:w="1953" w:type="dxa"/>
            <w:tcBorders>
              <w:top w:val="nil"/>
              <w:left w:val="nil"/>
              <w:bottom w:val="single" w:sz="8" w:space="0" w:color="000000"/>
              <w:right w:val="single" w:sz="8" w:space="0" w:color="000000"/>
            </w:tcBorders>
            <w:shd w:val="clear" w:color="auto" w:fill="auto"/>
            <w:vAlign w:val="bottom"/>
            <w:hideMark/>
          </w:tcPr>
          <w:p w14:paraId="2A125E9C" w14:textId="77777777" w:rsidR="00E53246" w:rsidRPr="00E53246" w:rsidRDefault="00E53246" w:rsidP="00E53246">
            <w:pPr>
              <w:jc w:val="center"/>
              <w:rPr>
                <w:b/>
                <w:color w:val="000000"/>
              </w:rPr>
            </w:pPr>
            <w:r w:rsidRPr="00E53246">
              <w:rPr>
                <w:b/>
                <w:color w:val="000000"/>
              </w:rPr>
              <w:t>133,6</w:t>
            </w:r>
          </w:p>
        </w:tc>
      </w:tr>
      <w:tr w:rsidR="00E53246" w:rsidRPr="00E53246" w14:paraId="595126A7" w14:textId="77777777" w:rsidTr="00966600">
        <w:trPr>
          <w:trHeight w:val="390"/>
        </w:trPr>
        <w:tc>
          <w:tcPr>
            <w:tcW w:w="5401" w:type="dxa"/>
            <w:tcBorders>
              <w:top w:val="nil"/>
              <w:left w:val="single" w:sz="8" w:space="0" w:color="000000"/>
              <w:bottom w:val="single" w:sz="8" w:space="0" w:color="000000"/>
              <w:right w:val="nil"/>
            </w:tcBorders>
            <w:shd w:val="clear" w:color="auto" w:fill="auto"/>
            <w:vAlign w:val="bottom"/>
            <w:hideMark/>
          </w:tcPr>
          <w:p w14:paraId="0DBAE12D" w14:textId="77777777" w:rsidR="00E53246" w:rsidRPr="00E53246" w:rsidRDefault="00E53246" w:rsidP="00E53246">
            <w:pPr>
              <w:jc w:val="center"/>
              <w:rPr>
                <w:b/>
                <w:color w:val="000000"/>
              </w:rPr>
            </w:pPr>
            <w:r w:rsidRPr="00E53246">
              <w:rPr>
                <w:b/>
                <w:color w:val="000000"/>
              </w:rPr>
              <w:t>Пенсионное обеспечение</w:t>
            </w:r>
          </w:p>
        </w:tc>
        <w:tc>
          <w:tcPr>
            <w:tcW w:w="2006" w:type="dxa"/>
            <w:tcBorders>
              <w:top w:val="nil"/>
              <w:left w:val="single" w:sz="8" w:space="0" w:color="000000"/>
              <w:bottom w:val="single" w:sz="8" w:space="0" w:color="000000"/>
              <w:right w:val="single" w:sz="8" w:space="0" w:color="000000"/>
            </w:tcBorders>
            <w:shd w:val="clear" w:color="auto" w:fill="auto"/>
            <w:vAlign w:val="bottom"/>
            <w:hideMark/>
          </w:tcPr>
          <w:p w14:paraId="555D338B" w14:textId="77777777" w:rsidR="00E53246" w:rsidRPr="00E53246" w:rsidRDefault="00E53246" w:rsidP="00E53246">
            <w:pPr>
              <w:jc w:val="center"/>
              <w:rPr>
                <w:b/>
                <w:color w:val="000000"/>
              </w:rPr>
            </w:pPr>
            <w:r w:rsidRPr="00E53246">
              <w:rPr>
                <w:b/>
                <w:color w:val="000000"/>
              </w:rPr>
              <w:t>300,00</w:t>
            </w:r>
          </w:p>
        </w:tc>
        <w:tc>
          <w:tcPr>
            <w:tcW w:w="1953" w:type="dxa"/>
            <w:tcBorders>
              <w:top w:val="nil"/>
              <w:left w:val="nil"/>
              <w:bottom w:val="single" w:sz="8" w:space="0" w:color="000000"/>
              <w:right w:val="single" w:sz="8" w:space="0" w:color="000000"/>
            </w:tcBorders>
            <w:shd w:val="clear" w:color="auto" w:fill="auto"/>
            <w:hideMark/>
          </w:tcPr>
          <w:p w14:paraId="738F3E2D" w14:textId="77777777" w:rsidR="00E53246" w:rsidRPr="00E53246" w:rsidRDefault="00E53246" w:rsidP="00E53246">
            <w:pPr>
              <w:jc w:val="center"/>
              <w:rPr>
                <w:b/>
                <w:color w:val="000000"/>
              </w:rPr>
            </w:pPr>
            <w:r w:rsidRPr="00E53246">
              <w:rPr>
                <w:b/>
                <w:color w:val="000000"/>
              </w:rPr>
              <w:t>133,6</w:t>
            </w:r>
          </w:p>
        </w:tc>
      </w:tr>
      <w:tr w:rsidR="00E53246" w:rsidRPr="00E53246" w14:paraId="79B254A7" w14:textId="77777777" w:rsidTr="00966600">
        <w:trPr>
          <w:trHeight w:val="390"/>
        </w:trPr>
        <w:tc>
          <w:tcPr>
            <w:tcW w:w="5401" w:type="dxa"/>
            <w:tcBorders>
              <w:top w:val="nil"/>
              <w:left w:val="single" w:sz="8" w:space="0" w:color="000000"/>
              <w:bottom w:val="single" w:sz="8" w:space="0" w:color="000000"/>
              <w:right w:val="nil"/>
            </w:tcBorders>
            <w:shd w:val="clear" w:color="auto" w:fill="auto"/>
            <w:vAlign w:val="bottom"/>
            <w:hideMark/>
          </w:tcPr>
          <w:p w14:paraId="1944BA80" w14:textId="77777777" w:rsidR="00E53246" w:rsidRPr="00E53246" w:rsidRDefault="00E53246" w:rsidP="00E53246">
            <w:pPr>
              <w:jc w:val="center"/>
              <w:rPr>
                <w:b/>
                <w:color w:val="000000"/>
              </w:rPr>
            </w:pPr>
            <w:r w:rsidRPr="00E53246">
              <w:rPr>
                <w:b/>
                <w:color w:val="000000"/>
              </w:rPr>
              <w:t>ФИЗИЧЕСКАЯ КУЛЬТУРА И СПОРТ</w:t>
            </w:r>
          </w:p>
        </w:tc>
        <w:tc>
          <w:tcPr>
            <w:tcW w:w="2006" w:type="dxa"/>
            <w:tcBorders>
              <w:top w:val="nil"/>
              <w:left w:val="single" w:sz="8" w:space="0" w:color="000000"/>
              <w:bottom w:val="single" w:sz="8" w:space="0" w:color="000000"/>
              <w:right w:val="single" w:sz="8" w:space="0" w:color="000000"/>
            </w:tcBorders>
            <w:shd w:val="clear" w:color="auto" w:fill="auto"/>
            <w:vAlign w:val="bottom"/>
            <w:hideMark/>
          </w:tcPr>
          <w:p w14:paraId="7CB36E34" w14:textId="77777777" w:rsidR="00E53246" w:rsidRPr="00E53246" w:rsidRDefault="00E53246" w:rsidP="00E53246">
            <w:pPr>
              <w:jc w:val="center"/>
              <w:rPr>
                <w:b/>
                <w:color w:val="000000"/>
              </w:rPr>
            </w:pPr>
            <w:r w:rsidRPr="00E53246">
              <w:rPr>
                <w:b/>
                <w:color w:val="000000"/>
              </w:rPr>
              <w:t>6,00</w:t>
            </w:r>
          </w:p>
        </w:tc>
        <w:tc>
          <w:tcPr>
            <w:tcW w:w="1953" w:type="dxa"/>
            <w:tcBorders>
              <w:top w:val="nil"/>
              <w:left w:val="nil"/>
              <w:bottom w:val="single" w:sz="8" w:space="0" w:color="000000"/>
              <w:right w:val="single" w:sz="8" w:space="0" w:color="000000"/>
            </w:tcBorders>
            <w:shd w:val="clear" w:color="auto" w:fill="auto"/>
            <w:vAlign w:val="bottom"/>
            <w:hideMark/>
          </w:tcPr>
          <w:p w14:paraId="0A97B974" w14:textId="77777777" w:rsidR="00E53246" w:rsidRPr="00E53246" w:rsidRDefault="00E53246" w:rsidP="00E53246">
            <w:pPr>
              <w:jc w:val="center"/>
              <w:rPr>
                <w:b/>
                <w:color w:val="000000"/>
              </w:rPr>
            </w:pPr>
            <w:r w:rsidRPr="00E53246">
              <w:rPr>
                <w:b/>
                <w:color w:val="000000"/>
              </w:rPr>
              <w:t>0,00</w:t>
            </w:r>
          </w:p>
        </w:tc>
      </w:tr>
      <w:tr w:rsidR="00E53246" w:rsidRPr="00E53246" w14:paraId="21D9874A" w14:textId="77777777" w:rsidTr="00966600">
        <w:trPr>
          <w:trHeight w:val="765"/>
        </w:trPr>
        <w:tc>
          <w:tcPr>
            <w:tcW w:w="5401" w:type="dxa"/>
            <w:tcBorders>
              <w:top w:val="nil"/>
              <w:left w:val="single" w:sz="8" w:space="0" w:color="000000"/>
              <w:bottom w:val="single" w:sz="8" w:space="0" w:color="000000"/>
              <w:right w:val="nil"/>
            </w:tcBorders>
            <w:shd w:val="clear" w:color="auto" w:fill="auto"/>
            <w:vAlign w:val="bottom"/>
            <w:hideMark/>
          </w:tcPr>
          <w:p w14:paraId="49668FBE" w14:textId="77777777" w:rsidR="00E53246" w:rsidRPr="00E53246" w:rsidRDefault="00E53246" w:rsidP="00E53246">
            <w:pPr>
              <w:jc w:val="center"/>
              <w:rPr>
                <w:b/>
                <w:color w:val="000000"/>
              </w:rPr>
            </w:pPr>
            <w:r w:rsidRPr="00E53246">
              <w:rPr>
                <w:b/>
                <w:color w:val="000000"/>
              </w:rPr>
              <w:t>Другие вопросы в области физической культуры и спорта</w:t>
            </w:r>
          </w:p>
        </w:tc>
        <w:tc>
          <w:tcPr>
            <w:tcW w:w="2006" w:type="dxa"/>
            <w:tcBorders>
              <w:top w:val="nil"/>
              <w:left w:val="single" w:sz="8" w:space="0" w:color="000000"/>
              <w:bottom w:val="single" w:sz="8" w:space="0" w:color="000000"/>
              <w:right w:val="single" w:sz="8" w:space="0" w:color="000000"/>
            </w:tcBorders>
            <w:shd w:val="clear" w:color="auto" w:fill="auto"/>
            <w:hideMark/>
          </w:tcPr>
          <w:p w14:paraId="7EA53646" w14:textId="77777777" w:rsidR="00E53246" w:rsidRPr="00E53246" w:rsidRDefault="00E53246" w:rsidP="00E53246">
            <w:pPr>
              <w:jc w:val="center"/>
              <w:rPr>
                <w:b/>
                <w:color w:val="000000"/>
              </w:rPr>
            </w:pPr>
            <w:r w:rsidRPr="00E53246">
              <w:rPr>
                <w:b/>
                <w:color w:val="000000"/>
              </w:rPr>
              <w:t>6,00</w:t>
            </w:r>
          </w:p>
        </w:tc>
        <w:tc>
          <w:tcPr>
            <w:tcW w:w="1953" w:type="dxa"/>
            <w:tcBorders>
              <w:top w:val="nil"/>
              <w:left w:val="nil"/>
              <w:bottom w:val="single" w:sz="8" w:space="0" w:color="000000"/>
              <w:right w:val="single" w:sz="8" w:space="0" w:color="000000"/>
            </w:tcBorders>
            <w:shd w:val="clear" w:color="auto" w:fill="auto"/>
            <w:hideMark/>
          </w:tcPr>
          <w:p w14:paraId="23201BDC" w14:textId="77777777" w:rsidR="00E53246" w:rsidRPr="00E53246" w:rsidRDefault="00E53246" w:rsidP="00E53246">
            <w:pPr>
              <w:jc w:val="center"/>
              <w:rPr>
                <w:b/>
                <w:color w:val="000000"/>
              </w:rPr>
            </w:pPr>
            <w:r w:rsidRPr="00E53246">
              <w:rPr>
                <w:b/>
                <w:color w:val="000000"/>
              </w:rPr>
              <w:t>0,00</w:t>
            </w:r>
          </w:p>
        </w:tc>
      </w:tr>
      <w:tr w:rsidR="00E53246" w:rsidRPr="00E53246" w14:paraId="46F0F970" w14:textId="77777777" w:rsidTr="00966600">
        <w:trPr>
          <w:trHeight w:val="390"/>
        </w:trPr>
        <w:tc>
          <w:tcPr>
            <w:tcW w:w="5401" w:type="dxa"/>
            <w:tcBorders>
              <w:top w:val="nil"/>
              <w:left w:val="single" w:sz="8" w:space="0" w:color="000000"/>
              <w:bottom w:val="single" w:sz="8" w:space="0" w:color="000000"/>
              <w:right w:val="nil"/>
            </w:tcBorders>
            <w:shd w:val="clear" w:color="auto" w:fill="auto"/>
            <w:vAlign w:val="bottom"/>
            <w:hideMark/>
          </w:tcPr>
          <w:p w14:paraId="3127D67C" w14:textId="77777777" w:rsidR="00E53246" w:rsidRPr="00E53246" w:rsidRDefault="00E53246" w:rsidP="00E53246">
            <w:pPr>
              <w:jc w:val="center"/>
              <w:rPr>
                <w:b/>
                <w:color w:val="000000"/>
              </w:rPr>
            </w:pPr>
            <w:r w:rsidRPr="00E53246">
              <w:rPr>
                <w:b/>
                <w:color w:val="000000"/>
              </w:rPr>
              <w:t xml:space="preserve">Итого расходов </w:t>
            </w:r>
          </w:p>
        </w:tc>
        <w:tc>
          <w:tcPr>
            <w:tcW w:w="2006" w:type="dxa"/>
            <w:tcBorders>
              <w:top w:val="nil"/>
              <w:left w:val="single" w:sz="8" w:space="0" w:color="000000"/>
              <w:bottom w:val="single" w:sz="8" w:space="0" w:color="000000"/>
              <w:right w:val="single" w:sz="8" w:space="0" w:color="000000"/>
            </w:tcBorders>
            <w:shd w:val="clear" w:color="auto" w:fill="auto"/>
            <w:vAlign w:val="bottom"/>
            <w:hideMark/>
          </w:tcPr>
          <w:p w14:paraId="605C1A27" w14:textId="77777777" w:rsidR="00E53246" w:rsidRPr="00E53246" w:rsidRDefault="00E53246" w:rsidP="00E53246">
            <w:pPr>
              <w:jc w:val="center"/>
              <w:rPr>
                <w:b/>
                <w:color w:val="000000"/>
              </w:rPr>
            </w:pPr>
            <w:r w:rsidRPr="00E53246">
              <w:rPr>
                <w:b/>
                <w:color w:val="000000"/>
              </w:rPr>
              <w:t>22412,7</w:t>
            </w:r>
          </w:p>
        </w:tc>
        <w:tc>
          <w:tcPr>
            <w:tcW w:w="1953" w:type="dxa"/>
            <w:tcBorders>
              <w:top w:val="nil"/>
              <w:left w:val="nil"/>
              <w:bottom w:val="single" w:sz="8" w:space="0" w:color="000000"/>
              <w:right w:val="single" w:sz="8" w:space="0" w:color="000000"/>
            </w:tcBorders>
            <w:shd w:val="clear" w:color="auto" w:fill="auto"/>
            <w:vAlign w:val="bottom"/>
            <w:hideMark/>
          </w:tcPr>
          <w:p w14:paraId="48643278" w14:textId="77777777" w:rsidR="00E53246" w:rsidRPr="00E53246" w:rsidRDefault="00E53246" w:rsidP="00E53246">
            <w:pPr>
              <w:jc w:val="center"/>
              <w:rPr>
                <w:b/>
                <w:color w:val="000000"/>
              </w:rPr>
            </w:pPr>
            <w:r w:rsidRPr="00E53246">
              <w:rPr>
                <w:b/>
                <w:color w:val="000000"/>
              </w:rPr>
              <w:t>8934,5</w:t>
            </w:r>
          </w:p>
        </w:tc>
      </w:tr>
      <w:tr w:rsidR="00E53246" w:rsidRPr="00E53246" w14:paraId="7CF733CC" w14:textId="77777777" w:rsidTr="00966600">
        <w:trPr>
          <w:trHeight w:val="390"/>
        </w:trPr>
        <w:tc>
          <w:tcPr>
            <w:tcW w:w="5401" w:type="dxa"/>
            <w:tcBorders>
              <w:top w:val="nil"/>
              <w:left w:val="single" w:sz="8" w:space="0" w:color="000000"/>
              <w:bottom w:val="single" w:sz="8" w:space="0" w:color="000000"/>
              <w:right w:val="nil"/>
            </w:tcBorders>
            <w:shd w:val="clear" w:color="auto" w:fill="auto"/>
            <w:vAlign w:val="bottom"/>
            <w:hideMark/>
          </w:tcPr>
          <w:p w14:paraId="259E2158" w14:textId="77777777" w:rsidR="00E53246" w:rsidRPr="00E53246" w:rsidRDefault="00E53246" w:rsidP="00E53246">
            <w:pPr>
              <w:jc w:val="center"/>
              <w:rPr>
                <w:b/>
                <w:color w:val="000000"/>
              </w:rPr>
            </w:pPr>
            <w:r w:rsidRPr="00E53246">
              <w:rPr>
                <w:b/>
                <w:color w:val="000000"/>
              </w:rPr>
              <w:t>ДЕФИЦИТ (-), ПРОФИЦИТ (+)</w:t>
            </w:r>
          </w:p>
        </w:tc>
        <w:tc>
          <w:tcPr>
            <w:tcW w:w="2006" w:type="dxa"/>
            <w:tcBorders>
              <w:top w:val="nil"/>
              <w:left w:val="single" w:sz="8" w:space="0" w:color="000000"/>
              <w:bottom w:val="single" w:sz="8" w:space="0" w:color="000000"/>
              <w:right w:val="single" w:sz="8" w:space="0" w:color="000000"/>
            </w:tcBorders>
            <w:shd w:val="clear" w:color="000000" w:fill="FFFFFF"/>
            <w:vAlign w:val="bottom"/>
            <w:hideMark/>
          </w:tcPr>
          <w:p w14:paraId="3E71F6C6" w14:textId="77777777" w:rsidR="00E53246" w:rsidRPr="00E53246" w:rsidRDefault="00E53246" w:rsidP="00E53246">
            <w:pPr>
              <w:jc w:val="center"/>
              <w:rPr>
                <w:b/>
                <w:color w:val="000000"/>
              </w:rPr>
            </w:pPr>
            <w:r w:rsidRPr="00E53246">
              <w:rPr>
                <w:b/>
                <w:color w:val="000000"/>
              </w:rPr>
              <w:t>0,0</w:t>
            </w:r>
          </w:p>
        </w:tc>
        <w:tc>
          <w:tcPr>
            <w:tcW w:w="1953" w:type="dxa"/>
            <w:tcBorders>
              <w:top w:val="nil"/>
              <w:left w:val="nil"/>
              <w:bottom w:val="single" w:sz="8" w:space="0" w:color="000000"/>
              <w:right w:val="single" w:sz="8" w:space="0" w:color="000000"/>
            </w:tcBorders>
            <w:shd w:val="clear" w:color="000000" w:fill="FFFFFF"/>
            <w:vAlign w:val="bottom"/>
            <w:hideMark/>
          </w:tcPr>
          <w:p w14:paraId="3514E08C" w14:textId="77777777" w:rsidR="00E53246" w:rsidRPr="00E53246" w:rsidRDefault="00E53246" w:rsidP="00E53246">
            <w:pPr>
              <w:jc w:val="center"/>
              <w:rPr>
                <w:b/>
                <w:color w:val="000000"/>
              </w:rPr>
            </w:pPr>
            <w:r w:rsidRPr="00E53246">
              <w:rPr>
                <w:b/>
                <w:color w:val="000000"/>
              </w:rPr>
              <w:t>-1358,5</w:t>
            </w:r>
          </w:p>
        </w:tc>
      </w:tr>
    </w:tbl>
    <w:p w14:paraId="328B0A41" w14:textId="77777777" w:rsidR="00E53246" w:rsidRPr="00E53246" w:rsidRDefault="00E53246" w:rsidP="00E53246">
      <w:pPr>
        <w:jc w:val="center"/>
        <w:rPr>
          <w:b/>
          <w:color w:val="000000"/>
        </w:rPr>
      </w:pPr>
    </w:p>
    <w:p w14:paraId="1B151DE2" w14:textId="77777777" w:rsidR="00E53246" w:rsidRPr="00E53246" w:rsidRDefault="00E53246" w:rsidP="00E53246">
      <w:pPr>
        <w:jc w:val="center"/>
        <w:rPr>
          <w:rFonts w:asciiTheme="minorHAnsi" w:eastAsiaTheme="minorHAnsi" w:hAnsiTheme="minorHAnsi" w:cstheme="minorBidi"/>
          <w:sz w:val="28"/>
          <w:szCs w:val="28"/>
          <w:lang w:eastAsia="en-US"/>
        </w:rPr>
      </w:pPr>
    </w:p>
    <w:p w14:paraId="26171C97" w14:textId="77777777" w:rsidR="00F24B60" w:rsidRDefault="00F24B60" w:rsidP="00315649">
      <w:pPr>
        <w:tabs>
          <w:tab w:val="left" w:pos="709"/>
        </w:tabs>
        <w:jc w:val="center"/>
        <w:outlineLvl w:val="0"/>
        <w:rPr>
          <w:b/>
        </w:rPr>
      </w:pPr>
    </w:p>
    <w:p w14:paraId="20BEC414" w14:textId="77777777" w:rsidR="000178D9" w:rsidRDefault="000178D9" w:rsidP="000178D9">
      <w:pPr>
        <w:tabs>
          <w:tab w:val="left" w:pos="1276"/>
        </w:tabs>
        <w:jc w:val="center"/>
        <w:rPr>
          <w:sz w:val="28"/>
        </w:rPr>
        <w:sectPr w:rsidR="000178D9" w:rsidSect="00480B83">
          <w:footerReference w:type="even" r:id="rId7"/>
          <w:footerReference w:type="default" r:id="rId8"/>
          <w:pgSz w:w="16838" w:h="11906" w:orient="landscape"/>
          <w:pgMar w:top="851" w:right="953" w:bottom="1276" w:left="851" w:header="709" w:footer="709" w:gutter="0"/>
          <w:cols w:space="708"/>
          <w:docGrid w:linePitch="360"/>
        </w:sectPr>
      </w:pPr>
    </w:p>
    <w:p w14:paraId="0ACC32BD" w14:textId="23737E3E" w:rsidR="00480B83" w:rsidRDefault="000178D9" w:rsidP="000178D9">
      <w:pPr>
        <w:tabs>
          <w:tab w:val="left" w:pos="1276"/>
        </w:tabs>
        <w:jc w:val="center"/>
        <w:rPr>
          <w:sz w:val="28"/>
        </w:rPr>
      </w:pPr>
      <w:r>
        <w:rPr>
          <w:noProof/>
          <w:sz w:val="28"/>
        </w:rPr>
        <w:lastRenderedPageBreak/>
        <w:drawing>
          <wp:inline distT="0" distB="0" distL="0" distR="0" wp14:anchorId="450B3232" wp14:editId="464DABE9">
            <wp:extent cx="6334125" cy="396916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4125" cy="3969163"/>
                    </a:xfrm>
                    <a:prstGeom prst="rect">
                      <a:avLst/>
                    </a:prstGeom>
                    <a:noFill/>
                  </pic:spPr>
                </pic:pic>
              </a:graphicData>
            </a:graphic>
          </wp:inline>
        </w:drawing>
      </w:r>
    </w:p>
    <w:p w14:paraId="0C96DAC5" w14:textId="77777777" w:rsidR="000178D9" w:rsidRDefault="000178D9" w:rsidP="001B1556">
      <w:pPr>
        <w:suppressAutoHyphens/>
        <w:autoSpaceDE w:val="0"/>
        <w:rPr>
          <w:rFonts w:eastAsia="Arial" w:cs="Arial"/>
          <w:b/>
          <w:bCs/>
          <w:caps/>
          <w:sz w:val="28"/>
          <w:szCs w:val="28"/>
          <w:lang w:eastAsia="ar-SA"/>
        </w:rPr>
        <w:sectPr w:rsidR="000178D9" w:rsidSect="000178D9">
          <w:pgSz w:w="11906" w:h="16838"/>
          <w:pgMar w:top="851" w:right="851" w:bottom="953" w:left="1276" w:header="709" w:footer="709" w:gutter="0"/>
          <w:cols w:space="708"/>
          <w:docGrid w:linePitch="360"/>
        </w:sectPr>
      </w:pPr>
    </w:p>
    <w:p w14:paraId="17B7A704" w14:textId="4B92343B" w:rsidR="007A63A5" w:rsidRDefault="005B489D" w:rsidP="00530593">
      <w:pPr>
        <w:shd w:val="clear" w:color="auto" w:fill="FFFFFF"/>
        <w:jc w:val="center"/>
        <w:rPr>
          <w:rFonts w:ascii="Trebuchet MS" w:hAnsi="Trebuchet MS"/>
          <w:b/>
          <w:i/>
          <w:iCs/>
          <w:sz w:val="20"/>
          <w:szCs w:val="20"/>
        </w:rPr>
      </w:pPr>
      <w:r w:rsidRPr="005B489D">
        <w:rPr>
          <w:rFonts w:ascii="Trebuchet MS" w:hAnsi="Trebuchet MS"/>
          <w:b/>
          <w:i/>
          <w:iCs/>
          <w:noProof/>
          <w:sz w:val="20"/>
          <w:szCs w:val="20"/>
        </w:rPr>
        <w:lastRenderedPageBreak/>
        <w:drawing>
          <wp:inline distT="0" distB="0" distL="0" distR="0" wp14:anchorId="42EAA42F" wp14:editId="707AD762">
            <wp:extent cx="5838825" cy="3886200"/>
            <wp:effectExtent l="0" t="0" r="9525" b="0"/>
            <wp:docPr id="9" name="Рисунок 9" descr="C:\Users\Гость\Downloads\6tcwn47hy1ohc3cv7244myji5kgow3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ownloads\6tcwn47hy1ohc3cv7244myji5kgow3f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3886200"/>
                    </a:xfrm>
                    <a:prstGeom prst="rect">
                      <a:avLst/>
                    </a:prstGeom>
                    <a:noFill/>
                    <a:ln>
                      <a:noFill/>
                    </a:ln>
                  </pic:spPr>
                </pic:pic>
              </a:graphicData>
            </a:graphic>
          </wp:inline>
        </w:drawing>
      </w:r>
    </w:p>
    <w:p w14:paraId="7B8EF66D" w14:textId="77777777" w:rsidR="007A63A5" w:rsidRDefault="007A63A5" w:rsidP="00530593">
      <w:pPr>
        <w:shd w:val="clear" w:color="auto" w:fill="FFFFFF"/>
        <w:jc w:val="center"/>
        <w:rPr>
          <w:rFonts w:ascii="Trebuchet MS" w:hAnsi="Trebuchet MS"/>
          <w:b/>
          <w:i/>
          <w:iCs/>
          <w:sz w:val="20"/>
          <w:szCs w:val="20"/>
        </w:rPr>
      </w:pPr>
    </w:p>
    <w:p w14:paraId="26C1D75E" w14:textId="77777777" w:rsidR="005B489D" w:rsidRDefault="005B489D" w:rsidP="00530593">
      <w:pPr>
        <w:shd w:val="clear" w:color="auto" w:fill="FFFFFF"/>
        <w:jc w:val="center"/>
        <w:rPr>
          <w:rFonts w:ascii="Trebuchet MS" w:hAnsi="Trebuchet MS"/>
          <w:b/>
          <w:i/>
          <w:iCs/>
          <w:sz w:val="20"/>
          <w:szCs w:val="20"/>
        </w:rPr>
      </w:pPr>
    </w:p>
    <w:p w14:paraId="756FF016" w14:textId="77777777" w:rsidR="005B489D" w:rsidRDefault="005B489D" w:rsidP="00530593">
      <w:pPr>
        <w:shd w:val="clear" w:color="auto" w:fill="FFFFFF"/>
        <w:jc w:val="center"/>
        <w:rPr>
          <w:rFonts w:ascii="Trebuchet MS" w:hAnsi="Trebuchet MS"/>
          <w:b/>
          <w:i/>
          <w:iCs/>
          <w:sz w:val="20"/>
          <w:szCs w:val="20"/>
        </w:rPr>
      </w:pPr>
    </w:p>
    <w:p w14:paraId="3690B9B8" w14:textId="144BA356" w:rsidR="007A63A5" w:rsidRDefault="005B489D" w:rsidP="00530593">
      <w:pPr>
        <w:shd w:val="clear" w:color="auto" w:fill="FFFFFF"/>
        <w:jc w:val="center"/>
        <w:rPr>
          <w:rFonts w:ascii="Trebuchet MS" w:hAnsi="Trebuchet MS"/>
          <w:b/>
          <w:i/>
          <w:iCs/>
          <w:sz w:val="20"/>
          <w:szCs w:val="20"/>
        </w:rPr>
      </w:pPr>
      <w:r>
        <w:rPr>
          <w:rFonts w:ascii="Trebuchet MS" w:hAnsi="Trebuchet MS"/>
          <w:b/>
          <w:i/>
          <w:iCs/>
          <w:noProof/>
          <w:sz w:val="20"/>
          <w:szCs w:val="20"/>
        </w:rPr>
        <w:drawing>
          <wp:inline distT="0" distB="0" distL="0" distR="0" wp14:anchorId="0F66D16E" wp14:editId="2334689E">
            <wp:extent cx="5590540" cy="39141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0540" cy="3914140"/>
                    </a:xfrm>
                    <a:prstGeom prst="rect">
                      <a:avLst/>
                    </a:prstGeom>
                    <a:noFill/>
                  </pic:spPr>
                </pic:pic>
              </a:graphicData>
            </a:graphic>
          </wp:inline>
        </w:drawing>
      </w:r>
    </w:p>
    <w:p w14:paraId="6931A713" w14:textId="77777777" w:rsidR="007A63A5" w:rsidRDefault="007A63A5" w:rsidP="00530593">
      <w:pPr>
        <w:shd w:val="clear" w:color="auto" w:fill="FFFFFF"/>
        <w:jc w:val="center"/>
        <w:rPr>
          <w:rFonts w:ascii="Trebuchet MS" w:hAnsi="Trebuchet MS"/>
          <w:b/>
          <w:i/>
          <w:iCs/>
          <w:sz w:val="20"/>
          <w:szCs w:val="20"/>
        </w:rPr>
      </w:pPr>
    </w:p>
    <w:p w14:paraId="30E37EF0" w14:textId="77777777" w:rsidR="007A63A5" w:rsidRDefault="007A63A5" w:rsidP="00530593">
      <w:pPr>
        <w:shd w:val="clear" w:color="auto" w:fill="FFFFFF"/>
        <w:jc w:val="center"/>
        <w:rPr>
          <w:rFonts w:ascii="Trebuchet MS" w:hAnsi="Trebuchet MS"/>
          <w:b/>
          <w:i/>
          <w:iCs/>
          <w:sz w:val="20"/>
          <w:szCs w:val="20"/>
        </w:rPr>
      </w:pPr>
    </w:p>
    <w:p w14:paraId="22897A68" w14:textId="207A2693" w:rsidR="007A63A5" w:rsidRDefault="005B489D" w:rsidP="00530593">
      <w:pPr>
        <w:shd w:val="clear" w:color="auto" w:fill="FFFFFF"/>
        <w:jc w:val="center"/>
        <w:rPr>
          <w:rFonts w:ascii="Trebuchet MS" w:hAnsi="Trebuchet MS"/>
          <w:b/>
          <w:i/>
          <w:iCs/>
          <w:sz w:val="20"/>
          <w:szCs w:val="20"/>
        </w:rPr>
      </w:pPr>
      <w:r>
        <w:rPr>
          <w:rFonts w:ascii="Trebuchet MS" w:hAnsi="Trebuchet MS"/>
          <w:b/>
          <w:i/>
          <w:iCs/>
          <w:noProof/>
          <w:sz w:val="20"/>
          <w:szCs w:val="20"/>
        </w:rPr>
        <w:lastRenderedPageBreak/>
        <w:drawing>
          <wp:inline distT="0" distB="0" distL="0" distR="0" wp14:anchorId="7AD7ED33" wp14:editId="5A4EEA2A">
            <wp:extent cx="6212205" cy="62122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2205" cy="6212205"/>
                    </a:xfrm>
                    <a:prstGeom prst="rect">
                      <a:avLst/>
                    </a:prstGeom>
                    <a:noFill/>
                  </pic:spPr>
                </pic:pic>
              </a:graphicData>
            </a:graphic>
          </wp:inline>
        </w:drawing>
      </w:r>
    </w:p>
    <w:p w14:paraId="0F29AA9F" w14:textId="77777777" w:rsidR="007A63A5" w:rsidRDefault="007A63A5" w:rsidP="00530593">
      <w:pPr>
        <w:shd w:val="clear" w:color="auto" w:fill="FFFFFF"/>
        <w:jc w:val="center"/>
        <w:rPr>
          <w:rFonts w:ascii="Trebuchet MS" w:hAnsi="Trebuchet MS"/>
          <w:b/>
          <w:i/>
          <w:iCs/>
          <w:sz w:val="20"/>
          <w:szCs w:val="20"/>
        </w:rPr>
      </w:pPr>
    </w:p>
    <w:p w14:paraId="4C834A23" w14:textId="77777777" w:rsidR="007A63A5" w:rsidRDefault="007A63A5" w:rsidP="00530593">
      <w:pPr>
        <w:shd w:val="clear" w:color="auto" w:fill="FFFFFF"/>
        <w:jc w:val="center"/>
        <w:rPr>
          <w:rFonts w:ascii="Trebuchet MS" w:hAnsi="Trebuchet MS"/>
          <w:b/>
          <w:i/>
          <w:iCs/>
          <w:sz w:val="20"/>
          <w:szCs w:val="20"/>
        </w:rPr>
      </w:pPr>
    </w:p>
    <w:p w14:paraId="63BFF947" w14:textId="77777777" w:rsidR="007A63A5" w:rsidRDefault="007A63A5" w:rsidP="00530593">
      <w:pPr>
        <w:shd w:val="clear" w:color="auto" w:fill="FFFFFF"/>
        <w:jc w:val="center"/>
        <w:rPr>
          <w:rFonts w:ascii="Trebuchet MS" w:hAnsi="Trebuchet MS"/>
          <w:b/>
          <w:i/>
          <w:iCs/>
          <w:sz w:val="20"/>
          <w:szCs w:val="20"/>
        </w:rPr>
      </w:pPr>
    </w:p>
    <w:p w14:paraId="56CB0D75" w14:textId="77777777" w:rsidR="007A63A5" w:rsidRDefault="007A63A5" w:rsidP="00530593">
      <w:pPr>
        <w:shd w:val="clear" w:color="auto" w:fill="FFFFFF"/>
        <w:jc w:val="center"/>
        <w:rPr>
          <w:rFonts w:ascii="Trebuchet MS" w:hAnsi="Trebuchet MS"/>
          <w:b/>
          <w:i/>
          <w:iCs/>
          <w:sz w:val="20"/>
          <w:szCs w:val="20"/>
        </w:rPr>
      </w:pPr>
    </w:p>
    <w:p w14:paraId="46D0143A" w14:textId="590EB76D" w:rsidR="007A63A5" w:rsidRDefault="007A63A5" w:rsidP="00530593">
      <w:pPr>
        <w:shd w:val="clear" w:color="auto" w:fill="FFFFFF"/>
        <w:jc w:val="center"/>
        <w:rPr>
          <w:rFonts w:ascii="Trebuchet MS" w:hAnsi="Trebuchet MS"/>
          <w:b/>
          <w:i/>
          <w:iCs/>
          <w:sz w:val="20"/>
          <w:szCs w:val="20"/>
        </w:rPr>
      </w:pPr>
    </w:p>
    <w:p w14:paraId="560EBBD9" w14:textId="77777777" w:rsidR="005B489D" w:rsidRDefault="005B489D" w:rsidP="00530593">
      <w:pPr>
        <w:shd w:val="clear" w:color="auto" w:fill="FFFFFF"/>
        <w:jc w:val="center"/>
        <w:rPr>
          <w:rFonts w:ascii="Trebuchet MS" w:hAnsi="Trebuchet MS"/>
          <w:b/>
          <w:i/>
          <w:iCs/>
          <w:sz w:val="20"/>
          <w:szCs w:val="20"/>
        </w:rPr>
      </w:pPr>
    </w:p>
    <w:p w14:paraId="0E494A87" w14:textId="77777777" w:rsidR="005B489D" w:rsidRDefault="005B489D" w:rsidP="00530593">
      <w:pPr>
        <w:shd w:val="clear" w:color="auto" w:fill="FFFFFF"/>
        <w:jc w:val="center"/>
        <w:rPr>
          <w:rFonts w:ascii="Trebuchet MS" w:hAnsi="Trebuchet MS"/>
          <w:b/>
          <w:i/>
          <w:iCs/>
          <w:sz w:val="20"/>
          <w:szCs w:val="20"/>
        </w:rPr>
      </w:pPr>
    </w:p>
    <w:p w14:paraId="2CBCD697" w14:textId="77777777" w:rsidR="005B489D" w:rsidRDefault="005B489D" w:rsidP="00530593">
      <w:pPr>
        <w:shd w:val="clear" w:color="auto" w:fill="FFFFFF"/>
        <w:jc w:val="center"/>
        <w:rPr>
          <w:rFonts w:ascii="Trebuchet MS" w:hAnsi="Trebuchet MS"/>
          <w:b/>
          <w:i/>
          <w:iCs/>
          <w:sz w:val="20"/>
          <w:szCs w:val="20"/>
        </w:rPr>
      </w:pPr>
    </w:p>
    <w:p w14:paraId="37A4BCED" w14:textId="176572B8" w:rsidR="007A63A5" w:rsidRDefault="005B489D" w:rsidP="00530593">
      <w:pPr>
        <w:shd w:val="clear" w:color="auto" w:fill="FFFFFF"/>
        <w:jc w:val="center"/>
        <w:rPr>
          <w:rFonts w:ascii="Trebuchet MS" w:hAnsi="Trebuchet MS"/>
          <w:b/>
          <w:i/>
          <w:iCs/>
          <w:sz w:val="20"/>
          <w:szCs w:val="20"/>
        </w:rPr>
      </w:pPr>
      <w:r>
        <w:rPr>
          <w:noProof/>
        </w:rPr>
        <w:lastRenderedPageBreak/>
        <w:drawing>
          <wp:inline distT="0" distB="0" distL="0" distR="0" wp14:anchorId="29EEC7EC" wp14:editId="704C40E0">
            <wp:extent cx="6210300" cy="3493294"/>
            <wp:effectExtent l="0" t="0" r="0" b="0"/>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300" cy="3493294"/>
                    </a:xfrm>
                    <a:prstGeom prst="rect">
                      <a:avLst/>
                    </a:prstGeom>
                    <a:noFill/>
                    <a:ln>
                      <a:noFill/>
                    </a:ln>
                  </pic:spPr>
                </pic:pic>
              </a:graphicData>
            </a:graphic>
          </wp:inline>
        </w:drawing>
      </w:r>
    </w:p>
    <w:p w14:paraId="6488FCF9" w14:textId="65792E12" w:rsidR="00574823" w:rsidRDefault="0019176C" w:rsidP="00574823">
      <w:pPr>
        <w:ind w:hanging="67"/>
        <w:jc w:val="center"/>
        <w:rPr>
          <w:b/>
          <w:szCs w:val="28"/>
        </w:rPr>
      </w:pPr>
      <w:r>
        <w:rPr>
          <w:b/>
          <w:noProof/>
          <w:szCs w:val="28"/>
        </w:rPr>
        <w:drawing>
          <wp:inline distT="0" distB="0" distL="0" distR="0" wp14:anchorId="78DDBF15" wp14:editId="77EF4BCE">
            <wp:extent cx="6210300" cy="4390506"/>
            <wp:effectExtent l="0" t="0" r="0" b="0"/>
            <wp:docPr id="32" name="Рисунок 32" descr="C:\Users\Гость\Downloads\vJOPKoAxX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ownloads\vJOPKoAxX_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300" cy="4390506"/>
                    </a:xfrm>
                    <a:prstGeom prst="rect">
                      <a:avLst/>
                    </a:prstGeom>
                    <a:noFill/>
                    <a:ln>
                      <a:noFill/>
                    </a:ln>
                  </pic:spPr>
                </pic:pic>
              </a:graphicData>
            </a:graphic>
          </wp:inline>
        </w:drawing>
      </w:r>
    </w:p>
    <w:p w14:paraId="323C1AE4" w14:textId="77777777" w:rsidR="0019176C" w:rsidRDefault="0019176C" w:rsidP="0019176C">
      <w:pPr>
        <w:autoSpaceDE w:val="0"/>
        <w:autoSpaceDN w:val="0"/>
        <w:adjustRightInd w:val="0"/>
        <w:spacing w:after="75"/>
        <w:rPr>
          <w:rFonts w:ascii="Tahoma" w:eastAsiaTheme="minorHAnsi" w:hAnsi="Tahoma" w:cs="Tahoma"/>
          <w:b/>
          <w:bCs/>
          <w:color w:val="B50000"/>
          <w:sz w:val="27"/>
          <w:szCs w:val="27"/>
          <w:lang w:eastAsia="en-US"/>
        </w:rPr>
      </w:pPr>
    </w:p>
    <w:p w14:paraId="46E07CD0" w14:textId="399A9D9A" w:rsidR="0019176C" w:rsidRDefault="0019176C" w:rsidP="0019176C">
      <w:pPr>
        <w:autoSpaceDE w:val="0"/>
        <w:autoSpaceDN w:val="0"/>
        <w:adjustRightInd w:val="0"/>
        <w:spacing w:after="75"/>
        <w:rPr>
          <w:rFonts w:ascii="Tahoma" w:eastAsiaTheme="minorHAnsi" w:hAnsi="Tahoma" w:cs="Tahoma"/>
          <w:b/>
          <w:bCs/>
          <w:color w:val="B50000"/>
          <w:sz w:val="27"/>
          <w:szCs w:val="27"/>
          <w:lang w:eastAsia="en-US"/>
        </w:rPr>
      </w:pPr>
      <w:r>
        <w:rPr>
          <w:rFonts w:ascii="Tahoma" w:eastAsiaTheme="minorHAnsi" w:hAnsi="Tahoma" w:cs="Tahoma"/>
          <w:b/>
          <w:bCs/>
          <w:noProof/>
          <w:color w:val="B50000"/>
          <w:sz w:val="27"/>
          <w:szCs w:val="27"/>
        </w:rPr>
        <w:lastRenderedPageBreak/>
        <w:drawing>
          <wp:inline distT="0" distB="0" distL="0" distR="0" wp14:anchorId="20C47C05" wp14:editId="59CA2DB4">
            <wp:extent cx="6210300" cy="4390876"/>
            <wp:effectExtent l="0" t="0" r="0" b="0"/>
            <wp:docPr id="33" name="Рисунок 33" descr="C:\Users\Гость\Downloads\VidJx5d1Y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сть\Downloads\VidJx5d1Y5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4390876"/>
                    </a:xfrm>
                    <a:prstGeom prst="rect">
                      <a:avLst/>
                    </a:prstGeom>
                    <a:noFill/>
                    <a:ln>
                      <a:noFill/>
                    </a:ln>
                  </pic:spPr>
                </pic:pic>
              </a:graphicData>
            </a:graphic>
          </wp:inline>
        </w:drawing>
      </w:r>
    </w:p>
    <w:p w14:paraId="2D210531" w14:textId="77777777" w:rsidR="0019176C" w:rsidRDefault="0019176C" w:rsidP="0019176C">
      <w:pPr>
        <w:autoSpaceDE w:val="0"/>
        <w:autoSpaceDN w:val="0"/>
        <w:adjustRightInd w:val="0"/>
        <w:spacing w:after="75"/>
        <w:rPr>
          <w:rFonts w:ascii="Tahoma" w:eastAsiaTheme="minorHAnsi" w:hAnsi="Tahoma" w:cs="Tahoma"/>
          <w:b/>
          <w:bCs/>
          <w:color w:val="B50000"/>
          <w:sz w:val="27"/>
          <w:szCs w:val="27"/>
          <w:lang w:eastAsia="en-US"/>
        </w:rPr>
      </w:pPr>
    </w:p>
    <w:p w14:paraId="66D0E32B" w14:textId="77777777" w:rsidR="0019176C" w:rsidRDefault="0019176C" w:rsidP="0019176C">
      <w:pPr>
        <w:autoSpaceDE w:val="0"/>
        <w:autoSpaceDN w:val="0"/>
        <w:adjustRightInd w:val="0"/>
        <w:spacing w:after="75"/>
        <w:rPr>
          <w:rFonts w:ascii="Tahoma" w:eastAsiaTheme="minorHAnsi" w:hAnsi="Tahoma" w:cs="Tahoma"/>
          <w:b/>
          <w:bCs/>
          <w:color w:val="B50000"/>
          <w:sz w:val="27"/>
          <w:szCs w:val="27"/>
          <w:lang w:eastAsia="en-US"/>
        </w:rPr>
      </w:pPr>
    </w:p>
    <w:p w14:paraId="76A7D590" w14:textId="77777777" w:rsidR="0019176C" w:rsidRDefault="0019176C" w:rsidP="0019176C">
      <w:pPr>
        <w:autoSpaceDE w:val="0"/>
        <w:autoSpaceDN w:val="0"/>
        <w:adjustRightInd w:val="0"/>
        <w:spacing w:after="75"/>
        <w:rPr>
          <w:rFonts w:ascii="Tahoma" w:eastAsiaTheme="minorHAnsi" w:hAnsi="Tahoma" w:cs="Tahoma"/>
          <w:b/>
          <w:bCs/>
          <w:color w:val="B50000"/>
          <w:sz w:val="27"/>
          <w:szCs w:val="27"/>
          <w:lang w:eastAsia="en-US"/>
        </w:rPr>
      </w:pPr>
    </w:p>
    <w:p w14:paraId="3C483F0A"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3AA724A5"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3935A8C1"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5A97D3A5"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0D9F517D"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3405D525"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5ECEB0C6"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3A608EF2"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2558ACC9"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55E970D0"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7799B493"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5EB16383"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56437906"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7586AC40"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4A8B019E"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51C9F9AB"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2D5A7980"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r>
        <w:rPr>
          <w:rFonts w:ascii="Tahoma" w:eastAsiaTheme="minorHAnsi" w:hAnsi="Tahoma" w:cs="Tahoma"/>
          <w:b/>
          <w:bCs/>
          <w:color w:val="B50000"/>
          <w:sz w:val="27"/>
          <w:szCs w:val="27"/>
          <w:lang w:eastAsia="en-US"/>
        </w:rPr>
        <w:t>Информация для населения при воздушной атаке</w:t>
      </w:r>
    </w:p>
    <w:p w14:paraId="02F3EFDB" w14:textId="77777777" w:rsidR="0019176C" w:rsidRPr="0019176C" w:rsidRDefault="0019176C" w:rsidP="0019176C">
      <w:pPr>
        <w:autoSpaceDE w:val="0"/>
        <w:autoSpaceDN w:val="0"/>
        <w:adjustRightInd w:val="0"/>
        <w:spacing w:before="225"/>
        <w:rPr>
          <w:rFonts w:ascii="Tahoma" w:eastAsiaTheme="minorHAnsi" w:hAnsi="Tahoma" w:cs="Tahoma"/>
          <w:color w:val="000000"/>
          <w:sz w:val="18"/>
          <w:szCs w:val="18"/>
          <w:lang w:eastAsia="en-US"/>
        </w:rPr>
      </w:pPr>
    </w:p>
    <w:p w14:paraId="63455B8E" w14:textId="1BC5E86E" w:rsidR="0019176C" w:rsidRDefault="0019176C" w:rsidP="0019176C">
      <w:pPr>
        <w:autoSpaceDE w:val="0"/>
        <w:autoSpaceDN w:val="0"/>
        <w:adjustRightInd w:val="0"/>
        <w:spacing w:before="225"/>
        <w:jc w:val="center"/>
        <w:rPr>
          <w:rFonts w:ascii="Tahoma" w:eastAsiaTheme="minorHAnsi" w:hAnsi="Tahoma" w:cs="Tahoma"/>
          <w:color w:val="000000"/>
          <w:sz w:val="18"/>
          <w:szCs w:val="18"/>
          <w:lang w:val="en-US" w:eastAsia="en-US"/>
        </w:rPr>
      </w:pPr>
      <w:r>
        <w:rPr>
          <w:rFonts w:ascii="Calibri" w:eastAsiaTheme="minorHAnsi" w:hAnsi="Calibri" w:cs="Calibri"/>
          <w:noProof/>
          <w:sz w:val="22"/>
          <w:szCs w:val="22"/>
        </w:rPr>
        <w:drawing>
          <wp:inline distT="0" distB="0" distL="0" distR="0" wp14:anchorId="6505DF75" wp14:editId="3572B45D">
            <wp:extent cx="5086350" cy="40957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4095750"/>
                    </a:xfrm>
                    <a:prstGeom prst="rect">
                      <a:avLst/>
                    </a:prstGeom>
                    <a:noFill/>
                    <a:ln>
                      <a:noFill/>
                    </a:ln>
                  </pic:spPr>
                </pic:pic>
              </a:graphicData>
            </a:graphic>
          </wp:inline>
        </w:drawing>
      </w:r>
    </w:p>
    <w:p w14:paraId="76D63CDD" w14:textId="77777777" w:rsidR="0019176C" w:rsidRDefault="0019176C" w:rsidP="0019176C">
      <w:pPr>
        <w:autoSpaceDE w:val="0"/>
        <w:autoSpaceDN w:val="0"/>
        <w:adjustRightInd w:val="0"/>
        <w:rPr>
          <w:rFonts w:ascii="Tahoma" w:eastAsiaTheme="minorHAnsi" w:hAnsi="Tahoma" w:cs="Tahoma"/>
          <w:color w:val="000000"/>
          <w:sz w:val="18"/>
          <w:szCs w:val="18"/>
          <w:lang w:val="en-US" w:eastAsia="en-US"/>
        </w:rPr>
      </w:pPr>
    </w:p>
    <w:p w14:paraId="13E9D8CF" w14:textId="5C228D67" w:rsidR="0019176C" w:rsidRDefault="0019176C" w:rsidP="0019176C">
      <w:pPr>
        <w:autoSpaceDE w:val="0"/>
        <w:autoSpaceDN w:val="0"/>
        <w:adjustRightInd w:val="0"/>
        <w:rPr>
          <w:rFonts w:ascii="Tahoma" w:eastAsiaTheme="minorHAnsi" w:hAnsi="Tahoma" w:cs="Tahoma"/>
          <w:color w:val="000000"/>
          <w:lang w:eastAsia="en-US"/>
        </w:rPr>
      </w:pPr>
      <w:r>
        <w:rPr>
          <w:rFonts w:ascii="Tahoma" w:eastAsiaTheme="minorHAnsi" w:hAnsi="Tahoma" w:cs="Tahoma"/>
          <w:color w:val="000000"/>
          <w:lang w:eastAsia="en-US"/>
        </w:rPr>
        <w:t>Как себя вести себя в случае атаки беспилотного летательного аппарата (БПЛА):</w:t>
      </w:r>
      <w:r>
        <w:rPr>
          <w:rFonts w:ascii="Tahoma" w:eastAsiaTheme="minorHAnsi" w:hAnsi="Tahoma" w:cs="Tahoma"/>
          <w:color w:val="000000"/>
          <w:lang w:eastAsia="en-US"/>
        </w:rPr>
        <w:br/>
      </w:r>
      <w:r w:rsidRPr="0019176C">
        <w:rPr>
          <w:rFonts w:ascii="Tahoma" w:eastAsiaTheme="minorHAnsi" w:hAnsi="Tahoma" w:cs="Tahoma"/>
          <w:color w:val="000000"/>
          <w:lang w:eastAsia="en-US"/>
        </w:rPr>
        <w:t xml:space="preserve">- </w:t>
      </w:r>
      <w:r>
        <w:rPr>
          <w:rFonts w:ascii="Tahoma" w:eastAsiaTheme="minorHAnsi" w:hAnsi="Tahoma" w:cs="Tahoma"/>
          <w:color w:val="000000"/>
          <w:lang w:eastAsia="en-US"/>
        </w:rPr>
        <w:t>при обнаружении БПЛА или</w:t>
      </w:r>
      <w:r>
        <w:rPr>
          <w:rFonts w:ascii="Tahoma" w:eastAsiaTheme="minorHAnsi" w:hAnsi="Tahoma" w:cs="Tahoma"/>
          <w:color w:val="000000"/>
          <w:lang w:val="en-US" w:eastAsia="en-US"/>
        </w:rPr>
        <w:t> </w:t>
      </w:r>
      <w:r>
        <w:rPr>
          <w:rFonts w:ascii="Tahoma" w:eastAsiaTheme="minorHAnsi" w:hAnsi="Tahoma" w:cs="Tahoma"/>
          <w:i/>
          <w:iCs/>
          <w:color w:val="000000"/>
          <w:lang w:eastAsia="en-US"/>
        </w:rPr>
        <w:t>по</w:t>
      </w:r>
      <w:r>
        <w:rPr>
          <w:rFonts w:ascii="Tahoma" w:eastAsiaTheme="minorHAnsi" w:hAnsi="Tahoma" w:cs="Tahoma"/>
          <w:color w:val="000000"/>
          <w:lang w:eastAsia="en-US"/>
        </w:rPr>
        <w:t>сле атаки нельзя трогать беспилотник и близко к нему</w:t>
      </w:r>
      <w:r>
        <w:rPr>
          <w:rFonts w:ascii="Tahoma" w:eastAsiaTheme="minorHAnsi" w:hAnsi="Tahoma" w:cs="Tahoma"/>
          <w:color w:val="000000"/>
          <w:lang w:val="en-US" w:eastAsia="en-US"/>
        </w:rPr>
        <w:t> </w:t>
      </w:r>
      <w:r>
        <w:rPr>
          <w:rFonts w:ascii="Tahoma" w:eastAsiaTheme="minorHAnsi" w:hAnsi="Tahoma" w:cs="Tahoma"/>
          <w:i/>
          <w:iCs/>
          <w:color w:val="000000"/>
          <w:lang w:eastAsia="en-US"/>
        </w:rPr>
        <w:t>по</w:t>
      </w:r>
      <w:r>
        <w:rPr>
          <w:rFonts w:ascii="Tahoma" w:eastAsiaTheme="minorHAnsi" w:hAnsi="Tahoma" w:cs="Tahoma"/>
          <w:color w:val="000000"/>
          <w:lang w:eastAsia="en-US"/>
        </w:rPr>
        <w:t>дходить. Это может быть смертельно опасно.</w:t>
      </w:r>
    </w:p>
    <w:p w14:paraId="0D2F2DAE" w14:textId="77777777" w:rsidR="0019176C" w:rsidRDefault="0019176C" w:rsidP="0019176C">
      <w:pPr>
        <w:autoSpaceDE w:val="0"/>
        <w:autoSpaceDN w:val="0"/>
        <w:adjustRightInd w:val="0"/>
        <w:rPr>
          <w:rFonts w:ascii="Tahoma" w:eastAsiaTheme="minorHAnsi" w:hAnsi="Tahoma" w:cs="Tahoma"/>
          <w:color w:val="000000"/>
          <w:lang w:eastAsia="en-US"/>
        </w:rPr>
      </w:pPr>
      <w:r>
        <w:rPr>
          <w:rFonts w:ascii="Tahoma" w:eastAsiaTheme="minorHAnsi" w:hAnsi="Tahoma" w:cs="Tahoma"/>
          <w:color w:val="000000"/>
          <w:lang w:eastAsia="en-US"/>
        </w:rPr>
        <w:t>Сообщите</w:t>
      </w:r>
      <w:r>
        <w:rPr>
          <w:rFonts w:ascii="Tahoma" w:eastAsiaTheme="minorHAnsi" w:hAnsi="Tahoma" w:cs="Tahoma"/>
          <w:color w:val="000000"/>
          <w:lang w:val="en-US" w:eastAsia="en-US"/>
        </w:rPr>
        <w:t> </w:t>
      </w:r>
      <w:r>
        <w:rPr>
          <w:rFonts w:ascii="Tahoma" w:eastAsiaTheme="minorHAnsi" w:hAnsi="Tahoma" w:cs="Tahoma"/>
          <w:i/>
          <w:iCs/>
          <w:color w:val="000000"/>
          <w:lang w:eastAsia="en-US"/>
        </w:rPr>
        <w:t>по</w:t>
      </w:r>
      <w:r>
        <w:rPr>
          <w:rFonts w:ascii="Tahoma" w:eastAsiaTheme="minorHAnsi" w:hAnsi="Tahoma" w:cs="Tahoma"/>
          <w:color w:val="000000"/>
          <w:lang w:val="en-US" w:eastAsia="en-US"/>
        </w:rPr>
        <w:t> </w:t>
      </w:r>
      <w:r>
        <w:rPr>
          <w:rFonts w:ascii="Tahoma" w:eastAsiaTheme="minorHAnsi" w:hAnsi="Tahoma" w:cs="Tahoma"/>
          <w:color w:val="000000"/>
          <w:lang w:eastAsia="en-US"/>
        </w:rPr>
        <w:t>номеру 112 и отойдите в сторону;</w:t>
      </w:r>
    </w:p>
    <w:p w14:paraId="65F833B1" w14:textId="77777777" w:rsidR="0019176C" w:rsidRDefault="0019176C" w:rsidP="0019176C">
      <w:pPr>
        <w:autoSpaceDE w:val="0"/>
        <w:autoSpaceDN w:val="0"/>
        <w:adjustRightInd w:val="0"/>
        <w:spacing w:before="225"/>
        <w:rPr>
          <w:rFonts w:ascii="Tahoma" w:eastAsiaTheme="minorHAnsi" w:hAnsi="Tahoma" w:cs="Tahoma"/>
          <w:color w:val="000000"/>
          <w:lang w:eastAsia="en-US"/>
        </w:rPr>
      </w:pPr>
      <w:r w:rsidRPr="0019176C">
        <w:rPr>
          <w:rFonts w:ascii="Tahoma" w:eastAsiaTheme="minorHAnsi" w:hAnsi="Tahoma" w:cs="Tahoma"/>
          <w:color w:val="000000"/>
          <w:lang w:eastAsia="en-US"/>
        </w:rPr>
        <w:t xml:space="preserve">- </w:t>
      </w:r>
      <w:r>
        <w:rPr>
          <w:rFonts w:ascii="Tahoma" w:eastAsiaTheme="minorHAnsi" w:hAnsi="Tahoma" w:cs="Tahoma"/>
          <w:color w:val="000000"/>
          <w:lang w:eastAsia="en-US"/>
        </w:rPr>
        <w:t>на улице нужно как можно скорее укрыться в ближайшем здании;</w:t>
      </w:r>
    </w:p>
    <w:p w14:paraId="7DE3F213" w14:textId="77777777" w:rsidR="0019176C" w:rsidRDefault="0019176C" w:rsidP="0019176C">
      <w:pPr>
        <w:autoSpaceDE w:val="0"/>
        <w:autoSpaceDN w:val="0"/>
        <w:adjustRightInd w:val="0"/>
        <w:rPr>
          <w:rFonts w:ascii="Tahoma" w:eastAsiaTheme="minorHAnsi" w:hAnsi="Tahoma" w:cs="Tahoma"/>
          <w:color w:val="000000"/>
          <w:lang w:eastAsia="en-US"/>
        </w:rPr>
      </w:pPr>
      <w:r w:rsidRPr="0019176C">
        <w:rPr>
          <w:rFonts w:ascii="Tahoma" w:eastAsiaTheme="minorHAnsi" w:hAnsi="Tahoma" w:cs="Tahoma"/>
          <w:color w:val="000000"/>
          <w:lang w:eastAsia="en-US"/>
        </w:rPr>
        <w:br/>
        <w:t xml:space="preserve">- </w:t>
      </w:r>
      <w:r>
        <w:rPr>
          <w:rFonts w:ascii="Tahoma" w:eastAsiaTheme="minorHAnsi" w:hAnsi="Tahoma" w:cs="Tahoma"/>
          <w:color w:val="000000"/>
          <w:lang w:eastAsia="en-US"/>
        </w:rPr>
        <w:t>если вы на улице ехали в транс</w:t>
      </w:r>
      <w:r>
        <w:rPr>
          <w:rFonts w:ascii="Tahoma" w:eastAsiaTheme="minorHAnsi" w:hAnsi="Tahoma" w:cs="Tahoma"/>
          <w:i/>
          <w:iCs/>
          <w:color w:val="000000"/>
          <w:lang w:eastAsia="en-US"/>
        </w:rPr>
        <w:t>по</w:t>
      </w:r>
      <w:r>
        <w:rPr>
          <w:rFonts w:ascii="Tahoma" w:eastAsiaTheme="minorHAnsi" w:hAnsi="Tahoma" w:cs="Tahoma"/>
          <w:color w:val="000000"/>
          <w:lang w:eastAsia="en-US"/>
        </w:rPr>
        <w:t>рте, то оставьте его и перейдите в</w:t>
      </w:r>
      <w:r>
        <w:rPr>
          <w:rFonts w:ascii="Tahoma" w:eastAsiaTheme="minorHAnsi" w:hAnsi="Tahoma" w:cs="Tahoma"/>
          <w:color w:val="000000"/>
          <w:lang w:val="en-US" w:eastAsia="en-US"/>
        </w:rPr>
        <w:t> </w:t>
      </w:r>
      <w:r>
        <w:rPr>
          <w:rFonts w:ascii="Tahoma" w:eastAsiaTheme="minorHAnsi" w:hAnsi="Tahoma" w:cs="Tahoma"/>
          <w:i/>
          <w:iCs/>
          <w:color w:val="000000"/>
          <w:lang w:eastAsia="en-US"/>
        </w:rPr>
        <w:t>укрытие</w:t>
      </w:r>
      <w:r>
        <w:rPr>
          <w:rFonts w:ascii="Tahoma" w:eastAsiaTheme="minorHAnsi" w:hAnsi="Tahoma" w:cs="Tahoma"/>
          <w:color w:val="000000"/>
          <w:lang w:eastAsia="en-US"/>
        </w:rPr>
        <w:t>;</w:t>
      </w:r>
    </w:p>
    <w:p w14:paraId="2CCACEDF" w14:textId="77777777" w:rsidR="0019176C" w:rsidRDefault="0019176C" w:rsidP="0019176C">
      <w:pPr>
        <w:autoSpaceDE w:val="0"/>
        <w:autoSpaceDN w:val="0"/>
        <w:adjustRightInd w:val="0"/>
        <w:rPr>
          <w:rFonts w:ascii="Tahoma" w:eastAsiaTheme="minorHAnsi" w:hAnsi="Tahoma" w:cs="Tahoma"/>
          <w:color w:val="000000"/>
          <w:lang w:eastAsia="en-US"/>
        </w:rPr>
      </w:pPr>
      <w:r w:rsidRPr="0019176C">
        <w:rPr>
          <w:rFonts w:ascii="Tahoma" w:eastAsiaTheme="minorHAnsi" w:hAnsi="Tahoma" w:cs="Tahoma"/>
          <w:color w:val="000000"/>
          <w:lang w:eastAsia="en-US"/>
        </w:rPr>
        <w:br/>
        <w:t xml:space="preserve">- </w:t>
      </w:r>
      <w:r>
        <w:rPr>
          <w:rFonts w:ascii="Tahoma" w:eastAsiaTheme="minorHAnsi" w:hAnsi="Tahoma" w:cs="Tahoma"/>
          <w:color w:val="000000"/>
          <w:lang w:eastAsia="en-US"/>
        </w:rPr>
        <w:t>обо всех БПЛА сообщайте по номеру 112.</w:t>
      </w:r>
    </w:p>
    <w:p w14:paraId="7B6F002C" w14:textId="77777777" w:rsidR="0019176C" w:rsidRPr="0019176C" w:rsidRDefault="0019176C" w:rsidP="0019176C">
      <w:pPr>
        <w:autoSpaceDE w:val="0"/>
        <w:autoSpaceDN w:val="0"/>
        <w:adjustRightInd w:val="0"/>
        <w:spacing w:after="160" w:line="259" w:lineRule="atLeast"/>
        <w:rPr>
          <w:rFonts w:ascii="Calibri" w:eastAsiaTheme="minorHAnsi" w:hAnsi="Calibri" w:cs="Calibri"/>
          <w:sz w:val="22"/>
          <w:szCs w:val="22"/>
          <w:lang w:eastAsia="en-US"/>
        </w:rPr>
      </w:pPr>
    </w:p>
    <w:p w14:paraId="765DB8D7" w14:textId="77777777" w:rsidR="00574823" w:rsidRDefault="00574823" w:rsidP="00574823">
      <w:pPr>
        <w:ind w:hanging="67"/>
        <w:jc w:val="center"/>
        <w:rPr>
          <w:b/>
          <w:szCs w:val="28"/>
        </w:rPr>
      </w:pPr>
    </w:p>
    <w:p w14:paraId="04890EE3" w14:textId="7FD15E6C" w:rsidR="00574823" w:rsidRDefault="00EF27FE" w:rsidP="00574823">
      <w:pPr>
        <w:ind w:hanging="67"/>
        <w:jc w:val="center"/>
        <w:rPr>
          <w:b/>
          <w:szCs w:val="28"/>
        </w:rPr>
      </w:pPr>
      <w:r>
        <w:rPr>
          <w:noProof/>
        </w:rPr>
        <mc:AlternateContent>
          <mc:Choice Requires="wps">
            <w:drawing>
              <wp:inline distT="0" distB="0" distL="0" distR="0" wp14:anchorId="1E204F25" wp14:editId="5889064C">
                <wp:extent cx="304800" cy="304800"/>
                <wp:effectExtent l="0" t="0" r="0" b="0"/>
                <wp:docPr id="1" name="AutoShape 2"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4339F3" id="AutoShape 2"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LEL0U+AEAAN8DAAAOAAAAAAAAAAAAAAAAAC4CAABkcnMv&#10;ZTJvRG9jLnhtbFBLAQItABQABgAIAAAAIQBMoOks2AAAAAMBAAAPAAAAAAAAAAAAAAAAAFIEAABk&#10;cnMvZG93bnJldi54bWxQSwUGAAAAAAQABADzAAAAVwUAAAAA&#10;" filled="f" stroked="f">
                <o:lock v:ext="edit" aspectratio="t"/>
                <w10:anchorlock/>
              </v:rect>
            </w:pict>
          </mc:Fallback>
        </mc:AlternateContent>
      </w:r>
    </w:p>
    <w:p w14:paraId="190CDAD5" w14:textId="2FD199CA" w:rsidR="00574823" w:rsidRDefault="00EF27FE" w:rsidP="00574823">
      <w:pPr>
        <w:ind w:hanging="67"/>
        <w:jc w:val="center"/>
        <w:rPr>
          <w:b/>
          <w:szCs w:val="28"/>
        </w:rPr>
      </w:pPr>
      <w:r>
        <w:rPr>
          <w:b/>
          <w:noProof/>
          <w:szCs w:val="28"/>
        </w:rPr>
        <w:lastRenderedPageBreak/>
        <w:drawing>
          <wp:inline distT="0" distB="0" distL="0" distR="0" wp14:anchorId="4C396F3C" wp14:editId="3CC3EE45">
            <wp:extent cx="6500813" cy="4333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0813" cy="4333875"/>
                    </a:xfrm>
                    <a:prstGeom prst="rect">
                      <a:avLst/>
                    </a:prstGeom>
                    <a:noFill/>
                  </pic:spPr>
                </pic:pic>
              </a:graphicData>
            </a:graphic>
          </wp:inline>
        </w:drawing>
      </w:r>
    </w:p>
    <w:p w14:paraId="1D33D1FB" w14:textId="15A50D7D" w:rsidR="000178D9" w:rsidRDefault="000178D9" w:rsidP="00574823">
      <w:pPr>
        <w:ind w:hanging="67"/>
        <w:jc w:val="center"/>
        <w:rPr>
          <w:b/>
          <w:szCs w:val="28"/>
        </w:rPr>
      </w:pPr>
    </w:p>
    <w:p w14:paraId="70862AC1" w14:textId="77777777" w:rsidR="000178D9" w:rsidRPr="000178D9" w:rsidRDefault="000178D9" w:rsidP="000178D9">
      <w:pPr>
        <w:rPr>
          <w:szCs w:val="28"/>
        </w:rPr>
      </w:pPr>
    </w:p>
    <w:p w14:paraId="6EB1CB60" w14:textId="77777777" w:rsidR="000178D9" w:rsidRPr="000178D9" w:rsidRDefault="000178D9" w:rsidP="000178D9">
      <w:pPr>
        <w:rPr>
          <w:szCs w:val="28"/>
        </w:rPr>
      </w:pPr>
    </w:p>
    <w:p w14:paraId="230FEEEA" w14:textId="77777777" w:rsidR="000178D9" w:rsidRPr="000178D9" w:rsidRDefault="000178D9" w:rsidP="000178D9">
      <w:pPr>
        <w:rPr>
          <w:szCs w:val="28"/>
        </w:rPr>
      </w:pPr>
    </w:p>
    <w:p w14:paraId="6F67919A" w14:textId="77777777" w:rsidR="000178D9" w:rsidRPr="000178D9" w:rsidRDefault="000178D9" w:rsidP="000178D9">
      <w:pPr>
        <w:rPr>
          <w:szCs w:val="28"/>
        </w:rPr>
      </w:pPr>
    </w:p>
    <w:p w14:paraId="78032F13" w14:textId="7349C438" w:rsidR="000178D9" w:rsidRDefault="000178D9" w:rsidP="000178D9">
      <w:pPr>
        <w:rPr>
          <w:szCs w:val="28"/>
        </w:rPr>
      </w:pPr>
    </w:p>
    <w:p w14:paraId="759C1175" w14:textId="77777777" w:rsidR="000178D9" w:rsidRPr="000178D9" w:rsidRDefault="000178D9" w:rsidP="000178D9">
      <w:pPr>
        <w:ind w:firstLine="708"/>
        <w:rPr>
          <w:b/>
          <w:szCs w:val="28"/>
        </w:rPr>
      </w:pPr>
      <w:r w:rsidRPr="000178D9">
        <w:rPr>
          <w:b/>
          <w:szCs w:val="28"/>
        </w:rPr>
        <w:t>ВО Е Н Н А Я С Л У Ж Б А</w:t>
      </w:r>
    </w:p>
    <w:p w14:paraId="7F56BA59" w14:textId="77777777" w:rsidR="000178D9" w:rsidRPr="000178D9" w:rsidRDefault="000178D9" w:rsidP="000178D9">
      <w:pPr>
        <w:ind w:firstLine="708"/>
        <w:rPr>
          <w:b/>
          <w:szCs w:val="28"/>
        </w:rPr>
      </w:pPr>
      <w:r w:rsidRPr="000178D9">
        <w:rPr>
          <w:b/>
          <w:szCs w:val="28"/>
        </w:rPr>
        <w:t>П О К О Н Т Р А К Т У!</w:t>
      </w:r>
    </w:p>
    <w:p w14:paraId="3D37EA7C" w14:textId="77777777" w:rsidR="000178D9" w:rsidRPr="000178D9" w:rsidRDefault="000178D9" w:rsidP="000178D9">
      <w:pPr>
        <w:ind w:firstLine="708"/>
        <w:rPr>
          <w:szCs w:val="28"/>
        </w:rPr>
      </w:pPr>
      <w:r w:rsidRPr="000178D9">
        <w:rPr>
          <w:szCs w:val="28"/>
        </w:rPr>
        <w:t>При поступлении на военную</w:t>
      </w:r>
    </w:p>
    <w:p w14:paraId="252B5E28" w14:textId="77777777" w:rsidR="000178D9" w:rsidRPr="000178D9" w:rsidRDefault="000178D9" w:rsidP="000178D9">
      <w:pPr>
        <w:ind w:firstLine="708"/>
        <w:rPr>
          <w:szCs w:val="28"/>
        </w:rPr>
      </w:pPr>
      <w:r w:rsidRPr="000178D9">
        <w:rPr>
          <w:szCs w:val="28"/>
        </w:rPr>
        <w:t>службу выплачивается:</w:t>
      </w:r>
    </w:p>
    <w:p w14:paraId="0BC7E679" w14:textId="77777777" w:rsidR="000178D9" w:rsidRPr="000178D9" w:rsidRDefault="000178D9" w:rsidP="000178D9">
      <w:pPr>
        <w:ind w:firstLine="708"/>
        <w:rPr>
          <w:szCs w:val="28"/>
        </w:rPr>
      </w:pPr>
      <w:r w:rsidRPr="000178D9">
        <w:rPr>
          <w:szCs w:val="28"/>
        </w:rPr>
        <w:t>- 1 млн. рублей единовременная региональная выплата гражданам, заключившим контракт на год и более в Ростовской области,</w:t>
      </w:r>
    </w:p>
    <w:p w14:paraId="0EE15D71" w14:textId="77777777" w:rsidR="000178D9" w:rsidRPr="000178D9" w:rsidRDefault="000178D9" w:rsidP="000178D9">
      <w:pPr>
        <w:ind w:firstLine="708"/>
        <w:rPr>
          <w:szCs w:val="28"/>
        </w:rPr>
      </w:pPr>
      <w:r w:rsidRPr="000178D9">
        <w:rPr>
          <w:szCs w:val="28"/>
        </w:rPr>
        <w:t>-1 млн. рублей единовременная выплата от Правительства Ростовской области для граждан, заключивших контракт в Ростовской области в резервные подразделения</w:t>
      </w:r>
    </w:p>
    <w:p w14:paraId="76CA7557" w14:textId="77777777" w:rsidR="000178D9" w:rsidRPr="000178D9" w:rsidRDefault="000178D9" w:rsidP="000178D9">
      <w:pPr>
        <w:ind w:firstLine="708"/>
        <w:rPr>
          <w:szCs w:val="28"/>
        </w:rPr>
      </w:pPr>
      <w:r w:rsidRPr="000178D9">
        <w:rPr>
          <w:szCs w:val="28"/>
        </w:rPr>
        <w:t>- 400 тыс. рублей единовременная выплата от Министерства обороны для всех граждан, заключивших контракт на год и более.</w:t>
      </w:r>
    </w:p>
    <w:p w14:paraId="50047AC6" w14:textId="77777777" w:rsidR="000178D9" w:rsidRPr="000178D9" w:rsidRDefault="000178D9" w:rsidP="000178D9">
      <w:pPr>
        <w:ind w:firstLine="708"/>
        <w:rPr>
          <w:szCs w:val="28"/>
        </w:rPr>
      </w:pPr>
      <w:r w:rsidRPr="000178D9">
        <w:rPr>
          <w:szCs w:val="28"/>
        </w:rPr>
        <w:t>Ежемесячное денежное довольствие</w:t>
      </w:r>
    </w:p>
    <w:p w14:paraId="56E6D49F" w14:textId="77777777" w:rsidR="000178D9" w:rsidRPr="000178D9" w:rsidRDefault="000178D9" w:rsidP="000178D9">
      <w:pPr>
        <w:ind w:firstLine="708"/>
        <w:rPr>
          <w:szCs w:val="28"/>
        </w:rPr>
      </w:pPr>
      <w:r w:rsidRPr="000178D9">
        <w:rPr>
          <w:szCs w:val="28"/>
        </w:rPr>
        <w:t>от 210 тыс. рублей в зоне СВО.</w:t>
      </w:r>
    </w:p>
    <w:p w14:paraId="7077B7AB" w14:textId="77777777" w:rsidR="000178D9" w:rsidRPr="000178D9" w:rsidRDefault="000178D9" w:rsidP="000178D9">
      <w:pPr>
        <w:ind w:firstLine="708"/>
        <w:rPr>
          <w:szCs w:val="28"/>
        </w:rPr>
      </w:pPr>
      <w:r w:rsidRPr="000178D9">
        <w:rPr>
          <w:szCs w:val="28"/>
        </w:rPr>
        <w:t>По всем интересующим вопросам обращаться в Администрацию Лысогорского сельского поселения, по адресу: с. Лысогорка, ул. Кушнарева, 3.</w:t>
      </w:r>
    </w:p>
    <w:p w14:paraId="6FF97B2C" w14:textId="3BCE0824" w:rsidR="00574823" w:rsidRPr="000178D9" w:rsidRDefault="000178D9" w:rsidP="000178D9">
      <w:pPr>
        <w:ind w:firstLine="708"/>
        <w:rPr>
          <w:szCs w:val="28"/>
        </w:rPr>
      </w:pPr>
      <w:r w:rsidRPr="000178D9">
        <w:rPr>
          <w:szCs w:val="28"/>
        </w:rPr>
        <w:t>тел. 8(863)4836345</w:t>
      </w:r>
    </w:p>
    <w:p w14:paraId="6C2AD78B" w14:textId="474E3B08" w:rsidR="00EF27FE" w:rsidRDefault="000178D9" w:rsidP="00530593">
      <w:pPr>
        <w:shd w:val="clear" w:color="auto" w:fill="FFFFFF"/>
        <w:jc w:val="center"/>
        <w:rPr>
          <w:b/>
          <w:szCs w:val="28"/>
        </w:rPr>
      </w:pPr>
      <w:r>
        <w:rPr>
          <w:b/>
          <w:noProof/>
          <w:szCs w:val="28"/>
        </w:rPr>
        <w:lastRenderedPageBreak/>
        <w:drawing>
          <wp:inline distT="0" distB="0" distL="0" distR="0" wp14:anchorId="027E5838" wp14:editId="43D9CD48">
            <wp:extent cx="6209665" cy="8696249"/>
            <wp:effectExtent l="0" t="0" r="635" b="0"/>
            <wp:docPr id="18" name="Рисунок 18" descr="C:\Users\Гость\Downloads\8fb50045-059a-4c9b-bda9-0b6743edca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ownloads\8fb50045-059a-4c9b-bda9-0b6743edca2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9665" cy="8696249"/>
                    </a:xfrm>
                    <a:prstGeom prst="rect">
                      <a:avLst/>
                    </a:prstGeom>
                    <a:noFill/>
                    <a:ln>
                      <a:noFill/>
                    </a:ln>
                  </pic:spPr>
                </pic:pic>
              </a:graphicData>
            </a:graphic>
          </wp:inline>
        </w:drawing>
      </w:r>
    </w:p>
    <w:p w14:paraId="0BDA858B" w14:textId="77777777" w:rsidR="000178D9" w:rsidRDefault="000178D9" w:rsidP="00530593">
      <w:pPr>
        <w:shd w:val="clear" w:color="auto" w:fill="FFFFFF"/>
        <w:jc w:val="center"/>
        <w:rPr>
          <w:b/>
          <w:szCs w:val="28"/>
        </w:rPr>
      </w:pPr>
    </w:p>
    <w:p w14:paraId="5941DA05" w14:textId="7016898F" w:rsidR="000178D9" w:rsidRDefault="000178D9" w:rsidP="00530593">
      <w:pPr>
        <w:shd w:val="clear" w:color="auto" w:fill="FFFFFF"/>
        <w:jc w:val="center"/>
        <w:rPr>
          <w:b/>
          <w:szCs w:val="28"/>
        </w:rPr>
      </w:pPr>
      <w:r>
        <w:rPr>
          <w:b/>
          <w:noProof/>
          <w:szCs w:val="28"/>
        </w:rPr>
        <w:lastRenderedPageBreak/>
        <w:drawing>
          <wp:inline distT="0" distB="0" distL="0" distR="0" wp14:anchorId="01822361" wp14:editId="11095E37">
            <wp:extent cx="6209665" cy="4395279"/>
            <wp:effectExtent l="0" t="0" r="635" b="5715"/>
            <wp:docPr id="19" name="Рисунок 19" descr="C:\Users\Гость\Downloads\05782e80-6b28-440d-b09a-1bb2a7ff1b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сть\Downloads\05782e80-6b28-440d-b09a-1bb2a7ff1b5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9665" cy="4395279"/>
                    </a:xfrm>
                    <a:prstGeom prst="rect">
                      <a:avLst/>
                    </a:prstGeom>
                    <a:noFill/>
                    <a:ln>
                      <a:noFill/>
                    </a:ln>
                  </pic:spPr>
                </pic:pic>
              </a:graphicData>
            </a:graphic>
          </wp:inline>
        </w:drawing>
      </w:r>
    </w:p>
    <w:p w14:paraId="2F703009" w14:textId="77777777" w:rsidR="000178D9" w:rsidRDefault="000178D9" w:rsidP="00530593">
      <w:pPr>
        <w:shd w:val="clear" w:color="auto" w:fill="FFFFFF"/>
        <w:jc w:val="center"/>
        <w:rPr>
          <w:b/>
          <w:szCs w:val="28"/>
        </w:rPr>
      </w:pPr>
    </w:p>
    <w:p w14:paraId="7DEF8AC1" w14:textId="6686C12F" w:rsidR="000178D9" w:rsidRDefault="000178D9" w:rsidP="00530593">
      <w:pPr>
        <w:shd w:val="clear" w:color="auto" w:fill="FFFFFF"/>
        <w:jc w:val="center"/>
        <w:rPr>
          <w:b/>
          <w:szCs w:val="28"/>
        </w:rPr>
      </w:pPr>
      <w:r>
        <w:rPr>
          <w:b/>
          <w:noProof/>
          <w:szCs w:val="28"/>
        </w:rPr>
        <w:drawing>
          <wp:inline distT="0" distB="0" distL="0" distR="0" wp14:anchorId="712DBB86" wp14:editId="5A1AE8A7">
            <wp:extent cx="6209665" cy="4279769"/>
            <wp:effectExtent l="0" t="0" r="635" b="6985"/>
            <wp:docPr id="20" name="Рисунок 20" descr="C:\Users\Гость\Downloads\1dccf268-1d23-45b5-95ab-792b734a5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ость\Downloads\1dccf268-1d23-45b5-95ab-792b734a553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9665" cy="4279769"/>
                    </a:xfrm>
                    <a:prstGeom prst="rect">
                      <a:avLst/>
                    </a:prstGeom>
                    <a:noFill/>
                    <a:ln>
                      <a:noFill/>
                    </a:ln>
                  </pic:spPr>
                </pic:pic>
              </a:graphicData>
            </a:graphic>
          </wp:inline>
        </w:drawing>
      </w:r>
    </w:p>
    <w:p w14:paraId="4E55D851" w14:textId="5B02C098" w:rsidR="000178D9" w:rsidRDefault="000178D9" w:rsidP="00530593">
      <w:pPr>
        <w:shd w:val="clear" w:color="auto" w:fill="FFFFFF"/>
        <w:jc w:val="center"/>
        <w:rPr>
          <w:rFonts w:ascii="Trebuchet MS" w:hAnsi="Trebuchet MS"/>
          <w:b/>
          <w:i/>
          <w:iCs/>
          <w:sz w:val="20"/>
          <w:szCs w:val="20"/>
        </w:rPr>
      </w:pPr>
      <w:r>
        <w:rPr>
          <w:rFonts w:ascii="Trebuchet MS" w:hAnsi="Trebuchet MS"/>
          <w:b/>
          <w:i/>
          <w:iCs/>
          <w:noProof/>
          <w:sz w:val="20"/>
          <w:szCs w:val="20"/>
        </w:rPr>
        <w:lastRenderedPageBreak/>
        <w:drawing>
          <wp:inline distT="0" distB="0" distL="0" distR="0" wp14:anchorId="3B84C125" wp14:editId="3F9BE375">
            <wp:extent cx="6209665" cy="4254770"/>
            <wp:effectExtent l="0" t="0" r="635" b="0"/>
            <wp:docPr id="21" name="Рисунок 21" descr="C:\Users\Гость\Downloads\16f39674-7811-4d47-9847-79c69842d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ость\Downloads\16f39674-7811-4d47-9847-79c69842d61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9665" cy="4254770"/>
                    </a:xfrm>
                    <a:prstGeom prst="rect">
                      <a:avLst/>
                    </a:prstGeom>
                    <a:noFill/>
                    <a:ln>
                      <a:noFill/>
                    </a:ln>
                  </pic:spPr>
                </pic:pic>
              </a:graphicData>
            </a:graphic>
          </wp:inline>
        </w:drawing>
      </w:r>
    </w:p>
    <w:p w14:paraId="5A71CA49" w14:textId="77777777" w:rsidR="000178D9" w:rsidRDefault="000178D9" w:rsidP="00530593">
      <w:pPr>
        <w:shd w:val="clear" w:color="auto" w:fill="FFFFFF"/>
        <w:jc w:val="center"/>
        <w:rPr>
          <w:rFonts w:ascii="Trebuchet MS" w:hAnsi="Trebuchet MS"/>
          <w:b/>
          <w:i/>
          <w:iCs/>
          <w:sz w:val="20"/>
          <w:szCs w:val="20"/>
        </w:rPr>
      </w:pPr>
    </w:p>
    <w:p w14:paraId="5A6A27A3" w14:textId="77777777" w:rsidR="000178D9" w:rsidRDefault="000178D9" w:rsidP="00530593">
      <w:pPr>
        <w:shd w:val="clear" w:color="auto" w:fill="FFFFFF"/>
        <w:jc w:val="center"/>
        <w:rPr>
          <w:rFonts w:ascii="Trebuchet MS" w:hAnsi="Trebuchet MS"/>
          <w:b/>
          <w:i/>
          <w:iCs/>
          <w:sz w:val="20"/>
          <w:szCs w:val="20"/>
        </w:rPr>
      </w:pPr>
    </w:p>
    <w:p w14:paraId="357F7F3E" w14:textId="77777777" w:rsidR="000178D9" w:rsidRDefault="000178D9" w:rsidP="00530593">
      <w:pPr>
        <w:shd w:val="clear" w:color="auto" w:fill="FFFFFF"/>
        <w:jc w:val="center"/>
        <w:rPr>
          <w:rFonts w:ascii="Trebuchet MS" w:hAnsi="Trebuchet MS"/>
          <w:b/>
          <w:i/>
          <w:iCs/>
          <w:sz w:val="20"/>
          <w:szCs w:val="20"/>
        </w:rPr>
      </w:pPr>
    </w:p>
    <w:p w14:paraId="77413DFE" w14:textId="77777777" w:rsidR="000178D9" w:rsidRDefault="000178D9" w:rsidP="00530593">
      <w:pPr>
        <w:shd w:val="clear" w:color="auto" w:fill="FFFFFF"/>
        <w:jc w:val="center"/>
        <w:rPr>
          <w:rFonts w:ascii="Trebuchet MS" w:hAnsi="Trebuchet MS"/>
          <w:b/>
          <w:i/>
          <w:iCs/>
          <w:sz w:val="20"/>
          <w:szCs w:val="20"/>
        </w:rPr>
      </w:pPr>
    </w:p>
    <w:p w14:paraId="1CF43CA0" w14:textId="77777777" w:rsidR="000178D9" w:rsidRDefault="000178D9" w:rsidP="00530593">
      <w:pPr>
        <w:shd w:val="clear" w:color="auto" w:fill="FFFFFF"/>
        <w:jc w:val="center"/>
        <w:rPr>
          <w:rFonts w:ascii="Trebuchet MS" w:hAnsi="Trebuchet MS"/>
          <w:b/>
          <w:i/>
          <w:iCs/>
          <w:sz w:val="20"/>
          <w:szCs w:val="20"/>
        </w:rPr>
      </w:pPr>
    </w:p>
    <w:p w14:paraId="60C689A2" w14:textId="77777777" w:rsidR="000178D9" w:rsidRDefault="000178D9" w:rsidP="00530593">
      <w:pPr>
        <w:shd w:val="clear" w:color="auto" w:fill="FFFFFF"/>
        <w:jc w:val="center"/>
        <w:rPr>
          <w:rFonts w:ascii="Trebuchet MS" w:hAnsi="Trebuchet MS"/>
          <w:b/>
          <w:i/>
          <w:iCs/>
          <w:sz w:val="20"/>
          <w:szCs w:val="20"/>
        </w:rPr>
      </w:pPr>
    </w:p>
    <w:p w14:paraId="3B9AFEF1" w14:textId="77777777" w:rsidR="000178D9" w:rsidRDefault="000178D9" w:rsidP="00530593">
      <w:pPr>
        <w:shd w:val="clear" w:color="auto" w:fill="FFFFFF"/>
        <w:jc w:val="center"/>
        <w:rPr>
          <w:rFonts w:ascii="Trebuchet MS" w:hAnsi="Trebuchet MS"/>
          <w:b/>
          <w:i/>
          <w:iCs/>
          <w:sz w:val="20"/>
          <w:szCs w:val="20"/>
        </w:rPr>
      </w:pPr>
    </w:p>
    <w:p w14:paraId="44333D64" w14:textId="77777777" w:rsidR="000178D9" w:rsidRDefault="000178D9" w:rsidP="00530593">
      <w:pPr>
        <w:shd w:val="clear" w:color="auto" w:fill="FFFFFF"/>
        <w:jc w:val="center"/>
        <w:rPr>
          <w:rFonts w:ascii="Trebuchet MS" w:hAnsi="Trebuchet MS"/>
          <w:b/>
          <w:i/>
          <w:iCs/>
          <w:sz w:val="20"/>
          <w:szCs w:val="20"/>
        </w:rPr>
      </w:pPr>
    </w:p>
    <w:p w14:paraId="7CC6F6FF" w14:textId="77777777" w:rsidR="000178D9" w:rsidRDefault="000178D9" w:rsidP="00530593">
      <w:pPr>
        <w:shd w:val="clear" w:color="auto" w:fill="FFFFFF"/>
        <w:jc w:val="center"/>
        <w:rPr>
          <w:rFonts w:ascii="Trebuchet MS" w:hAnsi="Trebuchet MS"/>
          <w:b/>
          <w:i/>
          <w:iCs/>
          <w:sz w:val="20"/>
          <w:szCs w:val="20"/>
        </w:rPr>
      </w:pPr>
    </w:p>
    <w:p w14:paraId="77FE9463" w14:textId="77777777" w:rsidR="000178D9" w:rsidRDefault="000178D9" w:rsidP="00530593">
      <w:pPr>
        <w:shd w:val="clear" w:color="auto" w:fill="FFFFFF"/>
        <w:jc w:val="center"/>
        <w:rPr>
          <w:rFonts w:ascii="Trebuchet MS" w:hAnsi="Trebuchet MS"/>
          <w:b/>
          <w:i/>
          <w:iCs/>
          <w:sz w:val="20"/>
          <w:szCs w:val="20"/>
        </w:rPr>
      </w:pPr>
    </w:p>
    <w:p w14:paraId="7C8F8EA0" w14:textId="77777777" w:rsidR="000178D9" w:rsidRDefault="000178D9" w:rsidP="00530593">
      <w:pPr>
        <w:shd w:val="clear" w:color="auto" w:fill="FFFFFF"/>
        <w:jc w:val="center"/>
        <w:rPr>
          <w:rFonts w:ascii="Trebuchet MS" w:hAnsi="Trebuchet MS"/>
          <w:b/>
          <w:i/>
          <w:iCs/>
          <w:sz w:val="20"/>
          <w:szCs w:val="20"/>
        </w:rPr>
      </w:pPr>
    </w:p>
    <w:p w14:paraId="2A5F8949" w14:textId="77777777" w:rsidR="000178D9" w:rsidRDefault="000178D9" w:rsidP="00530593">
      <w:pPr>
        <w:shd w:val="clear" w:color="auto" w:fill="FFFFFF"/>
        <w:jc w:val="center"/>
        <w:rPr>
          <w:rFonts w:ascii="Trebuchet MS" w:hAnsi="Trebuchet MS"/>
          <w:b/>
          <w:i/>
          <w:iCs/>
          <w:sz w:val="20"/>
          <w:szCs w:val="20"/>
        </w:rPr>
      </w:pPr>
    </w:p>
    <w:p w14:paraId="2E22846C" w14:textId="77777777" w:rsidR="000178D9" w:rsidRDefault="000178D9" w:rsidP="00530593">
      <w:pPr>
        <w:shd w:val="clear" w:color="auto" w:fill="FFFFFF"/>
        <w:jc w:val="center"/>
        <w:rPr>
          <w:rFonts w:ascii="Trebuchet MS" w:hAnsi="Trebuchet MS"/>
          <w:b/>
          <w:i/>
          <w:iCs/>
          <w:sz w:val="20"/>
          <w:szCs w:val="20"/>
        </w:rPr>
      </w:pPr>
    </w:p>
    <w:p w14:paraId="7D3EE0F9" w14:textId="77777777" w:rsidR="000178D9" w:rsidRDefault="000178D9" w:rsidP="00530593">
      <w:pPr>
        <w:shd w:val="clear" w:color="auto" w:fill="FFFFFF"/>
        <w:jc w:val="center"/>
        <w:rPr>
          <w:rFonts w:ascii="Trebuchet MS" w:hAnsi="Trebuchet MS"/>
          <w:b/>
          <w:i/>
          <w:iCs/>
          <w:sz w:val="20"/>
          <w:szCs w:val="20"/>
        </w:rPr>
      </w:pPr>
    </w:p>
    <w:p w14:paraId="7049A412" w14:textId="77777777" w:rsidR="000178D9" w:rsidRDefault="000178D9" w:rsidP="00530593">
      <w:pPr>
        <w:shd w:val="clear" w:color="auto" w:fill="FFFFFF"/>
        <w:jc w:val="center"/>
        <w:rPr>
          <w:rFonts w:ascii="Trebuchet MS" w:hAnsi="Trebuchet MS"/>
          <w:b/>
          <w:i/>
          <w:iCs/>
          <w:sz w:val="20"/>
          <w:szCs w:val="20"/>
        </w:rPr>
      </w:pPr>
    </w:p>
    <w:p w14:paraId="54282ADE" w14:textId="77777777" w:rsidR="000178D9" w:rsidRDefault="000178D9" w:rsidP="00530593">
      <w:pPr>
        <w:shd w:val="clear" w:color="auto" w:fill="FFFFFF"/>
        <w:jc w:val="center"/>
        <w:rPr>
          <w:rFonts w:ascii="Trebuchet MS" w:hAnsi="Trebuchet MS"/>
          <w:b/>
          <w:i/>
          <w:iCs/>
          <w:sz w:val="20"/>
          <w:szCs w:val="20"/>
        </w:rPr>
      </w:pPr>
    </w:p>
    <w:p w14:paraId="240168E2" w14:textId="77777777" w:rsidR="000178D9" w:rsidRDefault="000178D9" w:rsidP="00530593">
      <w:pPr>
        <w:shd w:val="clear" w:color="auto" w:fill="FFFFFF"/>
        <w:jc w:val="center"/>
        <w:rPr>
          <w:rFonts w:ascii="Trebuchet MS" w:hAnsi="Trebuchet MS"/>
          <w:b/>
          <w:i/>
          <w:iCs/>
          <w:sz w:val="20"/>
          <w:szCs w:val="20"/>
        </w:rPr>
      </w:pPr>
    </w:p>
    <w:p w14:paraId="65215E98" w14:textId="77777777" w:rsidR="000178D9" w:rsidRDefault="000178D9" w:rsidP="00530593">
      <w:pPr>
        <w:shd w:val="clear" w:color="auto" w:fill="FFFFFF"/>
        <w:jc w:val="center"/>
        <w:rPr>
          <w:rFonts w:ascii="Trebuchet MS" w:hAnsi="Trebuchet MS"/>
          <w:b/>
          <w:i/>
          <w:iCs/>
          <w:sz w:val="20"/>
          <w:szCs w:val="20"/>
        </w:rPr>
      </w:pPr>
    </w:p>
    <w:p w14:paraId="4C36EBC6" w14:textId="77777777" w:rsidR="000178D9" w:rsidRDefault="000178D9" w:rsidP="00530593">
      <w:pPr>
        <w:shd w:val="clear" w:color="auto" w:fill="FFFFFF"/>
        <w:jc w:val="center"/>
        <w:rPr>
          <w:rFonts w:ascii="Trebuchet MS" w:hAnsi="Trebuchet MS"/>
          <w:b/>
          <w:i/>
          <w:iCs/>
          <w:sz w:val="20"/>
          <w:szCs w:val="20"/>
        </w:rPr>
      </w:pPr>
    </w:p>
    <w:p w14:paraId="71FFDCC0" w14:textId="77777777" w:rsidR="000178D9" w:rsidRDefault="000178D9" w:rsidP="00530593">
      <w:pPr>
        <w:shd w:val="clear" w:color="auto" w:fill="FFFFFF"/>
        <w:jc w:val="center"/>
        <w:rPr>
          <w:rFonts w:ascii="Trebuchet MS" w:hAnsi="Trebuchet MS"/>
          <w:b/>
          <w:i/>
          <w:iCs/>
          <w:sz w:val="20"/>
          <w:szCs w:val="20"/>
        </w:rPr>
      </w:pPr>
    </w:p>
    <w:p w14:paraId="7FC49913" w14:textId="77777777" w:rsidR="000178D9" w:rsidRDefault="000178D9" w:rsidP="00530593">
      <w:pPr>
        <w:shd w:val="clear" w:color="auto" w:fill="FFFFFF"/>
        <w:jc w:val="center"/>
        <w:rPr>
          <w:rFonts w:ascii="Trebuchet MS" w:hAnsi="Trebuchet MS"/>
          <w:b/>
          <w:i/>
          <w:iCs/>
          <w:sz w:val="20"/>
          <w:szCs w:val="20"/>
        </w:rPr>
      </w:pPr>
    </w:p>
    <w:p w14:paraId="34315A53" w14:textId="77777777" w:rsidR="000178D9" w:rsidRDefault="000178D9" w:rsidP="00530593">
      <w:pPr>
        <w:shd w:val="clear" w:color="auto" w:fill="FFFFFF"/>
        <w:jc w:val="center"/>
        <w:rPr>
          <w:rFonts w:ascii="Trebuchet MS" w:hAnsi="Trebuchet MS"/>
          <w:b/>
          <w:i/>
          <w:iCs/>
          <w:sz w:val="20"/>
          <w:szCs w:val="20"/>
        </w:rPr>
      </w:pPr>
    </w:p>
    <w:p w14:paraId="6462F5B2" w14:textId="77777777" w:rsidR="000178D9" w:rsidRDefault="000178D9" w:rsidP="00530593">
      <w:pPr>
        <w:shd w:val="clear" w:color="auto" w:fill="FFFFFF"/>
        <w:jc w:val="center"/>
        <w:rPr>
          <w:rFonts w:ascii="Trebuchet MS" w:hAnsi="Trebuchet MS"/>
          <w:b/>
          <w:i/>
          <w:iCs/>
          <w:sz w:val="20"/>
          <w:szCs w:val="20"/>
        </w:rPr>
      </w:pPr>
    </w:p>
    <w:p w14:paraId="43789BCF" w14:textId="77777777" w:rsidR="000178D9" w:rsidRDefault="000178D9" w:rsidP="00530593">
      <w:pPr>
        <w:shd w:val="clear" w:color="auto" w:fill="FFFFFF"/>
        <w:jc w:val="center"/>
        <w:rPr>
          <w:rFonts w:ascii="Trebuchet MS" w:hAnsi="Trebuchet MS"/>
          <w:b/>
          <w:i/>
          <w:iCs/>
          <w:sz w:val="20"/>
          <w:szCs w:val="20"/>
        </w:rPr>
      </w:pPr>
    </w:p>
    <w:p w14:paraId="04FE2E7E" w14:textId="77777777" w:rsidR="000178D9" w:rsidRDefault="000178D9" w:rsidP="00530593">
      <w:pPr>
        <w:shd w:val="clear" w:color="auto" w:fill="FFFFFF"/>
        <w:jc w:val="center"/>
        <w:rPr>
          <w:rFonts w:ascii="Trebuchet MS" w:hAnsi="Trebuchet MS"/>
          <w:b/>
          <w:i/>
          <w:iCs/>
          <w:sz w:val="20"/>
          <w:szCs w:val="20"/>
        </w:rPr>
      </w:pPr>
    </w:p>
    <w:p w14:paraId="264A4688" w14:textId="77777777" w:rsidR="000178D9" w:rsidRDefault="000178D9" w:rsidP="00530593">
      <w:pPr>
        <w:shd w:val="clear" w:color="auto" w:fill="FFFFFF"/>
        <w:jc w:val="center"/>
        <w:rPr>
          <w:rFonts w:ascii="Trebuchet MS" w:hAnsi="Trebuchet MS"/>
          <w:b/>
          <w:i/>
          <w:iCs/>
          <w:sz w:val="20"/>
          <w:szCs w:val="20"/>
        </w:rPr>
      </w:pPr>
    </w:p>
    <w:p w14:paraId="0A809013" w14:textId="77777777" w:rsidR="000178D9" w:rsidRDefault="000178D9" w:rsidP="00530593">
      <w:pPr>
        <w:shd w:val="clear" w:color="auto" w:fill="FFFFFF"/>
        <w:jc w:val="center"/>
        <w:rPr>
          <w:rFonts w:ascii="Trebuchet MS" w:hAnsi="Trebuchet MS"/>
          <w:b/>
          <w:i/>
          <w:iCs/>
          <w:sz w:val="20"/>
          <w:szCs w:val="20"/>
        </w:rPr>
      </w:pPr>
    </w:p>
    <w:p w14:paraId="0123D304" w14:textId="77777777" w:rsidR="000178D9" w:rsidRDefault="000178D9" w:rsidP="00530593">
      <w:pPr>
        <w:shd w:val="clear" w:color="auto" w:fill="FFFFFF"/>
        <w:jc w:val="center"/>
        <w:rPr>
          <w:rFonts w:ascii="Trebuchet MS" w:hAnsi="Trebuchet MS"/>
          <w:b/>
          <w:i/>
          <w:iCs/>
          <w:sz w:val="20"/>
          <w:szCs w:val="20"/>
        </w:rPr>
      </w:pPr>
    </w:p>
    <w:p w14:paraId="5662F713" w14:textId="77777777" w:rsidR="000178D9" w:rsidRDefault="000178D9" w:rsidP="00530593">
      <w:pPr>
        <w:shd w:val="clear" w:color="auto" w:fill="FFFFFF"/>
        <w:jc w:val="center"/>
        <w:rPr>
          <w:rFonts w:ascii="Trebuchet MS" w:hAnsi="Trebuchet MS"/>
          <w:b/>
          <w:i/>
          <w:iCs/>
          <w:sz w:val="20"/>
          <w:szCs w:val="20"/>
        </w:rPr>
      </w:pPr>
    </w:p>
    <w:p w14:paraId="2DAD7DB4" w14:textId="77777777" w:rsidR="000178D9" w:rsidRDefault="000178D9" w:rsidP="00530593">
      <w:pPr>
        <w:shd w:val="clear" w:color="auto" w:fill="FFFFFF"/>
        <w:jc w:val="center"/>
        <w:rPr>
          <w:rFonts w:ascii="Trebuchet MS" w:hAnsi="Trebuchet MS"/>
          <w:b/>
          <w:i/>
          <w:iCs/>
          <w:sz w:val="20"/>
          <w:szCs w:val="20"/>
        </w:rPr>
      </w:pPr>
    </w:p>
    <w:p w14:paraId="73BC339C" w14:textId="77777777" w:rsidR="000178D9" w:rsidRDefault="000178D9" w:rsidP="00530593">
      <w:pPr>
        <w:shd w:val="clear" w:color="auto" w:fill="FFFFFF"/>
        <w:jc w:val="center"/>
        <w:rPr>
          <w:rFonts w:ascii="Trebuchet MS" w:hAnsi="Trebuchet MS"/>
          <w:b/>
          <w:i/>
          <w:iCs/>
          <w:sz w:val="20"/>
          <w:szCs w:val="20"/>
        </w:rPr>
      </w:pPr>
    </w:p>
    <w:p w14:paraId="1614E3FB" w14:textId="77777777" w:rsidR="000178D9" w:rsidRDefault="000178D9" w:rsidP="00530593">
      <w:pPr>
        <w:shd w:val="clear" w:color="auto" w:fill="FFFFFF"/>
        <w:jc w:val="center"/>
        <w:rPr>
          <w:rFonts w:ascii="Trebuchet MS" w:hAnsi="Trebuchet MS"/>
          <w:b/>
          <w:i/>
          <w:iCs/>
          <w:sz w:val="20"/>
          <w:szCs w:val="20"/>
        </w:rPr>
      </w:pPr>
    </w:p>
    <w:p w14:paraId="3A7AD4D9" w14:textId="77777777" w:rsidR="000178D9" w:rsidRDefault="000178D9" w:rsidP="00530593">
      <w:pPr>
        <w:shd w:val="clear" w:color="auto" w:fill="FFFFFF"/>
        <w:jc w:val="center"/>
        <w:rPr>
          <w:rFonts w:ascii="Trebuchet MS" w:hAnsi="Trebuchet MS"/>
          <w:b/>
          <w:i/>
          <w:iCs/>
          <w:sz w:val="20"/>
          <w:szCs w:val="20"/>
        </w:rPr>
      </w:pPr>
    </w:p>
    <w:p w14:paraId="1544594F" w14:textId="77777777" w:rsidR="000178D9" w:rsidRDefault="000178D9" w:rsidP="00530593">
      <w:pPr>
        <w:shd w:val="clear" w:color="auto" w:fill="FFFFFF"/>
        <w:jc w:val="center"/>
        <w:rPr>
          <w:rFonts w:ascii="Trebuchet MS" w:hAnsi="Trebuchet MS"/>
          <w:b/>
          <w:i/>
          <w:iCs/>
          <w:sz w:val="20"/>
          <w:szCs w:val="20"/>
        </w:rPr>
      </w:pPr>
    </w:p>
    <w:p w14:paraId="7A22E252" w14:textId="77777777" w:rsidR="000178D9" w:rsidRDefault="000178D9" w:rsidP="00530593">
      <w:pPr>
        <w:shd w:val="clear" w:color="auto" w:fill="FFFFFF"/>
        <w:jc w:val="center"/>
        <w:rPr>
          <w:rFonts w:ascii="Trebuchet MS" w:hAnsi="Trebuchet MS"/>
          <w:b/>
          <w:i/>
          <w:iCs/>
          <w:sz w:val="20"/>
          <w:szCs w:val="20"/>
        </w:rPr>
      </w:pPr>
    </w:p>
    <w:p w14:paraId="27514D97" w14:textId="77777777" w:rsidR="000178D9" w:rsidRDefault="000178D9" w:rsidP="00530593">
      <w:pPr>
        <w:shd w:val="clear" w:color="auto" w:fill="FFFFFF"/>
        <w:jc w:val="center"/>
        <w:rPr>
          <w:rFonts w:ascii="Trebuchet MS" w:hAnsi="Trebuchet MS"/>
          <w:b/>
          <w:i/>
          <w:iCs/>
          <w:sz w:val="20"/>
          <w:szCs w:val="20"/>
        </w:rPr>
      </w:pPr>
    </w:p>
    <w:p w14:paraId="751A5F9C" w14:textId="77777777" w:rsidR="000178D9" w:rsidRDefault="000178D9" w:rsidP="00530593">
      <w:pPr>
        <w:shd w:val="clear" w:color="auto" w:fill="FFFFFF"/>
        <w:jc w:val="center"/>
        <w:rPr>
          <w:rFonts w:ascii="Trebuchet MS" w:hAnsi="Trebuchet MS"/>
          <w:b/>
          <w:i/>
          <w:iCs/>
          <w:sz w:val="20"/>
          <w:szCs w:val="20"/>
        </w:rPr>
      </w:pPr>
    </w:p>
    <w:p w14:paraId="0FD2E800" w14:textId="77777777" w:rsidR="000178D9" w:rsidRDefault="000178D9" w:rsidP="00530593">
      <w:pPr>
        <w:shd w:val="clear" w:color="auto" w:fill="FFFFFF"/>
        <w:jc w:val="center"/>
        <w:rPr>
          <w:rFonts w:ascii="Trebuchet MS" w:hAnsi="Trebuchet MS"/>
          <w:b/>
          <w:i/>
          <w:iCs/>
          <w:sz w:val="20"/>
          <w:szCs w:val="20"/>
        </w:rPr>
      </w:pPr>
    </w:p>
    <w:p w14:paraId="291AF316" w14:textId="77777777" w:rsidR="000178D9" w:rsidRDefault="000178D9" w:rsidP="00530593">
      <w:pPr>
        <w:shd w:val="clear" w:color="auto" w:fill="FFFFFF"/>
        <w:jc w:val="center"/>
        <w:rPr>
          <w:rFonts w:ascii="Trebuchet MS" w:hAnsi="Trebuchet MS"/>
          <w:b/>
          <w:i/>
          <w:iCs/>
          <w:sz w:val="20"/>
          <w:szCs w:val="20"/>
        </w:rPr>
      </w:pPr>
    </w:p>
    <w:p w14:paraId="09EC577B" w14:textId="77777777" w:rsidR="000178D9" w:rsidRDefault="000178D9" w:rsidP="00530593">
      <w:pPr>
        <w:shd w:val="clear" w:color="auto" w:fill="FFFFFF"/>
        <w:jc w:val="center"/>
        <w:rPr>
          <w:rFonts w:ascii="Trebuchet MS" w:hAnsi="Trebuchet MS"/>
          <w:b/>
          <w:i/>
          <w:iCs/>
          <w:sz w:val="20"/>
          <w:szCs w:val="20"/>
        </w:rPr>
      </w:pPr>
    </w:p>
    <w:p w14:paraId="06C5FCFA" w14:textId="2583E7E9"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 xml:space="preserve">Учредитель: </w:t>
      </w:r>
    </w:p>
    <w:p w14:paraId="7486BF49" w14:textId="4635E7CB"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Администрация Лысогорского сельского поселения.</w:t>
      </w:r>
    </w:p>
    <w:p w14:paraId="77E56D92"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Издается</w:t>
      </w:r>
    </w:p>
    <w:p w14:paraId="37A9833C"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по мере накопления предназначенных к официальному опубликованию муниципальных правовых актов, официальных сообщений и материалов органов местного самоуправления муниципального образования «Лысогорское сельское поселение, но не реже 1 раза в квартал.</w:t>
      </w:r>
    </w:p>
    <w:p w14:paraId="7D1C5EBF" w14:textId="77777777" w:rsidR="00530593" w:rsidRPr="00B81A53" w:rsidRDefault="00530593" w:rsidP="00530593">
      <w:pPr>
        <w:shd w:val="clear" w:color="auto" w:fill="FFFFFF"/>
        <w:spacing w:after="225"/>
        <w:ind w:firstLine="400"/>
        <w:jc w:val="center"/>
        <w:rPr>
          <w:rFonts w:ascii="Trebuchet MS" w:hAnsi="Trebuchet MS"/>
          <w:i/>
          <w:iCs/>
          <w:sz w:val="20"/>
          <w:szCs w:val="20"/>
        </w:rPr>
      </w:pPr>
    </w:p>
    <w:p w14:paraId="446BD04E"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 xml:space="preserve">Распространяется </w:t>
      </w:r>
    </w:p>
    <w:p w14:paraId="7723112E"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БЕСПЛАТНО.</w:t>
      </w:r>
    </w:p>
    <w:p w14:paraId="1757118B" w14:textId="77777777" w:rsidR="00530593" w:rsidRPr="00B81A53" w:rsidRDefault="00530593" w:rsidP="00530593">
      <w:pPr>
        <w:shd w:val="clear" w:color="auto" w:fill="FFFFFF"/>
        <w:spacing w:after="225"/>
        <w:jc w:val="center"/>
        <w:rPr>
          <w:rFonts w:ascii="Trebuchet MS" w:hAnsi="Trebuchet MS"/>
          <w:i/>
          <w:iCs/>
          <w:sz w:val="20"/>
          <w:szCs w:val="20"/>
        </w:rPr>
      </w:pPr>
    </w:p>
    <w:p w14:paraId="0248B07B"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b/>
          <w:i/>
          <w:iCs/>
          <w:sz w:val="20"/>
          <w:szCs w:val="20"/>
        </w:rPr>
        <w:t xml:space="preserve">Тираж </w:t>
      </w:r>
      <w:r w:rsidRPr="00B81A53">
        <w:rPr>
          <w:rFonts w:ascii="Trebuchet MS" w:hAnsi="Trebuchet MS"/>
          <w:i/>
          <w:iCs/>
          <w:sz w:val="20"/>
          <w:szCs w:val="20"/>
        </w:rPr>
        <w:t>20 экз.</w:t>
      </w:r>
    </w:p>
    <w:p w14:paraId="39A70DE4" w14:textId="77777777" w:rsidR="00530593" w:rsidRPr="00B81A53" w:rsidRDefault="00530593" w:rsidP="00530593">
      <w:pPr>
        <w:shd w:val="clear" w:color="auto" w:fill="FFFFFF"/>
        <w:jc w:val="center"/>
        <w:rPr>
          <w:rFonts w:ascii="Trebuchet MS" w:hAnsi="Trebuchet MS"/>
          <w:b/>
          <w:i/>
          <w:iCs/>
          <w:sz w:val="20"/>
          <w:szCs w:val="20"/>
        </w:rPr>
      </w:pPr>
    </w:p>
    <w:p w14:paraId="58CCA7F0"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b/>
          <w:i/>
          <w:iCs/>
          <w:sz w:val="20"/>
          <w:szCs w:val="20"/>
        </w:rPr>
        <w:t>Главный редактор</w:t>
      </w:r>
      <w:r w:rsidRPr="00B81A53">
        <w:rPr>
          <w:rFonts w:ascii="Trebuchet MS" w:hAnsi="Trebuchet MS"/>
          <w:i/>
          <w:iCs/>
          <w:sz w:val="20"/>
          <w:szCs w:val="20"/>
        </w:rPr>
        <w:t xml:space="preserve"> средства  массовой информации</w:t>
      </w:r>
    </w:p>
    <w:p w14:paraId="3E53974D"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 периодическое печатное издание – «Информационный бюллетень Лысогорского сельского поселения» - Глава Администрации Лысогорского сельского поселения </w:t>
      </w:r>
    </w:p>
    <w:p w14:paraId="27E03B24"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БОШКОВА Наталья Витальевна.</w:t>
      </w:r>
    </w:p>
    <w:p w14:paraId="6049A992" w14:textId="77777777" w:rsidR="00530593" w:rsidRPr="00B81A53" w:rsidRDefault="00530593" w:rsidP="00530593">
      <w:pPr>
        <w:shd w:val="clear" w:color="auto" w:fill="FFFFFF"/>
        <w:jc w:val="center"/>
        <w:rPr>
          <w:rFonts w:ascii="Trebuchet MS" w:hAnsi="Trebuchet MS"/>
          <w:i/>
          <w:iCs/>
          <w:sz w:val="20"/>
          <w:szCs w:val="20"/>
        </w:rPr>
      </w:pPr>
    </w:p>
    <w:p w14:paraId="04FB298C" w14:textId="77777777" w:rsidR="00530593" w:rsidRPr="00B81A53" w:rsidRDefault="00530593" w:rsidP="00530593">
      <w:pPr>
        <w:shd w:val="clear" w:color="auto" w:fill="FFFFFF"/>
        <w:jc w:val="center"/>
        <w:rPr>
          <w:rFonts w:ascii="Trebuchet MS" w:hAnsi="Trebuchet MS"/>
          <w:i/>
          <w:iCs/>
          <w:sz w:val="20"/>
          <w:szCs w:val="20"/>
        </w:rPr>
      </w:pPr>
    </w:p>
    <w:p w14:paraId="32759BBA"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Адрес редакции и издателя:</w:t>
      </w:r>
    </w:p>
    <w:p w14:paraId="64E40D6D"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346959, Ростовская область, Куйбышевский район, </w:t>
      </w:r>
    </w:p>
    <w:p w14:paraId="1BE40D27"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с.Лысогорка, ул. Кооперативная, д. 8.</w:t>
      </w:r>
    </w:p>
    <w:p w14:paraId="16D962FE" w14:textId="77777777" w:rsidR="00530593" w:rsidRPr="00B81A53" w:rsidRDefault="00530593" w:rsidP="00530593">
      <w:pPr>
        <w:shd w:val="clear" w:color="auto" w:fill="FFFFFF"/>
        <w:jc w:val="center"/>
        <w:rPr>
          <w:rFonts w:ascii="Trebuchet MS" w:hAnsi="Trebuchet MS"/>
          <w:i/>
          <w:iCs/>
          <w:sz w:val="20"/>
          <w:szCs w:val="20"/>
        </w:rPr>
      </w:pPr>
    </w:p>
    <w:p w14:paraId="2CB76B3D" w14:textId="77777777" w:rsidR="00530593" w:rsidRPr="00B81A53" w:rsidRDefault="00530593" w:rsidP="00530593">
      <w:pPr>
        <w:shd w:val="clear" w:color="auto" w:fill="FFFFFF"/>
        <w:jc w:val="center"/>
        <w:rPr>
          <w:rFonts w:ascii="Trebuchet MS" w:hAnsi="Trebuchet MS"/>
          <w:i/>
          <w:iCs/>
          <w:sz w:val="20"/>
          <w:szCs w:val="20"/>
        </w:rPr>
      </w:pPr>
    </w:p>
    <w:p w14:paraId="1399C925"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rPr>
        <w:t>Тел.:8(863)48-36-3-45</w:t>
      </w:r>
    </w:p>
    <w:p w14:paraId="0DC65CF2"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rPr>
        <w:t>Факс: 8(863)48-36-3-94</w:t>
      </w:r>
    </w:p>
    <w:p w14:paraId="0DE874DA"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lang w:val="en-US"/>
        </w:rPr>
        <w:t>E</w:t>
      </w:r>
      <w:r w:rsidRPr="00B81A53">
        <w:rPr>
          <w:rFonts w:ascii="Trebuchet MS" w:hAnsi="Trebuchet MS"/>
          <w:i/>
          <w:iCs/>
          <w:sz w:val="20"/>
          <w:szCs w:val="20"/>
        </w:rPr>
        <w:t>-</w:t>
      </w:r>
      <w:r w:rsidRPr="00B81A53">
        <w:rPr>
          <w:rFonts w:ascii="Trebuchet MS" w:hAnsi="Trebuchet MS"/>
          <w:i/>
          <w:iCs/>
          <w:sz w:val="20"/>
          <w:szCs w:val="20"/>
          <w:lang w:val="en-US"/>
        </w:rPr>
        <w:t>mail</w:t>
      </w:r>
      <w:r w:rsidRPr="00B81A53">
        <w:rPr>
          <w:rFonts w:ascii="Trebuchet MS" w:hAnsi="Trebuchet MS"/>
          <w:i/>
          <w:iCs/>
          <w:sz w:val="20"/>
          <w:szCs w:val="20"/>
        </w:rPr>
        <w:t xml:space="preserve">: </w:t>
      </w:r>
      <w:hyperlink r:id="rId22" w:history="1">
        <w:r w:rsidRPr="00B81A53">
          <w:rPr>
            <w:rStyle w:val="a8"/>
            <w:rFonts w:ascii="Trebuchet MS" w:hAnsi="Trebuchet MS"/>
            <w:i/>
            <w:iCs/>
            <w:color w:val="auto"/>
            <w:sz w:val="20"/>
            <w:szCs w:val="20"/>
            <w:lang w:val="en-US"/>
          </w:rPr>
          <w:t>lsp</w:t>
        </w:r>
        <w:r w:rsidRPr="00B81A53">
          <w:rPr>
            <w:rStyle w:val="a8"/>
            <w:rFonts w:ascii="Trebuchet MS" w:hAnsi="Trebuchet MS"/>
            <w:i/>
            <w:iCs/>
            <w:color w:val="auto"/>
            <w:sz w:val="20"/>
            <w:szCs w:val="20"/>
          </w:rPr>
          <w:t>-</w:t>
        </w:r>
        <w:r w:rsidRPr="00B81A53">
          <w:rPr>
            <w:rStyle w:val="a8"/>
            <w:rFonts w:ascii="Trebuchet MS" w:hAnsi="Trebuchet MS"/>
            <w:i/>
            <w:iCs/>
            <w:color w:val="auto"/>
            <w:sz w:val="20"/>
            <w:szCs w:val="20"/>
            <w:lang w:val="en-US"/>
          </w:rPr>
          <w:t>adm</w:t>
        </w:r>
        <w:r w:rsidRPr="00B81A53">
          <w:rPr>
            <w:rStyle w:val="a8"/>
            <w:rFonts w:ascii="Trebuchet MS" w:hAnsi="Trebuchet MS"/>
            <w:i/>
            <w:iCs/>
            <w:color w:val="auto"/>
            <w:sz w:val="20"/>
            <w:szCs w:val="20"/>
          </w:rPr>
          <w:t>@</w:t>
        </w:r>
        <w:r w:rsidRPr="00B81A53">
          <w:rPr>
            <w:rStyle w:val="a8"/>
            <w:rFonts w:ascii="Trebuchet MS" w:hAnsi="Trebuchet MS"/>
            <w:i/>
            <w:iCs/>
            <w:color w:val="auto"/>
            <w:sz w:val="20"/>
            <w:szCs w:val="20"/>
            <w:lang w:val="en-US"/>
          </w:rPr>
          <w:t>mail</w:t>
        </w:r>
        <w:r w:rsidRPr="00B81A53">
          <w:rPr>
            <w:rStyle w:val="a8"/>
            <w:rFonts w:ascii="Trebuchet MS" w:hAnsi="Trebuchet MS"/>
            <w:i/>
            <w:iCs/>
            <w:color w:val="auto"/>
            <w:sz w:val="20"/>
            <w:szCs w:val="20"/>
          </w:rPr>
          <w:t>.</w:t>
        </w:r>
        <w:r w:rsidRPr="00B81A53">
          <w:rPr>
            <w:rStyle w:val="a8"/>
            <w:rFonts w:ascii="Trebuchet MS" w:hAnsi="Trebuchet MS"/>
            <w:i/>
            <w:iCs/>
            <w:color w:val="auto"/>
            <w:sz w:val="20"/>
            <w:szCs w:val="20"/>
            <w:lang w:val="en-US"/>
          </w:rPr>
          <w:t>ru</w:t>
        </w:r>
      </w:hyperlink>
      <w:r w:rsidRPr="00B81A53">
        <w:rPr>
          <w:rFonts w:ascii="Trebuchet MS" w:hAnsi="Trebuchet MS"/>
          <w:i/>
          <w:iCs/>
          <w:sz w:val="20"/>
          <w:szCs w:val="20"/>
        </w:rPr>
        <w:t xml:space="preserve">, </w:t>
      </w:r>
      <w:hyperlink r:id="rId23" w:history="1">
        <w:r w:rsidRPr="00B81A53">
          <w:rPr>
            <w:rStyle w:val="a8"/>
            <w:rFonts w:ascii="Trebuchet MS" w:hAnsi="Trebuchet MS"/>
            <w:i/>
            <w:iCs/>
            <w:color w:val="auto"/>
            <w:sz w:val="20"/>
            <w:szCs w:val="20"/>
            <w:lang w:val="en-US"/>
          </w:rPr>
          <w:t>sp</w:t>
        </w:r>
        <w:r w:rsidRPr="00B81A53">
          <w:rPr>
            <w:rStyle w:val="a8"/>
            <w:rFonts w:ascii="Trebuchet MS" w:hAnsi="Trebuchet MS"/>
            <w:i/>
            <w:iCs/>
            <w:color w:val="auto"/>
            <w:sz w:val="20"/>
            <w:szCs w:val="20"/>
          </w:rPr>
          <w:t>19205@</w:t>
        </w:r>
        <w:r w:rsidRPr="00B81A53">
          <w:rPr>
            <w:rStyle w:val="a8"/>
            <w:rFonts w:ascii="Trebuchet MS" w:hAnsi="Trebuchet MS"/>
            <w:i/>
            <w:iCs/>
            <w:color w:val="auto"/>
            <w:sz w:val="20"/>
            <w:szCs w:val="20"/>
            <w:lang w:val="en-US"/>
          </w:rPr>
          <w:t>donpac</w:t>
        </w:r>
        <w:r w:rsidRPr="00B81A53">
          <w:rPr>
            <w:rStyle w:val="a8"/>
            <w:rFonts w:ascii="Trebuchet MS" w:hAnsi="Trebuchet MS"/>
            <w:i/>
            <w:iCs/>
            <w:color w:val="auto"/>
            <w:sz w:val="20"/>
            <w:szCs w:val="20"/>
          </w:rPr>
          <w:t>.</w:t>
        </w:r>
        <w:r w:rsidRPr="00B81A53">
          <w:rPr>
            <w:rStyle w:val="a8"/>
            <w:rFonts w:ascii="Trebuchet MS" w:hAnsi="Trebuchet MS"/>
            <w:i/>
            <w:iCs/>
            <w:color w:val="auto"/>
            <w:sz w:val="20"/>
            <w:szCs w:val="20"/>
            <w:lang w:val="en-US"/>
          </w:rPr>
          <w:t>ru</w:t>
        </w:r>
      </w:hyperlink>
    </w:p>
    <w:p w14:paraId="29D786DE" w14:textId="77777777" w:rsidR="00530593" w:rsidRPr="00B81A53" w:rsidRDefault="00530593" w:rsidP="00530593">
      <w:pPr>
        <w:jc w:val="center"/>
        <w:rPr>
          <w:sz w:val="28"/>
          <w:szCs w:val="28"/>
        </w:rPr>
      </w:pPr>
    </w:p>
    <w:sectPr w:rsidR="00530593" w:rsidRPr="00B81A53" w:rsidSect="000178D9">
      <w:pgSz w:w="11906" w:h="16838"/>
      <w:pgMar w:top="851" w:right="851" w:bottom="953"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B9CA3" w14:textId="77777777" w:rsidR="0048352D" w:rsidRDefault="0048352D" w:rsidP="005E4950">
      <w:r>
        <w:separator/>
      </w:r>
    </w:p>
  </w:endnote>
  <w:endnote w:type="continuationSeparator" w:id="0">
    <w:p w14:paraId="0BA7258D" w14:textId="77777777" w:rsidR="0048352D" w:rsidRDefault="0048352D" w:rsidP="005E4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21002A87" w:usb1="00000000" w:usb2="00000000" w:usb3="00000000" w:csb0="000101FF" w:csb1="00000000"/>
  </w:font>
  <w:font w:name="XO Thames">
    <w:charset w:val="CC"/>
    <w:family w:val="roman"/>
    <w:pitch w:val="variable"/>
    <w:sig w:usb0="800006FF" w:usb1="0000285A" w:usb2="00000000" w:usb3="00000000" w:csb0="00000015"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AG Souvenir">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22501" w14:textId="77777777" w:rsidR="009D260B" w:rsidRDefault="009D260B">
    <w:pPr>
      <w:pStyle w:val="af3"/>
      <w:jc w:val="right"/>
    </w:pPr>
    <w:r>
      <w:fldChar w:fldCharType="begin"/>
    </w:r>
    <w:r>
      <w:instrText xml:space="preserve"> PAGE \* ARABIC </w:instrText>
    </w:r>
    <w:r>
      <w:fldChar w:fldCharType="separate"/>
    </w:r>
    <w:r>
      <w:rPr>
        <w:noProof/>
      </w:rPr>
      <w:t>138</w:t>
    </w:r>
    <w:r>
      <w:fldChar w:fldCharType="end"/>
    </w:r>
  </w:p>
  <w:p w14:paraId="0A75A690" w14:textId="77777777" w:rsidR="009D260B" w:rsidRDefault="009D260B"/>
  <w:p w14:paraId="49700D9C" w14:textId="77777777" w:rsidR="009D260B" w:rsidRDefault="009D260B"/>
  <w:p w14:paraId="26909B6D" w14:textId="77777777" w:rsidR="009D260B" w:rsidRDefault="009D260B"/>
  <w:p w14:paraId="05615318" w14:textId="77777777" w:rsidR="009F60A5" w:rsidRDefault="009F60A5"/>
  <w:p w14:paraId="7E140599" w14:textId="77777777" w:rsidR="009F60A5" w:rsidRDefault="009F60A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41F0" w14:textId="77777777" w:rsidR="009D260B" w:rsidRDefault="009D260B">
    <w:pPr>
      <w:pStyle w:val="af3"/>
      <w:jc w:val="right"/>
    </w:pPr>
    <w:r>
      <w:fldChar w:fldCharType="begin"/>
    </w:r>
    <w:r>
      <w:instrText xml:space="preserve"> PAGE \* ARABIC </w:instrText>
    </w:r>
    <w:r>
      <w:fldChar w:fldCharType="separate"/>
    </w:r>
    <w:r w:rsidR="000178D9">
      <w:rPr>
        <w:noProof/>
      </w:rPr>
      <w:t>41</w:t>
    </w:r>
    <w:r>
      <w:fldChar w:fldCharType="end"/>
    </w:r>
  </w:p>
  <w:p w14:paraId="4A6A98D3" w14:textId="77777777" w:rsidR="009D260B" w:rsidRDefault="009D260B"/>
  <w:p w14:paraId="5AE3CE60" w14:textId="77777777" w:rsidR="009F60A5" w:rsidRDefault="009F60A5"/>
  <w:p w14:paraId="478004F5" w14:textId="77777777" w:rsidR="009F60A5" w:rsidRDefault="009F60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A46AA" w14:textId="77777777" w:rsidR="0048352D" w:rsidRDefault="0048352D" w:rsidP="005E4950">
      <w:r>
        <w:separator/>
      </w:r>
    </w:p>
  </w:footnote>
  <w:footnote w:type="continuationSeparator" w:id="0">
    <w:p w14:paraId="5165672C" w14:textId="77777777" w:rsidR="0048352D" w:rsidRDefault="0048352D" w:rsidP="005E49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2"/>
    <w:lvl w:ilvl="0">
      <w:start w:val="1"/>
      <w:numFmt w:val="bullet"/>
      <w:lvlText w:val=""/>
      <w:lvlJc w:val="left"/>
      <w:pPr>
        <w:tabs>
          <w:tab w:val="num" w:pos="720"/>
        </w:tabs>
        <w:ind w:left="720" w:hanging="360"/>
      </w:pPr>
      <w:rPr>
        <w:rFonts w:ascii="Symbol" w:hAnsi="Symbol" w:cs="OpenSymbol"/>
        <w:color w:val="000000"/>
        <w:sz w:val="26"/>
        <w:szCs w:val="26"/>
      </w:rPr>
    </w:lvl>
    <w:lvl w:ilvl="1">
      <w:start w:val="1"/>
      <w:numFmt w:val="bullet"/>
      <w:lvlText w:val=""/>
      <w:lvlJc w:val="left"/>
      <w:pPr>
        <w:tabs>
          <w:tab w:val="num" w:pos="1080"/>
        </w:tabs>
        <w:ind w:left="1080" w:hanging="360"/>
      </w:pPr>
      <w:rPr>
        <w:rFonts w:ascii="Symbol" w:hAnsi="Symbol" w:cs="OpenSymbol"/>
        <w:color w:val="000000"/>
        <w:sz w:val="26"/>
        <w:szCs w:val="26"/>
      </w:rPr>
    </w:lvl>
    <w:lvl w:ilvl="2">
      <w:start w:val="1"/>
      <w:numFmt w:val="bullet"/>
      <w:lvlText w:val=""/>
      <w:lvlJc w:val="left"/>
      <w:pPr>
        <w:tabs>
          <w:tab w:val="num" w:pos="1440"/>
        </w:tabs>
        <w:ind w:left="1440" w:hanging="360"/>
      </w:pPr>
      <w:rPr>
        <w:rFonts w:ascii="Symbol" w:hAnsi="Symbol" w:cs="OpenSymbol"/>
        <w:color w:val="000000"/>
        <w:sz w:val="26"/>
        <w:szCs w:val="26"/>
      </w:rPr>
    </w:lvl>
    <w:lvl w:ilvl="3">
      <w:start w:val="1"/>
      <w:numFmt w:val="bullet"/>
      <w:lvlText w:val=""/>
      <w:lvlJc w:val="left"/>
      <w:pPr>
        <w:tabs>
          <w:tab w:val="num" w:pos="1800"/>
        </w:tabs>
        <w:ind w:left="1800" w:hanging="360"/>
      </w:pPr>
      <w:rPr>
        <w:rFonts w:ascii="Symbol" w:hAnsi="Symbol" w:cs="OpenSymbol"/>
        <w:color w:val="000000"/>
        <w:sz w:val="26"/>
        <w:szCs w:val="26"/>
      </w:rPr>
    </w:lvl>
    <w:lvl w:ilvl="4">
      <w:start w:val="1"/>
      <w:numFmt w:val="bullet"/>
      <w:lvlText w:val=""/>
      <w:lvlJc w:val="left"/>
      <w:pPr>
        <w:tabs>
          <w:tab w:val="num" w:pos="2160"/>
        </w:tabs>
        <w:ind w:left="2160" w:hanging="360"/>
      </w:pPr>
      <w:rPr>
        <w:rFonts w:ascii="Symbol" w:hAnsi="Symbol" w:cs="OpenSymbol"/>
        <w:color w:val="000000"/>
        <w:sz w:val="26"/>
        <w:szCs w:val="26"/>
      </w:rPr>
    </w:lvl>
    <w:lvl w:ilvl="5">
      <w:start w:val="1"/>
      <w:numFmt w:val="bullet"/>
      <w:lvlText w:val=""/>
      <w:lvlJc w:val="left"/>
      <w:pPr>
        <w:tabs>
          <w:tab w:val="num" w:pos="2520"/>
        </w:tabs>
        <w:ind w:left="2520" w:hanging="360"/>
      </w:pPr>
      <w:rPr>
        <w:rFonts w:ascii="Symbol" w:hAnsi="Symbol" w:cs="OpenSymbol"/>
        <w:color w:val="000000"/>
        <w:sz w:val="26"/>
        <w:szCs w:val="26"/>
      </w:rPr>
    </w:lvl>
    <w:lvl w:ilvl="6">
      <w:start w:val="1"/>
      <w:numFmt w:val="bullet"/>
      <w:lvlText w:val=""/>
      <w:lvlJc w:val="left"/>
      <w:pPr>
        <w:tabs>
          <w:tab w:val="num" w:pos="2880"/>
        </w:tabs>
        <w:ind w:left="2880" w:hanging="360"/>
      </w:pPr>
      <w:rPr>
        <w:rFonts w:ascii="Symbol" w:hAnsi="Symbol" w:cs="OpenSymbol"/>
        <w:color w:val="000000"/>
        <w:sz w:val="26"/>
        <w:szCs w:val="26"/>
      </w:rPr>
    </w:lvl>
    <w:lvl w:ilvl="7">
      <w:start w:val="1"/>
      <w:numFmt w:val="bullet"/>
      <w:lvlText w:val=""/>
      <w:lvlJc w:val="left"/>
      <w:pPr>
        <w:tabs>
          <w:tab w:val="num" w:pos="3240"/>
        </w:tabs>
        <w:ind w:left="3240" w:hanging="360"/>
      </w:pPr>
      <w:rPr>
        <w:rFonts w:ascii="Symbol" w:hAnsi="Symbol" w:cs="OpenSymbol"/>
        <w:color w:val="000000"/>
        <w:sz w:val="26"/>
        <w:szCs w:val="26"/>
      </w:rPr>
    </w:lvl>
    <w:lvl w:ilvl="8">
      <w:start w:val="1"/>
      <w:numFmt w:val="bullet"/>
      <w:lvlText w:val=""/>
      <w:lvlJc w:val="left"/>
      <w:pPr>
        <w:tabs>
          <w:tab w:val="num" w:pos="3600"/>
        </w:tabs>
        <w:ind w:left="3600" w:hanging="360"/>
      </w:pPr>
      <w:rPr>
        <w:rFonts w:ascii="Symbol" w:hAnsi="Symbol" w:cs="OpenSymbol"/>
        <w:color w:val="000000"/>
        <w:sz w:val="26"/>
        <w:szCs w:val="26"/>
      </w:rPr>
    </w:lvl>
  </w:abstractNum>
  <w:abstractNum w:abstractNumId="3" w15:restartNumberingAfterBreak="0">
    <w:nsid w:val="00000004"/>
    <w:multiLevelType w:val="multilevel"/>
    <w:tmpl w:val="00000004"/>
    <w:name w:val="WW8Num8"/>
    <w:lvl w:ilvl="0">
      <w:start w:val="1"/>
      <w:numFmt w:val="decimal"/>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cs="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0000009"/>
    <w:multiLevelType w:val="multilevel"/>
    <w:tmpl w:val="09CE994C"/>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04BA0E3F"/>
    <w:multiLevelType w:val="hybridMultilevel"/>
    <w:tmpl w:val="D49C2652"/>
    <w:lvl w:ilvl="0" w:tplc="9F0AC6B0">
      <w:start w:val="1"/>
      <w:numFmt w:val="decimal"/>
      <w:lvlText w:val="%1."/>
      <w:lvlJc w:val="left"/>
      <w:pPr>
        <w:tabs>
          <w:tab w:val="num" w:pos="520"/>
        </w:tabs>
        <w:ind w:left="5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07F503CE"/>
    <w:multiLevelType w:val="hybridMultilevel"/>
    <w:tmpl w:val="472A8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C93EBA"/>
    <w:multiLevelType w:val="hybridMultilevel"/>
    <w:tmpl w:val="C8E0CDDC"/>
    <w:lvl w:ilvl="0" w:tplc="201AFFCA">
      <w:start w:val="1"/>
      <w:numFmt w:val="decimal"/>
      <w:lvlText w:val="%1."/>
      <w:lvlJc w:val="left"/>
      <w:pPr>
        <w:ind w:left="1004"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 w15:restartNumberingAfterBreak="0">
    <w:nsid w:val="1746108A"/>
    <w:multiLevelType w:val="multilevel"/>
    <w:tmpl w:val="4E440DD2"/>
    <w:lvl w:ilvl="0">
      <w:start w:val="1"/>
      <w:numFmt w:val="decimal"/>
      <w:lvlText w:val="%1.   "/>
      <w:lvlJc w:val="left"/>
      <w:pPr>
        <w:tabs>
          <w:tab w:val="left" w:pos="1571"/>
        </w:tabs>
        <w:ind w:left="0" w:firstLine="851"/>
      </w:pPr>
    </w:lvl>
    <w:lvl w:ilvl="1">
      <w:start w:val="1"/>
      <w:numFmt w:val="decimal"/>
      <w:lvlText w:val="%1.%2 "/>
      <w:lvlJc w:val="left"/>
      <w:pPr>
        <w:tabs>
          <w:tab w:val="left" w:pos="1684"/>
        </w:tabs>
        <w:ind w:left="57" w:firstLine="907"/>
      </w:pPr>
    </w:lvl>
    <w:lvl w:ilvl="2">
      <w:start w:val="1"/>
      <w:numFmt w:val="bullet"/>
      <w:lvlText w:val=""/>
      <w:lvlJc w:val="left"/>
      <w:pPr>
        <w:tabs>
          <w:tab w:val="left" w:pos="1531"/>
        </w:tabs>
        <w:ind w:left="1531" w:hanging="397"/>
      </w:pPr>
      <w:rPr>
        <w:rFonts w:ascii="Symbol" w:hAnsi="Symbol"/>
      </w:r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9" w15:restartNumberingAfterBreak="0">
    <w:nsid w:val="188B4B9D"/>
    <w:multiLevelType w:val="hybridMultilevel"/>
    <w:tmpl w:val="B39CE396"/>
    <w:lvl w:ilvl="0" w:tplc="2870DC5E">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A196B16"/>
    <w:multiLevelType w:val="hybridMultilevel"/>
    <w:tmpl w:val="A67EDC70"/>
    <w:lvl w:ilvl="0" w:tplc="8FE241D2">
      <w:start w:val="3"/>
      <w:numFmt w:val="decimal"/>
      <w:lvlText w:val="%1."/>
      <w:lvlJc w:val="left"/>
      <w:pPr>
        <w:ind w:left="1260" w:hanging="360"/>
      </w:pPr>
      <w:rPr>
        <w:rFonts w:hint="default"/>
        <w:sz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15:restartNumberingAfterBreak="0">
    <w:nsid w:val="26455F8D"/>
    <w:multiLevelType w:val="multilevel"/>
    <w:tmpl w:val="EF4485F8"/>
    <w:lvl w:ilvl="0">
      <w:start w:val="1"/>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2" w15:restartNumberingAfterBreak="0">
    <w:nsid w:val="29636786"/>
    <w:multiLevelType w:val="multilevel"/>
    <w:tmpl w:val="BEA07736"/>
    <w:lvl w:ilvl="0">
      <w:start w:val="1"/>
      <w:numFmt w:val="decimal"/>
      <w:pStyle w:val="a"/>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2E9F4CB5"/>
    <w:multiLevelType w:val="multilevel"/>
    <w:tmpl w:val="E87C9F02"/>
    <w:lvl w:ilvl="0">
      <w:start w:val="1"/>
      <w:numFmt w:val="decimal"/>
      <w:lvlText w:val="%1."/>
      <w:lvlJc w:val="left"/>
      <w:pPr>
        <w:ind w:left="735" w:hanging="375"/>
      </w:pPr>
      <w:rPr>
        <w:rFonts w:ascii="Times New Roman" w:hAnsi="Times New Roman"/>
      </w:rPr>
    </w:lvl>
    <w:lvl w:ilvl="1">
      <w:start w:val="1"/>
      <w:numFmt w:val="decimal"/>
      <w:lvlText w:val="%1.%2."/>
      <w:lvlJc w:val="left"/>
      <w:pPr>
        <w:ind w:left="1571" w:hanging="720"/>
      </w:pPr>
      <w:rPr>
        <w:b w:val="0"/>
      </w:rPr>
    </w:lvl>
    <w:lvl w:ilvl="2">
      <w:start w:val="1"/>
      <w:numFmt w:val="decimal"/>
      <w:lvlText w:val="%1.%2.%3."/>
      <w:lvlJc w:val="left"/>
      <w:pPr>
        <w:ind w:left="2062" w:hanging="720"/>
      </w:pPr>
    </w:lvl>
    <w:lvl w:ilvl="3">
      <w:start w:val="1"/>
      <w:numFmt w:val="decimal"/>
      <w:lvlText w:val="%1.%2.%3.%4."/>
      <w:lvlJc w:val="left"/>
      <w:pPr>
        <w:ind w:left="2913" w:hanging="1080"/>
      </w:pPr>
    </w:lvl>
    <w:lvl w:ilvl="4">
      <w:start w:val="1"/>
      <w:numFmt w:val="decimal"/>
      <w:lvlText w:val="%1.%2.%3.%4.%5."/>
      <w:lvlJc w:val="left"/>
      <w:pPr>
        <w:ind w:left="3404" w:hanging="1080"/>
      </w:pPr>
    </w:lvl>
    <w:lvl w:ilvl="5">
      <w:start w:val="1"/>
      <w:numFmt w:val="decimal"/>
      <w:lvlText w:val="%1.%2.%3.%4.%5.%6."/>
      <w:lvlJc w:val="left"/>
      <w:pPr>
        <w:ind w:left="4255" w:hanging="1440"/>
      </w:pPr>
    </w:lvl>
    <w:lvl w:ilvl="6">
      <w:start w:val="1"/>
      <w:numFmt w:val="decimal"/>
      <w:lvlText w:val="%1.%2.%3.%4.%5.%6.%7."/>
      <w:lvlJc w:val="left"/>
      <w:pPr>
        <w:ind w:left="4746" w:hanging="1440"/>
      </w:pPr>
    </w:lvl>
    <w:lvl w:ilvl="7">
      <w:start w:val="1"/>
      <w:numFmt w:val="decimal"/>
      <w:lvlText w:val="%1.%2.%3.%4.%5.%6.%7.%8."/>
      <w:lvlJc w:val="left"/>
      <w:pPr>
        <w:ind w:left="5597" w:hanging="1800"/>
      </w:pPr>
    </w:lvl>
    <w:lvl w:ilvl="8">
      <w:start w:val="1"/>
      <w:numFmt w:val="decimal"/>
      <w:lvlText w:val="%1.%2.%3.%4.%5.%6.%7.%8.%9."/>
      <w:lvlJc w:val="left"/>
      <w:pPr>
        <w:ind w:left="6088" w:hanging="1800"/>
      </w:pPr>
    </w:lvl>
  </w:abstractNum>
  <w:abstractNum w:abstractNumId="14" w15:restartNumberingAfterBreak="0">
    <w:nsid w:val="38D20D14"/>
    <w:multiLevelType w:val="multilevel"/>
    <w:tmpl w:val="38D20D14"/>
    <w:lvl w:ilvl="0">
      <w:start w:val="1"/>
      <w:numFmt w:val="bullet"/>
      <w:lvlText w:val="-"/>
      <w:lvlJc w:val="left"/>
      <w:pPr>
        <w:tabs>
          <w:tab w:val="num" w:pos="284"/>
        </w:tabs>
        <w:ind w:left="0" w:firstLine="0"/>
      </w:pPr>
      <w:rPr>
        <w:rFonts w:ascii="Verdana" w:hAnsi="Verdan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0F7178F"/>
    <w:multiLevelType w:val="hybridMultilevel"/>
    <w:tmpl w:val="0BFE5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A95B07"/>
    <w:multiLevelType w:val="multilevel"/>
    <w:tmpl w:val="43A95B07"/>
    <w:lvl w:ilvl="0">
      <w:start w:val="1"/>
      <w:numFmt w:val="decimal"/>
      <w:lvlText w:val=""/>
      <w:lvlJc w:val="left"/>
      <w:pPr>
        <w:tabs>
          <w:tab w:val="num" w:pos="432"/>
        </w:tabs>
        <w:ind w:left="432" w:hanging="432"/>
      </w:pPr>
    </w:lvl>
    <w:lvl w:ilvl="1">
      <w:start w:val="1"/>
      <w:numFmt w:val="decimal"/>
      <w:lvlText w:val=""/>
      <w:lvlJc w:val="left"/>
      <w:pPr>
        <w:tabs>
          <w:tab w:val="num" w:pos="576"/>
        </w:tabs>
        <w:ind w:left="576" w:hanging="576"/>
      </w:pPr>
    </w:lvl>
    <w:lvl w:ilvl="2">
      <w:start w:val="1"/>
      <w:numFmt w:val="decimal"/>
      <w:lvlText w:val=""/>
      <w:lvlJc w:val="left"/>
      <w:pPr>
        <w:tabs>
          <w:tab w:val="num" w:pos="720"/>
        </w:tabs>
        <w:ind w:left="720" w:hanging="720"/>
      </w:pPr>
    </w:lvl>
    <w:lvl w:ilvl="3">
      <w:start w:val="1"/>
      <w:numFmt w:val="decimal"/>
      <w:lvlText w:val=""/>
      <w:lvlJc w:val="left"/>
      <w:pPr>
        <w:tabs>
          <w:tab w:val="num" w:pos="864"/>
        </w:tabs>
        <w:ind w:left="864" w:hanging="864"/>
      </w:pPr>
    </w:lvl>
    <w:lvl w:ilvl="4">
      <w:start w:val="1"/>
      <w:numFmt w:val="decimal"/>
      <w:lvlText w:val=""/>
      <w:lvlJc w:val="left"/>
      <w:pPr>
        <w:tabs>
          <w:tab w:val="num" w:pos="1008"/>
        </w:tabs>
        <w:ind w:left="1008" w:hanging="1008"/>
      </w:pPr>
    </w:lvl>
    <w:lvl w:ilvl="5">
      <w:start w:val="1"/>
      <w:numFmt w:val="decimal"/>
      <w:lvlText w:val=""/>
      <w:lvlJc w:val="left"/>
      <w:pPr>
        <w:tabs>
          <w:tab w:val="num" w:pos="1152"/>
        </w:tabs>
        <w:ind w:left="1152" w:hanging="1152"/>
      </w:pPr>
    </w:lvl>
    <w:lvl w:ilvl="6">
      <w:start w:val="1"/>
      <w:numFmt w:val="decimal"/>
      <w:lvlText w:val=""/>
      <w:lvlJc w:val="left"/>
      <w:pPr>
        <w:tabs>
          <w:tab w:val="num" w:pos="1296"/>
        </w:tabs>
        <w:ind w:left="1296" w:hanging="1296"/>
      </w:pPr>
    </w:lvl>
    <w:lvl w:ilvl="7">
      <w:start w:val="1"/>
      <w:numFmt w:val="decimal"/>
      <w:lvlText w:val=""/>
      <w:lvlJc w:val="left"/>
      <w:pPr>
        <w:tabs>
          <w:tab w:val="num" w:pos="1440"/>
        </w:tabs>
        <w:ind w:left="1440" w:hanging="1440"/>
      </w:pPr>
    </w:lvl>
    <w:lvl w:ilvl="8">
      <w:start w:val="1"/>
      <w:numFmt w:val="decimal"/>
      <w:lvlText w:val=""/>
      <w:lvlJc w:val="left"/>
      <w:pPr>
        <w:tabs>
          <w:tab w:val="num" w:pos="1584"/>
        </w:tabs>
        <w:ind w:left="1584" w:hanging="1584"/>
      </w:pPr>
    </w:lvl>
  </w:abstractNum>
  <w:abstractNum w:abstractNumId="17" w15:restartNumberingAfterBreak="0">
    <w:nsid w:val="45F0442A"/>
    <w:multiLevelType w:val="multilevel"/>
    <w:tmpl w:val="7A6AADFA"/>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479E4E03"/>
    <w:multiLevelType w:val="multilevel"/>
    <w:tmpl w:val="1F6A9784"/>
    <w:lvl w:ilvl="0">
      <w:start w:val="1"/>
      <w:numFmt w:val="decimal"/>
      <w:lvlText w:val=""/>
      <w:lvlJc w:val="left"/>
      <w:pPr>
        <w:tabs>
          <w:tab w:val="left" w:pos="0"/>
        </w:tabs>
        <w:ind w:left="432" w:hanging="432"/>
      </w:pPr>
    </w:lvl>
    <w:lvl w:ilvl="1">
      <w:start w:val="1"/>
      <w:numFmt w:val="decimal"/>
      <w:lvlText w:val=""/>
      <w:lvlJc w:val="left"/>
      <w:pPr>
        <w:tabs>
          <w:tab w:val="left" w:pos="0"/>
        </w:tabs>
        <w:ind w:left="576" w:hanging="576"/>
      </w:pPr>
    </w:lvl>
    <w:lvl w:ilvl="2">
      <w:start w:val="1"/>
      <w:numFmt w:val="decimal"/>
      <w:lvlText w:val=""/>
      <w:lvlJc w:val="left"/>
      <w:pPr>
        <w:tabs>
          <w:tab w:val="left" w:pos="0"/>
        </w:tabs>
        <w:ind w:left="720" w:hanging="720"/>
      </w:pPr>
    </w:lvl>
    <w:lvl w:ilvl="3">
      <w:start w:val="1"/>
      <w:numFmt w:val="decimal"/>
      <w:lvlText w:val=""/>
      <w:lvlJc w:val="left"/>
      <w:pPr>
        <w:tabs>
          <w:tab w:val="left" w:pos="0"/>
        </w:tabs>
        <w:ind w:left="864" w:hanging="864"/>
      </w:pPr>
    </w:lvl>
    <w:lvl w:ilvl="4">
      <w:start w:val="1"/>
      <w:numFmt w:val="decimal"/>
      <w:lvlText w:val=""/>
      <w:lvlJc w:val="left"/>
      <w:pPr>
        <w:tabs>
          <w:tab w:val="left" w:pos="0"/>
        </w:tabs>
        <w:ind w:left="1008" w:hanging="1008"/>
      </w:pPr>
    </w:lvl>
    <w:lvl w:ilvl="5">
      <w:start w:val="1"/>
      <w:numFmt w:val="decimal"/>
      <w:lvlText w:val=""/>
      <w:lvlJc w:val="left"/>
      <w:pPr>
        <w:tabs>
          <w:tab w:val="left" w:pos="0"/>
        </w:tabs>
        <w:ind w:left="1152" w:hanging="1152"/>
      </w:pPr>
    </w:lvl>
    <w:lvl w:ilvl="6">
      <w:start w:val="1"/>
      <w:numFmt w:val="decimal"/>
      <w:lvlText w:val=""/>
      <w:lvlJc w:val="left"/>
      <w:pPr>
        <w:tabs>
          <w:tab w:val="left" w:pos="0"/>
        </w:tabs>
        <w:ind w:left="1296" w:hanging="1296"/>
      </w:pPr>
    </w:lvl>
    <w:lvl w:ilvl="7">
      <w:start w:val="1"/>
      <w:numFmt w:val="decimal"/>
      <w:lvlText w:val=""/>
      <w:lvlJc w:val="left"/>
      <w:pPr>
        <w:tabs>
          <w:tab w:val="left" w:pos="0"/>
        </w:tabs>
        <w:ind w:left="1440" w:hanging="1440"/>
      </w:pPr>
    </w:lvl>
    <w:lvl w:ilvl="8">
      <w:start w:val="1"/>
      <w:numFmt w:val="decimal"/>
      <w:lvlText w:val=""/>
      <w:lvlJc w:val="left"/>
      <w:pPr>
        <w:tabs>
          <w:tab w:val="left" w:pos="0"/>
        </w:tabs>
        <w:ind w:left="1584" w:hanging="1584"/>
      </w:pPr>
    </w:lvl>
  </w:abstractNum>
  <w:abstractNum w:abstractNumId="19" w15:restartNumberingAfterBreak="0">
    <w:nsid w:val="4A376F42"/>
    <w:multiLevelType w:val="hybridMultilevel"/>
    <w:tmpl w:val="A0929A72"/>
    <w:lvl w:ilvl="0" w:tplc="74DC814E">
      <w:start w:val="1"/>
      <w:numFmt w:val="decimal"/>
      <w:lvlText w:val="%1."/>
      <w:lvlJc w:val="left"/>
      <w:pPr>
        <w:tabs>
          <w:tab w:val="num" w:pos="2280"/>
        </w:tabs>
        <w:ind w:left="2280" w:hanging="1200"/>
      </w:pPr>
      <w:rPr>
        <w:rFonts w:hint="default"/>
        <w:b w:val="0"/>
        <w:sz w:val="28"/>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15:restartNumberingAfterBreak="0">
    <w:nsid w:val="4A6309F3"/>
    <w:multiLevelType w:val="hybridMultilevel"/>
    <w:tmpl w:val="E818969E"/>
    <w:lvl w:ilvl="0" w:tplc="746A7D1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15:restartNumberingAfterBreak="0">
    <w:nsid w:val="4DDD6133"/>
    <w:multiLevelType w:val="multilevel"/>
    <w:tmpl w:val="BA4440DE"/>
    <w:lvl w:ilvl="0">
      <w:start w:val="1"/>
      <w:numFmt w:val="decimal"/>
      <w:pStyle w:val="2-"/>
      <w:lvlText w:val="%1."/>
      <w:lvlJc w:val="left"/>
      <w:pPr>
        <w:ind w:left="720" w:hanging="360"/>
      </w:pPr>
      <w:rPr>
        <w:rFonts w:hint="default"/>
        <w:sz w:val="24"/>
        <w:szCs w:val="24"/>
      </w:rPr>
    </w:lvl>
    <w:lvl w:ilvl="1">
      <w:start w:val="1"/>
      <w:numFmt w:val="decimal"/>
      <w:isLgl/>
      <w:lvlText w:val="%1.%2."/>
      <w:lvlJc w:val="left"/>
      <w:pPr>
        <w:ind w:left="1287" w:hanging="720"/>
      </w:pPr>
      <w:rPr>
        <w:rFonts w:hint="default"/>
        <w:b w:val="0"/>
        <w:sz w:val="24"/>
        <w:szCs w:val="24"/>
      </w:rPr>
    </w:lvl>
    <w:lvl w:ilvl="2">
      <w:start w:val="1"/>
      <w:numFmt w:val="decimal"/>
      <w:pStyle w:val="2-"/>
      <w:isLgl/>
      <w:lvlText w:val="%1.%2.%3."/>
      <w:lvlJc w:val="left"/>
      <w:pPr>
        <w:ind w:left="1430"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2" w15:restartNumberingAfterBreak="0">
    <w:nsid w:val="5BAB7950"/>
    <w:multiLevelType w:val="hybridMultilevel"/>
    <w:tmpl w:val="386606DA"/>
    <w:lvl w:ilvl="0" w:tplc="57FE4344">
      <w:start w:val="1"/>
      <w:numFmt w:val="decimal"/>
      <w:lvlText w:val="%1."/>
      <w:lvlJc w:val="left"/>
      <w:pPr>
        <w:ind w:left="500" w:hanging="360"/>
      </w:pPr>
      <w:rPr>
        <w:rFonts w:ascii="Times New Roman" w:eastAsia="Times New Roman" w:hAnsi="Times New Roman" w:cs="Times New Roman"/>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66D251B9"/>
    <w:multiLevelType w:val="hybridMultilevel"/>
    <w:tmpl w:val="E6DC298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4" w15:restartNumberingAfterBreak="0">
    <w:nsid w:val="68E15E5E"/>
    <w:multiLevelType w:val="multilevel"/>
    <w:tmpl w:val="E46EE9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69245343"/>
    <w:multiLevelType w:val="multilevel"/>
    <w:tmpl w:val="F48A11DC"/>
    <w:lvl w:ilvl="0">
      <w:start w:val="1"/>
      <w:numFmt w:val="decimal"/>
      <w:lvlText w:val="%1."/>
      <w:lvlJc w:val="left"/>
      <w:pPr>
        <w:ind w:left="735" w:hanging="375"/>
      </w:pPr>
      <w:rPr>
        <w:rFonts w:ascii="Times New Roman" w:hAnsi="Times New Roman"/>
      </w:rPr>
    </w:lvl>
    <w:lvl w:ilvl="1">
      <w:start w:val="1"/>
      <w:numFmt w:val="decimal"/>
      <w:lvlText w:val="%1.%2."/>
      <w:lvlJc w:val="left"/>
      <w:pPr>
        <w:ind w:left="1571" w:hanging="720"/>
      </w:pPr>
      <w:rPr>
        <w:b w:val="0"/>
      </w:rPr>
    </w:lvl>
    <w:lvl w:ilvl="2">
      <w:start w:val="1"/>
      <w:numFmt w:val="decimal"/>
      <w:lvlText w:val="%1.%2.%3."/>
      <w:lvlJc w:val="left"/>
      <w:pPr>
        <w:ind w:left="2062" w:hanging="720"/>
      </w:pPr>
    </w:lvl>
    <w:lvl w:ilvl="3">
      <w:start w:val="1"/>
      <w:numFmt w:val="decimal"/>
      <w:lvlText w:val="%1.%2.%3.%4."/>
      <w:lvlJc w:val="left"/>
      <w:pPr>
        <w:ind w:left="2913" w:hanging="1080"/>
      </w:pPr>
    </w:lvl>
    <w:lvl w:ilvl="4">
      <w:start w:val="1"/>
      <w:numFmt w:val="decimal"/>
      <w:lvlText w:val="%1.%2.%3.%4.%5."/>
      <w:lvlJc w:val="left"/>
      <w:pPr>
        <w:ind w:left="3404" w:hanging="1080"/>
      </w:pPr>
    </w:lvl>
    <w:lvl w:ilvl="5">
      <w:start w:val="1"/>
      <w:numFmt w:val="decimal"/>
      <w:lvlText w:val="%1.%2.%3.%4.%5.%6."/>
      <w:lvlJc w:val="left"/>
      <w:pPr>
        <w:ind w:left="4255" w:hanging="1440"/>
      </w:pPr>
    </w:lvl>
    <w:lvl w:ilvl="6">
      <w:start w:val="1"/>
      <w:numFmt w:val="decimal"/>
      <w:lvlText w:val="%1.%2.%3.%4.%5.%6.%7."/>
      <w:lvlJc w:val="left"/>
      <w:pPr>
        <w:ind w:left="4746" w:hanging="1440"/>
      </w:pPr>
    </w:lvl>
    <w:lvl w:ilvl="7">
      <w:start w:val="1"/>
      <w:numFmt w:val="decimal"/>
      <w:lvlText w:val="%1.%2.%3.%4.%5.%6.%7.%8."/>
      <w:lvlJc w:val="left"/>
      <w:pPr>
        <w:ind w:left="5597" w:hanging="1800"/>
      </w:pPr>
    </w:lvl>
    <w:lvl w:ilvl="8">
      <w:start w:val="1"/>
      <w:numFmt w:val="decimal"/>
      <w:lvlText w:val="%1.%2.%3.%4.%5.%6.%7.%8.%9."/>
      <w:lvlJc w:val="left"/>
      <w:pPr>
        <w:ind w:left="6088" w:hanging="1800"/>
      </w:pPr>
    </w:lvl>
  </w:abstractNum>
  <w:abstractNum w:abstractNumId="26" w15:restartNumberingAfterBreak="0">
    <w:nsid w:val="69AF2F35"/>
    <w:multiLevelType w:val="multilevel"/>
    <w:tmpl w:val="962ECBD6"/>
    <w:lvl w:ilvl="0">
      <w:start w:val="1"/>
      <w:numFmt w:val="upperRoman"/>
      <w:lvlText w:val="%1."/>
      <w:lvlJc w:val="left"/>
      <w:pPr>
        <w:tabs>
          <w:tab w:val="left" w:pos="0"/>
        </w:tabs>
        <w:ind w:left="4950" w:hanging="72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73903A35"/>
    <w:multiLevelType w:val="multilevel"/>
    <w:tmpl w:val="B55067BA"/>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28" w15:restartNumberingAfterBreak="0">
    <w:nsid w:val="75CD0F92"/>
    <w:multiLevelType w:val="hybridMultilevel"/>
    <w:tmpl w:val="8E14F8D8"/>
    <w:lvl w:ilvl="0" w:tplc="89C86134">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79BD0E95"/>
    <w:multiLevelType w:val="multilevel"/>
    <w:tmpl w:val="34261084"/>
    <w:lvl w:ilvl="0">
      <w:start w:val="2"/>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30" w15:restartNumberingAfterBreak="0">
    <w:nsid w:val="7A3B69EE"/>
    <w:multiLevelType w:val="multilevel"/>
    <w:tmpl w:val="199E3632"/>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1" w15:restartNumberingAfterBreak="0">
    <w:nsid w:val="7B5836DC"/>
    <w:multiLevelType w:val="hybridMultilevel"/>
    <w:tmpl w:val="4F143238"/>
    <w:lvl w:ilvl="0" w:tplc="CBE006F6">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7E9568AB"/>
    <w:multiLevelType w:val="hybridMultilevel"/>
    <w:tmpl w:val="EF041514"/>
    <w:lvl w:ilvl="0" w:tplc="40127904">
      <w:start w:val="3"/>
      <w:numFmt w:val="decimal"/>
      <w:pStyle w:val="a0"/>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7EB23B77"/>
    <w:multiLevelType w:val="hybridMultilevel"/>
    <w:tmpl w:val="751E7878"/>
    <w:lvl w:ilvl="0" w:tplc="8910966E">
      <w:start w:val="1"/>
      <w:numFmt w:val="decimal"/>
      <w:pStyle w:val="1"/>
      <w:lvlText w:val="%1."/>
      <w:lvlJc w:val="left"/>
      <w:pPr>
        <w:ind w:left="1004" w:hanging="360"/>
      </w:pPr>
      <w:rPr>
        <w:rFonts w:hint="default"/>
      </w:rPr>
    </w:lvl>
    <w:lvl w:ilvl="1" w:tplc="04190019">
      <w:start w:val="1"/>
      <w:numFmt w:val="lowerLetter"/>
      <w:pStyle w:val="2"/>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pStyle w:val="4"/>
      <w:lvlText w:val="%4."/>
      <w:lvlJc w:val="left"/>
      <w:pPr>
        <w:ind w:left="3164" w:hanging="360"/>
      </w:pPr>
    </w:lvl>
    <w:lvl w:ilvl="4" w:tplc="04190019" w:tentative="1">
      <w:start w:val="1"/>
      <w:numFmt w:val="lowerLetter"/>
      <w:pStyle w:val="5"/>
      <w:lvlText w:val="%5."/>
      <w:lvlJc w:val="left"/>
      <w:pPr>
        <w:ind w:left="3884" w:hanging="360"/>
      </w:pPr>
    </w:lvl>
    <w:lvl w:ilvl="5" w:tplc="0419001B" w:tentative="1">
      <w:start w:val="1"/>
      <w:numFmt w:val="lowerRoman"/>
      <w:pStyle w:val="6"/>
      <w:lvlText w:val="%6."/>
      <w:lvlJc w:val="right"/>
      <w:pPr>
        <w:ind w:left="4604" w:hanging="180"/>
      </w:pPr>
    </w:lvl>
    <w:lvl w:ilvl="6" w:tplc="0419000F" w:tentative="1">
      <w:start w:val="1"/>
      <w:numFmt w:val="decimal"/>
      <w:pStyle w:val="7"/>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pStyle w:val="9"/>
      <w:lvlText w:val="%9."/>
      <w:lvlJc w:val="right"/>
      <w:pPr>
        <w:ind w:left="6764" w:hanging="180"/>
      </w:pPr>
    </w:lvl>
  </w:abstractNum>
  <w:num w:numId="1">
    <w:abstractNumId w:val="33"/>
  </w:num>
  <w:num w:numId="2">
    <w:abstractNumId w:val="32"/>
  </w:num>
  <w:num w:numId="3">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0"/>
  </w:num>
  <w:num w:numId="6">
    <w:abstractNumId w:val="24"/>
  </w:num>
  <w:num w:numId="7">
    <w:abstractNumId w:val="17"/>
  </w:num>
  <w:num w:numId="8">
    <w:abstractNumId w:val="28"/>
  </w:num>
  <w:num w:numId="9">
    <w:abstractNumId w:val="15"/>
  </w:num>
  <w:num w:numId="10">
    <w:abstractNumId w:val="27"/>
  </w:num>
  <w:num w:numId="11">
    <w:abstractNumId w:val="25"/>
  </w:num>
  <w:num w:numId="12">
    <w:abstractNumId w:val="1"/>
  </w:num>
  <w:num w:numId="13">
    <w:abstractNumId w:val="2"/>
  </w:num>
  <w:num w:numId="14">
    <w:abstractNumId w:val="3"/>
  </w:num>
  <w:num w:numId="15">
    <w:abstractNumId w:val="26"/>
    <w:lvlOverride w:ilvl="0">
      <w:startOverride w:val="1"/>
    </w:lvlOverride>
    <w:lvlOverride w:ilvl="1"/>
    <w:lvlOverride w:ilvl="2"/>
    <w:lvlOverride w:ilvl="3"/>
    <w:lvlOverride w:ilvl="4"/>
    <w:lvlOverride w:ilvl="5"/>
    <w:lvlOverride w:ilvl="6"/>
    <w:lvlOverride w:ilvl="7"/>
    <w:lvlOverride w:ilvl="8"/>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0"/>
  </w:num>
  <w:num w:numId="21">
    <w:abstractNumId w:val="9"/>
  </w:num>
  <w:num w:numId="22">
    <w:abstractNumId w:val="30"/>
  </w:num>
  <w:num w:numId="23">
    <w:abstractNumId w:val="31"/>
  </w:num>
  <w:num w:numId="24">
    <w:abstractNumId w:val="23"/>
  </w:num>
  <w:num w:numId="25">
    <w:abstractNumId w:val="10"/>
  </w:num>
  <w:num w:numId="26">
    <w:abstractNumId w:val="13"/>
  </w:num>
  <w:num w:numId="27">
    <w:abstractNumId w:val="18"/>
  </w:num>
  <w:num w:numId="28">
    <w:abstractNumId w:val="8"/>
  </w:num>
  <w:num w:numId="29">
    <w:abstractNumId w:val="19"/>
  </w:num>
  <w:num w:numId="30">
    <w:abstractNumId w:val="16"/>
  </w:num>
  <w:num w:numId="31">
    <w:abstractNumId w:val="14"/>
  </w:num>
  <w:num w:numId="32">
    <w:abstractNumId w:val="6"/>
  </w:num>
  <w:num w:numId="3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1BFF"/>
    <w:rsid w:val="000059D2"/>
    <w:rsid w:val="000178D9"/>
    <w:rsid w:val="00040F46"/>
    <w:rsid w:val="00063D5D"/>
    <w:rsid w:val="00075033"/>
    <w:rsid w:val="00087C40"/>
    <w:rsid w:val="00096535"/>
    <w:rsid w:val="000B44E5"/>
    <w:rsid w:val="000C60E6"/>
    <w:rsid w:val="000E6DE8"/>
    <w:rsid w:val="001319B9"/>
    <w:rsid w:val="0014107E"/>
    <w:rsid w:val="0014303E"/>
    <w:rsid w:val="00157367"/>
    <w:rsid w:val="00181250"/>
    <w:rsid w:val="0019176C"/>
    <w:rsid w:val="00191E67"/>
    <w:rsid w:val="001A73BF"/>
    <w:rsid w:val="001B1556"/>
    <w:rsid w:val="001C11BF"/>
    <w:rsid w:val="001D1A06"/>
    <w:rsid w:val="001E2F21"/>
    <w:rsid w:val="001F5554"/>
    <w:rsid w:val="00200B11"/>
    <w:rsid w:val="0020263F"/>
    <w:rsid w:val="002048B1"/>
    <w:rsid w:val="0023452D"/>
    <w:rsid w:val="0023566B"/>
    <w:rsid w:val="00237095"/>
    <w:rsid w:val="002445B5"/>
    <w:rsid w:val="00267434"/>
    <w:rsid w:val="002707D3"/>
    <w:rsid w:val="00284E9C"/>
    <w:rsid w:val="0029298A"/>
    <w:rsid w:val="002973A9"/>
    <w:rsid w:val="002B6918"/>
    <w:rsid w:val="002C6851"/>
    <w:rsid w:val="003050B6"/>
    <w:rsid w:val="00315649"/>
    <w:rsid w:val="00316241"/>
    <w:rsid w:val="00331405"/>
    <w:rsid w:val="00335134"/>
    <w:rsid w:val="0034253B"/>
    <w:rsid w:val="00343165"/>
    <w:rsid w:val="00346489"/>
    <w:rsid w:val="00353257"/>
    <w:rsid w:val="00355A46"/>
    <w:rsid w:val="00357028"/>
    <w:rsid w:val="003678FF"/>
    <w:rsid w:val="00394C01"/>
    <w:rsid w:val="003A612A"/>
    <w:rsid w:val="003B2948"/>
    <w:rsid w:val="003D28C7"/>
    <w:rsid w:val="003E6559"/>
    <w:rsid w:val="003F0811"/>
    <w:rsid w:val="003F3C04"/>
    <w:rsid w:val="004103D1"/>
    <w:rsid w:val="00410D8A"/>
    <w:rsid w:val="00414F40"/>
    <w:rsid w:val="00421692"/>
    <w:rsid w:val="00425DE1"/>
    <w:rsid w:val="004536CF"/>
    <w:rsid w:val="00463E33"/>
    <w:rsid w:val="00471DC9"/>
    <w:rsid w:val="00476F21"/>
    <w:rsid w:val="004802D9"/>
    <w:rsid w:val="00480B83"/>
    <w:rsid w:val="00480F9A"/>
    <w:rsid w:val="0048352D"/>
    <w:rsid w:val="00490EAF"/>
    <w:rsid w:val="004A1DE1"/>
    <w:rsid w:val="004A2B37"/>
    <w:rsid w:val="004A398E"/>
    <w:rsid w:val="004B1302"/>
    <w:rsid w:val="004E0655"/>
    <w:rsid w:val="004E4275"/>
    <w:rsid w:val="004E752B"/>
    <w:rsid w:val="004F4814"/>
    <w:rsid w:val="0052272B"/>
    <w:rsid w:val="0052603B"/>
    <w:rsid w:val="00530593"/>
    <w:rsid w:val="00544445"/>
    <w:rsid w:val="00544D8E"/>
    <w:rsid w:val="00554D1C"/>
    <w:rsid w:val="00573051"/>
    <w:rsid w:val="00574823"/>
    <w:rsid w:val="00581698"/>
    <w:rsid w:val="00585671"/>
    <w:rsid w:val="00594633"/>
    <w:rsid w:val="005A2922"/>
    <w:rsid w:val="005B3AB5"/>
    <w:rsid w:val="005B489D"/>
    <w:rsid w:val="005E4950"/>
    <w:rsid w:val="005F09F8"/>
    <w:rsid w:val="006007C4"/>
    <w:rsid w:val="006020DA"/>
    <w:rsid w:val="00637B5D"/>
    <w:rsid w:val="00645F08"/>
    <w:rsid w:val="00646A06"/>
    <w:rsid w:val="006523C2"/>
    <w:rsid w:val="006528C7"/>
    <w:rsid w:val="00655852"/>
    <w:rsid w:val="006610AE"/>
    <w:rsid w:val="00680085"/>
    <w:rsid w:val="006906AF"/>
    <w:rsid w:val="00693D25"/>
    <w:rsid w:val="006C7C04"/>
    <w:rsid w:val="006D401B"/>
    <w:rsid w:val="006D5EF7"/>
    <w:rsid w:val="006E53AE"/>
    <w:rsid w:val="006E78BB"/>
    <w:rsid w:val="006E7D54"/>
    <w:rsid w:val="006F7CB9"/>
    <w:rsid w:val="00731423"/>
    <w:rsid w:val="00745EEA"/>
    <w:rsid w:val="007676E5"/>
    <w:rsid w:val="0078009E"/>
    <w:rsid w:val="00782F42"/>
    <w:rsid w:val="00787BF2"/>
    <w:rsid w:val="00794445"/>
    <w:rsid w:val="007A63A5"/>
    <w:rsid w:val="007B2804"/>
    <w:rsid w:val="007B71B8"/>
    <w:rsid w:val="007D1A08"/>
    <w:rsid w:val="007E2DCE"/>
    <w:rsid w:val="00806BE4"/>
    <w:rsid w:val="00816384"/>
    <w:rsid w:val="0082534F"/>
    <w:rsid w:val="00832527"/>
    <w:rsid w:val="00833755"/>
    <w:rsid w:val="008444EE"/>
    <w:rsid w:val="00852AB7"/>
    <w:rsid w:val="00860E6B"/>
    <w:rsid w:val="00880DEA"/>
    <w:rsid w:val="00883443"/>
    <w:rsid w:val="00891BFF"/>
    <w:rsid w:val="00893C0F"/>
    <w:rsid w:val="008B7BF6"/>
    <w:rsid w:val="008C479A"/>
    <w:rsid w:val="008C52D1"/>
    <w:rsid w:val="008D27A4"/>
    <w:rsid w:val="008F448F"/>
    <w:rsid w:val="008F52DE"/>
    <w:rsid w:val="0091163A"/>
    <w:rsid w:val="00925A76"/>
    <w:rsid w:val="00945677"/>
    <w:rsid w:val="00991724"/>
    <w:rsid w:val="009D0CBF"/>
    <w:rsid w:val="009D260B"/>
    <w:rsid w:val="009D2B4E"/>
    <w:rsid w:val="009D551E"/>
    <w:rsid w:val="009E2FDB"/>
    <w:rsid w:val="009E4139"/>
    <w:rsid w:val="009F60A5"/>
    <w:rsid w:val="009F6A7F"/>
    <w:rsid w:val="00A03774"/>
    <w:rsid w:val="00A16393"/>
    <w:rsid w:val="00A17B09"/>
    <w:rsid w:val="00A27B25"/>
    <w:rsid w:val="00A306B1"/>
    <w:rsid w:val="00A32622"/>
    <w:rsid w:val="00A329B6"/>
    <w:rsid w:val="00A3656F"/>
    <w:rsid w:val="00A405D1"/>
    <w:rsid w:val="00A50A42"/>
    <w:rsid w:val="00A563D1"/>
    <w:rsid w:val="00A664F2"/>
    <w:rsid w:val="00A86B2D"/>
    <w:rsid w:val="00AE321E"/>
    <w:rsid w:val="00B132BC"/>
    <w:rsid w:val="00B230C5"/>
    <w:rsid w:val="00B27DE7"/>
    <w:rsid w:val="00B40B15"/>
    <w:rsid w:val="00B479D7"/>
    <w:rsid w:val="00B71C6D"/>
    <w:rsid w:val="00B7664D"/>
    <w:rsid w:val="00B81131"/>
    <w:rsid w:val="00B81A53"/>
    <w:rsid w:val="00B97EB1"/>
    <w:rsid w:val="00BB66ED"/>
    <w:rsid w:val="00BC145B"/>
    <w:rsid w:val="00BC285E"/>
    <w:rsid w:val="00BD4614"/>
    <w:rsid w:val="00BF02B6"/>
    <w:rsid w:val="00BF5782"/>
    <w:rsid w:val="00C113C4"/>
    <w:rsid w:val="00C23A6F"/>
    <w:rsid w:val="00C32640"/>
    <w:rsid w:val="00C33B79"/>
    <w:rsid w:val="00C454AC"/>
    <w:rsid w:val="00C80B63"/>
    <w:rsid w:val="00C84243"/>
    <w:rsid w:val="00C8459D"/>
    <w:rsid w:val="00C93F0E"/>
    <w:rsid w:val="00C949C5"/>
    <w:rsid w:val="00CA1E93"/>
    <w:rsid w:val="00CC3564"/>
    <w:rsid w:val="00CD6E9B"/>
    <w:rsid w:val="00CD7D1F"/>
    <w:rsid w:val="00CE267D"/>
    <w:rsid w:val="00D1499E"/>
    <w:rsid w:val="00D21A32"/>
    <w:rsid w:val="00D24A6A"/>
    <w:rsid w:val="00D32B4E"/>
    <w:rsid w:val="00D35F01"/>
    <w:rsid w:val="00D56161"/>
    <w:rsid w:val="00D83868"/>
    <w:rsid w:val="00D91E79"/>
    <w:rsid w:val="00DA3C32"/>
    <w:rsid w:val="00DA3EC4"/>
    <w:rsid w:val="00DB672B"/>
    <w:rsid w:val="00DC337C"/>
    <w:rsid w:val="00DC362B"/>
    <w:rsid w:val="00DE18CB"/>
    <w:rsid w:val="00DF53E3"/>
    <w:rsid w:val="00DF581D"/>
    <w:rsid w:val="00DF586C"/>
    <w:rsid w:val="00E07968"/>
    <w:rsid w:val="00E20D7E"/>
    <w:rsid w:val="00E240A1"/>
    <w:rsid w:val="00E35655"/>
    <w:rsid w:val="00E42873"/>
    <w:rsid w:val="00E478D5"/>
    <w:rsid w:val="00E53246"/>
    <w:rsid w:val="00E54FA5"/>
    <w:rsid w:val="00ED40CE"/>
    <w:rsid w:val="00ED464E"/>
    <w:rsid w:val="00EE46D3"/>
    <w:rsid w:val="00EF0306"/>
    <w:rsid w:val="00EF215E"/>
    <w:rsid w:val="00EF27FE"/>
    <w:rsid w:val="00F202FF"/>
    <w:rsid w:val="00F208C9"/>
    <w:rsid w:val="00F24B60"/>
    <w:rsid w:val="00F56AE8"/>
    <w:rsid w:val="00F80226"/>
    <w:rsid w:val="00F8190C"/>
    <w:rsid w:val="00F95290"/>
    <w:rsid w:val="00FA4AD1"/>
    <w:rsid w:val="00FB3801"/>
    <w:rsid w:val="00FC1DA5"/>
    <w:rsid w:val="00FC33F0"/>
    <w:rsid w:val="00FC568D"/>
    <w:rsid w:val="00FD0C94"/>
    <w:rsid w:val="00FD258B"/>
    <w:rsid w:val="00FD67A7"/>
    <w:rsid w:val="00FD74C7"/>
    <w:rsid w:val="00FE75D0"/>
    <w:rsid w:val="00FF71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CE101"/>
  <w15:docId w15:val="{D60FD333-5485-4FA2-9592-07BA8B0DD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30593"/>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1"/>
    <w:next w:val="a1"/>
    <w:link w:val="10"/>
    <w:uiPriority w:val="9"/>
    <w:qFormat/>
    <w:rsid w:val="00DA3EC4"/>
    <w:pPr>
      <w:keepNext/>
      <w:keepLines/>
      <w:numPr>
        <w:numId w:val="1"/>
      </w:numPr>
      <w:outlineLvl w:val="0"/>
    </w:pPr>
    <w:rPr>
      <w:b/>
      <w:bCs/>
      <w:color w:val="000000"/>
      <w:sz w:val="20"/>
      <w:szCs w:val="20"/>
      <w:lang w:val="x-none" w:eastAsia="ar-SA"/>
    </w:rPr>
  </w:style>
  <w:style w:type="paragraph" w:styleId="2">
    <w:name w:val="heading 2"/>
    <w:aliases w:val="H2,&quot;Изумруд&quot;"/>
    <w:basedOn w:val="a1"/>
    <w:next w:val="a1"/>
    <w:link w:val="20"/>
    <w:uiPriority w:val="9"/>
    <w:qFormat/>
    <w:rsid w:val="00DA3EC4"/>
    <w:pPr>
      <w:keepNext/>
      <w:numPr>
        <w:ilvl w:val="1"/>
        <w:numId w:val="1"/>
      </w:numPr>
      <w:jc w:val="center"/>
      <w:outlineLvl w:val="1"/>
    </w:pPr>
    <w:rPr>
      <w:sz w:val="28"/>
      <w:szCs w:val="28"/>
      <w:lang w:val="x-none" w:eastAsia="ar-SA"/>
    </w:rPr>
  </w:style>
  <w:style w:type="paragraph" w:styleId="3">
    <w:name w:val="heading 3"/>
    <w:basedOn w:val="a1"/>
    <w:next w:val="a1"/>
    <w:link w:val="30"/>
    <w:uiPriority w:val="9"/>
    <w:unhideWhenUsed/>
    <w:qFormat/>
    <w:rsid w:val="00530593"/>
    <w:pPr>
      <w:keepNext/>
      <w:jc w:val="center"/>
      <w:outlineLvl w:val="2"/>
    </w:pPr>
    <w:rPr>
      <w:sz w:val="28"/>
      <w:szCs w:val="20"/>
    </w:rPr>
  </w:style>
  <w:style w:type="paragraph" w:styleId="4">
    <w:name w:val="heading 4"/>
    <w:basedOn w:val="a1"/>
    <w:next w:val="a1"/>
    <w:link w:val="40"/>
    <w:uiPriority w:val="9"/>
    <w:qFormat/>
    <w:rsid w:val="00DA3EC4"/>
    <w:pPr>
      <w:keepNext/>
      <w:numPr>
        <w:ilvl w:val="3"/>
        <w:numId w:val="1"/>
      </w:numPr>
      <w:spacing w:before="240" w:after="60"/>
      <w:outlineLvl w:val="3"/>
    </w:pPr>
    <w:rPr>
      <w:b/>
      <w:bCs/>
      <w:sz w:val="28"/>
      <w:szCs w:val="28"/>
      <w:lang w:val="x-none" w:eastAsia="ar-SA"/>
    </w:rPr>
  </w:style>
  <w:style w:type="paragraph" w:styleId="5">
    <w:name w:val="heading 5"/>
    <w:basedOn w:val="a1"/>
    <w:next w:val="a1"/>
    <w:link w:val="50"/>
    <w:uiPriority w:val="9"/>
    <w:qFormat/>
    <w:rsid w:val="00DA3EC4"/>
    <w:pPr>
      <w:keepNext/>
      <w:keepLines/>
      <w:numPr>
        <w:ilvl w:val="4"/>
        <w:numId w:val="1"/>
      </w:numPr>
      <w:outlineLvl w:val="4"/>
    </w:pPr>
    <w:rPr>
      <w:sz w:val="28"/>
      <w:szCs w:val="28"/>
      <w:lang w:eastAsia="ar-SA"/>
    </w:rPr>
  </w:style>
  <w:style w:type="paragraph" w:styleId="6">
    <w:name w:val="heading 6"/>
    <w:basedOn w:val="a1"/>
    <w:next w:val="a1"/>
    <w:link w:val="60"/>
    <w:uiPriority w:val="9"/>
    <w:qFormat/>
    <w:rsid w:val="00DA3EC4"/>
    <w:pPr>
      <w:keepNext/>
      <w:keepLines/>
      <w:numPr>
        <w:ilvl w:val="5"/>
        <w:numId w:val="1"/>
      </w:numPr>
      <w:outlineLvl w:val="5"/>
    </w:pPr>
    <w:rPr>
      <w:lang w:val="x-none" w:eastAsia="ar-SA"/>
    </w:rPr>
  </w:style>
  <w:style w:type="paragraph" w:styleId="7">
    <w:name w:val="heading 7"/>
    <w:basedOn w:val="a1"/>
    <w:next w:val="a1"/>
    <w:link w:val="70"/>
    <w:uiPriority w:val="9"/>
    <w:qFormat/>
    <w:rsid w:val="00DA3EC4"/>
    <w:pPr>
      <w:keepNext/>
      <w:keepLines/>
      <w:numPr>
        <w:ilvl w:val="6"/>
        <w:numId w:val="1"/>
      </w:numPr>
      <w:jc w:val="center"/>
      <w:outlineLvl w:val="6"/>
    </w:pPr>
    <w:rPr>
      <w:b/>
      <w:bCs/>
      <w:sz w:val="20"/>
      <w:szCs w:val="20"/>
      <w:lang w:val="x-none" w:eastAsia="ar-SA"/>
    </w:rPr>
  </w:style>
  <w:style w:type="paragraph" w:styleId="8">
    <w:name w:val="heading 8"/>
    <w:basedOn w:val="a1"/>
    <w:next w:val="a1"/>
    <w:link w:val="80"/>
    <w:uiPriority w:val="9"/>
    <w:unhideWhenUsed/>
    <w:qFormat/>
    <w:rsid w:val="0053059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qFormat/>
    <w:rsid w:val="00DA3EC4"/>
    <w:pPr>
      <w:keepNext/>
      <w:widowControl w:val="0"/>
      <w:numPr>
        <w:ilvl w:val="8"/>
        <w:numId w:val="1"/>
      </w:numPr>
      <w:tabs>
        <w:tab w:val="left" w:pos="390"/>
        <w:tab w:val="left" w:pos="5525"/>
        <w:tab w:val="left" w:pos="6192"/>
        <w:tab w:val="left" w:pos="6581"/>
        <w:tab w:val="left" w:pos="7382"/>
        <w:tab w:val="left" w:pos="7747"/>
        <w:tab w:val="left" w:pos="8438"/>
        <w:tab w:val="left" w:pos="9216"/>
        <w:tab w:val="left" w:pos="9994"/>
      </w:tabs>
      <w:jc w:val="center"/>
      <w:outlineLvl w:val="8"/>
    </w:pPr>
    <w:rPr>
      <w:b/>
      <w:bCs/>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uiPriority w:val="9"/>
    <w:rsid w:val="00530593"/>
    <w:rPr>
      <w:rFonts w:ascii="Times New Roman" w:eastAsia="Times New Roman" w:hAnsi="Times New Roman" w:cs="Times New Roman"/>
      <w:sz w:val="28"/>
      <w:szCs w:val="20"/>
      <w:lang w:eastAsia="ru-RU"/>
    </w:rPr>
  </w:style>
  <w:style w:type="character" w:customStyle="1" w:styleId="80">
    <w:name w:val="Заголовок 8 Знак"/>
    <w:basedOn w:val="a2"/>
    <w:link w:val="8"/>
    <w:uiPriority w:val="9"/>
    <w:rsid w:val="00530593"/>
    <w:rPr>
      <w:rFonts w:asciiTheme="majorHAnsi" w:eastAsiaTheme="majorEastAsia" w:hAnsiTheme="majorHAnsi" w:cstheme="majorBidi"/>
      <w:color w:val="272727" w:themeColor="text1" w:themeTint="D8"/>
      <w:sz w:val="21"/>
      <w:szCs w:val="21"/>
      <w:lang w:eastAsia="ru-RU"/>
    </w:rPr>
  </w:style>
  <w:style w:type="paragraph" w:styleId="a5">
    <w:name w:val="Normal (Web)"/>
    <w:basedOn w:val="a1"/>
    <w:link w:val="11"/>
    <w:unhideWhenUsed/>
    <w:qFormat/>
    <w:rsid w:val="00530593"/>
    <w:pPr>
      <w:spacing w:before="100" w:beforeAutospacing="1" w:after="100" w:afterAutospacing="1"/>
    </w:pPr>
  </w:style>
  <w:style w:type="paragraph" w:styleId="a6">
    <w:name w:val="List Paragraph"/>
    <w:aliases w:val="Bullet List,FooterText,numbered,Paragraphe de liste1,lp1,it_List1,Абзац списка литеральный,Абзац списка2,Абзац списка21,Абзац списка нумерованный"/>
    <w:basedOn w:val="a1"/>
    <w:link w:val="a7"/>
    <w:qFormat/>
    <w:rsid w:val="00530593"/>
    <w:pPr>
      <w:spacing w:after="160" w:line="259" w:lineRule="auto"/>
      <w:ind w:left="720"/>
      <w:contextualSpacing/>
    </w:pPr>
    <w:rPr>
      <w:rFonts w:asciiTheme="minorHAnsi" w:eastAsiaTheme="minorHAnsi" w:hAnsiTheme="minorHAnsi" w:cstheme="minorBidi"/>
      <w:sz w:val="22"/>
      <w:szCs w:val="22"/>
      <w:lang w:eastAsia="en-US"/>
    </w:rPr>
  </w:style>
  <w:style w:type="character" w:styleId="a8">
    <w:name w:val="Hyperlink"/>
    <w:link w:val="12"/>
    <w:rsid w:val="00530593"/>
    <w:rPr>
      <w:rFonts w:cs="Times New Roman"/>
      <w:color w:val="0000FF"/>
      <w:u w:val="single"/>
    </w:rPr>
  </w:style>
  <w:style w:type="paragraph" w:styleId="a9">
    <w:name w:val="Body Text"/>
    <w:aliases w:val="Основной текст1,Основной текст Знак Знак,bt"/>
    <w:basedOn w:val="a1"/>
    <w:link w:val="aa"/>
    <w:unhideWhenUsed/>
    <w:qFormat/>
    <w:rsid w:val="00530593"/>
    <w:pPr>
      <w:jc w:val="both"/>
    </w:pPr>
    <w:rPr>
      <w:sz w:val="28"/>
      <w:szCs w:val="20"/>
    </w:rPr>
  </w:style>
  <w:style w:type="character" w:customStyle="1" w:styleId="aa">
    <w:name w:val="Основной текст Знак"/>
    <w:aliases w:val="Основной текст1 Знак2,Основной текст Знак Знак Знак2,bt Знак2"/>
    <w:basedOn w:val="a2"/>
    <w:link w:val="a9"/>
    <w:rsid w:val="00530593"/>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5305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justppt">
    <w:name w:val="justppt"/>
    <w:basedOn w:val="a1"/>
    <w:rsid w:val="00530593"/>
    <w:pPr>
      <w:spacing w:before="100" w:beforeAutospacing="1" w:after="100" w:afterAutospacing="1"/>
    </w:pPr>
  </w:style>
  <w:style w:type="paragraph" w:styleId="ab">
    <w:name w:val="header"/>
    <w:basedOn w:val="a1"/>
    <w:link w:val="ac"/>
    <w:rsid w:val="00530593"/>
    <w:pPr>
      <w:tabs>
        <w:tab w:val="center" w:pos="4677"/>
        <w:tab w:val="right" w:pos="9355"/>
      </w:tabs>
      <w:autoSpaceDE w:val="0"/>
      <w:autoSpaceDN w:val="0"/>
    </w:pPr>
    <w:rPr>
      <w:lang w:val="x-none" w:eastAsia="x-none"/>
    </w:rPr>
  </w:style>
  <w:style w:type="character" w:customStyle="1" w:styleId="ac">
    <w:name w:val="Верхний колонтитул Знак"/>
    <w:basedOn w:val="a2"/>
    <w:link w:val="ab"/>
    <w:rsid w:val="00530593"/>
    <w:rPr>
      <w:rFonts w:ascii="Times New Roman" w:eastAsia="Times New Roman" w:hAnsi="Times New Roman" w:cs="Times New Roman"/>
      <w:sz w:val="24"/>
      <w:szCs w:val="24"/>
      <w:lang w:val="x-none" w:eastAsia="x-none"/>
    </w:rPr>
  </w:style>
  <w:style w:type="paragraph" w:styleId="ad">
    <w:name w:val="caption"/>
    <w:basedOn w:val="a1"/>
    <w:next w:val="a1"/>
    <w:link w:val="ae"/>
    <w:qFormat/>
    <w:rsid w:val="00530593"/>
    <w:pPr>
      <w:autoSpaceDE w:val="0"/>
      <w:autoSpaceDN w:val="0"/>
      <w:jc w:val="center"/>
    </w:pPr>
    <w:rPr>
      <w:b/>
      <w:bCs/>
      <w:smallCaps/>
      <w:sz w:val="28"/>
      <w:szCs w:val="28"/>
    </w:rPr>
  </w:style>
  <w:style w:type="paragraph" w:customStyle="1" w:styleId="ConsPlusTitle">
    <w:name w:val="ConsPlusTitle"/>
    <w:link w:val="ConsPlusTitle1"/>
    <w:rsid w:val="005305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footnote text"/>
    <w:basedOn w:val="a1"/>
    <w:link w:val="af0"/>
    <w:unhideWhenUsed/>
    <w:rsid w:val="005E4950"/>
    <w:rPr>
      <w:sz w:val="20"/>
      <w:szCs w:val="20"/>
      <w:lang w:val="en-US" w:eastAsia="en-US"/>
    </w:rPr>
  </w:style>
  <w:style w:type="character" w:customStyle="1" w:styleId="af0">
    <w:name w:val="Текст сноски Знак"/>
    <w:basedOn w:val="a2"/>
    <w:link w:val="af"/>
    <w:rsid w:val="005E4950"/>
    <w:rPr>
      <w:rFonts w:ascii="Times New Roman" w:eastAsia="Times New Roman" w:hAnsi="Times New Roman" w:cs="Times New Roman"/>
      <w:sz w:val="20"/>
      <w:szCs w:val="20"/>
      <w:lang w:val="en-US"/>
    </w:rPr>
  </w:style>
  <w:style w:type="paragraph" w:customStyle="1" w:styleId="21">
    <w:name w:val="Основной текст 21"/>
    <w:basedOn w:val="a1"/>
    <w:link w:val="211"/>
    <w:rsid w:val="005E4950"/>
    <w:pPr>
      <w:suppressAutoHyphens/>
      <w:spacing w:line="360" w:lineRule="auto"/>
    </w:pPr>
    <w:rPr>
      <w:sz w:val="28"/>
      <w:szCs w:val="20"/>
      <w:lang w:eastAsia="ar-SA"/>
    </w:rPr>
  </w:style>
  <w:style w:type="paragraph" w:customStyle="1" w:styleId="ConsPlusNonformat">
    <w:name w:val="ConsPlusNonformat"/>
    <w:basedOn w:val="a1"/>
    <w:next w:val="a1"/>
    <w:link w:val="ConsPlusNonformat1"/>
    <w:rsid w:val="005E4950"/>
    <w:pPr>
      <w:suppressAutoHyphens/>
      <w:autoSpaceDE w:val="0"/>
    </w:pPr>
    <w:rPr>
      <w:rFonts w:ascii="Courier New" w:eastAsia="Courier New" w:hAnsi="Courier New"/>
      <w:sz w:val="20"/>
      <w:szCs w:val="20"/>
    </w:rPr>
  </w:style>
  <w:style w:type="character" w:styleId="af1">
    <w:name w:val="footnote reference"/>
    <w:aliases w:val="Знак сноски-FN,Ciae niinee-FN,Знак сноски 1"/>
    <w:link w:val="13"/>
    <w:unhideWhenUsed/>
    <w:rsid w:val="005E4950"/>
    <w:rPr>
      <w:vertAlign w:val="superscript"/>
    </w:rPr>
  </w:style>
  <w:style w:type="character" w:customStyle="1" w:styleId="FontStyle11">
    <w:name w:val="Font Style11"/>
    <w:rsid w:val="005E4950"/>
    <w:rPr>
      <w:rFonts w:ascii="Times New Roman" w:hAnsi="Times New Roman" w:cs="Times New Roman" w:hint="default"/>
      <w:b/>
      <w:bCs/>
      <w:sz w:val="22"/>
      <w:szCs w:val="22"/>
    </w:rPr>
  </w:style>
  <w:style w:type="character" w:customStyle="1" w:styleId="FontStyle12">
    <w:name w:val="Font Style12"/>
    <w:rsid w:val="005E4950"/>
    <w:rPr>
      <w:rFonts w:ascii="Times New Roman" w:hAnsi="Times New Roman" w:cs="Times New Roman" w:hint="default"/>
      <w:b/>
      <w:bCs/>
      <w:i/>
      <w:iCs/>
      <w:sz w:val="22"/>
      <w:szCs w:val="22"/>
    </w:rPr>
  </w:style>
  <w:style w:type="character" w:customStyle="1" w:styleId="FontStyle13">
    <w:name w:val="Font Style13"/>
    <w:rsid w:val="005E4950"/>
    <w:rPr>
      <w:rFonts w:ascii="Times New Roman" w:hAnsi="Times New Roman" w:cs="Times New Roman" w:hint="default"/>
      <w:sz w:val="22"/>
      <w:szCs w:val="22"/>
    </w:rPr>
  </w:style>
  <w:style w:type="table" w:styleId="af2">
    <w:name w:val="Table Grid"/>
    <w:basedOn w:val="a3"/>
    <w:rsid w:val="00A1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footer"/>
    <w:basedOn w:val="a1"/>
    <w:link w:val="af4"/>
    <w:unhideWhenUsed/>
    <w:rsid w:val="002B6918"/>
    <w:pPr>
      <w:tabs>
        <w:tab w:val="center" w:pos="4677"/>
        <w:tab w:val="right" w:pos="9355"/>
      </w:tabs>
    </w:pPr>
  </w:style>
  <w:style w:type="character" w:customStyle="1" w:styleId="af4">
    <w:name w:val="Нижний колонтитул Знак"/>
    <w:basedOn w:val="a2"/>
    <w:link w:val="af3"/>
    <w:rsid w:val="002B6918"/>
    <w:rPr>
      <w:rFonts w:ascii="Times New Roman" w:eastAsia="Times New Roman" w:hAnsi="Times New Roman" w:cs="Times New Roman"/>
      <w:sz w:val="24"/>
      <w:szCs w:val="24"/>
      <w:lang w:eastAsia="ru-RU"/>
    </w:rPr>
  </w:style>
  <w:style w:type="paragraph" w:styleId="af5">
    <w:name w:val="Body Text Indent"/>
    <w:aliases w:val="Основной текст 1,Нумерованный список !!,Надин стиль,Основной текст без отступа,Основной текст с отступом Знак Знак Знак Знак,Основной текст с отступом Знак Знак Знак"/>
    <w:basedOn w:val="a1"/>
    <w:link w:val="af6"/>
    <w:unhideWhenUsed/>
    <w:rsid w:val="00DA3EC4"/>
    <w:pPr>
      <w:spacing w:after="120"/>
      <w:ind w:left="283"/>
    </w:pPr>
  </w:style>
  <w:style w:type="character" w:customStyle="1" w:styleId="af6">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с отступом Знак Знак Знак Знак Знак,Основной текст с отступом Знак Знак Знак Знак2"/>
    <w:basedOn w:val="a2"/>
    <w:link w:val="af5"/>
    <w:rsid w:val="00DA3EC4"/>
    <w:rPr>
      <w:rFonts w:ascii="Times New Roman" w:eastAsia="Times New Roman" w:hAnsi="Times New Roman" w:cs="Times New Roman"/>
      <w:sz w:val="24"/>
      <w:szCs w:val="24"/>
      <w:lang w:eastAsia="ru-RU"/>
    </w:rPr>
  </w:style>
  <w:style w:type="character" w:customStyle="1" w:styleId="10">
    <w:name w:val="Заголовок 1 Знак"/>
    <w:aliases w:val="Раздел Договора Знак1,H1 Знак1,&quot;Алмаз&quot; Знак"/>
    <w:basedOn w:val="a2"/>
    <w:link w:val="1"/>
    <w:uiPriority w:val="9"/>
    <w:rsid w:val="00DA3EC4"/>
    <w:rPr>
      <w:rFonts w:ascii="Times New Roman" w:eastAsia="Times New Roman" w:hAnsi="Times New Roman" w:cs="Times New Roman"/>
      <w:b/>
      <w:bCs/>
      <w:color w:val="000000"/>
      <w:sz w:val="20"/>
      <w:szCs w:val="20"/>
      <w:lang w:val="x-none" w:eastAsia="ar-SA"/>
    </w:rPr>
  </w:style>
  <w:style w:type="character" w:customStyle="1" w:styleId="20">
    <w:name w:val="Заголовок 2 Знак"/>
    <w:aliases w:val="H2 Знак,&quot;Изумруд&quot; Знак"/>
    <w:basedOn w:val="a2"/>
    <w:link w:val="2"/>
    <w:uiPriority w:val="9"/>
    <w:rsid w:val="00DA3EC4"/>
    <w:rPr>
      <w:rFonts w:ascii="Times New Roman" w:eastAsia="Times New Roman" w:hAnsi="Times New Roman" w:cs="Times New Roman"/>
      <w:sz w:val="28"/>
      <w:szCs w:val="28"/>
      <w:lang w:val="x-none" w:eastAsia="ar-SA"/>
    </w:rPr>
  </w:style>
  <w:style w:type="character" w:customStyle="1" w:styleId="40">
    <w:name w:val="Заголовок 4 Знак"/>
    <w:basedOn w:val="a2"/>
    <w:link w:val="4"/>
    <w:uiPriority w:val="9"/>
    <w:rsid w:val="00DA3EC4"/>
    <w:rPr>
      <w:rFonts w:ascii="Times New Roman" w:eastAsia="Times New Roman" w:hAnsi="Times New Roman" w:cs="Times New Roman"/>
      <w:b/>
      <w:bCs/>
      <w:sz w:val="28"/>
      <w:szCs w:val="28"/>
      <w:lang w:val="x-none" w:eastAsia="ar-SA"/>
    </w:rPr>
  </w:style>
  <w:style w:type="character" w:customStyle="1" w:styleId="50">
    <w:name w:val="Заголовок 5 Знак"/>
    <w:basedOn w:val="a2"/>
    <w:link w:val="5"/>
    <w:uiPriority w:val="9"/>
    <w:rsid w:val="00DA3EC4"/>
    <w:rPr>
      <w:rFonts w:ascii="Times New Roman" w:eastAsia="Times New Roman" w:hAnsi="Times New Roman" w:cs="Times New Roman"/>
      <w:sz w:val="28"/>
      <w:szCs w:val="28"/>
      <w:lang w:eastAsia="ar-SA"/>
    </w:rPr>
  </w:style>
  <w:style w:type="character" w:customStyle="1" w:styleId="60">
    <w:name w:val="Заголовок 6 Знак"/>
    <w:basedOn w:val="a2"/>
    <w:link w:val="6"/>
    <w:uiPriority w:val="9"/>
    <w:rsid w:val="00DA3EC4"/>
    <w:rPr>
      <w:rFonts w:ascii="Times New Roman" w:eastAsia="Times New Roman" w:hAnsi="Times New Roman" w:cs="Times New Roman"/>
      <w:sz w:val="24"/>
      <w:szCs w:val="24"/>
      <w:lang w:val="x-none" w:eastAsia="ar-SA"/>
    </w:rPr>
  </w:style>
  <w:style w:type="character" w:customStyle="1" w:styleId="70">
    <w:name w:val="Заголовок 7 Знак"/>
    <w:basedOn w:val="a2"/>
    <w:link w:val="7"/>
    <w:uiPriority w:val="9"/>
    <w:rsid w:val="00DA3EC4"/>
    <w:rPr>
      <w:rFonts w:ascii="Times New Roman" w:eastAsia="Times New Roman" w:hAnsi="Times New Roman" w:cs="Times New Roman"/>
      <w:b/>
      <w:bCs/>
      <w:sz w:val="20"/>
      <w:szCs w:val="20"/>
      <w:lang w:val="x-none" w:eastAsia="ar-SA"/>
    </w:rPr>
  </w:style>
  <w:style w:type="character" w:customStyle="1" w:styleId="90">
    <w:name w:val="Заголовок 9 Знак"/>
    <w:basedOn w:val="a2"/>
    <w:link w:val="9"/>
    <w:uiPriority w:val="9"/>
    <w:rsid w:val="00DA3EC4"/>
    <w:rPr>
      <w:rFonts w:ascii="Times New Roman" w:eastAsia="Times New Roman" w:hAnsi="Times New Roman" w:cs="Times New Roman"/>
      <w:b/>
      <w:bCs/>
      <w:sz w:val="24"/>
      <w:szCs w:val="24"/>
      <w:lang w:eastAsia="ar-SA"/>
    </w:rPr>
  </w:style>
  <w:style w:type="paragraph" w:customStyle="1" w:styleId="af7">
    <w:name w:val="Знак"/>
    <w:basedOn w:val="a1"/>
    <w:rsid w:val="00DA3EC4"/>
    <w:pPr>
      <w:tabs>
        <w:tab w:val="num" w:pos="1287"/>
      </w:tabs>
      <w:spacing w:after="160" w:line="240" w:lineRule="exact"/>
      <w:ind w:left="1287" w:hanging="360"/>
      <w:jc w:val="both"/>
    </w:pPr>
    <w:rPr>
      <w:rFonts w:ascii="Verdana" w:hAnsi="Verdana" w:cs="Arial"/>
      <w:sz w:val="20"/>
      <w:szCs w:val="20"/>
      <w:lang w:val="en-US" w:eastAsia="en-US"/>
    </w:rPr>
  </w:style>
  <w:style w:type="character" w:customStyle="1" w:styleId="Absatz-Standardschriftart">
    <w:name w:val="Absatz-Standardschriftart"/>
    <w:rsid w:val="00DA3EC4"/>
  </w:style>
  <w:style w:type="character" w:customStyle="1" w:styleId="WW-Absatz-Standardschriftart">
    <w:name w:val="WW-Absatz-Standardschriftart"/>
    <w:rsid w:val="00DA3EC4"/>
  </w:style>
  <w:style w:type="character" w:customStyle="1" w:styleId="WW8Num3z0">
    <w:name w:val="WW8Num3z0"/>
    <w:rsid w:val="00DA3EC4"/>
    <w:rPr>
      <w:b/>
      <w:bCs/>
    </w:rPr>
  </w:style>
  <w:style w:type="character" w:customStyle="1" w:styleId="WW8Num5z0">
    <w:name w:val="WW8Num5z0"/>
    <w:rsid w:val="00DA3EC4"/>
    <w:rPr>
      <w:b/>
    </w:rPr>
  </w:style>
  <w:style w:type="character" w:customStyle="1" w:styleId="14">
    <w:name w:val="Основной шрифт абзаца1"/>
    <w:rsid w:val="00DA3EC4"/>
  </w:style>
  <w:style w:type="character" w:styleId="af8">
    <w:name w:val="page number"/>
    <w:basedOn w:val="14"/>
    <w:link w:val="15"/>
    <w:rsid w:val="00DA3EC4"/>
  </w:style>
  <w:style w:type="character" w:customStyle="1" w:styleId="af9">
    <w:name w:val="Раздел Договора Знак"/>
    <w:aliases w:val="H1 Знак,&quot;Алмаз&quot; Знак Знак"/>
    <w:rsid w:val="00DA3EC4"/>
    <w:rPr>
      <w:b/>
      <w:bCs/>
      <w:color w:val="000000"/>
      <w:lang w:val="ru-RU" w:eastAsia="ar-SA" w:bidi="ar-SA"/>
    </w:rPr>
  </w:style>
  <w:style w:type="paragraph" w:styleId="afa">
    <w:name w:val="Title"/>
    <w:basedOn w:val="a1"/>
    <w:next w:val="a9"/>
    <w:link w:val="16"/>
    <w:qFormat/>
    <w:rsid w:val="00DA3EC4"/>
    <w:pPr>
      <w:keepNext/>
      <w:spacing w:before="240" w:after="120"/>
    </w:pPr>
    <w:rPr>
      <w:rFonts w:ascii="Arial" w:eastAsia="Lucida Sans Unicode" w:hAnsi="Arial" w:cs="Mangal"/>
      <w:sz w:val="28"/>
      <w:szCs w:val="28"/>
      <w:lang w:eastAsia="ar-SA"/>
    </w:rPr>
  </w:style>
  <w:style w:type="character" w:customStyle="1" w:styleId="16">
    <w:name w:val="Заголовок Знак1"/>
    <w:basedOn w:val="a2"/>
    <w:link w:val="afa"/>
    <w:uiPriority w:val="10"/>
    <w:rsid w:val="00DA3EC4"/>
    <w:rPr>
      <w:rFonts w:ascii="Arial" w:eastAsia="Lucida Sans Unicode" w:hAnsi="Arial" w:cs="Mangal"/>
      <w:sz w:val="28"/>
      <w:szCs w:val="28"/>
      <w:lang w:eastAsia="ar-SA"/>
    </w:rPr>
  </w:style>
  <w:style w:type="character" w:customStyle="1" w:styleId="22">
    <w:name w:val="Основной текст Знак2"/>
    <w:aliases w:val="Основной текст1 Знак1,Основной текст Знак Знак1,Основной текст Знак Знак Знак1,bt Знак1"/>
    <w:locked/>
    <w:rsid w:val="00DA3EC4"/>
    <w:rPr>
      <w:b/>
      <w:bCs/>
      <w:color w:val="000000"/>
      <w:sz w:val="24"/>
      <w:szCs w:val="24"/>
      <w:lang w:val="ru-RU" w:eastAsia="ar-SA" w:bidi="ar-SA"/>
    </w:rPr>
  </w:style>
  <w:style w:type="paragraph" w:styleId="afb">
    <w:name w:val="List"/>
    <w:basedOn w:val="a9"/>
    <w:link w:val="afc"/>
    <w:rsid w:val="00DA3EC4"/>
    <w:pPr>
      <w:keepNext/>
      <w:keepLines/>
      <w:jc w:val="center"/>
    </w:pPr>
    <w:rPr>
      <w:rFonts w:cs="Mangal"/>
      <w:b/>
      <w:bCs/>
      <w:color w:val="000000"/>
      <w:sz w:val="24"/>
      <w:szCs w:val="24"/>
      <w:lang w:eastAsia="ar-SA"/>
    </w:rPr>
  </w:style>
  <w:style w:type="paragraph" w:customStyle="1" w:styleId="17">
    <w:name w:val="Название1"/>
    <w:basedOn w:val="a1"/>
    <w:rsid w:val="00DA3EC4"/>
    <w:pPr>
      <w:suppressLineNumbers/>
      <w:spacing w:before="120" w:after="120"/>
    </w:pPr>
    <w:rPr>
      <w:rFonts w:cs="Mangal"/>
      <w:i/>
      <w:iCs/>
      <w:lang w:eastAsia="ar-SA"/>
    </w:rPr>
  </w:style>
  <w:style w:type="paragraph" w:customStyle="1" w:styleId="18">
    <w:name w:val="Указатель1"/>
    <w:basedOn w:val="a1"/>
    <w:rsid w:val="00DA3EC4"/>
    <w:pPr>
      <w:suppressLineNumbers/>
    </w:pPr>
    <w:rPr>
      <w:rFonts w:cs="Mangal"/>
      <w:sz w:val="20"/>
      <w:szCs w:val="20"/>
      <w:lang w:eastAsia="ar-SA"/>
    </w:rPr>
  </w:style>
  <w:style w:type="paragraph" w:customStyle="1" w:styleId="afd">
    <w:basedOn w:val="a1"/>
    <w:next w:val="a5"/>
    <w:rsid w:val="00DA3EC4"/>
    <w:pPr>
      <w:spacing w:before="100" w:beforeAutospacing="1" w:after="100" w:afterAutospacing="1"/>
    </w:pPr>
  </w:style>
  <w:style w:type="paragraph" w:styleId="afe">
    <w:name w:val="Subtitle"/>
    <w:basedOn w:val="afa"/>
    <w:next w:val="a9"/>
    <w:link w:val="aff"/>
    <w:qFormat/>
    <w:rsid w:val="00DA3EC4"/>
    <w:pPr>
      <w:jc w:val="center"/>
    </w:pPr>
    <w:rPr>
      <w:i/>
      <w:iCs/>
    </w:rPr>
  </w:style>
  <w:style w:type="character" w:customStyle="1" w:styleId="aff">
    <w:name w:val="Подзаголовок Знак"/>
    <w:basedOn w:val="a2"/>
    <w:link w:val="afe"/>
    <w:rsid w:val="00DA3EC4"/>
    <w:rPr>
      <w:rFonts w:ascii="Arial" w:eastAsia="Lucida Sans Unicode" w:hAnsi="Arial" w:cs="Mangal"/>
      <w:i/>
      <w:iCs/>
      <w:sz w:val="28"/>
      <w:szCs w:val="28"/>
      <w:lang w:eastAsia="ar-SA"/>
    </w:rPr>
  </w:style>
  <w:style w:type="paragraph" w:customStyle="1" w:styleId="210">
    <w:name w:val="Основной текст с отступом 21"/>
    <w:basedOn w:val="a1"/>
    <w:qFormat/>
    <w:rsid w:val="00DA3EC4"/>
    <w:pPr>
      <w:keepNext/>
      <w:keepLines/>
      <w:ind w:firstLine="720"/>
      <w:jc w:val="both"/>
    </w:pPr>
    <w:rPr>
      <w:b/>
      <w:bCs/>
      <w:sz w:val="28"/>
      <w:szCs w:val="28"/>
      <w:lang w:eastAsia="ar-SA"/>
    </w:rPr>
  </w:style>
  <w:style w:type="paragraph" w:customStyle="1" w:styleId="ConsNormal">
    <w:name w:val="ConsNormal"/>
    <w:link w:val="ConsNormal0"/>
    <w:rsid w:val="00DA3EC4"/>
    <w:pPr>
      <w:widowControl w:val="0"/>
      <w:suppressAutoHyphens/>
      <w:autoSpaceDE w:val="0"/>
      <w:spacing w:after="0" w:line="240" w:lineRule="auto"/>
      <w:ind w:firstLine="720"/>
    </w:pPr>
    <w:rPr>
      <w:rFonts w:ascii="Arial" w:eastAsia="Arial" w:hAnsi="Arial" w:cs="Arial"/>
      <w:sz w:val="16"/>
      <w:szCs w:val="16"/>
      <w:lang w:eastAsia="ar-SA"/>
    </w:rPr>
  </w:style>
  <w:style w:type="character" w:customStyle="1" w:styleId="ConsNormal0">
    <w:name w:val="ConsNormal Знак"/>
    <w:link w:val="ConsNormal"/>
    <w:rsid w:val="00DA3EC4"/>
    <w:rPr>
      <w:rFonts w:ascii="Arial" w:eastAsia="Arial" w:hAnsi="Arial" w:cs="Arial"/>
      <w:sz w:val="16"/>
      <w:szCs w:val="16"/>
      <w:lang w:eastAsia="ar-SA"/>
    </w:rPr>
  </w:style>
  <w:style w:type="paragraph" w:customStyle="1" w:styleId="19">
    <w:name w:val="Основной текст с отступом1"/>
    <w:basedOn w:val="a1"/>
    <w:rsid w:val="00DA3EC4"/>
    <w:pPr>
      <w:ind w:firstLine="720"/>
    </w:pPr>
    <w:rPr>
      <w:lang w:eastAsia="ar-SA"/>
    </w:rPr>
  </w:style>
  <w:style w:type="paragraph" w:customStyle="1" w:styleId="31">
    <w:name w:val="Основной текст 31"/>
    <w:basedOn w:val="a1"/>
    <w:rsid w:val="00DA3EC4"/>
    <w:pPr>
      <w:keepNext/>
      <w:keepLines/>
      <w:jc w:val="center"/>
    </w:pPr>
    <w:rPr>
      <w:b/>
      <w:bCs/>
      <w:lang w:eastAsia="ar-SA"/>
    </w:rPr>
  </w:style>
  <w:style w:type="paragraph" w:customStyle="1" w:styleId="1a">
    <w:name w:val="Название объекта1"/>
    <w:basedOn w:val="a1"/>
    <w:next w:val="a1"/>
    <w:rsid w:val="00DA3EC4"/>
    <w:pPr>
      <w:jc w:val="right"/>
    </w:pPr>
    <w:rPr>
      <w:lang w:eastAsia="ar-SA"/>
    </w:rPr>
  </w:style>
  <w:style w:type="paragraph" w:customStyle="1" w:styleId="ConsPlusCell">
    <w:name w:val="ConsPlusCell"/>
    <w:link w:val="ConsPlusCell1"/>
    <w:rsid w:val="00DA3EC4"/>
    <w:pPr>
      <w:widowControl w:val="0"/>
      <w:suppressAutoHyphens/>
      <w:autoSpaceDE w:val="0"/>
      <w:spacing w:after="0" w:line="240" w:lineRule="auto"/>
    </w:pPr>
    <w:rPr>
      <w:rFonts w:ascii="Arial" w:eastAsia="Arial" w:hAnsi="Arial" w:cs="Arial"/>
      <w:sz w:val="20"/>
      <w:szCs w:val="20"/>
      <w:lang w:eastAsia="ar-SA"/>
    </w:rPr>
  </w:style>
  <w:style w:type="paragraph" w:customStyle="1" w:styleId="1b">
    <w:name w:val="Знак Знак Знак1 Знак"/>
    <w:basedOn w:val="a1"/>
    <w:rsid w:val="00DA3EC4"/>
    <w:pPr>
      <w:spacing w:before="100" w:after="100"/>
      <w:jc w:val="both"/>
    </w:pPr>
    <w:rPr>
      <w:rFonts w:ascii="Tahoma" w:hAnsi="Tahoma"/>
      <w:sz w:val="20"/>
      <w:szCs w:val="20"/>
      <w:lang w:val="en-US" w:eastAsia="ar-SA"/>
    </w:rPr>
  </w:style>
  <w:style w:type="paragraph" w:customStyle="1" w:styleId="ConsTitle">
    <w:name w:val="ConsTitle"/>
    <w:uiPriority w:val="99"/>
    <w:rsid w:val="00DA3EC4"/>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f0">
    <w:name w:val="Обычный текст"/>
    <w:basedOn w:val="a1"/>
    <w:rsid w:val="00DA3EC4"/>
    <w:pPr>
      <w:ind w:firstLine="567"/>
      <w:jc w:val="both"/>
    </w:pPr>
    <w:rPr>
      <w:sz w:val="28"/>
      <w:lang w:eastAsia="ar-SA"/>
    </w:rPr>
  </w:style>
  <w:style w:type="paragraph" w:customStyle="1" w:styleId="aff1">
    <w:name w:val="Содержимое таблицы"/>
    <w:basedOn w:val="a1"/>
    <w:link w:val="1c"/>
    <w:rsid w:val="00DA3EC4"/>
    <w:pPr>
      <w:suppressLineNumbers/>
    </w:pPr>
    <w:rPr>
      <w:sz w:val="20"/>
      <w:szCs w:val="20"/>
      <w:lang w:eastAsia="ar-SA"/>
    </w:rPr>
  </w:style>
  <w:style w:type="paragraph" w:customStyle="1" w:styleId="aff2">
    <w:name w:val="Заголовок таблицы"/>
    <w:basedOn w:val="aff1"/>
    <w:rsid w:val="00DA3EC4"/>
    <w:pPr>
      <w:jc w:val="center"/>
    </w:pPr>
    <w:rPr>
      <w:b/>
      <w:bCs/>
    </w:rPr>
  </w:style>
  <w:style w:type="paragraph" w:customStyle="1" w:styleId="aff3">
    <w:name w:val="Содержимое врезки"/>
    <w:basedOn w:val="a9"/>
    <w:rsid w:val="00DA3EC4"/>
    <w:pPr>
      <w:keepNext/>
      <w:keepLines/>
      <w:jc w:val="center"/>
    </w:pPr>
    <w:rPr>
      <w:b/>
      <w:bCs/>
      <w:color w:val="000000"/>
      <w:sz w:val="24"/>
      <w:szCs w:val="24"/>
      <w:lang w:eastAsia="ar-SA"/>
    </w:rPr>
  </w:style>
  <w:style w:type="paragraph" w:styleId="23">
    <w:name w:val="Body Text Indent 2"/>
    <w:aliases w:val=" Знак Знак"/>
    <w:basedOn w:val="a1"/>
    <w:link w:val="24"/>
    <w:rsid w:val="00DA3EC4"/>
    <w:pPr>
      <w:spacing w:after="120" w:line="480" w:lineRule="auto"/>
      <w:ind w:left="283"/>
    </w:pPr>
    <w:rPr>
      <w:sz w:val="20"/>
      <w:szCs w:val="20"/>
      <w:lang w:eastAsia="ar-SA"/>
    </w:rPr>
  </w:style>
  <w:style w:type="character" w:customStyle="1" w:styleId="24">
    <w:name w:val="Основной текст с отступом 2 Знак"/>
    <w:aliases w:val=" Знак Знак Знак"/>
    <w:basedOn w:val="a2"/>
    <w:link w:val="23"/>
    <w:rsid w:val="00DA3EC4"/>
    <w:rPr>
      <w:rFonts w:ascii="Times New Roman" w:eastAsia="Times New Roman" w:hAnsi="Times New Roman" w:cs="Times New Roman"/>
      <w:sz w:val="20"/>
      <w:szCs w:val="20"/>
      <w:lang w:eastAsia="ar-SA"/>
    </w:rPr>
  </w:style>
  <w:style w:type="paragraph" w:styleId="25">
    <w:name w:val="Body Text 2"/>
    <w:basedOn w:val="a1"/>
    <w:link w:val="26"/>
    <w:rsid w:val="00DA3EC4"/>
    <w:pPr>
      <w:spacing w:after="120" w:line="480" w:lineRule="auto"/>
    </w:pPr>
    <w:rPr>
      <w:lang w:val="en-US" w:eastAsia="en-US"/>
    </w:rPr>
  </w:style>
  <w:style w:type="character" w:customStyle="1" w:styleId="26">
    <w:name w:val="Основной текст 2 Знак"/>
    <w:basedOn w:val="a2"/>
    <w:link w:val="25"/>
    <w:rsid w:val="00DA3EC4"/>
    <w:rPr>
      <w:rFonts w:ascii="Times New Roman" w:eastAsia="Times New Roman" w:hAnsi="Times New Roman" w:cs="Times New Roman"/>
      <w:sz w:val="24"/>
      <w:szCs w:val="24"/>
      <w:lang w:val="en-US"/>
    </w:rPr>
  </w:style>
  <w:style w:type="paragraph" w:styleId="32">
    <w:name w:val="Body Text 3"/>
    <w:basedOn w:val="a1"/>
    <w:link w:val="33"/>
    <w:rsid w:val="00DA3EC4"/>
    <w:pPr>
      <w:spacing w:after="120"/>
    </w:pPr>
    <w:rPr>
      <w:sz w:val="16"/>
      <w:szCs w:val="16"/>
    </w:rPr>
  </w:style>
  <w:style w:type="character" w:customStyle="1" w:styleId="33">
    <w:name w:val="Основной текст 3 Знак"/>
    <w:basedOn w:val="a2"/>
    <w:link w:val="32"/>
    <w:rsid w:val="00DA3EC4"/>
    <w:rPr>
      <w:rFonts w:ascii="Times New Roman" w:eastAsia="Times New Roman" w:hAnsi="Times New Roman" w:cs="Times New Roman"/>
      <w:sz w:val="16"/>
      <w:szCs w:val="16"/>
      <w:lang w:eastAsia="ru-RU"/>
    </w:rPr>
  </w:style>
  <w:style w:type="paragraph" w:styleId="aff4">
    <w:name w:val="No Spacing"/>
    <w:link w:val="aff5"/>
    <w:qFormat/>
    <w:rsid w:val="00DA3EC4"/>
    <w:pPr>
      <w:spacing w:after="0" w:line="240" w:lineRule="auto"/>
    </w:pPr>
    <w:rPr>
      <w:rFonts w:ascii="Calibri" w:eastAsia="Calibri" w:hAnsi="Calibri" w:cs="Times New Roman"/>
    </w:rPr>
  </w:style>
  <w:style w:type="paragraph" w:styleId="aff6">
    <w:name w:val="Balloon Text"/>
    <w:basedOn w:val="a1"/>
    <w:link w:val="aff7"/>
    <w:rsid w:val="00DA3EC4"/>
    <w:rPr>
      <w:rFonts w:ascii="Tahoma" w:hAnsi="Tahoma" w:cs="Tahoma"/>
      <w:sz w:val="16"/>
      <w:szCs w:val="16"/>
    </w:rPr>
  </w:style>
  <w:style w:type="character" w:customStyle="1" w:styleId="aff7">
    <w:name w:val="Текст выноски Знак"/>
    <w:basedOn w:val="a2"/>
    <w:link w:val="aff6"/>
    <w:rsid w:val="00DA3EC4"/>
    <w:rPr>
      <w:rFonts w:ascii="Tahoma" w:eastAsia="Times New Roman" w:hAnsi="Tahoma" w:cs="Tahoma"/>
      <w:sz w:val="16"/>
      <w:szCs w:val="16"/>
      <w:lang w:eastAsia="ru-RU"/>
    </w:rPr>
  </w:style>
  <w:style w:type="paragraph" w:customStyle="1" w:styleId="1d">
    <w:name w:val="Знак1"/>
    <w:basedOn w:val="a1"/>
    <w:rsid w:val="00DA3EC4"/>
    <w:pPr>
      <w:spacing w:before="100" w:beforeAutospacing="1" w:after="100" w:afterAutospacing="1"/>
    </w:pPr>
    <w:rPr>
      <w:rFonts w:ascii="Tahoma" w:hAnsi="Tahoma" w:cs="Tahoma"/>
      <w:sz w:val="20"/>
      <w:szCs w:val="20"/>
      <w:lang w:val="en-US" w:eastAsia="en-US"/>
    </w:rPr>
  </w:style>
  <w:style w:type="paragraph" w:customStyle="1" w:styleId="aff8">
    <w:name w:val="ЭЭГ"/>
    <w:basedOn w:val="a1"/>
    <w:rsid w:val="00DA3EC4"/>
    <w:pPr>
      <w:spacing w:line="360" w:lineRule="auto"/>
      <w:ind w:firstLine="720"/>
      <w:jc w:val="both"/>
    </w:pPr>
  </w:style>
  <w:style w:type="paragraph" w:styleId="34">
    <w:name w:val="Body Text Indent 3"/>
    <w:basedOn w:val="a1"/>
    <w:link w:val="35"/>
    <w:rsid w:val="00DA3EC4"/>
    <w:pPr>
      <w:spacing w:after="120"/>
      <w:ind w:left="283"/>
    </w:pPr>
    <w:rPr>
      <w:sz w:val="16"/>
      <w:szCs w:val="16"/>
    </w:rPr>
  </w:style>
  <w:style w:type="character" w:customStyle="1" w:styleId="35">
    <w:name w:val="Основной текст с отступом 3 Знак"/>
    <w:basedOn w:val="a2"/>
    <w:link w:val="34"/>
    <w:rsid w:val="00DA3EC4"/>
    <w:rPr>
      <w:rFonts w:ascii="Times New Roman" w:eastAsia="Times New Roman" w:hAnsi="Times New Roman" w:cs="Times New Roman"/>
      <w:sz w:val="16"/>
      <w:szCs w:val="16"/>
      <w:lang w:eastAsia="ru-RU"/>
    </w:rPr>
  </w:style>
  <w:style w:type="paragraph" w:customStyle="1" w:styleId="NormalANX">
    <w:name w:val="NormalANX"/>
    <w:basedOn w:val="a1"/>
    <w:rsid w:val="00DA3EC4"/>
    <w:pPr>
      <w:spacing w:before="240" w:after="240" w:line="360" w:lineRule="auto"/>
      <w:ind w:firstLine="720"/>
      <w:jc w:val="both"/>
    </w:pPr>
    <w:rPr>
      <w:sz w:val="28"/>
      <w:szCs w:val="20"/>
    </w:rPr>
  </w:style>
  <w:style w:type="paragraph" w:customStyle="1" w:styleId="Default">
    <w:name w:val="Default"/>
    <w:link w:val="Default1"/>
    <w:rsid w:val="00DA3EC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
    <w:name w:val="Прижатый влево"/>
    <w:basedOn w:val="a1"/>
    <w:next w:val="a1"/>
    <w:link w:val="1e"/>
    <w:rsid w:val="00DA3EC4"/>
    <w:pPr>
      <w:widowControl w:val="0"/>
      <w:numPr>
        <w:numId w:val="3"/>
      </w:numPr>
      <w:tabs>
        <w:tab w:val="clear" w:pos="1571"/>
      </w:tabs>
      <w:autoSpaceDE w:val="0"/>
      <w:autoSpaceDN w:val="0"/>
      <w:adjustRightInd w:val="0"/>
      <w:ind w:firstLine="0"/>
    </w:pPr>
    <w:rPr>
      <w:rFonts w:ascii="Arial" w:hAnsi="Arial" w:cs="Arial"/>
    </w:rPr>
  </w:style>
  <w:style w:type="paragraph" w:customStyle="1" w:styleId="1f">
    <w:name w:val="Без интервала1"/>
    <w:qFormat/>
    <w:rsid w:val="00DA3EC4"/>
    <w:pPr>
      <w:spacing w:after="0" w:line="240" w:lineRule="auto"/>
    </w:pPr>
    <w:rPr>
      <w:rFonts w:ascii="Calibri" w:eastAsia="Times New Roman" w:hAnsi="Calibri" w:cs="Times New Roman"/>
    </w:rPr>
  </w:style>
  <w:style w:type="paragraph" w:customStyle="1" w:styleId="1f0">
    <w:name w:val="Абзац списка1"/>
    <w:basedOn w:val="a1"/>
    <w:qFormat/>
    <w:rsid w:val="00DA3EC4"/>
    <w:pPr>
      <w:ind w:left="720"/>
      <w:contextualSpacing/>
    </w:pPr>
    <w:rPr>
      <w:sz w:val="20"/>
      <w:szCs w:val="20"/>
    </w:rPr>
  </w:style>
  <w:style w:type="paragraph" w:styleId="27">
    <w:name w:val="Body Text First Indent 2"/>
    <w:basedOn w:val="af5"/>
    <w:link w:val="28"/>
    <w:rsid w:val="00DA3EC4"/>
    <w:pPr>
      <w:ind w:firstLine="210"/>
    </w:pPr>
  </w:style>
  <w:style w:type="character" w:customStyle="1" w:styleId="28">
    <w:name w:val="Красная строка 2 Знак"/>
    <w:basedOn w:val="af6"/>
    <w:link w:val="27"/>
    <w:rsid w:val="00DA3EC4"/>
    <w:rPr>
      <w:rFonts w:ascii="Times New Roman" w:eastAsia="Times New Roman" w:hAnsi="Times New Roman" w:cs="Times New Roman"/>
      <w:sz w:val="24"/>
      <w:szCs w:val="24"/>
      <w:lang w:eastAsia="ru-RU"/>
    </w:rPr>
  </w:style>
  <w:style w:type="paragraph" w:customStyle="1" w:styleId="a0">
    <w:name w:val="Нумерованный абзац"/>
    <w:rsid w:val="00DA3EC4"/>
    <w:pPr>
      <w:numPr>
        <w:numId w:val="2"/>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character" w:customStyle="1" w:styleId="41">
    <w:name w:val="Знак Знак4"/>
    <w:rsid w:val="00DA3EC4"/>
    <w:rPr>
      <w:rFonts w:ascii="Times New Roman" w:eastAsia="Times New Roman" w:hAnsi="Times New Roman" w:cs="Times New Roman"/>
      <w:sz w:val="24"/>
      <w:szCs w:val="24"/>
      <w:lang w:eastAsia="ru-RU"/>
    </w:rPr>
  </w:style>
  <w:style w:type="paragraph" w:customStyle="1" w:styleId="aff9">
    <w:name w:val="Основной текст с отступом.Нумерованный список !!.Надин стиль"/>
    <w:basedOn w:val="a1"/>
    <w:rsid w:val="00DA3EC4"/>
    <w:pPr>
      <w:tabs>
        <w:tab w:val="left" w:pos="8647"/>
      </w:tabs>
      <w:ind w:right="139" w:firstLine="567"/>
      <w:jc w:val="both"/>
    </w:pPr>
    <w:rPr>
      <w:kern w:val="28"/>
      <w:sz w:val="28"/>
      <w:szCs w:val="20"/>
    </w:rPr>
  </w:style>
  <w:style w:type="character" w:styleId="affa">
    <w:name w:val="annotation reference"/>
    <w:link w:val="1f1"/>
    <w:rsid w:val="00DA3EC4"/>
    <w:rPr>
      <w:sz w:val="16"/>
      <w:szCs w:val="16"/>
    </w:rPr>
  </w:style>
  <w:style w:type="paragraph" w:styleId="affb">
    <w:name w:val="annotation text"/>
    <w:basedOn w:val="a1"/>
    <w:link w:val="affc"/>
    <w:rsid w:val="00DA3EC4"/>
    <w:rPr>
      <w:sz w:val="20"/>
      <w:szCs w:val="20"/>
    </w:rPr>
  </w:style>
  <w:style w:type="character" w:customStyle="1" w:styleId="affc">
    <w:name w:val="Текст примечания Знак"/>
    <w:basedOn w:val="a2"/>
    <w:link w:val="affb"/>
    <w:rsid w:val="00DA3EC4"/>
    <w:rPr>
      <w:rFonts w:ascii="Times New Roman" w:eastAsia="Times New Roman" w:hAnsi="Times New Roman" w:cs="Times New Roman"/>
      <w:sz w:val="20"/>
      <w:szCs w:val="20"/>
      <w:lang w:eastAsia="ru-RU"/>
    </w:rPr>
  </w:style>
  <w:style w:type="paragraph" w:styleId="affd">
    <w:name w:val="annotation subject"/>
    <w:basedOn w:val="affb"/>
    <w:next w:val="affb"/>
    <w:link w:val="affe"/>
    <w:rsid w:val="00DA3EC4"/>
    <w:rPr>
      <w:b/>
      <w:bCs/>
    </w:rPr>
  </w:style>
  <w:style w:type="character" w:customStyle="1" w:styleId="affe">
    <w:name w:val="Тема примечания Знак"/>
    <w:basedOn w:val="affc"/>
    <w:link w:val="affd"/>
    <w:rsid w:val="00DA3EC4"/>
    <w:rPr>
      <w:rFonts w:ascii="Times New Roman" w:eastAsia="Times New Roman" w:hAnsi="Times New Roman" w:cs="Times New Roman"/>
      <w:b/>
      <w:bCs/>
      <w:sz w:val="20"/>
      <w:szCs w:val="20"/>
      <w:lang w:eastAsia="ru-RU"/>
    </w:rPr>
  </w:style>
  <w:style w:type="character" w:customStyle="1" w:styleId="100">
    <w:name w:val="Знак Знак10"/>
    <w:rsid w:val="00DA3EC4"/>
    <w:rPr>
      <w:b/>
      <w:sz w:val="24"/>
    </w:rPr>
  </w:style>
  <w:style w:type="character" w:customStyle="1" w:styleId="120">
    <w:name w:val="Знак Знак12"/>
    <w:rsid w:val="00DA3EC4"/>
  </w:style>
  <w:style w:type="character" w:customStyle="1" w:styleId="110">
    <w:name w:val="Знак Знак11"/>
    <w:rsid w:val="00DA3EC4"/>
    <w:rPr>
      <w:b/>
      <w:bCs/>
      <w:sz w:val="24"/>
      <w:szCs w:val="24"/>
    </w:rPr>
  </w:style>
  <w:style w:type="character" w:styleId="afff">
    <w:name w:val="Emphasis"/>
    <w:link w:val="1f2"/>
    <w:qFormat/>
    <w:rsid w:val="00DA3EC4"/>
    <w:rPr>
      <w:i/>
      <w:iCs/>
    </w:rPr>
  </w:style>
  <w:style w:type="character" w:customStyle="1" w:styleId="afff0">
    <w:name w:val="Основной текст_"/>
    <w:link w:val="29"/>
    <w:rsid w:val="00DA3EC4"/>
    <w:rPr>
      <w:sz w:val="27"/>
      <w:szCs w:val="27"/>
      <w:shd w:val="clear" w:color="auto" w:fill="FFFFFF"/>
    </w:rPr>
  </w:style>
  <w:style w:type="paragraph" w:customStyle="1" w:styleId="29">
    <w:name w:val="Основной текст2"/>
    <w:basedOn w:val="a1"/>
    <w:link w:val="afff0"/>
    <w:rsid w:val="00DA3EC4"/>
    <w:pPr>
      <w:widowControl w:val="0"/>
      <w:shd w:val="clear" w:color="auto" w:fill="FFFFFF"/>
      <w:spacing w:before="420" w:line="317" w:lineRule="exact"/>
      <w:jc w:val="both"/>
    </w:pPr>
    <w:rPr>
      <w:rFonts w:asciiTheme="minorHAnsi" w:eastAsiaTheme="minorHAnsi" w:hAnsiTheme="minorHAnsi" w:cstheme="minorBidi"/>
      <w:sz w:val="27"/>
      <w:szCs w:val="27"/>
      <w:shd w:val="clear" w:color="auto" w:fill="FFFFFF"/>
      <w:lang w:eastAsia="en-US"/>
    </w:rPr>
  </w:style>
  <w:style w:type="character" w:customStyle="1" w:styleId="afff1">
    <w:name w:val="Подпись к таблице_"/>
    <w:link w:val="afff2"/>
    <w:rsid w:val="00DA3EC4"/>
    <w:rPr>
      <w:b/>
      <w:bCs/>
      <w:spacing w:val="-5"/>
      <w:sz w:val="23"/>
      <w:szCs w:val="23"/>
      <w:shd w:val="clear" w:color="auto" w:fill="FFFFFF"/>
    </w:rPr>
  </w:style>
  <w:style w:type="paragraph" w:customStyle="1" w:styleId="afff2">
    <w:name w:val="Подпись к таблице"/>
    <w:basedOn w:val="a1"/>
    <w:link w:val="afff1"/>
    <w:rsid w:val="00DA3EC4"/>
    <w:pPr>
      <w:widowControl w:val="0"/>
      <w:shd w:val="clear" w:color="auto" w:fill="FFFFFF"/>
      <w:spacing w:line="211" w:lineRule="exact"/>
      <w:jc w:val="center"/>
    </w:pPr>
    <w:rPr>
      <w:rFonts w:asciiTheme="minorHAnsi" w:eastAsiaTheme="minorHAnsi" w:hAnsiTheme="minorHAnsi" w:cstheme="minorBidi"/>
      <w:b/>
      <w:bCs/>
      <w:spacing w:val="-5"/>
      <w:sz w:val="23"/>
      <w:szCs w:val="23"/>
      <w:shd w:val="clear" w:color="auto" w:fill="FFFFFF"/>
      <w:lang w:eastAsia="en-US"/>
    </w:rPr>
  </w:style>
  <w:style w:type="character" w:customStyle="1" w:styleId="2a">
    <w:name w:val="Подпись к таблице (2)_"/>
    <w:link w:val="2b"/>
    <w:rsid w:val="00DA3EC4"/>
    <w:rPr>
      <w:b/>
      <w:bCs/>
      <w:spacing w:val="-5"/>
      <w:sz w:val="18"/>
      <w:szCs w:val="18"/>
      <w:shd w:val="clear" w:color="auto" w:fill="FFFFFF"/>
    </w:rPr>
  </w:style>
  <w:style w:type="paragraph" w:customStyle="1" w:styleId="2b">
    <w:name w:val="Подпись к таблице (2)"/>
    <w:basedOn w:val="a1"/>
    <w:link w:val="2a"/>
    <w:rsid w:val="00DA3EC4"/>
    <w:pPr>
      <w:widowControl w:val="0"/>
      <w:shd w:val="clear" w:color="auto" w:fill="FFFFFF"/>
      <w:spacing w:line="0" w:lineRule="atLeast"/>
      <w:jc w:val="right"/>
    </w:pPr>
    <w:rPr>
      <w:rFonts w:asciiTheme="minorHAnsi" w:eastAsiaTheme="minorHAnsi" w:hAnsiTheme="minorHAnsi" w:cstheme="minorBidi"/>
      <w:b/>
      <w:bCs/>
      <w:spacing w:val="-5"/>
      <w:sz w:val="18"/>
      <w:szCs w:val="18"/>
      <w:shd w:val="clear" w:color="auto" w:fill="FFFFFF"/>
      <w:lang w:eastAsia="en-US"/>
    </w:rPr>
  </w:style>
  <w:style w:type="character" w:customStyle="1" w:styleId="9pt0pt">
    <w:name w:val="Основной текст + 9 pt;Полужирный;Интервал 0 pt"/>
    <w:rsid w:val="00DA3EC4"/>
    <w:rPr>
      <w:rFonts w:ascii="Times New Roman" w:eastAsia="Times New Roman" w:hAnsi="Times New Roman" w:cs="Times New Roman"/>
      <w:b/>
      <w:bCs/>
      <w:i w:val="0"/>
      <w:iCs w:val="0"/>
      <w:smallCaps w:val="0"/>
      <w:strike w:val="0"/>
      <w:color w:val="000000"/>
      <w:spacing w:val="-5"/>
      <w:w w:val="100"/>
      <w:position w:val="0"/>
      <w:sz w:val="18"/>
      <w:szCs w:val="18"/>
      <w:u w:val="none"/>
      <w:shd w:val="clear" w:color="auto" w:fill="FFFFFF"/>
      <w:lang w:val="ru-RU"/>
    </w:rPr>
  </w:style>
  <w:style w:type="character" w:customStyle="1" w:styleId="Calibri8pt0pt">
    <w:name w:val="Основной текст + Calibri;8 pt;Интервал 0 pt"/>
    <w:rsid w:val="00DA3EC4"/>
    <w:rPr>
      <w:rFonts w:ascii="Calibri" w:eastAsia="Calibri" w:hAnsi="Calibri" w:cs="Calibri"/>
      <w:b w:val="0"/>
      <w:bCs w:val="0"/>
      <w:i w:val="0"/>
      <w:iCs w:val="0"/>
      <w:smallCaps w:val="0"/>
      <w:strike w:val="0"/>
      <w:color w:val="000000"/>
      <w:spacing w:val="-7"/>
      <w:w w:val="100"/>
      <w:position w:val="0"/>
      <w:sz w:val="16"/>
      <w:szCs w:val="16"/>
      <w:u w:val="none"/>
      <w:shd w:val="clear" w:color="auto" w:fill="FFFFFF"/>
      <w:lang w:val="ru-RU"/>
    </w:rPr>
  </w:style>
  <w:style w:type="character" w:customStyle="1" w:styleId="8pt0pt">
    <w:name w:val="Основной текст + 8 pt;Интервал 0 pt"/>
    <w:rsid w:val="00DA3EC4"/>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2c">
    <w:name w:val="Основной текст с отступом Знак2"/>
    <w:aliases w:val="Основной текст 1 Знак2,Нумерованный список !! Знак2,Надин стиль Знак2,Основной текст без отступа Знак2,Основной текст с отступом Знак Знак Знак Знак Знак2,Основной текст с отступом Знак Знак Знак Знак1,Основной текст 1 Зн"/>
    <w:locked/>
    <w:rsid w:val="00DA3EC4"/>
    <w:rPr>
      <w:rFonts w:ascii="Times New Roman" w:eastAsia="Times New Roman" w:hAnsi="Times New Roman" w:cs="Times New Roman"/>
      <w:sz w:val="24"/>
      <w:szCs w:val="24"/>
      <w:lang w:eastAsia="ru-RU"/>
    </w:rPr>
  </w:style>
  <w:style w:type="paragraph" w:customStyle="1" w:styleId="afff3">
    <w:name w:val="Нормальный (таблица)"/>
    <w:basedOn w:val="a1"/>
    <w:next w:val="a1"/>
    <w:link w:val="1f3"/>
    <w:rsid w:val="00DA3EC4"/>
    <w:pPr>
      <w:autoSpaceDE w:val="0"/>
      <w:autoSpaceDN w:val="0"/>
      <w:adjustRightInd w:val="0"/>
      <w:jc w:val="both"/>
    </w:pPr>
    <w:rPr>
      <w:rFonts w:ascii="Arial" w:hAnsi="Arial" w:cs="Arial"/>
      <w:lang w:eastAsia="en-US"/>
    </w:rPr>
  </w:style>
  <w:style w:type="paragraph" w:customStyle="1" w:styleId="fn2r">
    <w:name w:val="fn2r"/>
    <w:basedOn w:val="a1"/>
    <w:rsid w:val="00DA3EC4"/>
    <w:pPr>
      <w:spacing w:before="100" w:beforeAutospacing="1" w:after="100" w:afterAutospacing="1"/>
    </w:pPr>
  </w:style>
  <w:style w:type="character" w:customStyle="1" w:styleId="Zag11">
    <w:name w:val="Zag_11"/>
    <w:rsid w:val="00DA3EC4"/>
  </w:style>
  <w:style w:type="character" w:customStyle="1" w:styleId="1f4">
    <w:name w:val="Основной текст Знак1"/>
    <w:aliases w:val="Основной текст1 Знак,Основной текст Знак Знак Знак,bt Знак"/>
    <w:uiPriority w:val="99"/>
    <w:locked/>
    <w:rsid w:val="00DA3EC4"/>
    <w:rPr>
      <w:rFonts w:ascii="Times New Roman" w:eastAsia="Times New Roman" w:hAnsi="Times New Roman" w:cs="Times New Roman"/>
      <w:sz w:val="28"/>
      <w:szCs w:val="20"/>
      <w:lang w:eastAsia="ru-RU"/>
    </w:rPr>
  </w:style>
  <w:style w:type="paragraph" w:customStyle="1" w:styleId="101">
    <w:name w:val="Знак Знак10 Знак Знак Знак Знак Знак Знак Знак Знак"/>
    <w:basedOn w:val="a1"/>
    <w:rsid w:val="00DA3EC4"/>
    <w:pPr>
      <w:spacing w:after="160" w:line="240" w:lineRule="exact"/>
    </w:pPr>
    <w:rPr>
      <w:rFonts w:ascii="Verdana" w:hAnsi="Verdana"/>
      <w:sz w:val="20"/>
      <w:szCs w:val="20"/>
      <w:lang w:val="en-US" w:eastAsia="en-US"/>
    </w:rPr>
  </w:style>
  <w:style w:type="paragraph" w:customStyle="1" w:styleId="102">
    <w:name w:val="Знак Знак10 Знак Знак Знак Знак Знак Знак"/>
    <w:basedOn w:val="a1"/>
    <w:rsid w:val="00DA3EC4"/>
    <w:pPr>
      <w:spacing w:after="160" w:line="240" w:lineRule="exact"/>
    </w:pPr>
    <w:rPr>
      <w:rFonts w:ascii="Verdana" w:hAnsi="Verdana"/>
      <w:sz w:val="20"/>
      <w:szCs w:val="20"/>
      <w:lang w:val="en-US" w:eastAsia="en-US"/>
    </w:rPr>
  </w:style>
  <w:style w:type="character" w:customStyle="1" w:styleId="pre">
    <w:name w:val="pre"/>
    <w:rsid w:val="00DA3EC4"/>
  </w:style>
  <w:style w:type="paragraph" w:customStyle="1" w:styleId="formattext">
    <w:name w:val="formattext"/>
    <w:basedOn w:val="a1"/>
    <w:rsid w:val="00DA3EC4"/>
    <w:pPr>
      <w:spacing w:before="100" w:beforeAutospacing="1" w:after="100" w:afterAutospacing="1"/>
    </w:pPr>
  </w:style>
  <w:style w:type="character" w:styleId="afff4">
    <w:name w:val="FollowedHyperlink"/>
    <w:basedOn w:val="a2"/>
    <w:unhideWhenUsed/>
    <w:rsid w:val="00DA3EC4"/>
    <w:rPr>
      <w:color w:val="954F72"/>
      <w:u w:val="single"/>
    </w:rPr>
  </w:style>
  <w:style w:type="paragraph" w:customStyle="1" w:styleId="font5">
    <w:name w:val="font5"/>
    <w:basedOn w:val="a1"/>
    <w:rsid w:val="00DA3EC4"/>
    <w:pPr>
      <w:spacing w:before="100" w:beforeAutospacing="1" w:after="100" w:afterAutospacing="1"/>
    </w:pPr>
    <w:rPr>
      <w:color w:val="000000"/>
    </w:rPr>
  </w:style>
  <w:style w:type="paragraph" w:customStyle="1" w:styleId="font6">
    <w:name w:val="font6"/>
    <w:basedOn w:val="a1"/>
    <w:rsid w:val="00DA3EC4"/>
    <w:pPr>
      <w:spacing w:before="100" w:beforeAutospacing="1" w:after="100" w:afterAutospacing="1"/>
    </w:pPr>
    <w:rPr>
      <w:color w:val="000000"/>
    </w:rPr>
  </w:style>
  <w:style w:type="paragraph" w:customStyle="1" w:styleId="font7">
    <w:name w:val="font7"/>
    <w:basedOn w:val="a1"/>
    <w:rsid w:val="00DA3EC4"/>
    <w:pPr>
      <w:spacing w:before="100" w:beforeAutospacing="1" w:after="100" w:afterAutospacing="1"/>
    </w:pPr>
    <w:rPr>
      <w:b/>
      <w:bCs/>
      <w:color w:val="000000"/>
    </w:rPr>
  </w:style>
  <w:style w:type="paragraph" w:customStyle="1" w:styleId="xl70">
    <w:name w:val="xl70"/>
    <w:basedOn w:val="a1"/>
    <w:link w:val="xl701"/>
    <w:rsid w:val="00DA3EC4"/>
    <w:pPr>
      <w:spacing w:before="100" w:beforeAutospacing="1" w:after="100" w:afterAutospacing="1"/>
    </w:pPr>
  </w:style>
  <w:style w:type="paragraph" w:customStyle="1" w:styleId="xl71">
    <w:name w:val="xl71"/>
    <w:basedOn w:val="a1"/>
    <w:link w:val="xl711"/>
    <w:rsid w:val="00DA3EC4"/>
    <w:pPr>
      <w:spacing w:before="100" w:beforeAutospacing="1" w:after="100" w:afterAutospacing="1"/>
      <w:jc w:val="center"/>
      <w:textAlignment w:val="center"/>
    </w:pPr>
  </w:style>
  <w:style w:type="paragraph" w:customStyle="1" w:styleId="xl72">
    <w:name w:val="xl72"/>
    <w:basedOn w:val="a1"/>
    <w:link w:val="xl721"/>
    <w:rsid w:val="00DA3EC4"/>
    <w:pPr>
      <w:spacing w:before="100" w:beforeAutospacing="1" w:after="100" w:afterAutospacing="1"/>
      <w:jc w:val="center"/>
      <w:textAlignment w:val="center"/>
    </w:pPr>
    <w:rPr>
      <w:b/>
      <w:bCs/>
    </w:rPr>
  </w:style>
  <w:style w:type="paragraph" w:customStyle="1" w:styleId="xl73">
    <w:name w:val="xl73"/>
    <w:basedOn w:val="a1"/>
    <w:link w:val="xl73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4">
    <w:name w:val="xl74"/>
    <w:basedOn w:val="a1"/>
    <w:link w:val="xl74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1"/>
    <w:link w:val="xl751"/>
    <w:rsid w:val="00DA3EC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76">
    <w:name w:val="xl76"/>
    <w:basedOn w:val="a1"/>
    <w:link w:val="xl76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1"/>
    <w:link w:val="xl771"/>
    <w:rsid w:val="00DA3EC4"/>
    <w:pPr>
      <w:pBdr>
        <w:left w:val="single" w:sz="8" w:space="0" w:color="auto"/>
        <w:right w:val="single" w:sz="8" w:space="0" w:color="auto"/>
      </w:pBdr>
      <w:spacing w:before="100" w:beforeAutospacing="1" w:after="100" w:afterAutospacing="1"/>
      <w:jc w:val="both"/>
      <w:textAlignment w:val="center"/>
    </w:pPr>
  </w:style>
  <w:style w:type="paragraph" w:customStyle="1" w:styleId="xl78">
    <w:name w:val="xl78"/>
    <w:basedOn w:val="a1"/>
    <w:link w:val="xl78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9">
    <w:name w:val="xl79"/>
    <w:basedOn w:val="a1"/>
    <w:link w:val="xl79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80">
    <w:name w:val="xl80"/>
    <w:basedOn w:val="a1"/>
    <w:link w:val="xl801"/>
    <w:rsid w:val="00DA3EC4"/>
    <w:pPr>
      <w:spacing w:before="100" w:beforeAutospacing="1" w:after="100" w:afterAutospacing="1"/>
      <w:jc w:val="right"/>
      <w:textAlignment w:val="center"/>
    </w:pPr>
  </w:style>
  <w:style w:type="paragraph" w:customStyle="1" w:styleId="xl81">
    <w:name w:val="xl81"/>
    <w:basedOn w:val="a1"/>
    <w:link w:val="xl81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2">
    <w:name w:val="xl82"/>
    <w:basedOn w:val="a1"/>
    <w:link w:val="xl82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1"/>
    <w:link w:val="xl831"/>
    <w:rsid w:val="00DA3EC4"/>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a1"/>
    <w:link w:val="xl841"/>
    <w:rsid w:val="00DA3EC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85">
    <w:name w:val="xl85"/>
    <w:basedOn w:val="a1"/>
    <w:link w:val="xl85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6">
    <w:name w:val="xl86"/>
    <w:basedOn w:val="a1"/>
    <w:link w:val="xl86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1"/>
    <w:link w:val="xl87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8">
    <w:name w:val="xl88"/>
    <w:basedOn w:val="a1"/>
    <w:link w:val="xl88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89">
    <w:name w:val="xl89"/>
    <w:basedOn w:val="a1"/>
    <w:link w:val="xl89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0">
    <w:name w:val="xl90"/>
    <w:basedOn w:val="a1"/>
    <w:link w:val="xl90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
    <w:name w:val="xl91"/>
    <w:basedOn w:val="a1"/>
    <w:link w:val="xl91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2">
    <w:name w:val="xl92"/>
    <w:basedOn w:val="a1"/>
    <w:link w:val="xl92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3">
    <w:name w:val="xl93"/>
    <w:basedOn w:val="a1"/>
    <w:link w:val="xl93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4">
    <w:name w:val="xl94"/>
    <w:basedOn w:val="a1"/>
    <w:link w:val="xl94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1"/>
    <w:link w:val="xl951"/>
    <w:rsid w:val="00DA3EC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6">
    <w:name w:val="xl96"/>
    <w:basedOn w:val="a1"/>
    <w:link w:val="xl96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a1"/>
    <w:link w:val="xl97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1"/>
    <w:link w:val="xl98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99">
    <w:name w:val="xl99"/>
    <w:basedOn w:val="a1"/>
    <w:link w:val="xl99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0">
    <w:name w:val="xl100"/>
    <w:basedOn w:val="a1"/>
    <w:link w:val="xl100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1"/>
    <w:link w:val="xl101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1"/>
    <w:link w:val="xl1021"/>
    <w:rsid w:val="00DA3EC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03">
    <w:name w:val="xl103"/>
    <w:basedOn w:val="a1"/>
    <w:link w:val="xl103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1"/>
    <w:link w:val="xl104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rPr>
  </w:style>
  <w:style w:type="paragraph" w:customStyle="1" w:styleId="xl105">
    <w:name w:val="xl105"/>
    <w:basedOn w:val="a1"/>
    <w:link w:val="xl1051"/>
    <w:rsid w:val="00DA3EC4"/>
    <w:pPr>
      <w:pBdr>
        <w:right w:val="single" w:sz="8" w:space="0" w:color="auto"/>
      </w:pBdr>
      <w:spacing w:before="100" w:beforeAutospacing="1" w:after="100" w:afterAutospacing="1"/>
      <w:jc w:val="center"/>
      <w:textAlignment w:val="center"/>
    </w:pPr>
  </w:style>
  <w:style w:type="paragraph" w:customStyle="1" w:styleId="xl106">
    <w:name w:val="xl106"/>
    <w:basedOn w:val="a1"/>
    <w:link w:val="xl1061"/>
    <w:rsid w:val="00DA3EC4"/>
    <w:pPr>
      <w:pBdr>
        <w:right w:val="single" w:sz="8" w:space="0" w:color="auto"/>
      </w:pBdr>
      <w:spacing w:before="100" w:beforeAutospacing="1" w:after="100" w:afterAutospacing="1"/>
      <w:jc w:val="center"/>
      <w:textAlignment w:val="center"/>
    </w:pPr>
  </w:style>
  <w:style w:type="paragraph" w:customStyle="1" w:styleId="xl107">
    <w:name w:val="xl107"/>
    <w:basedOn w:val="a1"/>
    <w:link w:val="xl1071"/>
    <w:rsid w:val="00DA3EC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8">
    <w:name w:val="xl108"/>
    <w:basedOn w:val="a1"/>
    <w:link w:val="xl108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9">
    <w:name w:val="xl109"/>
    <w:basedOn w:val="a1"/>
    <w:link w:val="xl1091"/>
    <w:rsid w:val="00DA3EC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10">
    <w:name w:val="xl110"/>
    <w:basedOn w:val="a1"/>
    <w:link w:val="xl110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a1"/>
    <w:link w:val="xl1111"/>
    <w:rsid w:val="00DA3EC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1"/>
    <w:link w:val="xl112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113">
    <w:name w:val="xl113"/>
    <w:basedOn w:val="a1"/>
    <w:link w:val="xl1131"/>
    <w:rsid w:val="00DA3EC4"/>
    <w:pPr>
      <w:pBdr>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114">
    <w:name w:val="xl114"/>
    <w:basedOn w:val="a1"/>
    <w:link w:val="xl1141"/>
    <w:rsid w:val="00DA3EC4"/>
    <w:pPr>
      <w:pBdr>
        <w:right w:val="single" w:sz="8" w:space="0" w:color="auto"/>
      </w:pBdr>
      <w:spacing w:before="100" w:beforeAutospacing="1" w:after="100" w:afterAutospacing="1"/>
      <w:jc w:val="center"/>
      <w:textAlignment w:val="center"/>
    </w:pPr>
  </w:style>
  <w:style w:type="paragraph" w:customStyle="1" w:styleId="xl115">
    <w:name w:val="xl115"/>
    <w:basedOn w:val="a1"/>
    <w:link w:val="xl1151"/>
    <w:rsid w:val="00DA3EC4"/>
    <w:pPr>
      <w:pBdr>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16">
    <w:name w:val="xl116"/>
    <w:basedOn w:val="a1"/>
    <w:link w:val="xl116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7">
    <w:name w:val="xl117"/>
    <w:basedOn w:val="a1"/>
    <w:link w:val="xl117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8">
    <w:name w:val="xl118"/>
    <w:basedOn w:val="a1"/>
    <w:link w:val="xl118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9">
    <w:name w:val="xl119"/>
    <w:basedOn w:val="a1"/>
    <w:link w:val="xl119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a1"/>
    <w:link w:val="xl120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1"/>
    <w:link w:val="xl121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1"/>
    <w:link w:val="xl122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1"/>
    <w:link w:val="xl1231"/>
    <w:rsid w:val="00DA3EC4"/>
    <w:pPr>
      <w:spacing w:before="100" w:beforeAutospacing="1" w:after="100" w:afterAutospacing="1"/>
      <w:jc w:val="center"/>
      <w:textAlignment w:val="center"/>
    </w:pPr>
  </w:style>
  <w:style w:type="paragraph" w:customStyle="1" w:styleId="xl124">
    <w:name w:val="xl124"/>
    <w:basedOn w:val="a1"/>
    <w:link w:val="xl1241"/>
    <w:rsid w:val="00DA3EC4"/>
    <w:pPr>
      <w:shd w:val="clear" w:color="000000" w:fill="FFFFFF"/>
      <w:spacing w:before="100" w:beforeAutospacing="1" w:after="100" w:afterAutospacing="1"/>
      <w:jc w:val="right"/>
      <w:textAlignment w:val="center"/>
    </w:pPr>
  </w:style>
  <w:style w:type="paragraph" w:customStyle="1" w:styleId="xl125">
    <w:name w:val="xl125"/>
    <w:basedOn w:val="a1"/>
    <w:link w:val="xl1251"/>
    <w:rsid w:val="00DA3EC4"/>
    <w:pPr>
      <w:shd w:val="clear" w:color="000000" w:fill="FFFFFF"/>
      <w:spacing w:before="100" w:beforeAutospacing="1" w:after="100" w:afterAutospacing="1"/>
      <w:jc w:val="right"/>
    </w:pPr>
  </w:style>
  <w:style w:type="paragraph" w:customStyle="1" w:styleId="xl126">
    <w:name w:val="xl126"/>
    <w:basedOn w:val="a1"/>
    <w:link w:val="xl1261"/>
    <w:rsid w:val="00DA3EC4"/>
    <w:pPr>
      <w:shd w:val="clear" w:color="000000" w:fill="FFFFFF"/>
      <w:spacing w:before="100" w:beforeAutospacing="1" w:after="100" w:afterAutospacing="1"/>
      <w:jc w:val="right"/>
      <w:textAlignment w:val="center"/>
    </w:pPr>
  </w:style>
  <w:style w:type="paragraph" w:customStyle="1" w:styleId="xl127">
    <w:name w:val="xl127"/>
    <w:basedOn w:val="a1"/>
    <w:link w:val="xl1271"/>
    <w:rsid w:val="00DA3EC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128">
    <w:name w:val="xl128"/>
    <w:basedOn w:val="a1"/>
    <w:link w:val="xl128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9">
    <w:name w:val="xl129"/>
    <w:basedOn w:val="a1"/>
    <w:link w:val="xl1291"/>
    <w:rsid w:val="00DA3EC4"/>
    <w:pPr>
      <w:spacing w:before="100" w:beforeAutospacing="1" w:after="100" w:afterAutospacing="1"/>
    </w:pPr>
    <w:rPr>
      <w:rFonts w:ascii="Calibri" w:hAnsi="Calibri"/>
      <w:sz w:val="32"/>
      <w:szCs w:val="32"/>
    </w:rPr>
  </w:style>
  <w:style w:type="paragraph" w:customStyle="1" w:styleId="xl130">
    <w:name w:val="xl130"/>
    <w:basedOn w:val="a1"/>
    <w:link w:val="xl1301"/>
    <w:rsid w:val="00DA3EC4"/>
    <w:pPr>
      <w:shd w:val="clear" w:color="000000" w:fill="FFFFFF"/>
      <w:spacing w:before="100" w:beforeAutospacing="1" w:after="100" w:afterAutospacing="1"/>
      <w:jc w:val="right"/>
    </w:pPr>
  </w:style>
  <w:style w:type="paragraph" w:customStyle="1" w:styleId="xl131">
    <w:name w:val="xl131"/>
    <w:basedOn w:val="a1"/>
    <w:link w:val="xl1311"/>
    <w:rsid w:val="00DA3EC4"/>
    <w:pPr>
      <w:shd w:val="clear" w:color="000000" w:fill="FFFFFF"/>
      <w:spacing w:before="100" w:beforeAutospacing="1" w:after="100" w:afterAutospacing="1"/>
      <w:jc w:val="right"/>
    </w:pPr>
  </w:style>
  <w:style w:type="paragraph" w:customStyle="1" w:styleId="xl132">
    <w:name w:val="xl132"/>
    <w:basedOn w:val="a1"/>
    <w:link w:val="xl1321"/>
    <w:rsid w:val="00DA3EC4"/>
    <w:pPr>
      <w:spacing w:before="100" w:beforeAutospacing="1" w:after="100" w:afterAutospacing="1"/>
      <w:jc w:val="center"/>
      <w:textAlignment w:val="center"/>
    </w:pPr>
    <w:rPr>
      <w:b/>
      <w:bCs/>
      <w:sz w:val="32"/>
      <w:szCs w:val="32"/>
    </w:rPr>
  </w:style>
  <w:style w:type="paragraph" w:customStyle="1" w:styleId="xl133">
    <w:name w:val="xl133"/>
    <w:basedOn w:val="a1"/>
    <w:link w:val="xl1331"/>
    <w:rsid w:val="00DA3EC4"/>
    <w:pPr>
      <w:pBdr>
        <w:bottom w:val="single" w:sz="8" w:space="0" w:color="auto"/>
      </w:pBdr>
      <w:spacing w:before="100" w:beforeAutospacing="1" w:after="100" w:afterAutospacing="1"/>
      <w:jc w:val="right"/>
      <w:textAlignment w:val="center"/>
    </w:pPr>
  </w:style>
  <w:style w:type="paragraph" w:customStyle="1" w:styleId="xl134">
    <w:name w:val="xl134"/>
    <w:basedOn w:val="a1"/>
    <w:link w:val="xl1341"/>
    <w:rsid w:val="00DA3EC4"/>
    <w:pPr>
      <w:pBdr>
        <w:bottom w:val="single" w:sz="8" w:space="0" w:color="auto"/>
      </w:pBdr>
      <w:spacing w:before="100" w:beforeAutospacing="1" w:after="100" w:afterAutospacing="1"/>
      <w:jc w:val="right"/>
    </w:pPr>
  </w:style>
  <w:style w:type="paragraph" w:customStyle="1" w:styleId="afff5">
    <w:basedOn w:val="a1"/>
    <w:next w:val="a5"/>
    <w:uiPriority w:val="99"/>
    <w:rsid w:val="006523C2"/>
    <w:pPr>
      <w:spacing w:before="100" w:beforeAutospacing="1" w:after="100" w:afterAutospacing="1"/>
    </w:pPr>
  </w:style>
  <w:style w:type="paragraph" w:styleId="afff6">
    <w:name w:val="Plain Text"/>
    <w:basedOn w:val="a1"/>
    <w:link w:val="afff7"/>
    <w:rsid w:val="0078009E"/>
    <w:rPr>
      <w:rFonts w:ascii="Courier New" w:hAnsi="Courier New" w:cs="Courier New"/>
      <w:sz w:val="20"/>
      <w:szCs w:val="20"/>
    </w:rPr>
  </w:style>
  <w:style w:type="character" w:customStyle="1" w:styleId="afff7">
    <w:name w:val="Текст Знак"/>
    <w:basedOn w:val="a2"/>
    <w:link w:val="afff6"/>
    <w:rsid w:val="0078009E"/>
    <w:rPr>
      <w:rFonts w:ascii="Courier New" w:eastAsia="Times New Roman" w:hAnsi="Courier New" w:cs="Courier New"/>
      <w:sz w:val="20"/>
      <w:szCs w:val="20"/>
      <w:lang w:eastAsia="ru-RU"/>
    </w:rPr>
  </w:style>
  <w:style w:type="numbering" w:customStyle="1" w:styleId="1f5">
    <w:name w:val="Нет списка1"/>
    <w:next w:val="a4"/>
    <w:uiPriority w:val="99"/>
    <w:semiHidden/>
    <w:unhideWhenUsed/>
    <w:rsid w:val="00806BE4"/>
  </w:style>
  <w:style w:type="paragraph" w:customStyle="1" w:styleId="afff8">
    <w:name w:val="Знак"/>
    <w:basedOn w:val="a1"/>
    <w:rsid w:val="00806BE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9">
    <w:basedOn w:val="a1"/>
    <w:next w:val="a9"/>
    <w:rsid w:val="00806BE4"/>
    <w:pPr>
      <w:keepNext/>
      <w:spacing w:before="240" w:after="120"/>
    </w:pPr>
    <w:rPr>
      <w:rFonts w:ascii="Arial" w:eastAsia="Lucida Sans Unicode" w:hAnsi="Arial" w:cs="Mangal"/>
      <w:sz w:val="28"/>
      <w:szCs w:val="28"/>
      <w:lang w:eastAsia="ar-SA"/>
    </w:rPr>
  </w:style>
  <w:style w:type="paragraph" w:customStyle="1" w:styleId="2d">
    <w:name w:val="Основной текст с отступом2"/>
    <w:basedOn w:val="a1"/>
    <w:rsid w:val="00806BE4"/>
    <w:pPr>
      <w:ind w:firstLine="720"/>
    </w:pPr>
    <w:rPr>
      <w:lang w:eastAsia="ar-SA"/>
    </w:rPr>
  </w:style>
  <w:style w:type="paragraph" w:customStyle="1" w:styleId="1f6">
    <w:name w:val="Знак Знак Знак1 Знак"/>
    <w:basedOn w:val="a1"/>
    <w:rsid w:val="00806BE4"/>
    <w:pPr>
      <w:spacing w:before="100" w:after="100"/>
      <w:jc w:val="both"/>
    </w:pPr>
    <w:rPr>
      <w:rFonts w:ascii="Tahoma" w:hAnsi="Tahoma"/>
      <w:sz w:val="20"/>
      <w:szCs w:val="20"/>
      <w:lang w:val="en-US" w:eastAsia="ar-SA"/>
    </w:rPr>
  </w:style>
  <w:style w:type="paragraph" w:customStyle="1" w:styleId="2e">
    <w:name w:val="Без интервала2"/>
    <w:link w:val="212"/>
    <w:qFormat/>
    <w:rsid w:val="00806BE4"/>
    <w:pPr>
      <w:spacing w:after="0" w:line="240" w:lineRule="auto"/>
    </w:pPr>
    <w:rPr>
      <w:rFonts w:ascii="Calibri" w:eastAsia="Times New Roman" w:hAnsi="Calibri" w:cs="Times New Roman"/>
    </w:rPr>
  </w:style>
  <w:style w:type="paragraph" w:customStyle="1" w:styleId="36">
    <w:name w:val="Абзац списка3"/>
    <w:basedOn w:val="a1"/>
    <w:link w:val="310"/>
    <w:qFormat/>
    <w:rsid w:val="00806BE4"/>
    <w:pPr>
      <w:ind w:left="720"/>
      <w:contextualSpacing/>
    </w:pPr>
    <w:rPr>
      <w:sz w:val="20"/>
      <w:szCs w:val="20"/>
    </w:rPr>
  </w:style>
  <w:style w:type="character" w:customStyle="1" w:styleId="42">
    <w:name w:val="Знак Знак4"/>
    <w:rsid w:val="00806BE4"/>
    <w:rPr>
      <w:rFonts w:ascii="Times New Roman" w:eastAsia="Times New Roman" w:hAnsi="Times New Roman" w:cs="Times New Roman"/>
      <w:sz w:val="24"/>
      <w:szCs w:val="24"/>
      <w:lang w:eastAsia="ru-RU"/>
    </w:rPr>
  </w:style>
  <w:style w:type="character" w:customStyle="1" w:styleId="103">
    <w:name w:val="Знак Знак10"/>
    <w:rsid w:val="00806BE4"/>
    <w:rPr>
      <w:b/>
      <w:sz w:val="24"/>
    </w:rPr>
  </w:style>
  <w:style w:type="character" w:customStyle="1" w:styleId="121">
    <w:name w:val="Знак Знак12"/>
    <w:rsid w:val="00806BE4"/>
  </w:style>
  <w:style w:type="character" w:customStyle="1" w:styleId="111">
    <w:name w:val="Знак Знак11"/>
    <w:rsid w:val="00806BE4"/>
    <w:rPr>
      <w:b/>
      <w:bCs/>
      <w:sz w:val="24"/>
      <w:szCs w:val="24"/>
    </w:rPr>
  </w:style>
  <w:style w:type="paragraph" w:customStyle="1" w:styleId="104">
    <w:name w:val="Знак Знак10 Знак Знак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105">
    <w:name w:val="Знак Знак10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220">
    <w:name w:val="Основной текст с отступом 22"/>
    <w:basedOn w:val="a1"/>
    <w:rsid w:val="00806BE4"/>
    <w:pPr>
      <w:widowControl w:val="0"/>
      <w:snapToGrid w:val="0"/>
      <w:spacing w:after="120" w:line="480" w:lineRule="auto"/>
      <w:ind w:left="283"/>
      <w:jc w:val="center"/>
    </w:pPr>
    <w:rPr>
      <w:color w:val="000000"/>
      <w:kern w:val="2"/>
      <w:lang w:val="x-none" w:eastAsia="zh-CN"/>
    </w:rPr>
  </w:style>
  <w:style w:type="table" w:customStyle="1" w:styleId="1f7">
    <w:name w:val="Сетка таблицы1"/>
    <w:basedOn w:val="a3"/>
    <w:next w:val="af2"/>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4"/>
    <w:uiPriority w:val="99"/>
    <w:semiHidden/>
    <w:unhideWhenUsed/>
    <w:rsid w:val="00806BE4"/>
  </w:style>
  <w:style w:type="table" w:customStyle="1" w:styleId="2f0">
    <w:name w:val="Сетка таблицы2"/>
    <w:basedOn w:val="a3"/>
    <w:next w:val="af2"/>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
    <w:next w:val="a4"/>
    <w:uiPriority w:val="99"/>
    <w:semiHidden/>
    <w:unhideWhenUsed/>
    <w:rsid w:val="006D401B"/>
  </w:style>
  <w:style w:type="character" w:customStyle="1" w:styleId="1f8">
    <w:name w:val="Обычный1"/>
    <w:rsid w:val="006D401B"/>
  </w:style>
  <w:style w:type="paragraph" w:styleId="2f1">
    <w:name w:val="toc 2"/>
    <w:next w:val="a1"/>
    <w:link w:val="2f2"/>
    <w:qFormat/>
    <w:rsid w:val="006D401B"/>
    <w:pPr>
      <w:spacing w:after="0" w:line="240" w:lineRule="auto"/>
      <w:ind w:left="200"/>
    </w:pPr>
    <w:rPr>
      <w:rFonts w:ascii="XO Thames" w:eastAsia="Times New Roman" w:hAnsi="XO Thames" w:cs="Times New Roman"/>
      <w:sz w:val="28"/>
      <w:szCs w:val="20"/>
      <w:lang w:eastAsia="ru-RU"/>
    </w:rPr>
  </w:style>
  <w:style w:type="character" w:customStyle="1" w:styleId="2f2">
    <w:name w:val="Оглавление 2 Знак"/>
    <w:link w:val="2f1"/>
    <w:rsid w:val="006D401B"/>
    <w:rPr>
      <w:rFonts w:ascii="XO Thames" w:eastAsia="Times New Roman" w:hAnsi="XO Thames" w:cs="Times New Roman"/>
      <w:sz w:val="28"/>
      <w:szCs w:val="20"/>
      <w:lang w:eastAsia="ru-RU"/>
    </w:rPr>
  </w:style>
  <w:style w:type="paragraph" w:customStyle="1" w:styleId="apple-converted-space">
    <w:name w:val="apple-converted-space"/>
    <w:link w:val="apple-converted-space1"/>
    <w:rsid w:val="006D401B"/>
    <w:rPr>
      <w:color w:val="000000"/>
      <w:sz w:val="20"/>
      <w:szCs w:val="20"/>
    </w:rPr>
  </w:style>
  <w:style w:type="paragraph" w:customStyle="1" w:styleId="15">
    <w:name w:val="Номер страницы1"/>
    <w:link w:val="af8"/>
    <w:rsid w:val="006D401B"/>
  </w:style>
  <w:style w:type="paragraph" w:styleId="43">
    <w:name w:val="toc 4"/>
    <w:next w:val="a1"/>
    <w:link w:val="44"/>
    <w:rsid w:val="006D401B"/>
    <w:pPr>
      <w:spacing w:after="0" w:line="240" w:lineRule="auto"/>
      <w:ind w:left="600"/>
    </w:pPr>
    <w:rPr>
      <w:rFonts w:ascii="XO Thames" w:eastAsia="Times New Roman" w:hAnsi="XO Thames" w:cs="Times New Roman"/>
      <w:sz w:val="28"/>
      <w:szCs w:val="20"/>
      <w:lang w:eastAsia="ru-RU"/>
    </w:rPr>
  </w:style>
  <w:style w:type="character" w:customStyle="1" w:styleId="44">
    <w:name w:val="Оглавление 4 Знак"/>
    <w:link w:val="43"/>
    <w:rsid w:val="006D401B"/>
    <w:rPr>
      <w:rFonts w:ascii="XO Thames" w:eastAsia="Times New Roman" w:hAnsi="XO Thames" w:cs="Times New Roman"/>
      <w:sz w:val="28"/>
      <w:szCs w:val="20"/>
      <w:lang w:eastAsia="ru-RU"/>
    </w:rPr>
  </w:style>
  <w:style w:type="paragraph" w:customStyle="1" w:styleId="1f1">
    <w:name w:val="Знак примечания1"/>
    <w:link w:val="affa"/>
    <w:rsid w:val="006D401B"/>
    <w:pPr>
      <w:spacing w:after="0" w:line="240" w:lineRule="auto"/>
    </w:pPr>
    <w:rPr>
      <w:sz w:val="16"/>
      <w:szCs w:val="16"/>
    </w:rPr>
  </w:style>
  <w:style w:type="paragraph" w:styleId="61">
    <w:name w:val="toc 6"/>
    <w:next w:val="a1"/>
    <w:link w:val="62"/>
    <w:rsid w:val="006D401B"/>
    <w:pPr>
      <w:spacing w:after="0" w:line="240" w:lineRule="auto"/>
      <w:ind w:left="1000"/>
    </w:pPr>
    <w:rPr>
      <w:rFonts w:ascii="XO Thames" w:eastAsia="Times New Roman" w:hAnsi="XO Thames" w:cs="Times New Roman"/>
      <w:sz w:val="28"/>
      <w:szCs w:val="20"/>
      <w:lang w:eastAsia="ru-RU"/>
    </w:rPr>
  </w:style>
  <w:style w:type="character" w:customStyle="1" w:styleId="62">
    <w:name w:val="Оглавление 6 Знак"/>
    <w:link w:val="61"/>
    <w:rsid w:val="006D401B"/>
    <w:rPr>
      <w:rFonts w:ascii="XO Thames" w:eastAsia="Times New Roman" w:hAnsi="XO Thames" w:cs="Times New Roman"/>
      <w:sz w:val="28"/>
      <w:szCs w:val="20"/>
      <w:lang w:eastAsia="ru-RU"/>
    </w:rPr>
  </w:style>
  <w:style w:type="paragraph" w:styleId="71">
    <w:name w:val="toc 7"/>
    <w:next w:val="a1"/>
    <w:link w:val="72"/>
    <w:rsid w:val="006D401B"/>
    <w:pPr>
      <w:spacing w:after="0" w:line="240" w:lineRule="auto"/>
      <w:ind w:left="1200"/>
    </w:pPr>
    <w:rPr>
      <w:rFonts w:ascii="XO Thames" w:eastAsia="Times New Roman" w:hAnsi="XO Thames" w:cs="Times New Roman"/>
      <w:sz w:val="28"/>
      <w:szCs w:val="20"/>
      <w:lang w:eastAsia="ru-RU"/>
    </w:rPr>
  </w:style>
  <w:style w:type="character" w:customStyle="1" w:styleId="72">
    <w:name w:val="Оглавление 7 Знак"/>
    <w:link w:val="71"/>
    <w:rsid w:val="006D401B"/>
    <w:rPr>
      <w:rFonts w:ascii="XO Thames" w:eastAsia="Times New Roman" w:hAnsi="XO Thames" w:cs="Times New Roman"/>
      <w:sz w:val="28"/>
      <w:szCs w:val="20"/>
      <w:lang w:eastAsia="ru-RU"/>
    </w:rPr>
  </w:style>
  <w:style w:type="paragraph" w:customStyle="1" w:styleId="13">
    <w:name w:val="Знак сноски1"/>
    <w:link w:val="af1"/>
    <w:rsid w:val="006D401B"/>
    <w:pPr>
      <w:spacing w:after="0" w:line="240" w:lineRule="auto"/>
    </w:pPr>
    <w:rPr>
      <w:vertAlign w:val="superscript"/>
    </w:rPr>
  </w:style>
  <w:style w:type="character" w:customStyle="1" w:styleId="afc">
    <w:name w:val="Список Знак"/>
    <w:basedOn w:val="aa"/>
    <w:link w:val="afb"/>
    <w:rsid w:val="006D401B"/>
    <w:rPr>
      <w:rFonts w:ascii="Times New Roman" w:eastAsia="Times New Roman" w:hAnsi="Times New Roman" w:cs="Mangal"/>
      <w:b/>
      <w:bCs/>
      <w:color w:val="000000"/>
      <w:sz w:val="24"/>
      <w:szCs w:val="24"/>
      <w:lang w:eastAsia="ar-SA"/>
    </w:rPr>
  </w:style>
  <w:style w:type="paragraph" w:styleId="38">
    <w:name w:val="toc 3"/>
    <w:next w:val="a1"/>
    <w:link w:val="39"/>
    <w:rsid w:val="006D401B"/>
    <w:pPr>
      <w:spacing w:after="0" w:line="240" w:lineRule="auto"/>
      <w:ind w:left="400"/>
    </w:pPr>
    <w:rPr>
      <w:rFonts w:ascii="XO Thames" w:eastAsia="Times New Roman" w:hAnsi="XO Thames" w:cs="Times New Roman"/>
      <w:sz w:val="28"/>
      <w:szCs w:val="20"/>
      <w:lang w:eastAsia="ru-RU"/>
    </w:rPr>
  </w:style>
  <w:style w:type="character" w:customStyle="1" w:styleId="39">
    <w:name w:val="Оглавление 3 Знак"/>
    <w:link w:val="38"/>
    <w:rsid w:val="006D401B"/>
    <w:rPr>
      <w:rFonts w:ascii="XO Thames" w:eastAsia="Times New Roman" w:hAnsi="XO Thames" w:cs="Times New Roman"/>
      <w:sz w:val="28"/>
      <w:szCs w:val="20"/>
      <w:lang w:eastAsia="ru-RU"/>
    </w:rPr>
  </w:style>
  <w:style w:type="character" w:customStyle="1" w:styleId="ae">
    <w:name w:val="Название объекта Знак"/>
    <w:basedOn w:val="1f8"/>
    <w:link w:val="ad"/>
    <w:rsid w:val="006D401B"/>
    <w:rPr>
      <w:rFonts w:ascii="Times New Roman" w:eastAsia="Times New Roman" w:hAnsi="Times New Roman" w:cs="Times New Roman"/>
      <w:b/>
      <w:bCs/>
      <w:smallCaps/>
      <w:sz w:val="28"/>
      <w:szCs w:val="28"/>
      <w:lang w:eastAsia="ru-RU"/>
    </w:rPr>
  </w:style>
  <w:style w:type="character" w:customStyle="1" w:styleId="aff5">
    <w:name w:val="Без интервала Знак"/>
    <w:link w:val="aff4"/>
    <w:rsid w:val="006D401B"/>
    <w:rPr>
      <w:rFonts w:ascii="Calibri" w:eastAsia="Calibri" w:hAnsi="Calibri" w:cs="Times New Roman"/>
    </w:rPr>
  </w:style>
  <w:style w:type="paragraph" w:customStyle="1" w:styleId="12">
    <w:name w:val="Гиперссылка1"/>
    <w:link w:val="a8"/>
    <w:rsid w:val="006D401B"/>
    <w:pPr>
      <w:spacing w:after="0" w:line="240" w:lineRule="auto"/>
    </w:pPr>
    <w:rPr>
      <w:rFonts w:cs="Times New Roman"/>
      <w:color w:val="0000FF"/>
      <w:u w:val="single"/>
    </w:rPr>
  </w:style>
  <w:style w:type="paragraph" w:customStyle="1" w:styleId="Footnote">
    <w:name w:val="Footnote"/>
    <w:basedOn w:val="a1"/>
    <w:link w:val="Footnote1"/>
    <w:rsid w:val="006D401B"/>
    <w:rPr>
      <w:color w:val="000000"/>
      <w:sz w:val="20"/>
      <w:szCs w:val="20"/>
    </w:rPr>
  </w:style>
  <w:style w:type="paragraph" w:styleId="1f9">
    <w:name w:val="toc 1"/>
    <w:next w:val="a1"/>
    <w:link w:val="1fa"/>
    <w:qFormat/>
    <w:rsid w:val="006D401B"/>
    <w:pPr>
      <w:spacing w:after="0" w:line="240" w:lineRule="auto"/>
    </w:pPr>
    <w:rPr>
      <w:rFonts w:ascii="XO Thames" w:eastAsia="Times New Roman" w:hAnsi="XO Thames" w:cs="Times New Roman"/>
      <w:b/>
      <w:sz w:val="28"/>
      <w:szCs w:val="20"/>
      <w:lang w:eastAsia="ru-RU"/>
    </w:rPr>
  </w:style>
  <w:style w:type="character" w:customStyle="1" w:styleId="1fa">
    <w:name w:val="Оглавление 1 Знак"/>
    <w:link w:val="1f9"/>
    <w:rsid w:val="006D401B"/>
    <w:rPr>
      <w:rFonts w:ascii="XO Thames" w:eastAsia="Times New Roman" w:hAnsi="XO Thames" w:cs="Times New Roman"/>
      <w:b/>
      <w:sz w:val="28"/>
      <w:szCs w:val="20"/>
      <w:lang w:eastAsia="ru-RU"/>
    </w:rPr>
  </w:style>
  <w:style w:type="paragraph" w:customStyle="1" w:styleId="HeaderandFooter">
    <w:name w:val="Header and Footer"/>
    <w:link w:val="HeaderandFooter1"/>
    <w:rsid w:val="006D401B"/>
    <w:pPr>
      <w:spacing w:after="0" w:line="240" w:lineRule="auto"/>
      <w:jc w:val="both"/>
    </w:pPr>
    <w:rPr>
      <w:rFonts w:ascii="XO Thames" w:eastAsia="Times New Roman" w:hAnsi="XO Thames" w:cs="Times New Roman"/>
      <w:color w:val="000000"/>
      <w:sz w:val="20"/>
      <w:szCs w:val="20"/>
      <w:lang w:eastAsia="ru-RU"/>
    </w:rPr>
  </w:style>
  <w:style w:type="character" w:customStyle="1" w:styleId="11">
    <w:name w:val="Обычный (Интернет) Знак1"/>
    <w:basedOn w:val="1f8"/>
    <w:link w:val="a5"/>
    <w:rsid w:val="006D401B"/>
    <w:rPr>
      <w:rFonts w:ascii="Times New Roman" w:eastAsia="Times New Roman" w:hAnsi="Times New Roman" w:cs="Times New Roman"/>
      <w:sz w:val="24"/>
      <w:szCs w:val="24"/>
      <w:lang w:eastAsia="ru-RU"/>
    </w:rPr>
  </w:style>
  <w:style w:type="character" w:customStyle="1" w:styleId="a7">
    <w:name w:val="Абзац списка Знак"/>
    <w:aliases w:val="Bullet List Знак,FooterText Знак,numbered Знак,Paragraphe de liste1 Знак,lp1 Знак,it_List1 Знак,Абзац списка литеральный Знак,Абзац списка2 Знак,Абзац списка21 Знак,Абзац списка нумерованный Знак"/>
    <w:basedOn w:val="1f8"/>
    <w:link w:val="a6"/>
    <w:rsid w:val="006D401B"/>
  </w:style>
  <w:style w:type="paragraph" w:styleId="91">
    <w:name w:val="toc 9"/>
    <w:next w:val="a1"/>
    <w:link w:val="92"/>
    <w:rsid w:val="006D401B"/>
    <w:pPr>
      <w:spacing w:after="0" w:line="240" w:lineRule="auto"/>
      <w:ind w:left="1600"/>
    </w:pPr>
    <w:rPr>
      <w:rFonts w:ascii="XO Thames" w:eastAsia="Times New Roman" w:hAnsi="XO Thames" w:cs="Times New Roman"/>
      <w:sz w:val="28"/>
      <w:szCs w:val="20"/>
      <w:lang w:eastAsia="ru-RU"/>
    </w:rPr>
  </w:style>
  <w:style w:type="character" w:customStyle="1" w:styleId="92">
    <w:name w:val="Оглавление 9 Знак"/>
    <w:link w:val="91"/>
    <w:rsid w:val="006D401B"/>
    <w:rPr>
      <w:rFonts w:ascii="XO Thames" w:eastAsia="Times New Roman" w:hAnsi="XO Thames" w:cs="Times New Roman"/>
      <w:sz w:val="28"/>
      <w:szCs w:val="20"/>
      <w:lang w:eastAsia="ru-RU"/>
    </w:rPr>
  </w:style>
  <w:style w:type="paragraph" w:styleId="81">
    <w:name w:val="toc 8"/>
    <w:next w:val="a1"/>
    <w:link w:val="82"/>
    <w:rsid w:val="006D401B"/>
    <w:pPr>
      <w:spacing w:after="0" w:line="240" w:lineRule="auto"/>
      <w:ind w:left="1400"/>
    </w:pPr>
    <w:rPr>
      <w:rFonts w:ascii="XO Thames" w:eastAsia="Times New Roman" w:hAnsi="XO Thames" w:cs="Times New Roman"/>
      <w:sz w:val="28"/>
      <w:szCs w:val="20"/>
      <w:lang w:eastAsia="ru-RU"/>
    </w:rPr>
  </w:style>
  <w:style w:type="character" w:customStyle="1" w:styleId="82">
    <w:name w:val="Оглавление 8 Знак"/>
    <w:link w:val="81"/>
    <w:rsid w:val="006D401B"/>
    <w:rPr>
      <w:rFonts w:ascii="XO Thames" w:eastAsia="Times New Roman" w:hAnsi="XO Thames" w:cs="Times New Roman"/>
      <w:sz w:val="28"/>
      <w:szCs w:val="20"/>
      <w:lang w:eastAsia="ru-RU"/>
    </w:rPr>
  </w:style>
  <w:style w:type="paragraph" w:customStyle="1" w:styleId="1f2">
    <w:name w:val="Выделение1"/>
    <w:link w:val="afff"/>
    <w:rsid w:val="006D401B"/>
    <w:pPr>
      <w:spacing w:after="0" w:line="240" w:lineRule="auto"/>
    </w:pPr>
    <w:rPr>
      <w:i/>
      <w:iCs/>
    </w:rPr>
  </w:style>
  <w:style w:type="paragraph" w:styleId="51">
    <w:name w:val="toc 5"/>
    <w:next w:val="a1"/>
    <w:link w:val="52"/>
    <w:rsid w:val="006D401B"/>
    <w:pPr>
      <w:spacing w:after="0" w:line="240" w:lineRule="auto"/>
      <w:ind w:left="800"/>
    </w:pPr>
    <w:rPr>
      <w:rFonts w:ascii="XO Thames" w:eastAsia="Times New Roman" w:hAnsi="XO Thames" w:cs="Times New Roman"/>
      <w:sz w:val="28"/>
      <w:szCs w:val="20"/>
      <w:lang w:eastAsia="ru-RU"/>
    </w:rPr>
  </w:style>
  <w:style w:type="character" w:customStyle="1" w:styleId="52">
    <w:name w:val="Оглавление 5 Знак"/>
    <w:link w:val="51"/>
    <w:rsid w:val="006D401B"/>
    <w:rPr>
      <w:rFonts w:ascii="XO Thames" w:eastAsia="Times New Roman" w:hAnsi="XO Thames" w:cs="Times New Roman"/>
      <w:sz w:val="28"/>
      <w:szCs w:val="20"/>
      <w:lang w:eastAsia="ru-RU"/>
    </w:rPr>
  </w:style>
  <w:style w:type="paragraph" w:customStyle="1" w:styleId="copyright-info">
    <w:name w:val="copyright-info"/>
    <w:basedOn w:val="a1"/>
    <w:rsid w:val="006D401B"/>
    <w:pPr>
      <w:spacing w:beforeAutospacing="1" w:afterAutospacing="1"/>
    </w:pPr>
    <w:rPr>
      <w:color w:val="000000"/>
      <w:szCs w:val="20"/>
    </w:rPr>
  </w:style>
  <w:style w:type="paragraph" w:customStyle="1" w:styleId="1fb">
    <w:name w:val="Заголовок1"/>
    <w:basedOn w:val="a1"/>
    <w:next w:val="a9"/>
    <w:rsid w:val="006D401B"/>
    <w:pPr>
      <w:keepNext/>
      <w:spacing w:before="240" w:after="120"/>
    </w:pPr>
    <w:rPr>
      <w:rFonts w:ascii="Arial" w:hAnsi="Arial"/>
      <w:color w:val="000000"/>
      <w:sz w:val="28"/>
      <w:szCs w:val="20"/>
    </w:rPr>
  </w:style>
  <w:style w:type="numbering" w:customStyle="1" w:styleId="45">
    <w:name w:val="Нет списка4"/>
    <w:next w:val="a4"/>
    <w:uiPriority w:val="99"/>
    <w:semiHidden/>
    <w:rsid w:val="00C32640"/>
  </w:style>
  <w:style w:type="paragraph" w:customStyle="1" w:styleId="afffa">
    <w:name w:val="Знак"/>
    <w:basedOn w:val="a1"/>
    <w:rsid w:val="00C32640"/>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3a">
    <w:name w:val="Основной текст с отступом3"/>
    <w:basedOn w:val="a1"/>
    <w:rsid w:val="00C32640"/>
    <w:pPr>
      <w:ind w:firstLine="720"/>
    </w:pPr>
    <w:rPr>
      <w:lang w:eastAsia="ar-SA"/>
    </w:rPr>
  </w:style>
  <w:style w:type="paragraph" w:customStyle="1" w:styleId="1fc">
    <w:name w:val="Знак Знак Знак1 Знак"/>
    <w:basedOn w:val="a1"/>
    <w:rsid w:val="00C32640"/>
    <w:pPr>
      <w:spacing w:before="100" w:after="100"/>
      <w:jc w:val="both"/>
    </w:pPr>
    <w:rPr>
      <w:rFonts w:ascii="Tahoma" w:hAnsi="Tahoma"/>
      <w:sz w:val="20"/>
      <w:szCs w:val="20"/>
      <w:lang w:val="en-US" w:eastAsia="ar-SA"/>
    </w:rPr>
  </w:style>
  <w:style w:type="paragraph" w:customStyle="1" w:styleId="3b">
    <w:name w:val="Без интервала3"/>
    <w:link w:val="311"/>
    <w:qFormat/>
    <w:rsid w:val="00C32640"/>
    <w:pPr>
      <w:spacing w:after="0" w:line="240" w:lineRule="auto"/>
    </w:pPr>
    <w:rPr>
      <w:rFonts w:ascii="Calibri" w:eastAsia="Times New Roman" w:hAnsi="Calibri" w:cs="Times New Roman"/>
    </w:rPr>
  </w:style>
  <w:style w:type="paragraph" w:customStyle="1" w:styleId="46">
    <w:name w:val="Абзац списка4"/>
    <w:basedOn w:val="a1"/>
    <w:link w:val="410"/>
    <w:qFormat/>
    <w:rsid w:val="00C32640"/>
    <w:pPr>
      <w:ind w:left="720"/>
      <w:contextualSpacing/>
    </w:pPr>
    <w:rPr>
      <w:sz w:val="20"/>
      <w:szCs w:val="20"/>
    </w:rPr>
  </w:style>
  <w:style w:type="character" w:customStyle="1" w:styleId="47">
    <w:name w:val="Знак Знак4"/>
    <w:rsid w:val="00C32640"/>
    <w:rPr>
      <w:rFonts w:ascii="Times New Roman" w:eastAsia="Times New Roman" w:hAnsi="Times New Roman" w:cs="Times New Roman"/>
      <w:sz w:val="24"/>
      <w:szCs w:val="24"/>
      <w:lang w:eastAsia="ru-RU"/>
    </w:rPr>
  </w:style>
  <w:style w:type="character" w:customStyle="1" w:styleId="106">
    <w:name w:val="Знак Знак10"/>
    <w:rsid w:val="00C32640"/>
    <w:rPr>
      <w:b/>
      <w:sz w:val="24"/>
    </w:rPr>
  </w:style>
  <w:style w:type="character" w:customStyle="1" w:styleId="122">
    <w:name w:val="Знак Знак12"/>
    <w:rsid w:val="00C32640"/>
  </w:style>
  <w:style w:type="character" w:customStyle="1" w:styleId="112">
    <w:name w:val="Знак Знак11"/>
    <w:rsid w:val="00C32640"/>
    <w:rPr>
      <w:b/>
      <w:bCs/>
      <w:sz w:val="24"/>
      <w:szCs w:val="24"/>
    </w:rPr>
  </w:style>
  <w:style w:type="paragraph" w:customStyle="1" w:styleId="107">
    <w:name w:val="Знак Знак10 Знак Знак Знак Знак Знак Знак Знак Знак"/>
    <w:basedOn w:val="a1"/>
    <w:rsid w:val="00C32640"/>
    <w:pPr>
      <w:spacing w:after="160" w:line="240" w:lineRule="exact"/>
    </w:pPr>
    <w:rPr>
      <w:rFonts w:ascii="Verdana" w:hAnsi="Verdana"/>
      <w:sz w:val="20"/>
      <w:szCs w:val="20"/>
      <w:lang w:val="en-US" w:eastAsia="en-US"/>
    </w:rPr>
  </w:style>
  <w:style w:type="paragraph" w:customStyle="1" w:styleId="108">
    <w:name w:val="Знак Знак10 Знак Знак Знак Знак Знак Знак"/>
    <w:basedOn w:val="a1"/>
    <w:rsid w:val="00C32640"/>
    <w:pPr>
      <w:spacing w:after="160" w:line="240" w:lineRule="exact"/>
    </w:pPr>
    <w:rPr>
      <w:rFonts w:ascii="Verdana" w:hAnsi="Verdana"/>
      <w:sz w:val="20"/>
      <w:szCs w:val="20"/>
      <w:lang w:val="en-US" w:eastAsia="en-US"/>
    </w:rPr>
  </w:style>
  <w:style w:type="table" w:customStyle="1" w:styleId="3c">
    <w:name w:val="Сетка таблицы3"/>
    <w:basedOn w:val="a3"/>
    <w:next w:val="af2"/>
    <w:rsid w:val="00C3264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35">
    <w:name w:val="xl135"/>
    <w:basedOn w:val="a1"/>
    <w:link w:val="xl1351"/>
    <w:rsid w:val="00C3264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6">
    <w:name w:val="xl136"/>
    <w:basedOn w:val="a1"/>
    <w:link w:val="xl136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7">
    <w:name w:val="xl137"/>
    <w:basedOn w:val="a1"/>
    <w:link w:val="xl137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8">
    <w:name w:val="xl138"/>
    <w:basedOn w:val="a1"/>
    <w:link w:val="xl1381"/>
    <w:rsid w:val="00C32640"/>
    <w:pPr>
      <w:shd w:val="clear" w:color="000000" w:fill="FFFFFF"/>
      <w:spacing w:before="100" w:beforeAutospacing="1" w:after="100" w:afterAutospacing="1"/>
      <w:jc w:val="right"/>
    </w:pPr>
  </w:style>
  <w:style w:type="paragraph" w:customStyle="1" w:styleId="xl139">
    <w:name w:val="xl139"/>
    <w:basedOn w:val="a1"/>
    <w:link w:val="xl1391"/>
    <w:rsid w:val="00C32640"/>
    <w:pPr>
      <w:shd w:val="clear" w:color="000000" w:fill="FFFFFF"/>
      <w:spacing w:before="100" w:beforeAutospacing="1" w:after="100" w:afterAutospacing="1"/>
      <w:jc w:val="right"/>
    </w:pPr>
  </w:style>
  <w:style w:type="paragraph" w:customStyle="1" w:styleId="xl140">
    <w:name w:val="xl140"/>
    <w:basedOn w:val="a1"/>
    <w:link w:val="xl1401"/>
    <w:rsid w:val="00C32640"/>
    <w:pPr>
      <w:shd w:val="clear" w:color="000000" w:fill="FFFFFF"/>
      <w:spacing w:before="100" w:beforeAutospacing="1" w:after="100" w:afterAutospacing="1"/>
      <w:jc w:val="center"/>
      <w:textAlignment w:val="center"/>
    </w:pPr>
    <w:rPr>
      <w:b/>
      <w:bCs/>
      <w:sz w:val="32"/>
      <w:szCs w:val="32"/>
    </w:rPr>
  </w:style>
  <w:style w:type="paragraph" w:customStyle="1" w:styleId="xl141">
    <w:name w:val="xl141"/>
    <w:basedOn w:val="a1"/>
    <w:link w:val="xl1411"/>
    <w:rsid w:val="00C32640"/>
    <w:pPr>
      <w:shd w:val="clear" w:color="000000" w:fill="FFFFFF"/>
      <w:spacing w:before="100" w:beforeAutospacing="1" w:after="100" w:afterAutospacing="1"/>
    </w:pPr>
    <w:rPr>
      <w:rFonts w:ascii="Calibri" w:hAnsi="Calibri"/>
      <w:sz w:val="32"/>
      <w:szCs w:val="32"/>
    </w:rPr>
  </w:style>
  <w:style w:type="paragraph" w:customStyle="1" w:styleId="xl142">
    <w:name w:val="xl142"/>
    <w:basedOn w:val="a1"/>
    <w:link w:val="xl1421"/>
    <w:rsid w:val="00C32640"/>
    <w:pPr>
      <w:pBdr>
        <w:bottom w:val="single" w:sz="8" w:space="0" w:color="auto"/>
      </w:pBdr>
      <w:shd w:val="clear" w:color="000000" w:fill="FFFFFF"/>
      <w:spacing w:before="100" w:beforeAutospacing="1" w:after="100" w:afterAutospacing="1"/>
      <w:jc w:val="right"/>
      <w:textAlignment w:val="center"/>
    </w:pPr>
  </w:style>
  <w:style w:type="paragraph" w:customStyle="1" w:styleId="xl143">
    <w:name w:val="xl143"/>
    <w:basedOn w:val="a1"/>
    <w:link w:val="xl1431"/>
    <w:rsid w:val="00C32640"/>
    <w:pPr>
      <w:pBdr>
        <w:bottom w:val="single" w:sz="8" w:space="0" w:color="auto"/>
      </w:pBdr>
      <w:shd w:val="clear" w:color="000000" w:fill="FFFFFF"/>
      <w:spacing w:before="100" w:beforeAutospacing="1" w:after="100" w:afterAutospacing="1"/>
      <w:jc w:val="right"/>
    </w:pPr>
  </w:style>
  <w:style w:type="paragraph" w:customStyle="1" w:styleId="font8">
    <w:name w:val="font8"/>
    <w:basedOn w:val="a1"/>
    <w:rsid w:val="00C32640"/>
    <w:pPr>
      <w:spacing w:before="100" w:beforeAutospacing="1" w:after="100" w:afterAutospacing="1"/>
    </w:pPr>
    <w:rPr>
      <w:b/>
      <w:bCs/>
      <w:color w:val="000000"/>
    </w:rPr>
  </w:style>
  <w:style w:type="paragraph" w:customStyle="1" w:styleId="xl144">
    <w:name w:val="xl144"/>
    <w:basedOn w:val="a1"/>
    <w:link w:val="xl1441"/>
    <w:rsid w:val="00C3264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numbering" w:customStyle="1" w:styleId="53">
    <w:name w:val="Нет списка5"/>
    <w:next w:val="a4"/>
    <w:uiPriority w:val="99"/>
    <w:semiHidden/>
    <w:unhideWhenUsed/>
    <w:rsid w:val="008D27A4"/>
  </w:style>
  <w:style w:type="paragraph" w:customStyle="1" w:styleId="afffb">
    <w:name w:val="Знак"/>
    <w:basedOn w:val="a1"/>
    <w:rsid w:val="008D27A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c">
    <w:basedOn w:val="a1"/>
    <w:next w:val="a9"/>
    <w:rsid w:val="008D27A4"/>
    <w:pPr>
      <w:keepNext/>
      <w:spacing w:before="240" w:after="120"/>
    </w:pPr>
    <w:rPr>
      <w:rFonts w:ascii="Arial" w:eastAsia="Lucida Sans Unicode" w:hAnsi="Arial" w:cs="Mangal"/>
      <w:sz w:val="28"/>
      <w:szCs w:val="28"/>
      <w:lang w:eastAsia="ar-SA"/>
    </w:rPr>
  </w:style>
  <w:style w:type="paragraph" w:customStyle="1" w:styleId="48">
    <w:name w:val="Основной текст с отступом4"/>
    <w:basedOn w:val="a1"/>
    <w:rsid w:val="008D27A4"/>
    <w:pPr>
      <w:ind w:firstLine="720"/>
    </w:pPr>
    <w:rPr>
      <w:lang w:eastAsia="ar-SA"/>
    </w:rPr>
  </w:style>
  <w:style w:type="paragraph" w:customStyle="1" w:styleId="1fd">
    <w:name w:val="Знак Знак Знак1 Знак"/>
    <w:basedOn w:val="a1"/>
    <w:rsid w:val="008D27A4"/>
    <w:pPr>
      <w:spacing w:before="100" w:after="100"/>
      <w:jc w:val="both"/>
    </w:pPr>
    <w:rPr>
      <w:rFonts w:ascii="Tahoma" w:hAnsi="Tahoma"/>
      <w:sz w:val="20"/>
      <w:szCs w:val="20"/>
      <w:lang w:val="en-US" w:eastAsia="ar-SA"/>
    </w:rPr>
  </w:style>
  <w:style w:type="paragraph" w:customStyle="1" w:styleId="49">
    <w:name w:val="Без интервала4"/>
    <w:link w:val="411"/>
    <w:qFormat/>
    <w:rsid w:val="008D27A4"/>
    <w:pPr>
      <w:spacing w:after="0" w:line="240" w:lineRule="auto"/>
    </w:pPr>
    <w:rPr>
      <w:rFonts w:ascii="Calibri" w:eastAsia="Times New Roman" w:hAnsi="Calibri" w:cs="Times New Roman"/>
    </w:rPr>
  </w:style>
  <w:style w:type="paragraph" w:customStyle="1" w:styleId="54">
    <w:name w:val="Абзац списка5"/>
    <w:basedOn w:val="a1"/>
    <w:qFormat/>
    <w:rsid w:val="008D27A4"/>
    <w:pPr>
      <w:ind w:left="720"/>
      <w:contextualSpacing/>
    </w:pPr>
    <w:rPr>
      <w:sz w:val="20"/>
      <w:szCs w:val="20"/>
    </w:rPr>
  </w:style>
  <w:style w:type="character" w:customStyle="1" w:styleId="4a">
    <w:name w:val="Знак Знак4"/>
    <w:rsid w:val="008D27A4"/>
    <w:rPr>
      <w:rFonts w:ascii="Times New Roman" w:eastAsia="Times New Roman" w:hAnsi="Times New Roman" w:cs="Times New Roman"/>
      <w:sz w:val="24"/>
      <w:szCs w:val="24"/>
      <w:lang w:eastAsia="ru-RU"/>
    </w:rPr>
  </w:style>
  <w:style w:type="character" w:customStyle="1" w:styleId="109">
    <w:name w:val="Знак Знак10"/>
    <w:rsid w:val="008D27A4"/>
    <w:rPr>
      <w:b/>
      <w:sz w:val="24"/>
    </w:rPr>
  </w:style>
  <w:style w:type="character" w:customStyle="1" w:styleId="123">
    <w:name w:val="Знак Знак12"/>
    <w:rsid w:val="008D27A4"/>
  </w:style>
  <w:style w:type="character" w:customStyle="1" w:styleId="113">
    <w:name w:val="Знак Знак11"/>
    <w:rsid w:val="008D27A4"/>
    <w:rPr>
      <w:b/>
      <w:bCs/>
      <w:sz w:val="24"/>
      <w:szCs w:val="24"/>
    </w:rPr>
  </w:style>
  <w:style w:type="paragraph" w:customStyle="1" w:styleId="10a">
    <w:name w:val="Знак Знак10 Знак Знак Знак Знак Знак Знак Знак Знак"/>
    <w:basedOn w:val="a1"/>
    <w:rsid w:val="008D27A4"/>
    <w:pPr>
      <w:spacing w:after="160" w:line="240" w:lineRule="exact"/>
    </w:pPr>
    <w:rPr>
      <w:rFonts w:ascii="Verdana" w:hAnsi="Verdana"/>
      <w:sz w:val="20"/>
      <w:szCs w:val="20"/>
      <w:lang w:val="en-US" w:eastAsia="en-US"/>
    </w:rPr>
  </w:style>
  <w:style w:type="paragraph" w:customStyle="1" w:styleId="10b">
    <w:name w:val="Знак Знак10 Знак Знак Знак Знак Знак Знак"/>
    <w:basedOn w:val="a1"/>
    <w:rsid w:val="008D27A4"/>
    <w:pPr>
      <w:spacing w:after="160" w:line="240" w:lineRule="exact"/>
    </w:pPr>
    <w:rPr>
      <w:rFonts w:ascii="Verdana" w:hAnsi="Verdana"/>
      <w:sz w:val="20"/>
      <w:szCs w:val="20"/>
      <w:lang w:val="en-US" w:eastAsia="en-US"/>
    </w:rPr>
  </w:style>
  <w:style w:type="table" w:customStyle="1" w:styleId="4b">
    <w:name w:val="Сетка таблицы4"/>
    <w:basedOn w:val="a3"/>
    <w:next w:val="af2"/>
    <w:rsid w:val="008D27A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4"/>
    <w:uiPriority w:val="99"/>
    <w:semiHidden/>
    <w:rsid w:val="00BF5782"/>
  </w:style>
  <w:style w:type="paragraph" w:customStyle="1" w:styleId="afffd">
    <w:name w:val="Знак"/>
    <w:basedOn w:val="a1"/>
    <w:rsid w:val="00BF578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55">
    <w:name w:val="Основной текст с отступом5"/>
    <w:basedOn w:val="a1"/>
    <w:rsid w:val="00BF5782"/>
    <w:pPr>
      <w:ind w:firstLine="720"/>
    </w:pPr>
    <w:rPr>
      <w:lang w:eastAsia="ar-SA"/>
    </w:rPr>
  </w:style>
  <w:style w:type="paragraph" w:customStyle="1" w:styleId="1fe">
    <w:name w:val="Знак Знак Знак1 Знак"/>
    <w:basedOn w:val="a1"/>
    <w:rsid w:val="00BF5782"/>
    <w:pPr>
      <w:spacing w:before="100" w:after="100"/>
      <w:jc w:val="both"/>
    </w:pPr>
    <w:rPr>
      <w:rFonts w:ascii="Tahoma" w:hAnsi="Tahoma"/>
      <w:sz w:val="20"/>
      <w:szCs w:val="20"/>
      <w:lang w:val="en-US" w:eastAsia="ar-SA"/>
    </w:rPr>
  </w:style>
  <w:style w:type="paragraph" w:customStyle="1" w:styleId="56">
    <w:name w:val="Без интервала5"/>
    <w:qFormat/>
    <w:rsid w:val="00BF5782"/>
    <w:pPr>
      <w:spacing w:after="0" w:line="240" w:lineRule="auto"/>
    </w:pPr>
    <w:rPr>
      <w:rFonts w:ascii="Calibri" w:eastAsia="Times New Roman" w:hAnsi="Calibri" w:cs="Times New Roman"/>
    </w:rPr>
  </w:style>
  <w:style w:type="paragraph" w:customStyle="1" w:styleId="64">
    <w:name w:val="Абзац списка6"/>
    <w:basedOn w:val="a1"/>
    <w:qFormat/>
    <w:rsid w:val="00BF5782"/>
    <w:pPr>
      <w:ind w:left="720"/>
      <w:contextualSpacing/>
    </w:pPr>
    <w:rPr>
      <w:sz w:val="20"/>
      <w:szCs w:val="20"/>
    </w:rPr>
  </w:style>
  <w:style w:type="character" w:customStyle="1" w:styleId="4c">
    <w:name w:val="Знак Знак4"/>
    <w:rsid w:val="00BF5782"/>
    <w:rPr>
      <w:rFonts w:ascii="Times New Roman" w:eastAsia="Times New Roman" w:hAnsi="Times New Roman" w:cs="Times New Roman"/>
      <w:sz w:val="24"/>
      <w:szCs w:val="24"/>
      <w:lang w:eastAsia="ru-RU"/>
    </w:rPr>
  </w:style>
  <w:style w:type="character" w:customStyle="1" w:styleId="10c">
    <w:name w:val="Знак Знак10"/>
    <w:rsid w:val="00BF5782"/>
    <w:rPr>
      <w:b/>
      <w:sz w:val="24"/>
    </w:rPr>
  </w:style>
  <w:style w:type="character" w:customStyle="1" w:styleId="124">
    <w:name w:val="Знак Знак12"/>
    <w:rsid w:val="00BF5782"/>
  </w:style>
  <w:style w:type="character" w:customStyle="1" w:styleId="114">
    <w:name w:val="Знак Знак11"/>
    <w:rsid w:val="00BF5782"/>
    <w:rPr>
      <w:b/>
      <w:bCs/>
      <w:sz w:val="24"/>
      <w:szCs w:val="24"/>
    </w:rPr>
  </w:style>
  <w:style w:type="paragraph" w:customStyle="1" w:styleId="10d">
    <w:name w:val="Знак Знак10 Знак Знак Знак Знак Знак Знак Знак Знак"/>
    <w:basedOn w:val="a1"/>
    <w:rsid w:val="00BF5782"/>
    <w:pPr>
      <w:spacing w:after="160" w:line="240" w:lineRule="exact"/>
    </w:pPr>
    <w:rPr>
      <w:rFonts w:ascii="Verdana" w:hAnsi="Verdana"/>
      <w:sz w:val="20"/>
      <w:szCs w:val="20"/>
      <w:lang w:val="en-US" w:eastAsia="en-US"/>
    </w:rPr>
  </w:style>
  <w:style w:type="paragraph" w:customStyle="1" w:styleId="10e">
    <w:name w:val="Знак Знак10 Знак Знак Знак Знак Знак Знак"/>
    <w:basedOn w:val="a1"/>
    <w:rsid w:val="00BF5782"/>
    <w:pPr>
      <w:spacing w:after="160" w:line="240" w:lineRule="exact"/>
    </w:pPr>
    <w:rPr>
      <w:rFonts w:ascii="Verdana" w:hAnsi="Verdana"/>
      <w:sz w:val="20"/>
      <w:szCs w:val="20"/>
      <w:lang w:val="en-US" w:eastAsia="en-US"/>
    </w:rPr>
  </w:style>
  <w:style w:type="table" w:customStyle="1" w:styleId="57">
    <w:name w:val="Сетка таблицы5"/>
    <w:basedOn w:val="a3"/>
    <w:next w:val="af2"/>
    <w:rsid w:val="00BF578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
    <w:name w:val="Знак1"/>
    <w:basedOn w:val="a1"/>
    <w:rsid w:val="00D91E79"/>
    <w:pPr>
      <w:spacing w:before="100" w:beforeAutospacing="1" w:after="100" w:afterAutospacing="1"/>
    </w:pPr>
    <w:rPr>
      <w:rFonts w:ascii="Tahoma" w:hAnsi="Tahoma"/>
      <w:sz w:val="20"/>
      <w:szCs w:val="20"/>
      <w:lang w:val="en-US" w:eastAsia="en-US"/>
    </w:rPr>
  </w:style>
  <w:style w:type="numbering" w:customStyle="1" w:styleId="73">
    <w:name w:val="Нет списка7"/>
    <w:next w:val="a4"/>
    <w:uiPriority w:val="99"/>
    <w:semiHidden/>
    <w:unhideWhenUsed/>
    <w:rsid w:val="0029298A"/>
  </w:style>
  <w:style w:type="paragraph" w:customStyle="1" w:styleId="afffe">
    <w:name w:val="Знак"/>
    <w:basedOn w:val="a1"/>
    <w:rsid w:val="0029298A"/>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
    <w:basedOn w:val="a1"/>
    <w:next w:val="a9"/>
    <w:rsid w:val="0029298A"/>
    <w:pPr>
      <w:keepNext/>
      <w:spacing w:before="240" w:after="120"/>
    </w:pPr>
    <w:rPr>
      <w:rFonts w:ascii="Arial" w:eastAsia="Lucida Sans Unicode" w:hAnsi="Arial" w:cs="Mangal"/>
      <w:sz w:val="28"/>
      <w:szCs w:val="28"/>
      <w:lang w:eastAsia="ar-SA"/>
    </w:rPr>
  </w:style>
  <w:style w:type="paragraph" w:customStyle="1" w:styleId="65">
    <w:name w:val="Основной текст с отступом6"/>
    <w:basedOn w:val="a1"/>
    <w:rsid w:val="0029298A"/>
    <w:pPr>
      <w:ind w:firstLine="720"/>
    </w:pPr>
    <w:rPr>
      <w:lang w:eastAsia="ar-SA"/>
    </w:rPr>
  </w:style>
  <w:style w:type="paragraph" w:customStyle="1" w:styleId="1ff0">
    <w:name w:val="Знак Знак Знак1 Знак"/>
    <w:basedOn w:val="a1"/>
    <w:rsid w:val="0029298A"/>
    <w:pPr>
      <w:spacing w:before="100" w:after="100"/>
      <w:jc w:val="both"/>
    </w:pPr>
    <w:rPr>
      <w:rFonts w:ascii="Tahoma" w:hAnsi="Tahoma"/>
      <w:sz w:val="20"/>
      <w:szCs w:val="20"/>
      <w:lang w:val="en-US" w:eastAsia="ar-SA"/>
    </w:rPr>
  </w:style>
  <w:style w:type="paragraph" w:customStyle="1" w:styleId="66">
    <w:name w:val="Без интервала6"/>
    <w:qFormat/>
    <w:rsid w:val="0029298A"/>
    <w:pPr>
      <w:spacing w:after="0" w:line="240" w:lineRule="auto"/>
    </w:pPr>
    <w:rPr>
      <w:rFonts w:ascii="Calibri" w:eastAsia="Times New Roman" w:hAnsi="Calibri" w:cs="Times New Roman"/>
    </w:rPr>
  </w:style>
  <w:style w:type="paragraph" w:customStyle="1" w:styleId="74">
    <w:name w:val="Абзац списка7"/>
    <w:basedOn w:val="a1"/>
    <w:qFormat/>
    <w:rsid w:val="0029298A"/>
    <w:pPr>
      <w:ind w:left="720"/>
      <w:contextualSpacing/>
    </w:pPr>
    <w:rPr>
      <w:sz w:val="20"/>
      <w:szCs w:val="20"/>
    </w:rPr>
  </w:style>
  <w:style w:type="character" w:customStyle="1" w:styleId="4d">
    <w:name w:val="Знак Знак4"/>
    <w:rsid w:val="0029298A"/>
    <w:rPr>
      <w:rFonts w:ascii="Times New Roman" w:eastAsia="Times New Roman" w:hAnsi="Times New Roman" w:cs="Times New Roman"/>
      <w:sz w:val="24"/>
      <w:szCs w:val="24"/>
      <w:lang w:eastAsia="ru-RU"/>
    </w:rPr>
  </w:style>
  <w:style w:type="character" w:customStyle="1" w:styleId="10f">
    <w:name w:val="Знак Знак10"/>
    <w:rsid w:val="0029298A"/>
    <w:rPr>
      <w:b/>
      <w:sz w:val="24"/>
    </w:rPr>
  </w:style>
  <w:style w:type="character" w:customStyle="1" w:styleId="125">
    <w:name w:val="Знак Знак12"/>
    <w:rsid w:val="0029298A"/>
  </w:style>
  <w:style w:type="character" w:customStyle="1" w:styleId="115">
    <w:name w:val="Знак Знак11"/>
    <w:rsid w:val="0029298A"/>
    <w:rPr>
      <w:b/>
      <w:bCs/>
      <w:sz w:val="24"/>
      <w:szCs w:val="24"/>
    </w:rPr>
  </w:style>
  <w:style w:type="paragraph" w:customStyle="1" w:styleId="10f0">
    <w:name w:val="Знак Знак10 Знак Знак Знак Знак Знак Знак Знак Знак"/>
    <w:basedOn w:val="a1"/>
    <w:rsid w:val="0029298A"/>
    <w:pPr>
      <w:spacing w:after="160" w:line="240" w:lineRule="exact"/>
    </w:pPr>
    <w:rPr>
      <w:rFonts w:ascii="Verdana" w:hAnsi="Verdana"/>
      <w:sz w:val="20"/>
      <w:szCs w:val="20"/>
      <w:lang w:val="en-US" w:eastAsia="en-US"/>
    </w:rPr>
  </w:style>
  <w:style w:type="paragraph" w:customStyle="1" w:styleId="10f1">
    <w:name w:val="Знак Знак10 Знак Знак Знак Знак Знак Знак"/>
    <w:basedOn w:val="a1"/>
    <w:rsid w:val="0029298A"/>
    <w:pPr>
      <w:spacing w:after="160" w:line="240" w:lineRule="exact"/>
    </w:pPr>
    <w:rPr>
      <w:rFonts w:ascii="Verdana" w:hAnsi="Verdana"/>
      <w:sz w:val="20"/>
      <w:szCs w:val="20"/>
      <w:lang w:val="en-US" w:eastAsia="en-US"/>
    </w:rPr>
  </w:style>
  <w:style w:type="table" w:customStyle="1" w:styleId="67">
    <w:name w:val="Сетка таблицы6"/>
    <w:basedOn w:val="a3"/>
    <w:next w:val="af2"/>
    <w:rsid w:val="0029298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1"/>
    <w:rsid w:val="00357028"/>
    <w:pPr>
      <w:overflowPunct w:val="0"/>
      <w:autoSpaceDE w:val="0"/>
      <w:autoSpaceDN w:val="0"/>
      <w:adjustRightInd w:val="0"/>
    </w:pPr>
    <w:rPr>
      <w:sz w:val="28"/>
      <w:szCs w:val="20"/>
    </w:rPr>
  </w:style>
  <w:style w:type="numbering" w:customStyle="1" w:styleId="83">
    <w:name w:val="Нет списка8"/>
    <w:next w:val="a4"/>
    <w:uiPriority w:val="99"/>
    <w:semiHidden/>
    <w:unhideWhenUsed/>
    <w:rsid w:val="00E478D5"/>
  </w:style>
  <w:style w:type="paragraph" w:customStyle="1" w:styleId="affff0">
    <w:name w:val="Знак"/>
    <w:basedOn w:val="a1"/>
    <w:rsid w:val="00E478D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2f3">
    <w:name w:val="Заголовок2"/>
    <w:basedOn w:val="a1"/>
    <w:next w:val="a9"/>
    <w:rsid w:val="00E478D5"/>
    <w:pPr>
      <w:keepNext/>
      <w:spacing w:before="240" w:after="120"/>
    </w:pPr>
    <w:rPr>
      <w:rFonts w:ascii="Arial" w:eastAsia="Lucida Sans Unicode" w:hAnsi="Arial" w:cs="Mangal"/>
      <w:sz w:val="28"/>
      <w:szCs w:val="28"/>
      <w:lang w:eastAsia="ar-SA"/>
    </w:rPr>
  </w:style>
  <w:style w:type="paragraph" w:customStyle="1" w:styleId="75">
    <w:name w:val="Основной текст с отступом7"/>
    <w:basedOn w:val="a1"/>
    <w:rsid w:val="00E478D5"/>
    <w:pPr>
      <w:ind w:firstLine="720"/>
    </w:pPr>
    <w:rPr>
      <w:lang w:eastAsia="ar-SA"/>
    </w:rPr>
  </w:style>
  <w:style w:type="paragraph" w:customStyle="1" w:styleId="1ff1">
    <w:name w:val="Знак Знак Знак1 Знак"/>
    <w:basedOn w:val="a1"/>
    <w:rsid w:val="00E478D5"/>
    <w:pPr>
      <w:spacing w:before="100" w:after="100"/>
      <w:jc w:val="both"/>
    </w:pPr>
    <w:rPr>
      <w:rFonts w:ascii="Tahoma" w:hAnsi="Tahoma"/>
      <w:sz w:val="20"/>
      <w:szCs w:val="20"/>
      <w:lang w:val="en-US" w:eastAsia="ar-SA"/>
    </w:rPr>
  </w:style>
  <w:style w:type="paragraph" w:customStyle="1" w:styleId="76">
    <w:name w:val="Без интервала7"/>
    <w:qFormat/>
    <w:rsid w:val="00E478D5"/>
    <w:pPr>
      <w:spacing w:after="0" w:line="240" w:lineRule="auto"/>
    </w:pPr>
    <w:rPr>
      <w:rFonts w:ascii="Calibri" w:eastAsia="Times New Roman" w:hAnsi="Calibri" w:cs="Times New Roman"/>
    </w:rPr>
  </w:style>
  <w:style w:type="paragraph" w:customStyle="1" w:styleId="84">
    <w:name w:val="Абзац списка8"/>
    <w:basedOn w:val="a1"/>
    <w:qFormat/>
    <w:rsid w:val="00E478D5"/>
    <w:pPr>
      <w:ind w:left="720"/>
      <w:contextualSpacing/>
    </w:pPr>
    <w:rPr>
      <w:sz w:val="20"/>
      <w:szCs w:val="20"/>
    </w:rPr>
  </w:style>
  <w:style w:type="character" w:customStyle="1" w:styleId="4e">
    <w:name w:val="Знак Знак4"/>
    <w:rsid w:val="00E478D5"/>
    <w:rPr>
      <w:rFonts w:ascii="Times New Roman" w:eastAsia="Times New Roman" w:hAnsi="Times New Roman" w:cs="Times New Roman"/>
      <w:sz w:val="24"/>
      <w:szCs w:val="24"/>
      <w:lang w:eastAsia="ru-RU"/>
    </w:rPr>
  </w:style>
  <w:style w:type="character" w:customStyle="1" w:styleId="10f2">
    <w:name w:val="Знак Знак10"/>
    <w:rsid w:val="00E478D5"/>
    <w:rPr>
      <w:b/>
      <w:sz w:val="24"/>
    </w:rPr>
  </w:style>
  <w:style w:type="character" w:customStyle="1" w:styleId="126">
    <w:name w:val="Знак Знак12"/>
    <w:rsid w:val="00E478D5"/>
  </w:style>
  <w:style w:type="character" w:customStyle="1" w:styleId="116">
    <w:name w:val="Знак Знак11"/>
    <w:rsid w:val="00E478D5"/>
    <w:rPr>
      <w:b/>
      <w:bCs/>
      <w:sz w:val="24"/>
      <w:szCs w:val="24"/>
    </w:rPr>
  </w:style>
  <w:style w:type="paragraph" w:customStyle="1" w:styleId="10f3">
    <w:name w:val="Знак Знак10 Знак Знак Знак Знак Знак Знак Знак Знак"/>
    <w:basedOn w:val="a1"/>
    <w:rsid w:val="00E478D5"/>
    <w:pPr>
      <w:spacing w:after="160" w:line="240" w:lineRule="exact"/>
    </w:pPr>
    <w:rPr>
      <w:rFonts w:ascii="Verdana" w:hAnsi="Verdana"/>
      <w:sz w:val="20"/>
      <w:szCs w:val="20"/>
      <w:lang w:val="en-US" w:eastAsia="en-US"/>
    </w:rPr>
  </w:style>
  <w:style w:type="paragraph" w:customStyle="1" w:styleId="10f4">
    <w:name w:val="Знак Знак10 Знак Знак Знак Знак Знак Знак"/>
    <w:basedOn w:val="a1"/>
    <w:rsid w:val="00E478D5"/>
    <w:pPr>
      <w:spacing w:after="160" w:line="240" w:lineRule="exact"/>
    </w:pPr>
    <w:rPr>
      <w:rFonts w:ascii="Verdana" w:hAnsi="Verdana"/>
      <w:sz w:val="20"/>
      <w:szCs w:val="20"/>
      <w:lang w:val="en-US" w:eastAsia="en-US"/>
    </w:rPr>
  </w:style>
  <w:style w:type="table" w:customStyle="1" w:styleId="77">
    <w:name w:val="Сетка таблицы7"/>
    <w:basedOn w:val="a3"/>
    <w:next w:val="af2"/>
    <w:rsid w:val="00E478D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PlusNormal0">
    <w:name w:val="ConsPlusNormal Знак"/>
    <w:link w:val="ConsPlusNormal"/>
    <w:rsid w:val="00E478D5"/>
    <w:rPr>
      <w:rFonts w:ascii="Arial" w:eastAsia="Times New Roman" w:hAnsi="Arial" w:cs="Arial"/>
      <w:sz w:val="20"/>
      <w:szCs w:val="20"/>
      <w:lang w:eastAsia="ru-RU"/>
    </w:rPr>
  </w:style>
  <w:style w:type="paragraph" w:customStyle="1" w:styleId="Standard">
    <w:name w:val="Standard"/>
    <w:link w:val="Standard1"/>
    <w:rsid w:val="00E478D5"/>
    <w:pPr>
      <w:suppressAutoHyphens/>
      <w:autoSpaceDN w:val="0"/>
      <w:spacing w:after="200" w:line="276" w:lineRule="auto"/>
      <w:textAlignment w:val="baseline"/>
    </w:pPr>
    <w:rPr>
      <w:rFonts w:ascii="Calibri" w:eastAsia="SimSun" w:hAnsi="Calibri" w:cs="Tahoma"/>
      <w:kern w:val="3"/>
      <w:lang w:eastAsia="ru-RU"/>
    </w:rPr>
  </w:style>
  <w:style w:type="numbering" w:customStyle="1" w:styleId="93">
    <w:name w:val="Нет списка9"/>
    <w:next w:val="a4"/>
    <w:uiPriority w:val="99"/>
    <w:semiHidden/>
    <w:unhideWhenUsed/>
    <w:rsid w:val="00471DC9"/>
  </w:style>
  <w:style w:type="numbering" w:customStyle="1" w:styleId="10f5">
    <w:name w:val="Нет списка10"/>
    <w:next w:val="a4"/>
    <w:uiPriority w:val="99"/>
    <w:semiHidden/>
    <w:unhideWhenUsed/>
    <w:rsid w:val="00A32622"/>
  </w:style>
  <w:style w:type="numbering" w:customStyle="1" w:styleId="117">
    <w:name w:val="Нет списка11"/>
    <w:next w:val="a4"/>
    <w:uiPriority w:val="99"/>
    <w:semiHidden/>
    <w:rsid w:val="00693D25"/>
  </w:style>
  <w:style w:type="paragraph" w:customStyle="1" w:styleId="affff1">
    <w:name w:val="Знак"/>
    <w:basedOn w:val="a1"/>
    <w:rsid w:val="00693D2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85">
    <w:name w:val="Основной текст с отступом8"/>
    <w:basedOn w:val="a1"/>
    <w:rsid w:val="00693D25"/>
    <w:pPr>
      <w:ind w:firstLine="720"/>
    </w:pPr>
    <w:rPr>
      <w:lang w:eastAsia="ar-SA"/>
    </w:rPr>
  </w:style>
  <w:style w:type="paragraph" w:customStyle="1" w:styleId="1ff2">
    <w:name w:val="Знак Знак Знак1 Знак"/>
    <w:basedOn w:val="a1"/>
    <w:rsid w:val="00693D25"/>
    <w:pPr>
      <w:spacing w:before="100" w:after="100"/>
      <w:jc w:val="both"/>
    </w:pPr>
    <w:rPr>
      <w:rFonts w:ascii="Tahoma" w:hAnsi="Tahoma"/>
      <w:sz w:val="20"/>
      <w:szCs w:val="20"/>
      <w:lang w:val="en-US" w:eastAsia="ar-SA"/>
    </w:rPr>
  </w:style>
  <w:style w:type="paragraph" w:customStyle="1" w:styleId="86">
    <w:name w:val="Без интервала8"/>
    <w:qFormat/>
    <w:rsid w:val="00693D25"/>
    <w:pPr>
      <w:spacing w:after="0" w:line="240" w:lineRule="auto"/>
    </w:pPr>
    <w:rPr>
      <w:rFonts w:ascii="Calibri" w:eastAsia="Times New Roman" w:hAnsi="Calibri" w:cs="Times New Roman"/>
    </w:rPr>
  </w:style>
  <w:style w:type="paragraph" w:customStyle="1" w:styleId="94">
    <w:name w:val="Абзац списка9"/>
    <w:basedOn w:val="a1"/>
    <w:qFormat/>
    <w:rsid w:val="00693D25"/>
    <w:pPr>
      <w:ind w:left="720"/>
      <w:contextualSpacing/>
    </w:pPr>
    <w:rPr>
      <w:sz w:val="20"/>
      <w:szCs w:val="20"/>
    </w:rPr>
  </w:style>
  <w:style w:type="character" w:customStyle="1" w:styleId="4f">
    <w:name w:val="Знак Знак4"/>
    <w:rsid w:val="00693D25"/>
    <w:rPr>
      <w:rFonts w:ascii="Times New Roman" w:eastAsia="Times New Roman" w:hAnsi="Times New Roman" w:cs="Times New Roman"/>
      <w:sz w:val="24"/>
      <w:szCs w:val="24"/>
      <w:lang w:eastAsia="ru-RU"/>
    </w:rPr>
  </w:style>
  <w:style w:type="character" w:customStyle="1" w:styleId="10f6">
    <w:name w:val="Знак Знак10"/>
    <w:rsid w:val="00693D25"/>
    <w:rPr>
      <w:b/>
      <w:sz w:val="24"/>
    </w:rPr>
  </w:style>
  <w:style w:type="character" w:customStyle="1" w:styleId="127">
    <w:name w:val="Знак Знак12"/>
    <w:rsid w:val="00693D25"/>
  </w:style>
  <w:style w:type="character" w:customStyle="1" w:styleId="118">
    <w:name w:val="Знак Знак11"/>
    <w:rsid w:val="00693D25"/>
    <w:rPr>
      <w:b/>
      <w:bCs/>
      <w:sz w:val="24"/>
      <w:szCs w:val="24"/>
    </w:rPr>
  </w:style>
  <w:style w:type="paragraph" w:customStyle="1" w:styleId="10f7">
    <w:name w:val="Знак Знак10 Знак Знак Знак Знак Знак Знак Знак Знак"/>
    <w:basedOn w:val="a1"/>
    <w:rsid w:val="00693D25"/>
    <w:pPr>
      <w:spacing w:after="160" w:line="240" w:lineRule="exact"/>
    </w:pPr>
    <w:rPr>
      <w:rFonts w:ascii="Verdana" w:hAnsi="Verdana"/>
      <w:sz w:val="20"/>
      <w:szCs w:val="20"/>
      <w:lang w:val="en-US" w:eastAsia="en-US"/>
    </w:rPr>
  </w:style>
  <w:style w:type="paragraph" w:customStyle="1" w:styleId="10f8">
    <w:name w:val="Знак Знак10 Знак Знак Знак Знак Знак Знак"/>
    <w:basedOn w:val="a1"/>
    <w:rsid w:val="00693D25"/>
    <w:pPr>
      <w:spacing w:after="160" w:line="240" w:lineRule="exact"/>
    </w:pPr>
    <w:rPr>
      <w:rFonts w:ascii="Verdana" w:hAnsi="Verdana"/>
      <w:sz w:val="20"/>
      <w:szCs w:val="20"/>
      <w:lang w:val="en-US" w:eastAsia="en-US"/>
    </w:rPr>
  </w:style>
  <w:style w:type="table" w:customStyle="1" w:styleId="87">
    <w:name w:val="Сетка таблицы8"/>
    <w:basedOn w:val="a3"/>
    <w:next w:val="af2"/>
    <w:rsid w:val="00693D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
    <w:name w:val="Нет списка12"/>
    <w:next w:val="a4"/>
    <w:uiPriority w:val="99"/>
    <w:semiHidden/>
    <w:unhideWhenUsed/>
    <w:rsid w:val="00544D8E"/>
  </w:style>
  <w:style w:type="paragraph" w:customStyle="1" w:styleId="affff2">
    <w:name w:val="Знак"/>
    <w:basedOn w:val="a1"/>
    <w:rsid w:val="00544D8E"/>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95">
    <w:name w:val="Основной текст с отступом9"/>
    <w:basedOn w:val="a1"/>
    <w:rsid w:val="00544D8E"/>
    <w:pPr>
      <w:ind w:firstLine="720"/>
    </w:pPr>
    <w:rPr>
      <w:lang w:eastAsia="ar-SA"/>
    </w:rPr>
  </w:style>
  <w:style w:type="paragraph" w:customStyle="1" w:styleId="1ff3">
    <w:name w:val="Знак Знак Знак1 Знак"/>
    <w:basedOn w:val="a1"/>
    <w:rsid w:val="00544D8E"/>
    <w:pPr>
      <w:spacing w:before="100" w:after="100"/>
      <w:jc w:val="both"/>
    </w:pPr>
    <w:rPr>
      <w:rFonts w:ascii="Tahoma" w:hAnsi="Tahoma"/>
      <w:sz w:val="20"/>
      <w:szCs w:val="20"/>
      <w:lang w:val="en-US" w:eastAsia="ar-SA"/>
    </w:rPr>
  </w:style>
  <w:style w:type="paragraph" w:customStyle="1" w:styleId="96">
    <w:name w:val="Без интервала9"/>
    <w:qFormat/>
    <w:rsid w:val="00544D8E"/>
    <w:pPr>
      <w:spacing w:after="0" w:line="240" w:lineRule="auto"/>
    </w:pPr>
    <w:rPr>
      <w:rFonts w:ascii="Calibri" w:eastAsia="Times New Roman" w:hAnsi="Calibri" w:cs="Times New Roman"/>
    </w:rPr>
  </w:style>
  <w:style w:type="paragraph" w:customStyle="1" w:styleId="10f9">
    <w:name w:val="Абзац списка10"/>
    <w:basedOn w:val="a1"/>
    <w:qFormat/>
    <w:rsid w:val="00544D8E"/>
    <w:pPr>
      <w:ind w:left="720"/>
      <w:contextualSpacing/>
    </w:pPr>
    <w:rPr>
      <w:sz w:val="20"/>
      <w:szCs w:val="20"/>
    </w:rPr>
  </w:style>
  <w:style w:type="character" w:customStyle="1" w:styleId="4f0">
    <w:name w:val="Знак Знак4"/>
    <w:rsid w:val="00544D8E"/>
    <w:rPr>
      <w:rFonts w:ascii="Times New Roman" w:eastAsia="Times New Roman" w:hAnsi="Times New Roman" w:cs="Times New Roman"/>
      <w:sz w:val="24"/>
      <w:szCs w:val="24"/>
      <w:lang w:eastAsia="ru-RU"/>
    </w:rPr>
  </w:style>
  <w:style w:type="character" w:customStyle="1" w:styleId="10fa">
    <w:name w:val="Знак Знак10"/>
    <w:rsid w:val="00544D8E"/>
    <w:rPr>
      <w:b/>
      <w:sz w:val="24"/>
    </w:rPr>
  </w:style>
  <w:style w:type="character" w:customStyle="1" w:styleId="129">
    <w:name w:val="Знак Знак12"/>
    <w:rsid w:val="00544D8E"/>
  </w:style>
  <w:style w:type="character" w:customStyle="1" w:styleId="119">
    <w:name w:val="Знак Знак11"/>
    <w:rsid w:val="00544D8E"/>
    <w:rPr>
      <w:b/>
      <w:bCs/>
      <w:sz w:val="24"/>
      <w:szCs w:val="24"/>
    </w:rPr>
  </w:style>
  <w:style w:type="paragraph" w:customStyle="1" w:styleId="10fb">
    <w:name w:val="Знак Знак10 Знак Знак Знак Знак Знак Знак Знак Знак"/>
    <w:basedOn w:val="a1"/>
    <w:rsid w:val="00544D8E"/>
    <w:pPr>
      <w:spacing w:after="160" w:line="240" w:lineRule="exact"/>
    </w:pPr>
    <w:rPr>
      <w:rFonts w:ascii="Verdana" w:hAnsi="Verdana"/>
      <w:sz w:val="20"/>
      <w:szCs w:val="20"/>
      <w:lang w:val="en-US" w:eastAsia="en-US"/>
    </w:rPr>
  </w:style>
  <w:style w:type="paragraph" w:customStyle="1" w:styleId="10fc">
    <w:name w:val="Знак Знак10 Знак Знак Знак Знак Знак Знак"/>
    <w:basedOn w:val="a1"/>
    <w:rsid w:val="00544D8E"/>
    <w:pPr>
      <w:spacing w:after="160" w:line="240" w:lineRule="exact"/>
    </w:pPr>
    <w:rPr>
      <w:rFonts w:ascii="Verdana" w:hAnsi="Verdana"/>
      <w:sz w:val="20"/>
      <w:szCs w:val="20"/>
      <w:lang w:val="en-US" w:eastAsia="en-US"/>
    </w:rPr>
  </w:style>
  <w:style w:type="table" w:customStyle="1" w:styleId="97">
    <w:name w:val="Сетка таблицы9"/>
    <w:basedOn w:val="a3"/>
    <w:next w:val="af2"/>
    <w:rsid w:val="00544D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
    <w:name w:val="Интернет-ссылка"/>
    <w:uiPriority w:val="99"/>
    <w:rsid w:val="00544D8E"/>
    <w:rPr>
      <w:color w:val="000080"/>
      <w:u w:val="single"/>
    </w:rPr>
  </w:style>
  <w:style w:type="character" w:customStyle="1" w:styleId="FontStyle53">
    <w:name w:val="Font Style53"/>
    <w:uiPriority w:val="99"/>
    <w:rsid w:val="00544D8E"/>
    <w:rPr>
      <w:rFonts w:ascii="Times New Roman" w:hAnsi="Times New Roman" w:cs="Times New Roman"/>
      <w:sz w:val="26"/>
      <w:szCs w:val="26"/>
    </w:rPr>
  </w:style>
  <w:style w:type="paragraph" w:customStyle="1" w:styleId="affff3">
    <w:name w:val="Описание документов"/>
    <w:basedOn w:val="a1"/>
    <w:link w:val="affff4"/>
    <w:qFormat/>
    <w:rsid w:val="00544D8E"/>
    <w:rPr>
      <w:rFonts w:eastAsia="Calibri"/>
      <w:sz w:val="16"/>
      <w:szCs w:val="16"/>
      <w:lang w:val="x-none" w:eastAsia="x-none"/>
    </w:rPr>
  </w:style>
  <w:style w:type="character" w:customStyle="1" w:styleId="affff4">
    <w:name w:val="Описание документов Знак"/>
    <w:link w:val="affff3"/>
    <w:rsid w:val="00544D8E"/>
    <w:rPr>
      <w:rFonts w:ascii="Times New Roman" w:eastAsia="Calibri" w:hAnsi="Times New Roman" w:cs="Times New Roman"/>
      <w:sz w:val="16"/>
      <w:szCs w:val="16"/>
      <w:lang w:val="x-none" w:eastAsia="x-none"/>
    </w:rPr>
  </w:style>
  <w:style w:type="numbering" w:customStyle="1" w:styleId="130">
    <w:name w:val="Нет списка13"/>
    <w:next w:val="a4"/>
    <w:semiHidden/>
    <w:rsid w:val="00544D8E"/>
  </w:style>
  <w:style w:type="paragraph" w:customStyle="1" w:styleId="consplusnormal1">
    <w:name w:val="consplusnormal"/>
    <w:basedOn w:val="a1"/>
    <w:uiPriority w:val="99"/>
    <w:rsid w:val="00544D8E"/>
    <w:pPr>
      <w:spacing w:before="100" w:beforeAutospacing="1" w:after="100" w:afterAutospacing="1"/>
    </w:pPr>
    <w:rPr>
      <w:rFonts w:eastAsia="Calibri"/>
    </w:rPr>
  </w:style>
  <w:style w:type="paragraph" w:customStyle="1" w:styleId="Style20">
    <w:name w:val="Style20"/>
    <w:basedOn w:val="a1"/>
    <w:rsid w:val="00544D8E"/>
    <w:pPr>
      <w:widowControl w:val="0"/>
      <w:autoSpaceDE w:val="0"/>
      <w:autoSpaceDN w:val="0"/>
      <w:adjustRightInd w:val="0"/>
    </w:pPr>
    <w:rPr>
      <w:rFonts w:ascii="Consolas" w:eastAsia="Calibri" w:hAnsi="Consolas" w:cs="Consolas"/>
    </w:rPr>
  </w:style>
  <w:style w:type="paragraph" w:customStyle="1" w:styleId="1ff4">
    <w:name w:val="нум список 1"/>
    <w:basedOn w:val="a1"/>
    <w:rsid w:val="00544D8E"/>
    <w:pPr>
      <w:tabs>
        <w:tab w:val="left" w:pos="360"/>
      </w:tabs>
      <w:spacing w:before="120" w:after="120"/>
      <w:jc w:val="both"/>
    </w:pPr>
    <w:rPr>
      <w:lang w:eastAsia="zh-CN"/>
    </w:rPr>
  </w:style>
  <w:style w:type="paragraph" w:customStyle="1" w:styleId="2f4">
    <w:name w:val="Обычный (веб)2"/>
    <w:basedOn w:val="a1"/>
    <w:uiPriority w:val="99"/>
    <w:rsid w:val="00544D8E"/>
    <w:pPr>
      <w:spacing w:before="280" w:after="280"/>
      <w:jc w:val="both"/>
    </w:pPr>
    <w:rPr>
      <w:lang w:eastAsia="zh-CN"/>
    </w:rPr>
  </w:style>
  <w:style w:type="character" w:customStyle="1" w:styleId="WW8Num2z7">
    <w:name w:val="WW8Num2z7"/>
    <w:rsid w:val="00544D8E"/>
  </w:style>
  <w:style w:type="character" w:customStyle="1" w:styleId="WW8Num2z4">
    <w:name w:val="WW8Num2z4"/>
    <w:rsid w:val="00544D8E"/>
  </w:style>
  <w:style w:type="paragraph" w:customStyle="1" w:styleId="affff5">
    <w:name w:val="Адресат"/>
    <w:basedOn w:val="a1"/>
    <w:rsid w:val="00544D8E"/>
    <w:pPr>
      <w:autoSpaceDE w:val="0"/>
    </w:pPr>
    <w:rPr>
      <w:sz w:val="20"/>
      <w:szCs w:val="20"/>
      <w:lang w:eastAsia="zh-CN"/>
    </w:rPr>
  </w:style>
  <w:style w:type="paragraph" w:customStyle="1" w:styleId="ConsNonformat">
    <w:name w:val="ConsNonformat"/>
    <w:link w:val="ConsNonformat1"/>
    <w:rsid w:val="00544D8E"/>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1ff5">
    <w:name w:val="заголовок 1"/>
    <w:basedOn w:val="a1"/>
    <w:next w:val="a1"/>
    <w:rsid w:val="00544D8E"/>
    <w:pPr>
      <w:keepNext/>
      <w:autoSpaceDE w:val="0"/>
    </w:pPr>
    <w:rPr>
      <w:sz w:val="28"/>
      <w:szCs w:val="28"/>
      <w:lang w:eastAsia="zh-CN"/>
    </w:rPr>
  </w:style>
  <w:style w:type="paragraph" w:customStyle="1" w:styleId="2f5">
    <w:name w:val="заголовок 2"/>
    <w:basedOn w:val="a1"/>
    <w:next w:val="a1"/>
    <w:rsid w:val="00544D8E"/>
    <w:pPr>
      <w:keepNext/>
      <w:autoSpaceDE w:val="0"/>
      <w:jc w:val="center"/>
    </w:pPr>
    <w:rPr>
      <w:sz w:val="28"/>
      <w:szCs w:val="28"/>
      <w:lang w:eastAsia="zh-CN"/>
    </w:rPr>
  </w:style>
  <w:style w:type="paragraph" w:customStyle="1" w:styleId="affff6">
    <w:name w:val="Содержание письма"/>
    <w:basedOn w:val="a1"/>
    <w:rsid w:val="00544D8E"/>
    <w:pPr>
      <w:ind w:firstLine="709"/>
      <w:jc w:val="both"/>
    </w:pPr>
    <w:rPr>
      <w:sz w:val="28"/>
      <w:szCs w:val="20"/>
      <w:lang w:eastAsia="zh-CN"/>
    </w:rPr>
  </w:style>
  <w:style w:type="paragraph" w:customStyle="1" w:styleId="Eaniaynoieaiioeeia">
    <w:name w:val="E?aniay no?iea ii oe?eia"/>
    <w:basedOn w:val="a1"/>
    <w:rsid w:val="00544D8E"/>
    <w:pPr>
      <w:ind w:firstLine="709"/>
      <w:jc w:val="both"/>
    </w:pPr>
    <w:rPr>
      <w:sz w:val="28"/>
      <w:szCs w:val="20"/>
      <w:lang w:eastAsia="zh-CN"/>
    </w:rPr>
  </w:style>
  <w:style w:type="paragraph" w:customStyle="1" w:styleId="1ff6">
    <w:name w:val="Указатель пользователя 1"/>
    <w:basedOn w:val="a1"/>
    <w:rsid w:val="00544D8E"/>
    <w:pPr>
      <w:suppressLineNumbers/>
      <w:tabs>
        <w:tab w:val="right" w:leader="dot" w:pos="9636"/>
      </w:tabs>
      <w:suppressAutoHyphens/>
    </w:pPr>
    <w:rPr>
      <w:rFonts w:ascii="Arial" w:hAnsi="Arial" w:cs="Tahoma"/>
      <w:lang w:eastAsia="ar-SA"/>
    </w:rPr>
  </w:style>
  <w:style w:type="character" w:customStyle="1" w:styleId="markedcontent">
    <w:name w:val="markedcontent"/>
    <w:basedOn w:val="a2"/>
    <w:rsid w:val="00544D8E"/>
  </w:style>
  <w:style w:type="paragraph" w:customStyle="1" w:styleId="1ff7">
    <w:name w:val="марк список 1"/>
    <w:basedOn w:val="a1"/>
    <w:rsid w:val="00544D8E"/>
    <w:pPr>
      <w:tabs>
        <w:tab w:val="left" w:pos="360"/>
      </w:tabs>
      <w:spacing w:before="120" w:after="120"/>
      <w:jc w:val="both"/>
    </w:pPr>
    <w:rPr>
      <w:szCs w:val="20"/>
      <w:lang w:eastAsia="ar-SA"/>
    </w:rPr>
  </w:style>
  <w:style w:type="character" w:customStyle="1" w:styleId="rvts7">
    <w:name w:val="rvts7"/>
    <w:basedOn w:val="a2"/>
    <w:rsid w:val="00544D8E"/>
  </w:style>
  <w:style w:type="paragraph" w:customStyle="1" w:styleId="1ff8">
    <w:name w:val="Текст1"/>
    <w:basedOn w:val="a1"/>
    <w:link w:val="11a"/>
    <w:qFormat/>
    <w:rsid w:val="00544D8E"/>
    <w:rPr>
      <w:rFonts w:ascii="Courier New" w:hAnsi="Courier New" w:cs="Courier New"/>
      <w:sz w:val="20"/>
      <w:szCs w:val="20"/>
      <w:lang w:eastAsia="ar-SA"/>
    </w:rPr>
  </w:style>
  <w:style w:type="table" w:customStyle="1" w:styleId="TableNormal">
    <w:name w:val="Table Normal"/>
    <w:uiPriority w:val="2"/>
    <w:semiHidden/>
    <w:unhideWhenUsed/>
    <w:qFormat/>
    <w:rsid w:val="004802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link w:val="TableParagraph1"/>
    <w:qFormat/>
    <w:rsid w:val="004802D9"/>
    <w:pPr>
      <w:widowControl w:val="0"/>
      <w:autoSpaceDE w:val="0"/>
      <w:autoSpaceDN w:val="0"/>
      <w:spacing w:line="298" w:lineRule="exact"/>
      <w:ind w:left="112"/>
    </w:pPr>
    <w:rPr>
      <w:sz w:val="22"/>
      <w:szCs w:val="22"/>
      <w:lang w:eastAsia="en-US"/>
    </w:rPr>
  </w:style>
  <w:style w:type="character" w:customStyle="1" w:styleId="ng-scope">
    <w:name w:val="ng-scope"/>
    <w:basedOn w:val="a2"/>
    <w:rsid w:val="004802D9"/>
  </w:style>
  <w:style w:type="paragraph" w:customStyle="1" w:styleId="affff7">
    <w:name w:val="Знак Знак Знак Знак"/>
    <w:basedOn w:val="a1"/>
    <w:link w:val="1ff9"/>
    <w:rsid w:val="004802D9"/>
    <w:rPr>
      <w:rFonts w:ascii="Verdana" w:hAnsi="Verdana" w:cs="Verdana"/>
      <w:sz w:val="20"/>
      <w:szCs w:val="20"/>
      <w:lang w:val="en-US" w:eastAsia="en-US"/>
    </w:rPr>
  </w:style>
  <w:style w:type="paragraph" w:customStyle="1" w:styleId="affff8">
    <w:name w:val="Базовый"/>
    <w:rsid w:val="007E2DCE"/>
    <w:pPr>
      <w:tabs>
        <w:tab w:val="left" w:pos="708"/>
      </w:tabs>
      <w:suppressAutoHyphens/>
      <w:spacing w:after="0" w:line="100" w:lineRule="atLeast"/>
    </w:pPr>
    <w:rPr>
      <w:rFonts w:ascii="Times New Roman" w:eastAsiaTheme="minorEastAsia" w:hAnsi="Times New Roman" w:cs="Times New Roman"/>
      <w:sz w:val="20"/>
      <w:szCs w:val="20"/>
      <w:lang w:eastAsia="ru-RU"/>
    </w:rPr>
  </w:style>
  <w:style w:type="character" w:customStyle="1" w:styleId="FontStyle41">
    <w:name w:val="Font Style41"/>
    <w:uiPriority w:val="99"/>
    <w:rsid w:val="007E2DCE"/>
    <w:rPr>
      <w:rFonts w:ascii="Times New Roman" w:hAnsi="Times New Roman"/>
      <w:sz w:val="22"/>
    </w:rPr>
  </w:style>
  <w:style w:type="character" w:customStyle="1" w:styleId="pt-a0-000026">
    <w:name w:val="pt-a0-000026"/>
    <w:basedOn w:val="a2"/>
    <w:rsid w:val="007E2DCE"/>
    <w:rPr>
      <w:rFonts w:cs="Times New Roman"/>
    </w:rPr>
  </w:style>
  <w:style w:type="paragraph" w:styleId="HTML">
    <w:name w:val="HTML Preformatted"/>
    <w:basedOn w:val="a1"/>
    <w:link w:val="HTML0"/>
    <w:uiPriority w:val="99"/>
    <w:semiHidden/>
    <w:unhideWhenUsed/>
    <w:rsid w:val="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0">
    <w:name w:val="Стандартный HTML Знак"/>
    <w:basedOn w:val="a2"/>
    <w:link w:val="HTML"/>
    <w:uiPriority w:val="99"/>
    <w:semiHidden/>
    <w:rsid w:val="007E2DCE"/>
    <w:rPr>
      <w:rFonts w:ascii="Courier New" w:eastAsiaTheme="minorEastAsia" w:hAnsi="Courier New" w:cs="Courier New"/>
      <w:sz w:val="20"/>
      <w:szCs w:val="20"/>
      <w:lang w:eastAsia="ru-RU"/>
    </w:rPr>
  </w:style>
  <w:style w:type="paragraph" w:customStyle="1" w:styleId="s3">
    <w:name w:val="s_3"/>
    <w:basedOn w:val="a1"/>
    <w:rsid w:val="007E2DCE"/>
    <w:pPr>
      <w:spacing w:before="100" w:beforeAutospacing="1" w:after="100" w:afterAutospacing="1"/>
    </w:pPr>
    <w:rPr>
      <w:rFonts w:eastAsiaTheme="minorEastAsia"/>
    </w:rPr>
  </w:style>
  <w:style w:type="paragraph" w:customStyle="1" w:styleId="Postan">
    <w:name w:val="Postan"/>
    <w:basedOn w:val="a1"/>
    <w:link w:val="Postan1"/>
    <w:qFormat/>
    <w:rsid w:val="007E2DCE"/>
    <w:pPr>
      <w:jc w:val="center"/>
    </w:pPr>
    <w:rPr>
      <w:rFonts w:eastAsiaTheme="minorEastAsia"/>
      <w:b/>
      <w:smallCaps/>
      <w:sz w:val="28"/>
      <w:szCs w:val="20"/>
    </w:rPr>
  </w:style>
  <w:style w:type="character" w:customStyle="1" w:styleId="affff9">
    <w:name w:val="Гипертекстовая ссылка"/>
    <w:basedOn w:val="a2"/>
    <w:uiPriority w:val="99"/>
    <w:rsid w:val="007E2DCE"/>
    <w:rPr>
      <w:rFonts w:cs="Times New Roman"/>
      <w:color w:val="106BBE"/>
    </w:rPr>
  </w:style>
  <w:style w:type="paragraph" w:customStyle="1" w:styleId="68">
    <w:name w:val="Основной текст6"/>
    <w:basedOn w:val="a1"/>
    <w:uiPriority w:val="99"/>
    <w:rsid w:val="007E2DCE"/>
    <w:pPr>
      <w:widowControl w:val="0"/>
      <w:shd w:val="clear" w:color="auto" w:fill="FFFFFF"/>
      <w:spacing w:before="600" w:after="900" w:line="322" w:lineRule="exact"/>
    </w:pPr>
    <w:rPr>
      <w:sz w:val="27"/>
      <w:szCs w:val="27"/>
    </w:rPr>
  </w:style>
  <w:style w:type="character" w:customStyle="1" w:styleId="affffa">
    <w:name w:val="Цветовое выделение для Нормальный"/>
    <w:uiPriority w:val="99"/>
    <w:rsid w:val="007E2DCE"/>
  </w:style>
  <w:style w:type="character" w:customStyle="1" w:styleId="2f6">
    <w:name w:val="Основной текст (2)_"/>
    <w:basedOn w:val="a2"/>
    <w:link w:val="2f7"/>
    <w:locked/>
    <w:rsid w:val="007E2DCE"/>
    <w:rPr>
      <w:rFonts w:cs="Times New Roman"/>
      <w:b/>
      <w:bCs/>
      <w:sz w:val="27"/>
      <w:szCs w:val="27"/>
      <w:shd w:val="clear" w:color="auto" w:fill="FFFFFF"/>
    </w:rPr>
  </w:style>
  <w:style w:type="paragraph" w:customStyle="1" w:styleId="2f7">
    <w:name w:val="Основной текст (2)"/>
    <w:basedOn w:val="a1"/>
    <w:link w:val="2f6"/>
    <w:rsid w:val="007E2DCE"/>
    <w:pPr>
      <w:widowControl w:val="0"/>
      <w:shd w:val="clear" w:color="auto" w:fill="FFFFFF"/>
      <w:spacing w:after="300" w:line="322" w:lineRule="exact"/>
      <w:jc w:val="center"/>
    </w:pPr>
    <w:rPr>
      <w:rFonts w:asciiTheme="minorHAnsi" w:eastAsiaTheme="minorHAnsi" w:hAnsiTheme="minorHAnsi"/>
      <w:b/>
      <w:bCs/>
      <w:sz w:val="27"/>
      <w:szCs w:val="27"/>
      <w:lang w:eastAsia="en-US"/>
    </w:rPr>
  </w:style>
  <w:style w:type="character" w:customStyle="1" w:styleId="1ffa">
    <w:name w:val="Неразрешенное упоминание1"/>
    <w:basedOn w:val="a2"/>
    <w:uiPriority w:val="99"/>
    <w:semiHidden/>
    <w:unhideWhenUsed/>
    <w:rsid w:val="007E2DCE"/>
    <w:rPr>
      <w:color w:val="605E5C"/>
      <w:shd w:val="clear" w:color="auto" w:fill="E1DFDD"/>
    </w:rPr>
  </w:style>
  <w:style w:type="paragraph" w:customStyle="1" w:styleId="412">
    <w:name w:val="Заголовок 41"/>
    <w:basedOn w:val="a1"/>
    <w:next w:val="a1"/>
    <w:semiHidden/>
    <w:unhideWhenUsed/>
    <w:qFormat/>
    <w:rsid w:val="007E2DCE"/>
    <w:pPr>
      <w:keepNext/>
      <w:keepLines/>
      <w:spacing w:before="200"/>
      <w:outlineLvl w:val="3"/>
    </w:pPr>
    <w:rPr>
      <w:rFonts w:ascii="Calibri Light" w:hAnsi="Calibri Light"/>
      <w:b/>
      <w:bCs/>
      <w:i/>
      <w:iCs/>
      <w:color w:val="5B9BD5"/>
      <w:sz w:val="28"/>
      <w:szCs w:val="28"/>
    </w:rPr>
  </w:style>
  <w:style w:type="paragraph" w:customStyle="1" w:styleId="200">
    <w:name w:val="20"/>
    <w:basedOn w:val="a1"/>
    <w:uiPriority w:val="99"/>
    <w:rsid w:val="007E2DCE"/>
    <w:pPr>
      <w:spacing w:before="100" w:beforeAutospacing="1" w:after="100" w:afterAutospacing="1"/>
    </w:pPr>
    <w:rPr>
      <w:rFonts w:eastAsia="Calibri"/>
    </w:rPr>
  </w:style>
  <w:style w:type="paragraph" w:customStyle="1" w:styleId="201">
    <w:name w:val="Обычный (веб)20"/>
    <w:basedOn w:val="a1"/>
    <w:uiPriority w:val="99"/>
    <w:rsid w:val="007E2DCE"/>
    <w:pPr>
      <w:jc w:val="both"/>
    </w:pPr>
    <w:rPr>
      <w:rFonts w:eastAsia="Calibri"/>
      <w:color w:val="000000"/>
      <w:lang w:eastAsia="ar-SA"/>
    </w:rPr>
  </w:style>
  <w:style w:type="paragraph" w:customStyle="1" w:styleId="1ffb">
    <w:name w:val="Абзац Уровень 1"/>
    <w:basedOn w:val="a1"/>
    <w:uiPriority w:val="99"/>
    <w:rsid w:val="007E2DCE"/>
    <w:pPr>
      <w:widowControl w:val="0"/>
      <w:suppressAutoHyphens/>
      <w:autoSpaceDE w:val="0"/>
      <w:autoSpaceDN w:val="0"/>
      <w:adjustRightInd w:val="0"/>
      <w:spacing w:line="360" w:lineRule="auto"/>
      <w:ind w:left="928" w:hanging="360"/>
      <w:jc w:val="both"/>
    </w:pPr>
    <w:rPr>
      <w:rFonts w:eastAsia="Calibri"/>
      <w:sz w:val="28"/>
      <w:szCs w:val="28"/>
      <w:lang w:eastAsia="ar-SA"/>
    </w:rPr>
  </w:style>
  <w:style w:type="paragraph" w:customStyle="1" w:styleId="affffb">
    <w:name w:val="МУ Обычный стиль"/>
    <w:basedOn w:val="a1"/>
    <w:autoRedefine/>
    <w:uiPriority w:val="99"/>
    <w:rsid w:val="007E2DCE"/>
    <w:pPr>
      <w:tabs>
        <w:tab w:val="left" w:pos="0"/>
      </w:tabs>
      <w:ind w:right="-2" w:firstLine="851"/>
      <w:jc w:val="both"/>
    </w:pPr>
    <w:rPr>
      <w:rFonts w:eastAsia="Calibri"/>
      <w:lang w:val="en-US"/>
    </w:rPr>
  </w:style>
  <w:style w:type="paragraph" w:customStyle="1" w:styleId="affffc">
    <w:name w:val="Заголовок Приложения"/>
    <w:basedOn w:val="2"/>
    <w:uiPriority w:val="99"/>
    <w:rsid w:val="007E2DCE"/>
    <w:pPr>
      <w:keepLines/>
      <w:widowControl w:val="0"/>
      <w:numPr>
        <w:ilvl w:val="0"/>
        <w:numId w:val="0"/>
      </w:numPr>
      <w:suppressAutoHyphens/>
      <w:autoSpaceDE w:val="0"/>
      <w:autoSpaceDN w:val="0"/>
      <w:adjustRightInd w:val="0"/>
      <w:spacing w:before="120" w:after="240" w:line="360" w:lineRule="auto"/>
      <w:jc w:val="left"/>
    </w:pPr>
    <w:rPr>
      <w:rFonts w:ascii="Cambria" w:eastAsia="Calibri" w:hAnsi="Cambria" w:cs="Cambria"/>
      <w:b/>
      <w:bCs/>
      <w:i/>
      <w:iCs/>
      <w:lang w:val="ru-RU" w:eastAsia="ru-RU"/>
    </w:rPr>
  </w:style>
  <w:style w:type="character" w:styleId="affffd">
    <w:name w:val="Strong"/>
    <w:uiPriority w:val="22"/>
    <w:qFormat/>
    <w:rsid w:val="007E2DCE"/>
    <w:rPr>
      <w:rFonts w:cs="Times New Roman"/>
      <w:b/>
      <w:bCs/>
    </w:rPr>
  </w:style>
  <w:style w:type="character" w:customStyle="1" w:styleId="TitleChar">
    <w:name w:val="Title Char"/>
    <w:locked/>
    <w:rsid w:val="007E2DCE"/>
    <w:rPr>
      <w:rFonts w:ascii="Cambria" w:hAnsi="Cambria" w:cs="Cambria"/>
      <w:b/>
      <w:bCs/>
      <w:kern w:val="28"/>
      <w:sz w:val="32"/>
      <w:szCs w:val="32"/>
    </w:rPr>
  </w:style>
  <w:style w:type="paragraph" w:customStyle="1" w:styleId="uni">
    <w:name w:val="uni"/>
    <w:basedOn w:val="a1"/>
    <w:uiPriority w:val="99"/>
    <w:rsid w:val="007E2DCE"/>
    <w:pPr>
      <w:spacing w:before="100" w:beforeAutospacing="1" w:after="100" w:afterAutospacing="1"/>
    </w:pPr>
  </w:style>
  <w:style w:type="paragraph" w:customStyle="1" w:styleId="2f8">
    <w:name w:val="2"/>
    <w:basedOn w:val="a1"/>
    <w:uiPriority w:val="99"/>
    <w:rsid w:val="007E2DCE"/>
    <w:pPr>
      <w:spacing w:before="100" w:beforeAutospacing="1" w:after="100" w:afterAutospacing="1"/>
    </w:pPr>
  </w:style>
  <w:style w:type="paragraph" w:customStyle="1" w:styleId="a00">
    <w:name w:val="a0"/>
    <w:basedOn w:val="a1"/>
    <w:uiPriority w:val="99"/>
    <w:rsid w:val="007E2DCE"/>
    <w:pPr>
      <w:spacing w:before="100" w:beforeAutospacing="1" w:after="100" w:afterAutospacing="1"/>
    </w:pPr>
  </w:style>
  <w:style w:type="paragraph" w:customStyle="1" w:styleId="printj">
    <w:name w:val="printj"/>
    <w:basedOn w:val="a1"/>
    <w:uiPriority w:val="99"/>
    <w:rsid w:val="007E2DCE"/>
    <w:pPr>
      <w:spacing w:before="144" w:after="288"/>
      <w:jc w:val="both"/>
    </w:pPr>
  </w:style>
  <w:style w:type="paragraph" w:customStyle="1" w:styleId="s1">
    <w:name w:val="s1"/>
    <w:basedOn w:val="a1"/>
    <w:uiPriority w:val="99"/>
    <w:rsid w:val="007E2DCE"/>
    <w:pPr>
      <w:spacing w:before="100" w:beforeAutospacing="1" w:after="100" w:afterAutospacing="1"/>
    </w:pPr>
  </w:style>
  <w:style w:type="character" w:customStyle="1" w:styleId="Bodytext">
    <w:name w:val="Body text_"/>
    <w:basedOn w:val="a2"/>
    <w:uiPriority w:val="99"/>
    <w:rsid w:val="007E2DCE"/>
    <w:rPr>
      <w:shd w:val="clear" w:color="auto" w:fill="FFFFFF"/>
    </w:rPr>
  </w:style>
  <w:style w:type="character" w:customStyle="1" w:styleId="Bodytext9">
    <w:name w:val="Body text + 9"/>
    <w:aliases w:val="5 pt,Bold,Italic"/>
    <w:basedOn w:val="Bodytext"/>
    <w:uiPriority w:val="99"/>
    <w:rsid w:val="007E2DCE"/>
    <w:rPr>
      <w:rFonts w:ascii="Times New Roman" w:hAnsi="Times New Roman" w:cs="Times New Roman"/>
      <w:b/>
      <w:bCs/>
      <w:i/>
      <w:iCs/>
      <w:noProof/>
      <w:sz w:val="19"/>
      <w:szCs w:val="19"/>
      <w:u w:val="none"/>
      <w:shd w:val="clear" w:color="auto" w:fill="FFFFFF"/>
    </w:rPr>
  </w:style>
  <w:style w:type="character" w:customStyle="1" w:styleId="Bodytext4pt">
    <w:name w:val="Body text + 4 pt"/>
    <w:aliases w:val="Italic1"/>
    <w:basedOn w:val="Bodytext"/>
    <w:uiPriority w:val="99"/>
    <w:rsid w:val="007E2DCE"/>
    <w:rPr>
      <w:rFonts w:ascii="Times New Roman" w:hAnsi="Times New Roman" w:cs="Times New Roman"/>
      <w:i/>
      <w:iCs/>
      <w:noProof/>
      <w:sz w:val="8"/>
      <w:szCs w:val="8"/>
      <w:u w:val="none"/>
      <w:shd w:val="clear" w:color="auto" w:fill="FFFFFF"/>
    </w:rPr>
  </w:style>
  <w:style w:type="character" w:customStyle="1" w:styleId="Bodytext2">
    <w:name w:val="Body text (2)_"/>
    <w:basedOn w:val="a2"/>
    <w:link w:val="Bodytext21"/>
    <w:uiPriority w:val="99"/>
    <w:rsid w:val="007E2DCE"/>
    <w:rPr>
      <w:b/>
      <w:bCs/>
      <w:shd w:val="clear" w:color="auto" w:fill="FFFFFF"/>
    </w:rPr>
  </w:style>
  <w:style w:type="paragraph" w:customStyle="1" w:styleId="Bodytext21">
    <w:name w:val="Body text (2)1"/>
    <w:basedOn w:val="a1"/>
    <w:link w:val="Bodytext2"/>
    <w:uiPriority w:val="99"/>
    <w:rsid w:val="007E2DCE"/>
    <w:pPr>
      <w:widowControl w:val="0"/>
      <w:shd w:val="clear" w:color="auto" w:fill="FFFFFF"/>
      <w:spacing w:before="300" w:line="302" w:lineRule="exact"/>
      <w:jc w:val="both"/>
    </w:pPr>
    <w:rPr>
      <w:rFonts w:asciiTheme="minorHAnsi" w:eastAsiaTheme="minorHAnsi" w:hAnsiTheme="minorHAnsi" w:cstheme="minorBidi"/>
      <w:b/>
      <w:bCs/>
      <w:sz w:val="22"/>
      <w:szCs w:val="22"/>
      <w:lang w:eastAsia="en-US"/>
    </w:rPr>
  </w:style>
  <w:style w:type="character" w:customStyle="1" w:styleId="Bodytext20">
    <w:name w:val="Body text (2)"/>
    <w:basedOn w:val="Bodytext2"/>
    <w:uiPriority w:val="99"/>
    <w:rsid w:val="007E2DCE"/>
    <w:rPr>
      <w:b/>
      <w:bCs/>
      <w:shd w:val="clear" w:color="auto" w:fill="FFFFFF"/>
    </w:rPr>
  </w:style>
  <w:style w:type="character" w:customStyle="1" w:styleId="a80">
    <w:name w:val="a8"/>
    <w:basedOn w:val="a2"/>
    <w:rsid w:val="007E2DCE"/>
  </w:style>
  <w:style w:type="paragraph" w:customStyle="1" w:styleId="1-">
    <w:name w:val="Рег. Заголовок 1-го уровня регламента"/>
    <w:basedOn w:val="1"/>
    <w:uiPriority w:val="99"/>
    <w:qFormat/>
    <w:rsid w:val="007E2DCE"/>
    <w:pPr>
      <w:keepLines w:val="0"/>
      <w:numPr>
        <w:numId w:val="0"/>
      </w:numPr>
      <w:spacing w:before="240" w:after="240" w:line="276" w:lineRule="auto"/>
      <w:jc w:val="center"/>
    </w:pPr>
    <w:rPr>
      <w:iCs/>
      <w:color w:val="auto"/>
      <w:sz w:val="28"/>
      <w:szCs w:val="28"/>
      <w:lang w:val="ru-RU" w:eastAsia="ru-RU"/>
    </w:rPr>
  </w:style>
  <w:style w:type="paragraph" w:customStyle="1" w:styleId="2-">
    <w:name w:val="Рег. Заголовок 2-го уровня регламента"/>
    <w:basedOn w:val="ConsPlusNormal"/>
    <w:uiPriority w:val="99"/>
    <w:qFormat/>
    <w:rsid w:val="007E2DCE"/>
    <w:pPr>
      <w:widowControl/>
      <w:numPr>
        <w:ilvl w:val="2"/>
        <w:numId w:val="4"/>
      </w:numPr>
      <w:tabs>
        <w:tab w:val="num" w:pos="720"/>
      </w:tabs>
      <w:spacing w:before="360" w:after="240"/>
      <w:ind w:left="720" w:hanging="360"/>
      <w:jc w:val="center"/>
      <w:outlineLvl w:val="1"/>
    </w:pPr>
    <w:rPr>
      <w:rFonts w:ascii="Times New Roman" w:eastAsia="Calibri" w:hAnsi="Times New Roman" w:cs="Times New Roman"/>
      <w:b/>
      <w:i/>
      <w:sz w:val="28"/>
      <w:szCs w:val="28"/>
      <w:lang w:eastAsia="en-US"/>
    </w:rPr>
  </w:style>
  <w:style w:type="paragraph" w:customStyle="1" w:styleId="1110">
    <w:name w:val="Рег. 1.1.1"/>
    <w:basedOn w:val="a1"/>
    <w:uiPriority w:val="99"/>
    <w:qFormat/>
    <w:rsid w:val="007E2DCE"/>
    <w:pPr>
      <w:spacing w:line="276" w:lineRule="auto"/>
      <w:ind w:left="1145" w:hanging="720"/>
      <w:jc w:val="both"/>
    </w:pPr>
    <w:rPr>
      <w:rFonts w:eastAsia="Calibri"/>
      <w:sz w:val="28"/>
      <w:szCs w:val="28"/>
      <w:lang w:eastAsia="en-US"/>
    </w:rPr>
  </w:style>
  <w:style w:type="paragraph" w:customStyle="1" w:styleId="11b">
    <w:name w:val="Рег. Основной текст уровнеь 1.1 (базовый)"/>
    <w:basedOn w:val="ConsPlusNormal"/>
    <w:uiPriority w:val="99"/>
    <w:qFormat/>
    <w:rsid w:val="007E2DCE"/>
    <w:pPr>
      <w:widowControl/>
      <w:spacing w:line="276" w:lineRule="auto"/>
      <w:ind w:left="3131" w:hanging="720"/>
      <w:jc w:val="both"/>
    </w:pPr>
    <w:rPr>
      <w:rFonts w:ascii="Times New Roman" w:eastAsia="Calibri" w:hAnsi="Times New Roman" w:cs="Times New Roman"/>
      <w:sz w:val="28"/>
      <w:szCs w:val="28"/>
      <w:lang w:eastAsia="en-US"/>
    </w:rPr>
  </w:style>
  <w:style w:type="paragraph" w:customStyle="1" w:styleId="1111">
    <w:name w:val="1.1.1.1"/>
    <w:basedOn w:val="4f1"/>
    <w:link w:val="11110"/>
    <w:qFormat/>
    <w:rsid w:val="007E2DCE"/>
    <w:pPr>
      <w:spacing w:after="200"/>
    </w:pPr>
    <w:rPr>
      <w:sz w:val="24"/>
      <w:szCs w:val="22"/>
      <w:lang w:eastAsia="en-US"/>
    </w:rPr>
  </w:style>
  <w:style w:type="paragraph" w:styleId="4f1">
    <w:name w:val="List Number 4"/>
    <w:basedOn w:val="a1"/>
    <w:uiPriority w:val="99"/>
    <w:rsid w:val="007E2DCE"/>
    <w:pPr>
      <w:ind w:left="1429" w:hanging="360"/>
      <w:contextualSpacing/>
    </w:pPr>
    <w:rPr>
      <w:rFonts w:eastAsia="Calibri"/>
      <w:sz w:val="28"/>
      <w:szCs w:val="28"/>
    </w:rPr>
  </w:style>
  <w:style w:type="character" w:customStyle="1" w:styleId="11110">
    <w:name w:val="1.1.1.1 Знак"/>
    <w:basedOn w:val="a2"/>
    <w:link w:val="1111"/>
    <w:rsid w:val="007E2DCE"/>
    <w:rPr>
      <w:rFonts w:ascii="Times New Roman" w:eastAsia="Calibri" w:hAnsi="Times New Roman" w:cs="Times New Roman"/>
      <w:sz w:val="24"/>
    </w:rPr>
  </w:style>
  <w:style w:type="paragraph" w:customStyle="1" w:styleId="s10">
    <w:name w:val="s_1"/>
    <w:basedOn w:val="a1"/>
    <w:uiPriority w:val="99"/>
    <w:rsid w:val="007E2DCE"/>
    <w:pPr>
      <w:spacing w:before="100" w:beforeAutospacing="1" w:after="100" w:afterAutospacing="1"/>
    </w:pPr>
  </w:style>
  <w:style w:type="paragraph" w:customStyle="1" w:styleId="s91">
    <w:name w:val="s_91"/>
    <w:basedOn w:val="a1"/>
    <w:uiPriority w:val="99"/>
    <w:rsid w:val="007E2DCE"/>
    <w:pPr>
      <w:spacing w:before="100" w:beforeAutospacing="1" w:after="100" w:afterAutospacing="1"/>
    </w:pPr>
  </w:style>
  <w:style w:type="paragraph" w:customStyle="1" w:styleId="1ffc">
    <w:name w:val="Текст сноски1"/>
    <w:basedOn w:val="a1"/>
    <w:next w:val="af"/>
    <w:uiPriority w:val="99"/>
    <w:rsid w:val="007E2DCE"/>
    <w:pPr>
      <w:autoSpaceDE w:val="0"/>
      <w:autoSpaceDN w:val="0"/>
    </w:pPr>
    <w:rPr>
      <w:sz w:val="20"/>
      <w:szCs w:val="20"/>
    </w:rPr>
  </w:style>
  <w:style w:type="paragraph" w:customStyle="1" w:styleId="Heading">
    <w:name w:val="Heading"/>
    <w:uiPriority w:val="99"/>
    <w:rsid w:val="007E2DCE"/>
    <w:pPr>
      <w:autoSpaceDE w:val="0"/>
      <w:autoSpaceDN w:val="0"/>
      <w:adjustRightInd w:val="0"/>
      <w:spacing w:after="0" w:line="240" w:lineRule="auto"/>
    </w:pPr>
    <w:rPr>
      <w:rFonts w:ascii="Arial" w:eastAsia="Times New Roman" w:hAnsi="Arial" w:cs="Arial"/>
      <w:b/>
      <w:bCs/>
      <w:lang w:eastAsia="ru-RU"/>
    </w:rPr>
  </w:style>
  <w:style w:type="paragraph" w:customStyle="1" w:styleId="unformattext">
    <w:name w:val="unformattext"/>
    <w:basedOn w:val="a1"/>
    <w:uiPriority w:val="99"/>
    <w:rsid w:val="007E2DCE"/>
    <w:pPr>
      <w:spacing w:before="100" w:beforeAutospacing="1" w:after="100" w:afterAutospacing="1"/>
    </w:pPr>
  </w:style>
  <w:style w:type="paragraph" w:customStyle="1" w:styleId="11c">
    <w:name w:val="Заголовок 11"/>
    <w:basedOn w:val="a1"/>
    <w:uiPriority w:val="1"/>
    <w:qFormat/>
    <w:rsid w:val="007E2DCE"/>
    <w:pPr>
      <w:widowControl w:val="0"/>
      <w:autoSpaceDE w:val="0"/>
      <w:autoSpaceDN w:val="0"/>
      <w:spacing w:before="6"/>
      <w:ind w:left="20"/>
      <w:outlineLvl w:val="1"/>
    </w:pPr>
    <w:rPr>
      <w:b/>
      <w:bCs/>
      <w:sz w:val="28"/>
      <w:szCs w:val="28"/>
      <w:lang w:bidi="ru-RU"/>
    </w:rPr>
  </w:style>
  <w:style w:type="paragraph" w:customStyle="1" w:styleId="213">
    <w:name w:val="Заголовок 21"/>
    <w:basedOn w:val="a1"/>
    <w:uiPriority w:val="1"/>
    <w:qFormat/>
    <w:rsid w:val="007E2DCE"/>
    <w:pPr>
      <w:widowControl w:val="0"/>
      <w:autoSpaceDE w:val="0"/>
      <w:autoSpaceDN w:val="0"/>
      <w:ind w:left="4562"/>
      <w:outlineLvl w:val="2"/>
    </w:pPr>
    <w:rPr>
      <w:sz w:val="28"/>
      <w:szCs w:val="28"/>
      <w:lang w:bidi="ru-RU"/>
    </w:rPr>
  </w:style>
  <w:style w:type="paragraph" w:customStyle="1" w:styleId="1ffd">
    <w:name w:val="Знак1 Знак"/>
    <w:basedOn w:val="a1"/>
    <w:uiPriority w:val="99"/>
    <w:rsid w:val="007E2DCE"/>
    <w:pPr>
      <w:spacing w:after="160" w:line="240" w:lineRule="exact"/>
    </w:pPr>
    <w:rPr>
      <w:rFonts w:ascii="Verdana" w:hAnsi="Verdana" w:cs="Verdana"/>
      <w:sz w:val="20"/>
      <w:szCs w:val="20"/>
      <w:lang w:val="en-US" w:eastAsia="en-US"/>
    </w:rPr>
  </w:style>
  <w:style w:type="character" w:customStyle="1" w:styleId="frgu-content-accordeon">
    <w:name w:val="frgu-content-accordeon"/>
    <w:basedOn w:val="a2"/>
    <w:rsid w:val="007E2DCE"/>
  </w:style>
  <w:style w:type="character" w:customStyle="1" w:styleId="413">
    <w:name w:val="Заголовок 4 Знак1"/>
    <w:basedOn w:val="a2"/>
    <w:rsid w:val="007E2DCE"/>
    <w:rPr>
      <w:rFonts w:asciiTheme="majorHAnsi" w:eastAsiaTheme="majorEastAsia" w:hAnsiTheme="majorHAnsi" w:cstheme="majorBidi"/>
      <w:i/>
      <w:iCs/>
      <w:color w:val="2F5496" w:themeColor="accent1" w:themeShade="BF"/>
    </w:rPr>
  </w:style>
  <w:style w:type="character" w:customStyle="1" w:styleId="1ffe">
    <w:name w:val="Текст сноски Знак1"/>
    <w:basedOn w:val="a2"/>
    <w:rsid w:val="007E2DCE"/>
    <w:rPr>
      <w:sz w:val="20"/>
      <w:szCs w:val="20"/>
    </w:rPr>
  </w:style>
  <w:style w:type="character" w:customStyle="1" w:styleId="2f9">
    <w:name w:val="Неразрешенное упоминание2"/>
    <w:basedOn w:val="a2"/>
    <w:uiPriority w:val="99"/>
    <w:semiHidden/>
    <w:unhideWhenUsed/>
    <w:rsid w:val="007E2DCE"/>
    <w:rPr>
      <w:color w:val="605E5C"/>
      <w:shd w:val="clear" w:color="auto" w:fill="E1DFDD"/>
    </w:rPr>
  </w:style>
  <w:style w:type="character" w:customStyle="1" w:styleId="s2">
    <w:name w:val="s2"/>
    <w:rsid w:val="007E2DCE"/>
  </w:style>
  <w:style w:type="paragraph" w:customStyle="1" w:styleId="p39">
    <w:name w:val="p39"/>
    <w:basedOn w:val="a1"/>
    <w:rsid w:val="007E2DCE"/>
    <w:pPr>
      <w:spacing w:before="100" w:beforeAutospacing="1" w:after="100" w:afterAutospacing="1"/>
    </w:pPr>
  </w:style>
  <w:style w:type="paragraph" w:customStyle="1" w:styleId="rvps2">
    <w:name w:val="rvps2"/>
    <w:basedOn w:val="a1"/>
    <w:rsid w:val="007E2DCE"/>
    <w:pPr>
      <w:spacing w:before="100" w:beforeAutospacing="1" w:after="100" w:afterAutospacing="1"/>
    </w:pPr>
    <w:rPr>
      <w:color w:val="000000"/>
    </w:rPr>
  </w:style>
  <w:style w:type="character" w:customStyle="1" w:styleId="affffe">
    <w:name w:val="Цветовое выделение"/>
    <w:rsid w:val="007E2DCE"/>
    <w:rPr>
      <w:b/>
      <w:color w:val="000080"/>
    </w:rPr>
  </w:style>
  <w:style w:type="character" w:customStyle="1" w:styleId="wmi-callto">
    <w:name w:val="wmi-callto"/>
    <w:basedOn w:val="a2"/>
    <w:rsid w:val="00BF02B6"/>
  </w:style>
  <w:style w:type="numbering" w:customStyle="1" w:styleId="140">
    <w:name w:val="Нет списка14"/>
    <w:next w:val="a4"/>
    <w:uiPriority w:val="99"/>
    <w:semiHidden/>
    <w:unhideWhenUsed/>
    <w:rsid w:val="0023566B"/>
  </w:style>
  <w:style w:type="numbering" w:customStyle="1" w:styleId="150">
    <w:name w:val="Нет списка15"/>
    <w:next w:val="a4"/>
    <w:uiPriority w:val="99"/>
    <w:semiHidden/>
    <w:unhideWhenUsed/>
    <w:rsid w:val="00D21A32"/>
  </w:style>
  <w:style w:type="numbering" w:customStyle="1" w:styleId="160">
    <w:name w:val="Нет списка16"/>
    <w:next w:val="a4"/>
    <w:uiPriority w:val="99"/>
    <w:semiHidden/>
    <w:unhideWhenUsed/>
    <w:rsid w:val="00DF581D"/>
  </w:style>
  <w:style w:type="character" w:customStyle="1" w:styleId="afffff">
    <w:name w:val="Схема документа Знак"/>
    <w:link w:val="afffff0"/>
    <w:uiPriority w:val="99"/>
    <w:semiHidden/>
    <w:locked/>
    <w:rsid w:val="00DF581D"/>
    <w:rPr>
      <w:rFonts w:ascii="Times New Roman" w:hAnsi="Times New Roman"/>
      <w:sz w:val="2"/>
      <w:shd w:val="clear" w:color="auto" w:fill="000080"/>
    </w:rPr>
  </w:style>
  <w:style w:type="character" w:customStyle="1" w:styleId="1fff">
    <w:name w:val="Текст выноски Знак1"/>
    <w:basedOn w:val="a2"/>
    <w:uiPriority w:val="99"/>
    <w:rsid w:val="00DF581D"/>
    <w:rPr>
      <w:rFonts w:ascii="Tahoma" w:hAnsi="Tahoma" w:cs="Tahoma"/>
      <w:sz w:val="16"/>
      <w:szCs w:val="16"/>
      <w:lang w:val="ru-RU"/>
    </w:rPr>
  </w:style>
  <w:style w:type="character" w:customStyle="1" w:styleId="1fff0">
    <w:name w:val="Текст примечания Знак1"/>
    <w:basedOn w:val="a2"/>
    <w:uiPriority w:val="99"/>
    <w:semiHidden/>
    <w:rsid w:val="00DF581D"/>
    <w:rPr>
      <w:rFonts w:ascii="Times New Roman" w:hAnsi="Times New Roman"/>
      <w:lang w:val="ru-RU"/>
    </w:rPr>
  </w:style>
  <w:style w:type="character" w:customStyle="1" w:styleId="1fff1">
    <w:name w:val="Тема примечания Знак1"/>
    <w:basedOn w:val="1fff0"/>
    <w:rsid w:val="00DF581D"/>
    <w:rPr>
      <w:rFonts w:ascii="Times New Roman" w:hAnsi="Times New Roman"/>
      <w:b/>
      <w:bCs/>
      <w:lang w:val="ru-RU"/>
    </w:rPr>
  </w:style>
  <w:style w:type="paragraph" w:styleId="afffff0">
    <w:name w:val="Document Map"/>
    <w:basedOn w:val="a1"/>
    <w:link w:val="afffff"/>
    <w:uiPriority w:val="99"/>
    <w:semiHidden/>
    <w:rsid w:val="00DF581D"/>
    <w:pPr>
      <w:widowControl w:val="0"/>
      <w:shd w:val="clear" w:color="auto" w:fill="000080"/>
      <w:adjustRightInd w:val="0"/>
      <w:spacing w:after="200" w:line="276" w:lineRule="auto"/>
      <w:jc w:val="both"/>
      <w:textAlignment w:val="baseline"/>
    </w:pPr>
    <w:rPr>
      <w:rFonts w:eastAsiaTheme="minorHAnsi" w:cstheme="minorBidi"/>
      <w:sz w:val="2"/>
      <w:szCs w:val="22"/>
      <w:lang w:eastAsia="en-US"/>
    </w:rPr>
  </w:style>
  <w:style w:type="character" w:customStyle="1" w:styleId="1fff2">
    <w:name w:val="Схема документа Знак1"/>
    <w:basedOn w:val="a2"/>
    <w:uiPriority w:val="99"/>
    <w:semiHidden/>
    <w:rsid w:val="00DF581D"/>
    <w:rPr>
      <w:rFonts w:ascii="Tahoma" w:eastAsia="Times New Roman" w:hAnsi="Tahoma" w:cs="Tahoma"/>
      <w:sz w:val="16"/>
      <w:szCs w:val="16"/>
      <w:lang w:eastAsia="ru-RU"/>
    </w:rPr>
  </w:style>
  <w:style w:type="character" w:customStyle="1" w:styleId="1fff3">
    <w:name w:val="Верхний колонтитул Знак1"/>
    <w:basedOn w:val="a2"/>
    <w:uiPriority w:val="99"/>
    <w:rsid w:val="00DF581D"/>
    <w:rPr>
      <w:rFonts w:ascii="Times New Roman" w:hAnsi="Times New Roman"/>
      <w:sz w:val="22"/>
      <w:szCs w:val="22"/>
      <w:lang w:val="ru-RU"/>
    </w:rPr>
  </w:style>
  <w:style w:type="character" w:customStyle="1" w:styleId="1fff4">
    <w:name w:val="Название Знак1"/>
    <w:basedOn w:val="a2"/>
    <w:rsid w:val="00DF581D"/>
    <w:rPr>
      <w:rFonts w:ascii="Cambria" w:eastAsia="Times New Roman" w:hAnsi="Cambria" w:cs="Times New Roman"/>
      <w:color w:val="17365D"/>
      <w:spacing w:val="5"/>
      <w:kern w:val="28"/>
      <w:sz w:val="52"/>
      <w:szCs w:val="52"/>
      <w:lang w:val="ru-RU"/>
    </w:rPr>
  </w:style>
  <w:style w:type="character" w:customStyle="1" w:styleId="1fff5">
    <w:name w:val="Нижний колонтитул Знак1"/>
    <w:basedOn w:val="a2"/>
    <w:uiPriority w:val="99"/>
    <w:rsid w:val="00DF581D"/>
    <w:rPr>
      <w:rFonts w:ascii="Times New Roman" w:hAnsi="Times New Roman"/>
      <w:sz w:val="22"/>
      <w:szCs w:val="22"/>
      <w:lang w:val="ru-RU"/>
    </w:rPr>
  </w:style>
  <w:style w:type="paragraph" w:customStyle="1" w:styleId="1fff6">
    <w:name w:val="Знак Знак Знак1 Знак"/>
    <w:basedOn w:val="a1"/>
    <w:rsid w:val="00DF581D"/>
    <w:pPr>
      <w:spacing w:before="100" w:beforeAutospacing="1" w:after="100" w:afterAutospacing="1"/>
      <w:jc w:val="both"/>
    </w:pPr>
    <w:rPr>
      <w:rFonts w:ascii="Tahoma" w:hAnsi="Tahoma"/>
      <w:sz w:val="20"/>
      <w:szCs w:val="20"/>
      <w:lang w:val="en-US" w:eastAsia="en-US"/>
    </w:rPr>
  </w:style>
  <w:style w:type="numbering" w:customStyle="1" w:styleId="170">
    <w:name w:val="Нет списка17"/>
    <w:next w:val="a4"/>
    <w:uiPriority w:val="99"/>
    <w:semiHidden/>
    <w:unhideWhenUsed/>
    <w:rsid w:val="00315649"/>
  </w:style>
  <w:style w:type="paragraph" w:customStyle="1" w:styleId="1fff7">
    <w:name w:val="Знак Знак Знак1 Знак"/>
    <w:basedOn w:val="a1"/>
    <w:rsid w:val="00315649"/>
    <w:pPr>
      <w:spacing w:before="100" w:beforeAutospacing="1" w:after="100" w:afterAutospacing="1"/>
      <w:jc w:val="both"/>
    </w:pPr>
    <w:rPr>
      <w:rFonts w:ascii="Tahoma" w:hAnsi="Tahoma"/>
      <w:sz w:val="20"/>
      <w:szCs w:val="20"/>
      <w:lang w:val="en-US" w:eastAsia="en-US"/>
    </w:rPr>
  </w:style>
  <w:style w:type="table" w:customStyle="1" w:styleId="10fd">
    <w:name w:val="Сетка таблицы10"/>
    <w:basedOn w:val="a3"/>
    <w:next w:val="af2"/>
    <w:rsid w:val="00F9529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4"/>
    <w:uiPriority w:val="99"/>
    <w:semiHidden/>
    <w:rsid w:val="00A306B1"/>
  </w:style>
  <w:style w:type="paragraph" w:customStyle="1" w:styleId="afffff1">
    <w:name w:val="Знак"/>
    <w:basedOn w:val="a1"/>
    <w:rsid w:val="00A306B1"/>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0fe">
    <w:name w:val="Основной текст с отступом10"/>
    <w:basedOn w:val="a1"/>
    <w:rsid w:val="00A306B1"/>
    <w:pPr>
      <w:ind w:firstLine="720"/>
    </w:pPr>
    <w:rPr>
      <w:lang w:eastAsia="ar-SA"/>
    </w:rPr>
  </w:style>
  <w:style w:type="paragraph" w:customStyle="1" w:styleId="1fff8">
    <w:name w:val="Знак Знак Знак1 Знак"/>
    <w:basedOn w:val="a1"/>
    <w:rsid w:val="00A306B1"/>
    <w:pPr>
      <w:spacing w:before="100" w:after="100"/>
      <w:jc w:val="both"/>
    </w:pPr>
    <w:rPr>
      <w:rFonts w:ascii="Tahoma" w:hAnsi="Tahoma"/>
      <w:sz w:val="20"/>
      <w:szCs w:val="20"/>
      <w:lang w:val="en-US" w:eastAsia="ar-SA"/>
    </w:rPr>
  </w:style>
  <w:style w:type="paragraph" w:customStyle="1" w:styleId="10ff">
    <w:name w:val="Без интервала10"/>
    <w:qFormat/>
    <w:rsid w:val="00A306B1"/>
    <w:pPr>
      <w:spacing w:after="0" w:line="240" w:lineRule="auto"/>
    </w:pPr>
    <w:rPr>
      <w:rFonts w:ascii="Calibri" w:eastAsia="Times New Roman" w:hAnsi="Calibri" w:cs="Times New Roman"/>
    </w:rPr>
  </w:style>
  <w:style w:type="paragraph" w:customStyle="1" w:styleId="11d">
    <w:name w:val="Абзац списка11"/>
    <w:basedOn w:val="a1"/>
    <w:qFormat/>
    <w:rsid w:val="00A306B1"/>
    <w:pPr>
      <w:ind w:left="720"/>
      <w:contextualSpacing/>
    </w:pPr>
    <w:rPr>
      <w:sz w:val="20"/>
      <w:szCs w:val="20"/>
    </w:rPr>
  </w:style>
  <w:style w:type="character" w:customStyle="1" w:styleId="4f2">
    <w:name w:val="Знак Знак4"/>
    <w:rsid w:val="00A306B1"/>
    <w:rPr>
      <w:rFonts w:ascii="Times New Roman" w:eastAsia="Times New Roman" w:hAnsi="Times New Roman" w:cs="Times New Roman"/>
      <w:sz w:val="24"/>
      <w:szCs w:val="24"/>
      <w:lang w:eastAsia="ru-RU"/>
    </w:rPr>
  </w:style>
  <w:style w:type="character" w:customStyle="1" w:styleId="10ff0">
    <w:name w:val="Знак Знак10"/>
    <w:rsid w:val="00A306B1"/>
    <w:rPr>
      <w:b/>
      <w:sz w:val="24"/>
    </w:rPr>
  </w:style>
  <w:style w:type="character" w:customStyle="1" w:styleId="12a">
    <w:name w:val="Знак Знак12"/>
    <w:rsid w:val="00A306B1"/>
  </w:style>
  <w:style w:type="character" w:customStyle="1" w:styleId="11e">
    <w:name w:val="Знак Знак11"/>
    <w:rsid w:val="00A306B1"/>
    <w:rPr>
      <w:b/>
      <w:bCs/>
      <w:sz w:val="24"/>
      <w:szCs w:val="24"/>
    </w:rPr>
  </w:style>
  <w:style w:type="paragraph" w:customStyle="1" w:styleId="10ff1">
    <w:name w:val="Знак Знак10 Знак Знак Знак Знак Знак Знак Знак Знак"/>
    <w:basedOn w:val="a1"/>
    <w:rsid w:val="00A306B1"/>
    <w:pPr>
      <w:spacing w:after="160" w:line="240" w:lineRule="exact"/>
    </w:pPr>
    <w:rPr>
      <w:rFonts w:ascii="Verdana" w:hAnsi="Verdana"/>
      <w:sz w:val="20"/>
      <w:szCs w:val="20"/>
      <w:lang w:val="en-US" w:eastAsia="en-US"/>
    </w:rPr>
  </w:style>
  <w:style w:type="paragraph" w:customStyle="1" w:styleId="10ff2">
    <w:name w:val="Знак Знак10 Знак Знак Знак Знак Знак Знак"/>
    <w:basedOn w:val="a1"/>
    <w:rsid w:val="00A306B1"/>
    <w:pPr>
      <w:spacing w:after="160" w:line="240" w:lineRule="exact"/>
    </w:pPr>
    <w:rPr>
      <w:rFonts w:ascii="Verdana" w:hAnsi="Verdana"/>
      <w:sz w:val="20"/>
      <w:szCs w:val="20"/>
      <w:lang w:val="en-US" w:eastAsia="en-US"/>
    </w:rPr>
  </w:style>
  <w:style w:type="table" w:customStyle="1" w:styleId="11f">
    <w:name w:val="Сетка таблицы11"/>
    <w:basedOn w:val="a3"/>
    <w:next w:val="af2"/>
    <w:rsid w:val="00A306B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0">
    <w:name w:val="Нет списка19"/>
    <w:next w:val="a4"/>
    <w:uiPriority w:val="99"/>
    <w:semiHidden/>
    <w:unhideWhenUsed/>
    <w:rsid w:val="005B489D"/>
  </w:style>
  <w:style w:type="character" w:customStyle="1" w:styleId="WW8Num1z0">
    <w:name w:val="WW8Num1z0"/>
    <w:rsid w:val="005B489D"/>
  </w:style>
  <w:style w:type="character" w:customStyle="1" w:styleId="WW8Num1z1">
    <w:name w:val="WW8Num1z1"/>
    <w:rsid w:val="005B489D"/>
  </w:style>
  <w:style w:type="character" w:customStyle="1" w:styleId="WW8Num1z2">
    <w:name w:val="WW8Num1z2"/>
    <w:rsid w:val="005B489D"/>
  </w:style>
  <w:style w:type="character" w:customStyle="1" w:styleId="WW8Num1z3">
    <w:name w:val="WW8Num1z3"/>
    <w:rsid w:val="005B489D"/>
  </w:style>
  <w:style w:type="character" w:customStyle="1" w:styleId="WW8Num1z4">
    <w:name w:val="WW8Num1z4"/>
    <w:rsid w:val="005B489D"/>
  </w:style>
  <w:style w:type="character" w:customStyle="1" w:styleId="WW8Num1z5">
    <w:name w:val="WW8Num1z5"/>
    <w:rsid w:val="005B489D"/>
  </w:style>
  <w:style w:type="character" w:customStyle="1" w:styleId="WW8Num1z6">
    <w:name w:val="WW8Num1z6"/>
    <w:rsid w:val="005B489D"/>
  </w:style>
  <w:style w:type="character" w:customStyle="1" w:styleId="WW8Num1z7">
    <w:name w:val="WW8Num1z7"/>
    <w:rsid w:val="005B489D"/>
  </w:style>
  <w:style w:type="character" w:customStyle="1" w:styleId="WW8Num1z8">
    <w:name w:val="WW8Num1z8"/>
    <w:rsid w:val="005B489D"/>
  </w:style>
  <w:style w:type="character" w:customStyle="1" w:styleId="WW8Num2z0">
    <w:name w:val="WW8Num2z0"/>
    <w:rsid w:val="005B489D"/>
  </w:style>
  <w:style w:type="character" w:customStyle="1" w:styleId="WW8Num4z0">
    <w:name w:val="WW8Num4z0"/>
    <w:rsid w:val="005B489D"/>
    <w:rPr>
      <w:rFonts w:hint="default"/>
      <w:b/>
    </w:rPr>
  </w:style>
  <w:style w:type="character" w:customStyle="1" w:styleId="WW8Num4z1">
    <w:name w:val="WW8Num4z1"/>
    <w:rsid w:val="005B489D"/>
  </w:style>
  <w:style w:type="character" w:customStyle="1" w:styleId="WW8Num4z2">
    <w:name w:val="WW8Num4z2"/>
    <w:rsid w:val="005B489D"/>
  </w:style>
  <w:style w:type="character" w:customStyle="1" w:styleId="WW8Num4z3">
    <w:name w:val="WW8Num4z3"/>
    <w:rsid w:val="005B489D"/>
  </w:style>
  <w:style w:type="character" w:customStyle="1" w:styleId="WW8Num4z4">
    <w:name w:val="WW8Num4z4"/>
    <w:rsid w:val="005B489D"/>
  </w:style>
  <w:style w:type="character" w:customStyle="1" w:styleId="WW8Num4z5">
    <w:name w:val="WW8Num4z5"/>
    <w:rsid w:val="005B489D"/>
  </w:style>
  <w:style w:type="character" w:customStyle="1" w:styleId="WW8Num4z6">
    <w:name w:val="WW8Num4z6"/>
    <w:rsid w:val="005B489D"/>
  </w:style>
  <w:style w:type="character" w:customStyle="1" w:styleId="WW8Num4z7">
    <w:name w:val="WW8Num4z7"/>
    <w:rsid w:val="005B489D"/>
  </w:style>
  <w:style w:type="character" w:customStyle="1" w:styleId="WW8Num4z8">
    <w:name w:val="WW8Num4z8"/>
    <w:rsid w:val="005B489D"/>
  </w:style>
  <w:style w:type="character" w:customStyle="1" w:styleId="WW8Num5z1">
    <w:name w:val="WW8Num5z1"/>
    <w:rsid w:val="005B489D"/>
  </w:style>
  <w:style w:type="character" w:customStyle="1" w:styleId="WW8Num5z2">
    <w:name w:val="WW8Num5z2"/>
    <w:rsid w:val="005B489D"/>
  </w:style>
  <w:style w:type="character" w:customStyle="1" w:styleId="WW8Num5z3">
    <w:name w:val="WW8Num5z3"/>
    <w:rsid w:val="005B489D"/>
  </w:style>
  <w:style w:type="character" w:customStyle="1" w:styleId="WW8Num5z4">
    <w:name w:val="WW8Num5z4"/>
    <w:rsid w:val="005B489D"/>
  </w:style>
  <w:style w:type="character" w:customStyle="1" w:styleId="WW8Num5z5">
    <w:name w:val="WW8Num5z5"/>
    <w:rsid w:val="005B489D"/>
  </w:style>
  <w:style w:type="character" w:customStyle="1" w:styleId="WW8Num5z6">
    <w:name w:val="WW8Num5z6"/>
    <w:rsid w:val="005B489D"/>
  </w:style>
  <w:style w:type="character" w:customStyle="1" w:styleId="WW8Num5z7">
    <w:name w:val="WW8Num5z7"/>
    <w:rsid w:val="005B489D"/>
  </w:style>
  <w:style w:type="character" w:customStyle="1" w:styleId="WW8Num5z8">
    <w:name w:val="WW8Num5z8"/>
    <w:rsid w:val="005B489D"/>
  </w:style>
  <w:style w:type="character" w:customStyle="1" w:styleId="WW8Num6z0">
    <w:name w:val="WW8Num6z0"/>
    <w:rsid w:val="005B489D"/>
    <w:rPr>
      <w:sz w:val="28"/>
    </w:rPr>
  </w:style>
  <w:style w:type="character" w:customStyle="1" w:styleId="WW8Num6z1">
    <w:name w:val="WW8Num6z1"/>
    <w:rsid w:val="005B489D"/>
  </w:style>
  <w:style w:type="character" w:customStyle="1" w:styleId="WW8Num6z2">
    <w:name w:val="WW8Num6z2"/>
    <w:rsid w:val="005B489D"/>
    <w:rPr>
      <w:rFonts w:ascii="Symbol" w:hAnsi="Symbol" w:cs="Symbol"/>
    </w:rPr>
  </w:style>
  <w:style w:type="character" w:customStyle="1" w:styleId="WW8Num6z3">
    <w:name w:val="WW8Num6z3"/>
    <w:rsid w:val="005B489D"/>
  </w:style>
  <w:style w:type="character" w:customStyle="1" w:styleId="WW8Num6z4">
    <w:name w:val="WW8Num6z4"/>
    <w:rsid w:val="005B489D"/>
  </w:style>
  <w:style w:type="character" w:customStyle="1" w:styleId="WW8Num6z5">
    <w:name w:val="WW8Num6z5"/>
    <w:rsid w:val="005B489D"/>
  </w:style>
  <w:style w:type="character" w:customStyle="1" w:styleId="WW8Num6z6">
    <w:name w:val="WW8Num6z6"/>
    <w:rsid w:val="005B489D"/>
  </w:style>
  <w:style w:type="character" w:customStyle="1" w:styleId="WW8Num6z7">
    <w:name w:val="WW8Num6z7"/>
    <w:rsid w:val="005B489D"/>
  </w:style>
  <w:style w:type="character" w:customStyle="1" w:styleId="WW8Num6z8">
    <w:name w:val="WW8Num6z8"/>
    <w:rsid w:val="005B489D"/>
  </w:style>
  <w:style w:type="character" w:customStyle="1" w:styleId="WW8Num7z0">
    <w:name w:val="WW8Num7z0"/>
    <w:rsid w:val="005B489D"/>
    <w:rPr>
      <w:rFonts w:hint="default"/>
    </w:rPr>
  </w:style>
  <w:style w:type="character" w:customStyle="1" w:styleId="WW8Num7z1">
    <w:name w:val="WW8Num7z1"/>
    <w:rsid w:val="005B489D"/>
  </w:style>
  <w:style w:type="character" w:customStyle="1" w:styleId="WW8Num7z2">
    <w:name w:val="WW8Num7z2"/>
    <w:rsid w:val="005B489D"/>
  </w:style>
  <w:style w:type="character" w:customStyle="1" w:styleId="WW8Num7z3">
    <w:name w:val="WW8Num7z3"/>
    <w:rsid w:val="005B489D"/>
  </w:style>
  <w:style w:type="character" w:customStyle="1" w:styleId="WW8Num7z4">
    <w:name w:val="WW8Num7z4"/>
    <w:rsid w:val="005B489D"/>
  </w:style>
  <w:style w:type="character" w:customStyle="1" w:styleId="WW8Num7z5">
    <w:name w:val="WW8Num7z5"/>
    <w:rsid w:val="005B489D"/>
  </w:style>
  <w:style w:type="character" w:customStyle="1" w:styleId="WW8Num7z6">
    <w:name w:val="WW8Num7z6"/>
    <w:rsid w:val="005B489D"/>
  </w:style>
  <w:style w:type="character" w:customStyle="1" w:styleId="WW8Num7z7">
    <w:name w:val="WW8Num7z7"/>
    <w:rsid w:val="005B489D"/>
  </w:style>
  <w:style w:type="character" w:customStyle="1" w:styleId="WW8Num7z8">
    <w:name w:val="WW8Num7z8"/>
    <w:rsid w:val="005B489D"/>
  </w:style>
  <w:style w:type="character" w:customStyle="1" w:styleId="WW8Num8z0">
    <w:name w:val="WW8Num8z0"/>
    <w:rsid w:val="005B489D"/>
  </w:style>
  <w:style w:type="character" w:customStyle="1" w:styleId="WW8Num8z1">
    <w:name w:val="WW8Num8z1"/>
    <w:rsid w:val="005B489D"/>
  </w:style>
  <w:style w:type="character" w:customStyle="1" w:styleId="WW8Num8z2">
    <w:name w:val="WW8Num8z2"/>
    <w:rsid w:val="005B489D"/>
    <w:rPr>
      <w:rFonts w:ascii="Symbol" w:hAnsi="Symbol" w:cs="Symbol" w:hint="default"/>
    </w:rPr>
  </w:style>
  <w:style w:type="character" w:customStyle="1" w:styleId="WW8Num8z3">
    <w:name w:val="WW8Num8z3"/>
    <w:rsid w:val="005B489D"/>
  </w:style>
  <w:style w:type="character" w:customStyle="1" w:styleId="WW8Num8z4">
    <w:name w:val="WW8Num8z4"/>
    <w:rsid w:val="005B489D"/>
  </w:style>
  <w:style w:type="character" w:customStyle="1" w:styleId="WW8Num8z5">
    <w:name w:val="WW8Num8z5"/>
    <w:rsid w:val="005B489D"/>
  </w:style>
  <w:style w:type="character" w:customStyle="1" w:styleId="WW8Num8z6">
    <w:name w:val="WW8Num8z6"/>
    <w:rsid w:val="005B489D"/>
  </w:style>
  <w:style w:type="character" w:customStyle="1" w:styleId="WW8Num8z7">
    <w:name w:val="WW8Num8z7"/>
    <w:rsid w:val="005B489D"/>
  </w:style>
  <w:style w:type="character" w:customStyle="1" w:styleId="WW8Num8z8">
    <w:name w:val="WW8Num8z8"/>
    <w:rsid w:val="005B489D"/>
  </w:style>
  <w:style w:type="character" w:customStyle="1" w:styleId="WW8Num9z0">
    <w:name w:val="WW8Num9z0"/>
    <w:rsid w:val="005B489D"/>
    <w:rPr>
      <w:rFonts w:hint="default"/>
    </w:rPr>
  </w:style>
  <w:style w:type="character" w:customStyle="1" w:styleId="WW8Num9z1">
    <w:name w:val="WW8Num9z1"/>
    <w:rsid w:val="005B489D"/>
  </w:style>
  <w:style w:type="character" w:customStyle="1" w:styleId="WW8Num9z2">
    <w:name w:val="WW8Num9z2"/>
    <w:rsid w:val="005B489D"/>
  </w:style>
  <w:style w:type="character" w:customStyle="1" w:styleId="WW8Num9z3">
    <w:name w:val="WW8Num9z3"/>
    <w:rsid w:val="005B489D"/>
  </w:style>
  <w:style w:type="character" w:customStyle="1" w:styleId="WW8Num9z4">
    <w:name w:val="WW8Num9z4"/>
    <w:rsid w:val="005B489D"/>
  </w:style>
  <w:style w:type="character" w:customStyle="1" w:styleId="WW8Num9z5">
    <w:name w:val="WW8Num9z5"/>
    <w:rsid w:val="005B489D"/>
  </w:style>
  <w:style w:type="character" w:customStyle="1" w:styleId="WW8Num9z6">
    <w:name w:val="WW8Num9z6"/>
    <w:rsid w:val="005B489D"/>
  </w:style>
  <w:style w:type="character" w:customStyle="1" w:styleId="WW8Num9z7">
    <w:name w:val="WW8Num9z7"/>
    <w:rsid w:val="005B489D"/>
  </w:style>
  <w:style w:type="character" w:customStyle="1" w:styleId="WW8Num9z8">
    <w:name w:val="WW8Num9z8"/>
    <w:rsid w:val="005B489D"/>
  </w:style>
  <w:style w:type="character" w:customStyle="1" w:styleId="WW8Num10z0">
    <w:name w:val="WW8Num10z0"/>
    <w:rsid w:val="005B489D"/>
    <w:rPr>
      <w:rFonts w:hint="default"/>
    </w:rPr>
  </w:style>
  <w:style w:type="character" w:customStyle="1" w:styleId="WW8Num10z1">
    <w:name w:val="WW8Num10z1"/>
    <w:rsid w:val="005B489D"/>
  </w:style>
  <w:style w:type="character" w:customStyle="1" w:styleId="WW8Num10z2">
    <w:name w:val="WW8Num10z2"/>
    <w:rsid w:val="005B489D"/>
  </w:style>
  <w:style w:type="character" w:customStyle="1" w:styleId="WW8Num10z3">
    <w:name w:val="WW8Num10z3"/>
    <w:rsid w:val="005B489D"/>
  </w:style>
  <w:style w:type="character" w:customStyle="1" w:styleId="WW8Num10z4">
    <w:name w:val="WW8Num10z4"/>
    <w:rsid w:val="005B489D"/>
  </w:style>
  <w:style w:type="character" w:customStyle="1" w:styleId="WW8Num10z5">
    <w:name w:val="WW8Num10z5"/>
    <w:rsid w:val="005B489D"/>
  </w:style>
  <w:style w:type="character" w:customStyle="1" w:styleId="WW8Num10z6">
    <w:name w:val="WW8Num10z6"/>
    <w:rsid w:val="005B489D"/>
  </w:style>
  <w:style w:type="character" w:customStyle="1" w:styleId="WW8Num10z7">
    <w:name w:val="WW8Num10z7"/>
    <w:rsid w:val="005B489D"/>
  </w:style>
  <w:style w:type="character" w:customStyle="1" w:styleId="WW8Num10z8">
    <w:name w:val="WW8Num10z8"/>
    <w:rsid w:val="005B489D"/>
  </w:style>
  <w:style w:type="character" w:customStyle="1" w:styleId="WW8Num11z0">
    <w:name w:val="WW8Num11z0"/>
    <w:rsid w:val="005B489D"/>
    <w:rPr>
      <w:rFonts w:hint="default"/>
    </w:rPr>
  </w:style>
  <w:style w:type="character" w:customStyle="1" w:styleId="WW8Num12z0">
    <w:name w:val="WW8Num12z0"/>
    <w:rsid w:val="005B489D"/>
    <w:rPr>
      <w:rFonts w:hint="default"/>
    </w:rPr>
  </w:style>
  <w:style w:type="character" w:customStyle="1" w:styleId="WW8Num12z1">
    <w:name w:val="WW8Num12z1"/>
    <w:rsid w:val="005B489D"/>
  </w:style>
  <w:style w:type="character" w:customStyle="1" w:styleId="WW8Num12z2">
    <w:name w:val="WW8Num12z2"/>
    <w:rsid w:val="005B489D"/>
  </w:style>
  <w:style w:type="character" w:customStyle="1" w:styleId="WW8Num12z3">
    <w:name w:val="WW8Num12z3"/>
    <w:rsid w:val="005B489D"/>
  </w:style>
  <w:style w:type="character" w:customStyle="1" w:styleId="WW8Num12z4">
    <w:name w:val="WW8Num12z4"/>
    <w:rsid w:val="005B489D"/>
  </w:style>
  <w:style w:type="character" w:customStyle="1" w:styleId="WW8Num12z5">
    <w:name w:val="WW8Num12z5"/>
    <w:rsid w:val="005B489D"/>
  </w:style>
  <w:style w:type="character" w:customStyle="1" w:styleId="WW8Num12z6">
    <w:name w:val="WW8Num12z6"/>
    <w:rsid w:val="005B489D"/>
  </w:style>
  <w:style w:type="character" w:customStyle="1" w:styleId="WW8Num12z7">
    <w:name w:val="WW8Num12z7"/>
    <w:rsid w:val="005B489D"/>
  </w:style>
  <w:style w:type="character" w:customStyle="1" w:styleId="WW8Num12z8">
    <w:name w:val="WW8Num12z8"/>
    <w:rsid w:val="005B489D"/>
  </w:style>
  <w:style w:type="character" w:customStyle="1" w:styleId="2fa">
    <w:name w:val="Основной шрифт абзаца2"/>
    <w:rsid w:val="005B489D"/>
  </w:style>
  <w:style w:type="character" w:customStyle="1" w:styleId="4f3">
    <w:name w:val="Знак Знак4"/>
    <w:rsid w:val="005B489D"/>
    <w:rPr>
      <w:rFonts w:ascii="Times New Roman" w:eastAsia="Times New Roman" w:hAnsi="Times New Roman" w:cs="Times New Roman"/>
      <w:sz w:val="24"/>
      <w:szCs w:val="24"/>
    </w:rPr>
  </w:style>
  <w:style w:type="character" w:customStyle="1" w:styleId="10ff3">
    <w:name w:val="Знак Знак10"/>
    <w:rsid w:val="005B489D"/>
    <w:rPr>
      <w:b/>
      <w:sz w:val="24"/>
    </w:rPr>
  </w:style>
  <w:style w:type="character" w:customStyle="1" w:styleId="12b">
    <w:name w:val="Знак Знак12"/>
    <w:rsid w:val="005B489D"/>
  </w:style>
  <w:style w:type="character" w:customStyle="1" w:styleId="11f0">
    <w:name w:val="Знак Знак11"/>
    <w:rsid w:val="005B489D"/>
    <w:rPr>
      <w:b/>
      <w:bCs/>
      <w:sz w:val="24"/>
      <w:szCs w:val="24"/>
    </w:rPr>
  </w:style>
  <w:style w:type="character" w:customStyle="1" w:styleId="afffff2">
    <w:name w:val="Символ сноски"/>
    <w:rsid w:val="005B489D"/>
    <w:rPr>
      <w:rFonts w:cs="Times New Roman"/>
      <w:vertAlign w:val="superscript"/>
    </w:rPr>
  </w:style>
  <w:style w:type="paragraph" w:customStyle="1" w:styleId="2fb">
    <w:name w:val="Указатель2"/>
    <w:basedOn w:val="a1"/>
    <w:rsid w:val="005B489D"/>
    <w:pPr>
      <w:suppressLineNumbers/>
    </w:pPr>
    <w:rPr>
      <w:rFonts w:cs="Arial"/>
      <w:sz w:val="20"/>
      <w:szCs w:val="20"/>
      <w:lang w:eastAsia="zh-CN"/>
    </w:rPr>
  </w:style>
  <w:style w:type="paragraph" w:customStyle="1" w:styleId="afffff3">
    <w:name w:val="Знак"/>
    <w:basedOn w:val="a1"/>
    <w:rsid w:val="005B489D"/>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11f1">
    <w:name w:val="Основной текст с отступом11"/>
    <w:basedOn w:val="a1"/>
    <w:rsid w:val="005B489D"/>
    <w:pPr>
      <w:ind w:firstLine="720"/>
    </w:pPr>
    <w:rPr>
      <w:lang w:eastAsia="zh-CN"/>
    </w:rPr>
  </w:style>
  <w:style w:type="paragraph" w:customStyle="1" w:styleId="afffff4">
    <w:name w:val="Верхний и нижний колонтитулы"/>
    <w:basedOn w:val="a1"/>
    <w:rsid w:val="005B489D"/>
    <w:pPr>
      <w:suppressLineNumbers/>
      <w:tabs>
        <w:tab w:val="center" w:pos="4819"/>
        <w:tab w:val="right" w:pos="9638"/>
      </w:tabs>
    </w:pPr>
    <w:rPr>
      <w:sz w:val="20"/>
      <w:szCs w:val="20"/>
      <w:lang w:eastAsia="zh-CN"/>
    </w:rPr>
  </w:style>
  <w:style w:type="paragraph" w:customStyle="1" w:styleId="1fff9">
    <w:name w:val="Знак Знак Знак1 Знак"/>
    <w:basedOn w:val="a1"/>
    <w:rsid w:val="005B489D"/>
    <w:pPr>
      <w:spacing w:before="100" w:after="100"/>
      <w:jc w:val="both"/>
    </w:pPr>
    <w:rPr>
      <w:rFonts w:ascii="Tahoma" w:hAnsi="Tahoma" w:cs="Tahoma"/>
      <w:sz w:val="20"/>
      <w:szCs w:val="20"/>
      <w:lang w:val="en-US" w:eastAsia="zh-CN"/>
    </w:rPr>
  </w:style>
  <w:style w:type="paragraph" w:customStyle="1" w:styleId="230">
    <w:name w:val="Основной текст с отступом 23"/>
    <w:basedOn w:val="a1"/>
    <w:rsid w:val="005B489D"/>
    <w:pPr>
      <w:spacing w:after="120" w:line="480" w:lineRule="auto"/>
      <w:ind w:left="283"/>
    </w:pPr>
    <w:rPr>
      <w:sz w:val="20"/>
      <w:szCs w:val="20"/>
      <w:lang w:eastAsia="zh-CN"/>
    </w:rPr>
  </w:style>
  <w:style w:type="paragraph" w:customStyle="1" w:styleId="320">
    <w:name w:val="Основной текст 32"/>
    <w:basedOn w:val="a1"/>
    <w:rsid w:val="005B489D"/>
    <w:pPr>
      <w:spacing w:after="120"/>
    </w:pPr>
    <w:rPr>
      <w:sz w:val="16"/>
      <w:szCs w:val="16"/>
      <w:lang w:eastAsia="zh-CN"/>
    </w:rPr>
  </w:style>
  <w:style w:type="paragraph" w:customStyle="1" w:styleId="2fc">
    <w:name w:val="Название объекта2"/>
    <w:basedOn w:val="a1"/>
    <w:next w:val="a1"/>
    <w:rsid w:val="005B489D"/>
    <w:pPr>
      <w:jc w:val="right"/>
    </w:pPr>
    <w:rPr>
      <w:lang w:eastAsia="zh-CN"/>
    </w:rPr>
  </w:style>
  <w:style w:type="paragraph" w:customStyle="1" w:styleId="312">
    <w:name w:val="Основной текст с отступом 31"/>
    <w:basedOn w:val="a1"/>
    <w:rsid w:val="005B489D"/>
    <w:pPr>
      <w:spacing w:after="120"/>
      <w:ind w:left="283"/>
    </w:pPr>
    <w:rPr>
      <w:sz w:val="16"/>
      <w:szCs w:val="16"/>
      <w:lang w:eastAsia="zh-CN"/>
    </w:rPr>
  </w:style>
  <w:style w:type="paragraph" w:customStyle="1" w:styleId="11f2">
    <w:name w:val="Без интервала11"/>
    <w:link w:val="1112"/>
    <w:rsid w:val="005B489D"/>
    <w:pPr>
      <w:suppressAutoHyphens/>
      <w:spacing w:after="0" w:line="240" w:lineRule="auto"/>
    </w:pPr>
    <w:rPr>
      <w:rFonts w:ascii="Calibri" w:eastAsia="Times New Roman" w:hAnsi="Calibri" w:cs="Calibri"/>
      <w:lang w:eastAsia="zh-CN"/>
    </w:rPr>
  </w:style>
  <w:style w:type="paragraph" w:customStyle="1" w:styleId="12c">
    <w:name w:val="Абзац списка12"/>
    <w:basedOn w:val="a1"/>
    <w:rsid w:val="005B489D"/>
    <w:pPr>
      <w:ind w:left="720"/>
      <w:contextualSpacing/>
    </w:pPr>
    <w:rPr>
      <w:sz w:val="20"/>
      <w:szCs w:val="20"/>
      <w:lang w:eastAsia="zh-CN"/>
    </w:rPr>
  </w:style>
  <w:style w:type="paragraph" w:customStyle="1" w:styleId="214">
    <w:name w:val="Красная строка 21"/>
    <w:basedOn w:val="af5"/>
    <w:rsid w:val="005B489D"/>
    <w:pPr>
      <w:ind w:firstLine="210"/>
    </w:pPr>
    <w:rPr>
      <w:lang w:eastAsia="zh-CN"/>
    </w:rPr>
  </w:style>
  <w:style w:type="paragraph" w:customStyle="1" w:styleId="1fffa">
    <w:name w:val="Текст примечания1"/>
    <w:basedOn w:val="a1"/>
    <w:rsid w:val="005B489D"/>
    <w:rPr>
      <w:sz w:val="20"/>
      <w:szCs w:val="20"/>
      <w:lang w:eastAsia="zh-CN"/>
    </w:rPr>
  </w:style>
  <w:style w:type="paragraph" w:customStyle="1" w:styleId="10ff4">
    <w:name w:val="Знак Знак10 Знак Знак Знак Знак Знак Знак Знак Знак"/>
    <w:basedOn w:val="a1"/>
    <w:rsid w:val="005B489D"/>
    <w:pPr>
      <w:spacing w:after="160" w:line="240" w:lineRule="exact"/>
    </w:pPr>
    <w:rPr>
      <w:rFonts w:ascii="Verdana" w:hAnsi="Verdana" w:cs="Verdana"/>
      <w:sz w:val="20"/>
      <w:szCs w:val="20"/>
      <w:lang w:val="en-US" w:eastAsia="zh-CN"/>
    </w:rPr>
  </w:style>
  <w:style w:type="paragraph" w:customStyle="1" w:styleId="10ff5">
    <w:name w:val="Знак Знак10 Знак Знак Знак Знак Знак Знак"/>
    <w:basedOn w:val="a1"/>
    <w:rsid w:val="005B489D"/>
    <w:pPr>
      <w:spacing w:after="160" w:line="240" w:lineRule="exact"/>
    </w:pPr>
    <w:rPr>
      <w:rFonts w:ascii="Verdana" w:hAnsi="Verdana" w:cs="Verdana"/>
      <w:sz w:val="20"/>
      <w:szCs w:val="20"/>
      <w:lang w:val="en-US" w:eastAsia="zh-CN"/>
    </w:rPr>
  </w:style>
  <w:style w:type="character" w:customStyle="1" w:styleId="WW8Num2z1">
    <w:name w:val="WW8Num2z1"/>
    <w:rsid w:val="005B489D"/>
    <w:rPr>
      <w:rFonts w:ascii="Courier New" w:hAnsi="Courier New" w:cs="Courier New"/>
    </w:rPr>
  </w:style>
  <w:style w:type="character" w:customStyle="1" w:styleId="WW8Num2z2">
    <w:name w:val="WW8Num2z2"/>
    <w:rsid w:val="005B489D"/>
    <w:rPr>
      <w:rFonts w:ascii="Wingdings" w:hAnsi="Wingdings" w:cs="Wingdings"/>
    </w:rPr>
  </w:style>
  <w:style w:type="character" w:customStyle="1" w:styleId="WW8Num3z1">
    <w:name w:val="WW8Num3z1"/>
    <w:rsid w:val="005B489D"/>
  </w:style>
  <w:style w:type="character" w:customStyle="1" w:styleId="WW8Num3z2">
    <w:name w:val="WW8Num3z2"/>
    <w:rsid w:val="005B489D"/>
    <w:rPr>
      <w:rFonts w:ascii="Symbol" w:hAnsi="Symbol" w:cs="Symbol"/>
    </w:rPr>
  </w:style>
  <w:style w:type="character" w:customStyle="1" w:styleId="WW8Num3z3">
    <w:name w:val="WW8Num3z3"/>
    <w:rsid w:val="005B489D"/>
  </w:style>
  <w:style w:type="character" w:customStyle="1" w:styleId="WW8Num3z4">
    <w:name w:val="WW8Num3z4"/>
    <w:rsid w:val="005B489D"/>
  </w:style>
  <w:style w:type="character" w:customStyle="1" w:styleId="WW8Num3z5">
    <w:name w:val="WW8Num3z5"/>
    <w:rsid w:val="005B489D"/>
  </w:style>
  <w:style w:type="character" w:customStyle="1" w:styleId="WW8Num3z6">
    <w:name w:val="WW8Num3z6"/>
    <w:rsid w:val="005B489D"/>
  </w:style>
  <w:style w:type="character" w:customStyle="1" w:styleId="WW8Num3z7">
    <w:name w:val="WW8Num3z7"/>
    <w:rsid w:val="005B489D"/>
  </w:style>
  <w:style w:type="character" w:customStyle="1" w:styleId="WW8Num3z8">
    <w:name w:val="WW8Num3z8"/>
    <w:rsid w:val="005B489D"/>
  </w:style>
  <w:style w:type="character" w:customStyle="1" w:styleId="69">
    <w:name w:val="Основной шрифт абзаца6"/>
    <w:rsid w:val="005B489D"/>
  </w:style>
  <w:style w:type="character" w:customStyle="1" w:styleId="11f3">
    <w:name w:val="Заголовок 1 Знак1"/>
    <w:basedOn w:val="1f8"/>
    <w:rsid w:val="005B489D"/>
    <w:rPr>
      <w:rFonts w:ascii="Arial" w:eastAsia="Times New Roman" w:hAnsi="Arial" w:cs="Times New Roman"/>
      <w:b/>
      <w:color w:val="000000"/>
      <w:sz w:val="32"/>
      <w:szCs w:val="20"/>
    </w:rPr>
  </w:style>
  <w:style w:type="character" w:customStyle="1" w:styleId="215">
    <w:name w:val="Заголовок 2 Знак1"/>
    <w:basedOn w:val="1f8"/>
    <w:rsid w:val="005B489D"/>
    <w:rPr>
      <w:rFonts w:ascii="Arial" w:eastAsia="Times New Roman" w:hAnsi="Arial" w:cs="Times New Roman"/>
      <w:b/>
      <w:color w:val="000000"/>
      <w:sz w:val="24"/>
      <w:szCs w:val="20"/>
    </w:rPr>
  </w:style>
  <w:style w:type="character" w:customStyle="1" w:styleId="610">
    <w:name w:val="Заголовок 6 Знак1"/>
    <w:basedOn w:val="1f8"/>
    <w:rsid w:val="005B489D"/>
    <w:rPr>
      <w:rFonts w:ascii="Calibri" w:eastAsia="Times New Roman" w:hAnsi="Calibri" w:cs="Times New Roman"/>
      <w:b/>
      <w:color w:val="000000"/>
      <w:sz w:val="24"/>
      <w:szCs w:val="20"/>
    </w:rPr>
  </w:style>
  <w:style w:type="character" w:customStyle="1" w:styleId="710">
    <w:name w:val="Заголовок 7 Знак1"/>
    <w:basedOn w:val="1f8"/>
    <w:rsid w:val="005B489D"/>
    <w:rPr>
      <w:rFonts w:ascii="Arial" w:eastAsia="Times New Roman" w:hAnsi="Arial" w:cs="Times New Roman"/>
      <w:b/>
      <w:i/>
      <w:color w:val="000000"/>
      <w:sz w:val="24"/>
      <w:szCs w:val="20"/>
    </w:rPr>
  </w:style>
  <w:style w:type="character" w:customStyle="1" w:styleId="810">
    <w:name w:val="Заголовок 8 Знак1"/>
    <w:basedOn w:val="1f8"/>
    <w:rsid w:val="005B489D"/>
    <w:rPr>
      <w:rFonts w:ascii="Times New Roman" w:eastAsia="Times New Roman" w:hAnsi="Times New Roman" w:cs="Times New Roman"/>
      <w:i/>
      <w:color w:val="000000"/>
      <w:sz w:val="24"/>
      <w:szCs w:val="20"/>
    </w:rPr>
  </w:style>
  <w:style w:type="character" w:customStyle="1" w:styleId="2fd">
    <w:name w:val="Название Знак2"/>
    <w:basedOn w:val="69"/>
    <w:rsid w:val="005B489D"/>
    <w:rPr>
      <w:rFonts w:ascii="Times New Roman" w:eastAsia="Times New Roman" w:hAnsi="Times New Roman" w:cs="Times New Roman"/>
      <w:color w:val="000000"/>
      <w:sz w:val="28"/>
      <w:szCs w:val="20"/>
    </w:rPr>
  </w:style>
  <w:style w:type="character" w:styleId="afffff5">
    <w:name w:val="line number"/>
    <w:basedOn w:val="69"/>
    <w:rsid w:val="005B489D"/>
    <w:rPr>
      <w:rFonts w:ascii="Times New Roman" w:eastAsia="Times New Roman" w:hAnsi="Times New Roman" w:cs="Times New Roman"/>
      <w:color w:val="000000"/>
      <w:szCs w:val="20"/>
    </w:rPr>
  </w:style>
  <w:style w:type="character" w:customStyle="1" w:styleId="1fffb">
    <w:name w:val="Основной текст с отступом Знак1"/>
    <w:basedOn w:val="1f8"/>
    <w:uiPriority w:val="99"/>
    <w:rsid w:val="005B489D"/>
    <w:rPr>
      <w:sz w:val="24"/>
    </w:rPr>
  </w:style>
  <w:style w:type="paragraph" w:customStyle="1" w:styleId="3d">
    <w:name w:val="Указатель3"/>
    <w:basedOn w:val="a1"/>
    <w:rsid w:val="005B489D"/>
    <w:pPr>
      <w:suppressLineNumbers/>
      <w:suppressAutoHyphens/>
    </w:pPr>
    <w:rPr>
      <w:rFonts w:cs="Arial"/>
      <w:color w:val="000000"/>
      <w:szCs w:val="20"/>
      <w:lang w:eastAsia="zh-CN"/>
    </w:rPr>
  </w:style>
  <w:style w:type="paragraph" w:customStyle="1" w:styleId="2fe">
    <w:name w:val="Текст примечания2"/>
    <w:basedOn w:val="a1"/>
    <w:rsid w:val="005B489D"/>
    <w:pPr>
      <w:suppressAutoHyphens/>
    </w:pPr>
    <w:rPr>
      <w:color w:val="000000"/>
      <w:sz w:val="20"/>
      <w:szCs w:val="20"/>
      <w:lang w:eastAsia="zh-CN"/>
    </w:rPr>
  </w:style>
  <w:style w:type="paragraph" w:customStyle="1" w:styleId="222">
    <w:name w:val="Красная строка 22"/>
    <w:basedOn w:val="af5"/>
    <w:rsid w:val="005B489D"/>
    <w:pPr>
      <w:suppressAutoHyphens/>
      <w:ind w:left="0" w:firstLine="210"/>
    </w:pPr>
    <w:rPr>
      <w:color w:val="000000"/>
      <w:szCs w:val="20"/>
      <w:lang w:eastAsia="zh-CN"/>
    </w:rPr>
  </w:style>
  <w:style w:type="paragraph" w:customStyle="1" w:styleId="321">
    <w:name w:val="Основной текст с отступом 32"/>
    <w:basedOn w:val="a1"/>
    <w:rsid w:val="005B489D"/>
    <w:pPr>
      <w:suppressAutoHyphens/>
      <w:spacing w:after="120"/>
      <w:ind w:left="283"/>
    </w:pPr>
    <w:rPr>
      <w:color w:val="000000"/>
      <w:sz w:val="16"/>
      <w:szCs w:val="20"/>
      <w:lang w:eastAsia="zh-CN"/>
    </w:rPr>
  </w:style>
  <w:style w:type="paragraph" w:customStyle="1" w:styleId="WW8Num32z1">
    <w:name w:val="WW8Num32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Courier14">
    <w:name w:val="Courier14"/>
    <w:basedOn w:val="a1"/>
    <w:rsid w:val="005B489D"/>
    <w:pPr>
      <w:suppressAutoHyphens/>
      <w:ind w:firstLine="851"/>
      <w:jc w:val="both"/>
    </w:pPr>
    <w:rPr>
      <w:rFonts w:ascii="Courier New" w:hAnsi="Courier New" w:cs="Courier New"/>
      <w:color w:val="000000"/>
      <w:sz w:val="28"/>
      <w:szCs w:val="20"/>
      <w:lang w:eastAsia="zh-CN"/>
    </w:rPr>
  </w:style>
  <w:style w:type="paragraph" w:customStyle="1" w:styleId="WW8Num33z2">
    <w:name w:val="WW8Num33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3z0">
    <w:name w:val="WW8Num33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27z0">
    <w:name w:val="WW8Num2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5z0">
    <w:name w:val="WW8Num25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1z0">
    <w:name w:val="WW8Num21z0"/>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18z1">
    <w:name w:val="WW8Num18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CharStyle13">
    <w:name w:val="Char Style 13"/>
    <w:rsid w:val="005B489D"/>
    <w:pPr>
      <w:suppressAutoHyphens/>
      <w:spacing w:after="0" w:line="240" w:lineRule="auto"/>
    </w:pPr>
    <w:rPr>
      <w:rFonts w:ascii="Times New Roman" w:eastAsia="Times New Roman" w:hAnsi="Times New Roman" w:cs="Times New Roman"/>
      <w:color w:val="000000"/>
      <w:sz w:val="26"/>
      <w:szCs w:val="20"/>
      <w:lang w:eastAsia="zh-CN"/>
    </w:rPr>
  </w:style>
  <w:style w:type="paragraph" w:customStyle="1" w:styleId="1fffc">
    <w:name w:val="Знак Знак Знак1 Знак Знак Знак Знак"/>
    <w:basedOn w:val="a1"/>
    <w:rsid w:val="005B489D"/>
    <w:pPr>
      <w:suppressAutoHyphens/>
      <w:spacing w:before="280" w:after="280"/>
      <w:jc w:val="both"/>
    </w:pPr>
    <w:rPr>
      <w:rFonts w:ascii="Tahoma" w:hAnsi="Tahoma" w:cs="Tahoma"/>
      <w:color w:val="000000"/>
      <w:sz w:val="20"/>
      <w:szCs w:val="20"/>
      <w:lang w:eastAsia="zh-CN"/>
    </w:rPr>
  </w:style>
  <w:style w:type="paragraph" w:customStyle="1" w:styleId="normaltextrun">
    <w:name w:val="normaltextrun"/>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LineNumber1">
    <w:name w:val="Line Number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NoSpacing1">
    <w:name w:val="No Spacing1"/>
    <w:rsid w:val="005B489D"/>
    <w:pPr>
      <w:suppressAutoHyphens/>
      <w:spacing w:after="0" w:line="240" w:lineRule="auto"/>
    </w:pPr>
    <w:rPr>
      <w:rFonts w:ascii="Calibri" w:eastAsia="Times New Roman" w:hAnsi="Calibri" w:cs="Times New Roman"/>
      <w:color w:val="000000"/>
      <w:szCs w:val="20"/>
      <w:lang w:eastAsia="zh-CN"/>
    </w:rPr>
  </w:style>
  <w:style w:type="paragraph" w:customStyle="1" w:styleId="3e">
    <w:name w:val="Знак Знак3 Знак Знак 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WW8Num20z0">
    <w:name w:val="WW8Num20z0"/>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30z1">
    <w:name w:val="WW8Num30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26z0">
    <w:name w:val="WW8Num2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020">
    <w:name w:val="Знак Знак10 Знак Знак Знак Знак Знак Знак Знак Знак2"/>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19z0">
    <w:name w:val="WW8Num19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4f4">
    <w:name w:val="Основной шрифт абзаца4"/>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313">
    <w:name w:val="Основной текст с отступом 3 Знак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12d">
    <w:name w:val="Гиперссылка12"/>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322">
    <w:name w:val="Знак Знак3 Знак Знак2"/>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paragraph">
    <w:name w:val="paragraph"/>
    <w:basedOn w:val="a1"/>
    <w:rsid w:val="005B489D"/>
    <w:pPr>
      <w:suppressAutoHyphens/>
      <w:spacing w:before="280" w:after="280"/>
    </w:pPr>
    <w:rPr>
      <w:color w:val="000000"/>
      <w:szCs w:val="20"/>
      <w:lang w:eastAsia="zh-CN"/>
    </w:rPr>
  </w:style>
  <w:style w:type="paragraph" w:customStyle="1" w:styleId="2ff">
    <w:name w:val="Название2"/>
    <w:basedOn w:val="a1"/>
    <w:rsid w:val="005B489D"/>
    <w:pPr>
      <w:suppressAutoHyphens/>
      <w:spacing w:before="120" w:after="120"/>
    </w:pPr>
    <w:rPr>
      <w:i/>
      <w:color w:val="000000"/>
      <w:szCs w:val="20"/>
      <w:lang w:eastAsia="zh-CN"/>
    </w:rPr>
  </w:style>
  <w:style w:type="paragraph" w:customStyle="1" w:styleId="WW8Num17z0">
    <w:name w:val="WW8Num1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0z1">
    <w:name w:val="WW8Num20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Normal1">
    <w:name w:val="Normal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414">
    <w:name w:val="Знак Знак4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141">
    <w:name w:val="Обычный14"/>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7z0">
    <w:name w:val="WW8Num3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Calibri">
    <w:name w:val="Основной текст + Calibri"/>
    <w:rsid w:val="005B489D"/>
    <w:pPr>
      <w:suppressAutoHyphens/>
      <w:spacing w:after="0" w:line="240" w:lineRule="auto"/>
    </w:pPr>
    <w:rPr>
      <w:rFonts w:ascii="Calibri" w:eastAsia="Times New Roman" w:hAnsi="Calibri" w:cs="Times New Roman"/>
      <w:color w:val="000000"/>
      <w:spacing w:val="-7"/>
      <w:sz w:val="16"/>
      <w:szCs w:val="20"/>
      <w:lang w:eastAsia="zh-CN"/>
    </w:rPr>
  </w:style>
  <w:style w:type="paragraph" w:customStyle="1" w:styleId="WW-">
    <w:name w:val="WW-Заголовок"/>
    <w:basedOn w:val="a1"/>
    <w:next w:val="a9"/>
    <w:rsid w:val="005B489D"/>
    <w:pPr>
      <w:keepNext/>
      <w:suppressAutoHyphens/>
      <w:spacing w:before="240" w:after="120"/>
    </w:pPr>
    <w:rPr>
      <w:rFonts w:ascii="Arial" w:hAnsi="Arial" w:cs="Arial"/>
      <w:color w:val="000000"/>
      <w:sz w:val="28"/>
      <w:szCs w:val="20"/>
      <w:lang w:eastAsia="zh-CN"/>
    </w:rPr>
  </w:style>
  <w:style w:type="paragraph" w:customStyle="1" w:styleId="12e">
    <w:name w:val="Знак12"/>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11z1">
    <w:name w:val="WW8Num11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5z0">
    <w:name w:val="WW8Num35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58">
    <w:name w:val="Знак Знак5"/>
    <w:link w:val="510"/>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3">
    <w:name w:val="WW8Num22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3f">
    <w:name w:val="Гиперссылка3"/>
    <w:link w:val="314"/>
    <w:rsid w:val="005B489D"/>
    <w:pPr>
      <w:suppressAutoHyphens/>
      <w:spacing w:after="0" w:line="240" w:lineRule="auto"/>
    </w:pPr>
    <w:rPr>
      <w:rFonts w:ascii="Times New Roman" w:eastAsia="Times New Roman" w:hAnsi="Times New Roman" w:cs="Times New Roman"/>
      <w:color w:val="0000FF"/>
      <w:szCs w:val="20"/>
      <w:u w:val="single"/>
      <w:lang w:eastAsia="zh-CN"/>
    </w:rPr>
  </w:style>
  <w:style w:type="paragraph" w:customStyle="1" w:styleId="WW8Num19z1">
    <w:name w:val="WW8Num19z1"/>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216">
    <w:name w:val="Основной текст с отступом 2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8pt">
    <w:name w:val="Основной текст + 8 pt"/>
    <w:rsid w:val="005B489D"/>
    <w:pPr>
      <w:suppressAutoHyphens/>
      <w:spacing w:after="0" w:line="240" w:lineRule="auto"/>
    </w:pPr>
    <w:rPr>
      <w:rFonts w:ascii="Times New Roman" w:eastAsia="Times New Roman" w:hAnsi="Times New Roman" w:cs="Times New Roman"/>
      <w:color w:val="000000"/>
      <w:spacing w:val="1"/>
      <w:sz w:val="16"/>
      <w:szCs w:val="20"/>
      <w:lang w:eastAsia="zh-CN"/>
    </w:rPr>
  </w:style>
  <w:style w:type="paragraph" w:customStyle="1" w:styleId="9pt">
    <w:name w:val="Основной текст + 9 pt"/>
    <w:rsid w:val="005B489D"/>
    <w:pPr>
      <w:suppressAutoHyphens/>
      <w:spacing w:after="0" w:line="240" w:lineRule="auto"/>
    </w:pPr>
    <w:rPr>
      <w:rFonts w:ascii="Times New Roman" w:eastAsia="Times New Roman" w:hAnsi="Times New Roman" w:cs="Times New Roman"/>
      <w:b/>
      <w:color w:val="000000"/>
      <w:spacing w:val="-5"/>
      <w:sz w:val="18"/>
      <w:szCs w:val="20"/>
      <w:lang w:eastAsia="zh-CN"/>
    </w:rPr>
  </w:style>
  <w:style w:type="paragraph" w:customStyle="1" w:styleId="WW8Num32z0">
    <w:name w:val="WW8Num32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afffff6">
    <w:name w:val="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3f0">
    <w:name w:val="Знак Знак3 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181">
    <w:name w:val="Обычный18"/>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161">
    <w:name w:val="Обычный16"/>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2">
    <w:name w:val="WW8Num22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4z0">
    <w:name w:val="WW8Num34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33z1">
    <w:name w:val="WW8Num33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217">
    <w:name w:val="Красная строка 2 Знак1"/>
    <w:basedOn w:val="af5"/>
    <w:rsid w:val="005B489D"/>
    <w:pPr>
      <w:suppressAutoHyphens/>
    </w:pPr>
    <w:rPr>
      <w:color w:val="000000"/>
      <w:szCs w:val="20"/>
      <w:lang w:eastAsia="zh-CN"/>
    </w:rPr>
  </w:style>
  <w:style w:type="paragraph" w:customStyle="1" w:styleId="142">
    <w:name w:val="Гиперссылка14"/>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WW8Num32z2">
    <w:name w:val="WW8Num32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20z2">
    <w:name w:val="WW8Num20z2"/>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143">
    <w:name w:val="Основной шрифт абзаца14"/>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Hyperlink1">
    <w:name w:val="Hyperlink1"/>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WW8Num14z0">
    <w:name w:val="WW8Num14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fffd">
    <w:name w:val="Строгий1"/>
    <w:link w:val="11f4"/>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Style12">
    <w:name w:val="Style 12"/>
    <w:basedOn w:val="a1"/>
    <w:rsid w:val="005B489D"/>
    <w:pPr>
      <w:widowControl w:val="0"/>
      <w:suppressAutoHyphens/>
      <w:spacing w:before="1440" w:after="180" w:line="367" w:lineRule="exact"/>
      <w:ind w:left="360" w:hanging="360"/>
      <w:jc w:val="both"/>
    </w:pPr>
    <w:rPr>
      <w:color w:val="000000"/>
      <w:sz w:val="26"/>
      <w:szCs w:val="20"/>
      <w:lang w:eastAsia="zh-CN"/>
    </w:rPr>
  </w:style>
  <w:style w:type="paragraph" w:customStyle="1" w:styleId="FooterChar2">
    <w:name w:val="Footer Char2"/>
    <w:link w:val="FooterChar2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2ff0">
    <w:name w:val="Гиперссылка2"/>
    <w:link w:val="218"/>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144">
    <w:name w:val="Знак14"/>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28z3">
    <w:name w:val="WW8Num28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subheader">
    <w:name w:val="subheader"/>
    <w:basedOn w:val="a1"/>
    <w:link w:val="subheader1"/>
    <w:rsid w:val="005B489D"/>
    <w:pPr>
      <w:suppressAutoHyphens/>
      <w:spacing w:before="150" w:after="75"/>
    </w:pPr>
    <w:rPr>
      <w:rFonts w:ascii="Arial" w:hAnsi="Arial" w:cs="Arial"/>
      <w:b/>
      <w:color w:val="000000"/>
      <w:sz w:val="18"/>
      <w:szCs w:val="20"/>
      <w:lang w:eastAsia="zh-CN"/>
    </w:rPr>
  </w:style>
  <w:style w:type="paragraph" w:customStyle="1" w:styleId="CommentReference1">
    <w:name w:val="Comment Reference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1fffe">
    <w:name w:val="Номер строки1"/>
    <w:link w:val="11f5"/>
    <w:rsid w:val="005B489D"/>
    <w:pPr>
      <w:suppressAutoHyphens/>
    </w:pPr>
    <w:rPr>
      <w:color w:val="000000"/>
      <w:szCs w:val="20"/>
      <w:lang w:eastAsia="zh-CN"/>
    </w:rPr>
  </w:style>
  <w:style w:type="paragraph" w:customStyle="1" w:styleId="WW8Num28z0">
    <w:name w:val="WW8Num28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4z0">
    <w:name w:val="WW8Num24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2z3">
    <w:name w:val="WW8Num32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21z1">
    <w:name w:val="WW8Num21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DefaultParagraphFont1">
    <w:name w:val="Default Paragraph Font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315">
    <w:name w:val="Основной текст 3 Знак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3f1">
    <w:name w:val="Знак3"/>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3f2">
    <w:name w:val="Основной шрифт абзаца3"/>
    <w:link w:val="316"/>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FootnoteReference1">
    <w:name w:val="Footnote Reference1"/>
    <w:rsid w:val="005B489D"/>
    <w:pPr>
      <w:suppressAutoHyphens/>
      <w:spacing w:after="0" w:line="240" w:lineRule="auto"/>
    </w:pPr>
    <w:rPr>
      <w:rFonts w:ascii="Times New Roman" w:eastAsia="Times New Roman" w:hAnsi="Times New Roman" w:cs="Times New Roman"/>
      <w:color w:val="000000"/>
      <w:sz w:val="20"/>
      <w:szCs w:val="20"/>
      <w:vertAlign w:val="superscript"/>
      <w:lang w:eastAsia="zh-CN"/>
    </w:rPr>
  </w:style>
  <w:style w:type="paragraph" w:customStyle="1" w:styleId="WW8Num23z0">
    <w:name w:val="WW8Num23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32">
    <w:name w:val="Знак Знак132"/>
    <w:rsid w:val="005B489D"/>
    <w:pPr>
      <w:suppressAutoHyphens/>
      <w:spacing w:after="0" w:line="240" w:lineRule="auto"/>
    </w:pPr>
    <w:rPr>
      <w:rFonts w:ascii="Times New Roman" w:eastAsia="Times New Roman" w:hAnsi="Times New Roman" w:cs="Times New Roman"/>
      <w:b/>
      <w:color w:val="000000"/>
      <w:sz w:val="28"/>
      <w:szCs w:val="20"/>
      <w:lang w:eastAsia="zh-CN"/>
    </w:rPr>
  </w:style>
  <w:style w:type="paragraph" w:customStyle="1" w:styleId="WW8Num16z0">
    <w:name w:val="WW8Num1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15z1">
    <w:name w:val="WW8Num15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219">
    <w:name w:val="Основной текст 2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13z0">
    <w:name w:val="WW8Num13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1ffff">
    <w:name w:val="Знак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4">
    <w:name w:val="WW8Num22z4"/>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3z1">
    <w:name w:val="WW8Num13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5z2">
    <w:name w:val="WW8Num15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2ff1">
    <w:name w:val="Знак Знак2"/>
    <w:link w:val="21a"/>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6z0">
    <w:name w:val="WW8Num3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
    <w:name w:val="Обычный12"/>
    <w:link w:val="17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8z0">
    <w:name w:val="WW8Num38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0">
    <w:name w:val="Знак Знак Знак1 Знак Знак Знак Знак2"/>
    <w:basedOn w:val="a1"/>
    <w:rsid w:val="005B489D"/>
    <w:pPr>
      <w:suppressAutoHyphens/>
      <w:spacing w:before="280" w:after="280"/>
      <w:jc w:val="both"/>
    </w:pPr>
    <w:rPr>
      <w:rFonts w:ascii="Tahoma" w:hAnsi="Tahoma" w:cs="Tahoma"/>
      <w:color w:val="000000"/>
      <w:sz w:val="20"/>
      <w:szCs w:val="20"/>
      <w:lang w:eastAsia="zh-CN"/>
    </w:rPr>
  </w:style>
  <w:style w:type="paragraph" w:customStyle="1" w:styleId="WW8Num18z0">
    <w:name w:val="WW8Num18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34z1">
    <w:name w:val="WW8Num34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4f5">
    <w:name w:val="Гиперссылка4"/>
    <w:rsid w:val="005B489D"/>
    <w:pPr>
      <w:suppressAutoHyphens/>
      <w:spacing w:after="0" w:line="240" w:lineRule="auto"/>
    </w:pPr>
    <w:rPr>
      <w:rFonts w:ascii="Times New Roman" w:eastAsia="Times New Roman" w:hAnsi="Times New Roman" w:cs="Times New Roman"/>
      <w:color w:val="0000FF"/>
      <w:szCs w:val="20"/>
      <w:u w:val="single"/>
      <w:lang w:eastAsia="zh-CN"/>
    </w:rPr>
  </w:style>
  <w:style w:type="paragraph" w:customStyle="1" w:styleId="Emphasis1">
    <w:name w:val="Emphasis1"/>
    <w:rsid w:val="005B489D"/>
    <w:pPr>
      <w:suppressAutoHyphens/>
      <w:spacing w:after="0" w:line="240" w:lineRule="auto"/>
    </w:pPr>
    <w:rPr>
      <w:rFonts w:ascii="Times New Roman" w:eastAsia="Times New Roman" w:hAnsi="Times New Roman" w:cs="Times New Roman"/>
      <w:i/>
      <w:color w:val="000000"/>
      <w:sz w:val="20"/>
      <w:szCs w:val="20"/>
      <w:lang w:eastAsia="zh-CN"/>
    </w:rPr>
  </w:style>
  <w:style w:type="paragraph" w:customStyle="1" w:styleId="1ffff0">
    <w:name w:val="Замещающий текст1"/>
    <w:rsid w:val="005B489D"/>
    <w:pPr>
      <w:suppressAutoHyphens/>
      <w:spacing w:after="0" w:line="240" w:lineRule="auto"/>
    </w:pPr>
    <w:rPr>
      <w:rFonts w:ascii="Times New Roman" w:eastAsia="Times New Roman" w:hAnsi="Times New Roman" w:cs="Times New Roman"/>
      <w:color w:val="808080"/>
      <w:sz w:val="20"/>
      <w:szCs w:val="20"/>
      <w:lang w:eastAsia="zh-CN"/>
    </w:rPr>
  </w:style>
  <w:style w:type="paragraph" w:customStyle="1" w:styleId="WW8Num13z2">
    <w:name w:val="WW8Num13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0z2">
    <w:name w:val="WW8Num30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28z2">
    <w:name w:val="WW8Num28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323">
    <w:name w:val="Знак Знак3 Знак Знак Знак Знак2"/>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WW8Num22z0">
    <w:name w:val="WW8Num22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223">
    <w:name w:val="Гиперссылка22"/>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131">
    <w:name w:val="Знак Знак13"/>
    <w:rsid w:val="005B489D"/>
    <w:pPr>
      <w:suppressAutoHyphens/>
      <w:spacing w:after="0" w:line="240" w:lineRule="auto"/>
    </w:pPr>
    <w:rPr>
      <w:rFonts w:ascii="Times New Roman" w:eastAsia="Times New Roman" w:hAnsi="Times New Roman" w:cs="Times New Roman"/>
      <w:b/>
      <w:color w:val="000000"/>
      <w:sz w:val="28"/>
      <w:szCs w:val="20"/>
      <w:lang w:eastAsia="zh-CN"/>
    </w:rPr>
  </w:style>
  <w:style w:type="paragraph" w:customStyle="1" w:styleId="WW8Num23z1">
    <w:name w:val="WW8Num23z1"/>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30z3">
    <w:name w:val="WW8Num30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59">
    <w:name w:val="Основной шрифт абзаца5"/>
    <w:rsid w:val="005B489D"/>
    <w:pPr>
      <w:suppressAutoHyphens/>
      <w:spacing w:after="0" w:line="240" w:lineRule="auto"/>
    </w:pPr>
    <w:rPr>
      <w:rFonts w:ascii="Times New Roman" w:eastAsia="Times New Roman" w:hAnsi="Times New Roman" w:cs="Times New Roman"/>
      <w:color w:val="000000"/>
      <w:szCs w:val="20"/>
      <w:lang w:eastAsia="zh-CN"/>
    </w:rPr>
  </w:style>
  <w:style w:type="paragraph" w:customStyle="1" w:styleId="WW8Num34z2">
    <w:name w:val="WW8Num34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9z0">
    <w:name w:val="WW8Num39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1">
    <w:name w:val="Основной шрифт абзаца12"/>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Absatz-Standardschriftart1">
    <w:name w:val="WW-Absatz-Standardschriftart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2ff2">
    <w:name w:val="Знак примечания2"/>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Strong1">
    <w:name w:val="Strong1"/>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ListParagraph1">
    <w:name w:val="List Paragraph1"/>
    <w:basedOn w:val="Normal1"/>
    <w:link w:val="ListParagraph11"/>
    <w:rsid w:val="005B489D"/>
    <w:rPr>
      <w:rFonts w:ascii="Calibri" w:hAnsi="Calibri" w:cs="Calibri"/>
      <w:sz w:val="22"/>
    </w:rPr>
  </w:style>
  <w:style w:type="paragraph" w:customStyle="1" w:styleId="224">
    <w:name w:val="Основной шрифт абзаца22"/>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0z0">
    <w:name w:val="WW8Num30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8z1">
    <w:name w:val="WW8Num28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6z2">
    <w:name w:val="WW8Num16z2"/>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FooterChar">
    <w:name w:val="Footer Char"/>
    <w:link w:val="FooterChar1"/>
    <w:rsid w:val="005B489D"/>
    <w:pPr>
      <w:suppressAutoHyphens/>
    </w:pPr>
    <w:rPr>
      <w:color w:val="000000"/>
      <w:szCs w:val="20"/>
      <w:lang w:eastAsia="zh-CN"/>
    </w:rPr>
  </w:style>
  <w:style w:type="paragraph" w:customStyle="1" w:styleId="WW8Num15z0">
    <w:name w:val="WW8Num15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PlaceholderText1">
    <w:name w:val="Placeholder Text1"/>
    <w:rsid w:val="005B489D"/>
    <w:pPr>
      <w:suppressAutoHyphens/>
      <w:spacing w:after="0" w:line="240" w:lineRule="auto"/>
    </w:pPr>
    <w:rPr>
      <w:rFonts w:ascii="Times New Roman" w:eastAsia="Times New Roman" w:hAnsi="Times New Roman" w:cs="Times New Roman"/>
      <w:color w:val="808080"/>
      <w:sz w:val="20"/>
      <w:szCs w:val="20"/>
      <w:lang w:eastAsia="zh-CN"/>
    </w:rPr>
  </w:style>
  <w:style w:type="paragraph" w:customStyle="1" w:styleId="WW8Num22z1">
    <w:name w:val="WW8Num22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PageNumber1">
    <w:name w:val="Page Number1"/>
    <w:basedOn w:val="DefaultParagraphFont1"/>
    <w:rsid w:val="005B489D"/>
  </w:style>
  <w:style w:type="paragraph" w:customStyle="1" w:styleId="12f2">
    <w:name w:val="Заголовок 1 Знак2"/>
    <w:rsid w:val="005B489D"/>
    <w:pPr>
      <w:widowControl w:val="0"/>
      <w:suppressAutoHyphens/>
      <w:spacing w:after="0" w:line="240" w:lineRule="auto"/>
    </w:pPr>
    <w:rPr>
      <w:rFonts w:ascii="Arial" w:eastAsia="NSimSun" w:hAnsi="Arial" w:cs="Arial"/>
      <w:b/>
      <w:sz w:val="32"/>
      <w:szCs w:val="24"/>
      <w:lang w:eastAsia="zh-CN" w:bidi="hi-IN"/>
    </w:rPr>
  </w:style>
  <w:style w:type="character" w:customStyle="1" w:styleId="1ffff1">
    <w:name w:val="Подзаголовок Знак1"/>
    <w:basedOn w:val="a2"/>
    <w:uiPriority w:val="11"/>
    <w:rsid w:val="005B489D"/>
    <w:rPr>
      <w:rFonts w:ascii="Arial" w:eastAsia="Lucida Sans Unicode" w:hAnsi="Arial" w:cs="Mangal"/>
      <w:i/>
      <w:iCs/>
      <w:sz w:val="28"/>
      <w:szCs w:val="28"/>
      <w:lang w:eastAsia="zh-CN"/>
    </w:rPr>
  </w:style>
  <w:style w:type="character" w:customStyle="1" w:styleId="2ff3">
    <w:name w:val="Нижний колонтитул Знак2"/>
    <w:basedOn w:val="a2"/>
    <w:rsid w:val="005B489D"/>
    <w:rPr>
      <w:lang w:eastAsia="zh-CN"/>
    </w:rPr>
  </w:style>
  <w:style w:type="character" w:customStyle="1" w:styleId="2ff4">
    <w:name w:val="Текст примечания Знак2"/>
    <w:basedOn w:val="a2"/>
    <w:uiPriority w:val="99"/>
    <w:semiHidden/>
    <w:rsid w:val="005B489D"/>
    <w:rPr>
      <w:lang w:eastAsia="zh-CN"/>
    </w:rPr>
  </w:style>
  <w:style w:type="numbering" w:customStyle="1" w:styleId="202">
    <w:name w:val="Нет списка20"/>
    <w:next w:val="a4"/>
    <w:uiPriority w:val="99"/>
    <w:semiHidden/>
    <w:unhideWhenUsed/>
    <w:rsid w:val="00331405"/>
  </w:style>
  <w:style w:type="character" w:customStyle="1" w:styleId="4f6">
    <w:name w:val="Знак Знак4"/>
    <w:rsid w:val="00331405"/>
    <w:rPr>
      <w:rFonts w:ascii="Times New Roman" w:eastAsia="Times New Roman" w:hAnsi="Times New Roman" w:cs="Times New Roman"/>
      <w:sz w:val="24"/>
      <w:szCs w:val="24"/>
    </w:rPr>
  </w:style>
  <w:style w:type="character" w:customStyle="1" w:styleId="10ff6">
    <w:name w:val="Знак Знак10"/>
    <w:rsid w:val="00331405"/>
    <w:rPr>
      <w:b/>
      <w:sz w:val="24"/>
    </w:rPr>
  </w:style>
  <w:style w:type="character" w:customStyle="1" w:styleId="12f3">
    <w:name w:val="Знак Знак12"/>
    <w:rsid w:val="00331405"/>
  </w:style>
  <w:style w:type="character" w:customStyle="1" w:styleId="11f6">
    <w:name w:val="Знак Знак11"/>
    <w:rsid w:val="00331405"/>
    <w:rPr>
      <w:b/>
      <w:bCs/>
      <w:sz w:val="24"/>
      <w:szCs w:val="24"/>
    </w:rPr>
  </w:style>
  <w:style w:type="paragraph" w:customStyle="1" w:styleId="afffff7">
    <w:name w:val="Знак"/>
    <w:basedOn w:val="a1"/>
    <w:rsid w:val="00331405"/>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12f4">
    <w:name w:val="Основной текст с отступом12"/>
    <w:basedOn w:val="a1"/>
    <w:rsid w:val="00331405"/>
    <w:pPr>
      <w:ind w:firstLine="720"/>
    </w:pPr>
    <w:rPr>
      <w:lang w:eastAsia="zh-CN"/>
    </w:rPr>
  </w:style>
  <w:style w:type="paragraph" w:customStyle="1" w:styleId="1ffff2">
    <w:name w:val="Знак Знак Знак1 Знак"/>
    <w:basedOn w:val="a1"/>
    <w:rsid w:val="00331405"/>
    <w:pPr>
      <w:spacing w:before="100" w:after="100"/>
      <w:jc w:val="both"/>
    </w:pPr>
    <w:rPr>
      <w:rFonts w:ascii="Tahoma" w:hAnsi="Tahoma" w:cs="Tahoma"/>
      <w:sz w:val="20"/>
      <w:szCs w:val="20"/>
      <w:lang w:val="en-US" w:eastAsia="zh-CN"/>
    </w:rPr>
  </w:style>
  <w:style w:type="paragraph" w:customStyle="1" w:styleId="12f5">
    <w:name w:val="Без интервала12"/>
    <w:link w:val="1210"/>
    <w:rsid w:val="00331405"/>
    <w:pPr>
      <w:suppressAutoHyphens/>
      <w:spacing w:after="0" w:line="240" w:lineRule="auto"/>
    </w:pPr>
    <w:rPr>
      <w:rFonts w:ascii="Calibri" w:eastAsia="Times New Roman" w:hAnsi="Calibri" w:cs="Calibri"/>
      <w:lang w:eastAsia="zh-CN"/>
    </w:rPr>
  </w:style>
  <w:style w:type="paragraph" w:customStyle="1" w:styleId="133">
    <w:name w:val="Абзац списка13"/>
    <w:basedOn w:val="a1"/>
    <w:rsid w:val="00331405"/>
    <w:pPr>
      <w:ind w:left="720"/>
      <w:contextualSpacing/>
    </w:pPr>
    <w:rPr>
      <w:sz w:val="20"/>
      <w:szCs w:val="20"/>
      <w:lang w:eastAsia="zh-CN"/>
    </w:rPr>
  </w:style>
  <w:style w:type="paragraph" w:customStyle="1" w:styleId="10ff7">
    <w:name w:val="Знак Знак10 Знак Знак Знак Знак Знак Знак Знак Знак"/>
    <w:basedOn w:val="a1"/>
    <w:rsid w:val="00331405"/>
    <w:pPr>
      <w:spacing w:after="160" w:line="240" w:lineRule="exact"/>
    </w:pPr>
    <w:rPr>
      <w:rFonts w:ascii="Verdana" w:hAnsi="Verdana" w:cs="Verdana"/>
      <w:sz w:val="20"/>
      <w:szCs w:val="20"/>
      <w:lang w:val="en-US" w:eastAsia="zh-CN"/>
    </w:rPr>
  </w:style>
  <w:style w:type="paragraph" w:customStyle="1" w:styleId="10ff8">
    <w:name w:val="Знак Знак10 Знак Знак Знак Знак Знак Знак"/>
    <w:basedOn w:val="a1"/>
    <w:rsid w:val="00331405"/>
    <w:pPr>
      <w:spacing w:after="160" w:line="240" w:lineRule="exact"/>
    </w:pPr>
    <w:rPr>
      <w:rFonts w:ascii="Verdana" w:hAnsi="Verdana" w:cs="Verdana"/>
      <w:sz w:val="20"/>
      <w:szCs w:val="20"/>
      <w:lang w:val="en-US" w:eastAsia="zh-CN"/>
    </w:rPr>
  </w:style>
  <w:style w:type="numbering" w:customStyle="1" w:styleId="21b">
    <w:name w:val="Нет списка21"/>
    <w:next w:val="a4"/>
    <w:uiPriority w:val="99"/>
    <w:semiHidden/>
    <w:unhideWhenUsed/>
    <w:rsid w:val="00CD6E9B"/>
  </w:style>
  <w:style w:type="character" w:customStyle="1" w:styleId="4f7">
    <w:name w:val="Знак Знак4"/>
    <w:rsid w:val="00CD6E9B"/>
    <w:rPr>
      <w:rFonts w:ascii="Times New Roman" w:eastAsia="Times New Roman" w:hAnsi="Times New Roman" w:cs="Times New Roman"/>
      <w:sz w:val="24"/>
      <w:szCs w:val="24"/>
    </w:rPr>
  </w:style>
  <w:style w:type="character" w:customStyle="1" w:styleId="10ff9">
    <w:name w:val="Знак Знак10"/>
    <w:rsid w:val="00CD6E9B"/>
    <w:rPr>
      <w:b/>
      <w:sz w:val="24"/>
    </w:rPr>
  </w:style>
  <w:style w:type="character" w:customStyle="1" w:styleId="12f6">
    <w:name w:val="Знак Знак12"/>
    <w:rsid w:val="00CD6E9B"/>
  </w:style>
  <w:style w:type="character" w:customStyle="1" w:styleId="11f7">
    <w:name w:val="Знак Знак11"/>
    <w:rsid w:val="00CD6E9B"/>
    <w:rPr>
      <w:b/>
      <w:bCs/>
      <w:sz w:val="24"/>
      <w:szCs w:val="24"/>
    </w:rPr>
  </w:style>
  <w:style w:type="paragraph" w:customStyle="1" w:styleId="afffff8">
    <w:name w:val="Знак"/>
    <w:basedOn w:val="a1"/>
    <w:rsid w:val="00CD6E9B"/>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134">
    <w:name w:val="Основной текст с отступом13"/>
    <w:basedOn w:val="a1"/>
    <w:rsid w:val="00CD6E9B"/>
    <w:pPr>
      <w:ind w:firstLine="720"/>
    </w:pPr>
    <w:rPr>
      <w:lang w:eastAsia="zh-CN"/>
    </w:rPr>
  </w:style>
  <w:style w:type="paragraph" w:customStyle="1" w:styleId="1ffff3">
    <w:name w:val="Знак Знак Знак1 Знак"/>
    <w:basedOn w:val="a1"/>
    <w:rsid w:val="00CD6E9B"/>
    <w:pPr>
      <w:spacing w:before="100" w:after="100"/>
      <w:jc w:val="both"/>
    </w:pPr>
    <w:rPr>
      <w:rFonts w:ascii="Tahoma" w:hAnsi="Tahoma" w:cs="Tahoma"/>
      <w:sz w:val="20"/>
      <w:szCs w:val="20"/>
      <w:lang w:val="en-US" w:eastAsia="zh-CN"/>
    </w:rPr>
  </w:style>
  <w:style w:type="paragraph" w:customStyle="1" w:styleId="135">
    <w:name w:val="Без интервала13"/>
    <w:rsid w:val="00CD6E9B"/>
    <w:pPr>
      <w:suppressAutoHyphens/>
      <w:spacing w:after="0" w:line="240" w:lineRule="auto"/>
    </w:pPr>
    <w:rPr>
      <w:rFonts w:ascii="Calibri" w:eastAsia="Times New Roman" w:hAnsi="Calibri" w:cs="Calibri"/>
      <w:lang w:eastAsia="zh-CN"/>
    </w:rPr>
  </w:style>
  <w:style w:type="paragraph" w:customStyle="1" w:styleId="145">
    <w:name w:val="Абзац списка14"/>
    <w:basedOn w:val="a1"/>
    <w:rsid w:val="00CD6E9B"/>
    <w:pPr>
      <w:ind w:left="720"/>
      <w:contextualSpacing/>
    </w:pPr>
    <w:rPr>
      <w:sz w:val="20"/>
      <w:szCs w:val="20"/>
      <w:lang w:eastAsia="zh-CN"/>
    </w:rPr>
  </w:style>
  <w:style w:type="paragraph" w:customStyle="1" w:styleId="10ffa">
    <w:name w:val="Знак Знак10 Знак Знак Знак Знак Знак Знак Знак Знак"/>
    <w:basedOn w:val="a1"/>
    <w:rsid w:val="00CD6E9B"/>
    <w:pPr>
      <w:spacing w:after="160" w:line="240" w:lineRule="exact"/>
    </w:pPr>
    <w:rPr>
      <w:rFonts w:ascii="Verdana" w:hAnsi="Verdana" w:cs="Verdana"/>
      <w:sz w:val="20"/>
      <w:szCs w:val="20"/>
      <w:lang w:val="en-US" w:eastAsia="zh-CN"/>
    </w:rPr>
  </w:style>
  <w:style w:type="paragraph" w:customStyle="1" w:styleId="10ffb">
    <w:name w:val="Знак Знак10 Знак Знак Знак Знак Знак Знак"/>
    <w:basedOn w:val="a1"/>
    <w:rsid w:val="00CD6E9B"/>
    <w:pPr>
      <w:spacing w:after="160" w:line="240" w:lineRule="exact"/>
    </w:pPr>
    <w:rPr>
      <w:rFonts w:ascii="Verdana" w:hAnsi="Verdana" w:cs="Verdana"/>
      <w:sz w:val="20"/>
      <w:szCs w:val="20"/>
      <w:lang w:val="en-US" w:eastAsia="zh-CN"/>
    </w:rPr>
  </w:style>
  <w:style w:type="numbering" w:customStyle="1" w:styleId="225">
    <w:name w:val="Нет списка22"/>
    <w:next w:val="a4"/>
    <w:uiPriority w:val="99"/>
    <w:semiHidden/>
    <w:unhideWhenUsed/>
    <w:rsid w:val="004A2B37"/>
  </w:style>
  <w:style w:type="character" w:customStyle="1" w:styleId="4f8">
    <w:name w:val="Знак Знак4"/>
    <w:rsid w:val="004A2B37"/>
    <w:rPr>
      <w:rFonts w:ascii="Times New Roman" w:eastAsia="Times New Roman" w:hAnsi="Times New Roman" w:cs="Times New Roman"/>
      <w:sz w:val="24"/>
      <w:szCs w:val="24"/>
    </w:rPr>
  </w:style>
  <w:style w:type="character" w:customStyle="1" w:styleId="10ffc">
    <w:name w:val="Знак Знак10"/>
    <w:rsid w:val="004A2B37"/>
    <w:rPr>
      <w:b/>
      <w:sz w:val="24"/>
    </w:rPr>
  </w:style>
  <w:style w:type="character" w:customStyle="1" w:styleId="12f7">
    <w:name w:val="Знак Знак12"/>
    <w:rsid w:val="004A2B37"/>
  </w:style>
  <w:style w:type="character" w:customStyle="1" w:styleId="11f8">
    <w:name w:val="Знак Знак11"/>
    <w:rsid w:val="004A2B37"/>
    <w:rPr>
      <w:b/>
      <w:bCs/>
      <w:sz w:val="24"/>
      <w:szCs w:val="24"/>
    </w:rPr>
  </w:style>
  <w:style w:type="paragraph" w:customStyle="1" w:styleId="afffff9">
    <w:name w:val="Знак"/>
    <w:basedOn w:val="a1"/>
    <w:rsid w:val="004A2B37"/>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146">
    <w:name w:val="Основной текст с отступом14"/>
    <w:basedOn w:val="a1"/>
    <w:rsid w:val="004A2B37"/>
    <w:pPr>
      <w:ind w:firstLine="720"/>
    </w:pPr>
    <w:rPr>
      <w:lang w:eastAsia="zh-CN"/>
    </w:rPr>
  </w:style>
  <w:style w:type="paragraph" w:customStyle="1" w:styleId="1ffff4">
    <w:name w:val="Знак Знак Знак1 Знак"/>
    <w:basedOn w:val="a1"/>
    <w:rsid w:val="004A2B37"/>
    <w:pPr>
      <w:spacing w:before="100" w:after="100"/>
      <w:jc w:val="both"/>
    </w:pPr>
    <w:rPr>
      <w:rFonts w:ascii="Tahoma" w:hAnsi="Tahoma" w:cs="Tahoma"/>
      <w:sz w:val="20"/>
      <w:szCs w:val="20"/>
      <w:lang w:val="en-US" w:eastAsia="zh-CN"/>
    </w:rPr>
  </w:style>
  <w:style w:type="paragraph" w:customStyle="1" w:styleId="147">
    <w:name w:val="Без интервала14"/>
    <w:rsid w:val="004A2B37"/>
    <w:pPr>
      <w:suppressAutoHyphens/>
      <w:spacing w:after="0" w:line="240" w:lineRule="auto"/>
    </w:pPr>
    <w:rPr>
      <w:rFonts w:ascii="Calibri" w:eastAsia="Times New Roman" w:hAnsi="Calibri" w:cs="Calibri"/>
      <w:lang w:eastAsia="zh-CN"/>
    </w:rPr>
  </w:style>
  <w:style w:type="paragraph" w:customStyle="1" w:styleId="151">
    <w:name w:val="Абзац списка15"/>
    <w:basedOn w:val="a1"/>
    <w:rsid w:val="004A2B37"/>
    <w:pPr>
      <w:ind w:left="720"/>
      <w:contextualSpacing/>
    </w:pPr>
    <w:rPr>
      <w:sz w:val="20"/>
      <w:szCs w:val="20"/>
      <w:lang w:eastAsia="zh-CN"/>
    </w:rPr>
  </w:style>
  <w:style w:type="paragraph" w:customStyle="1" w:styleId="10ffd">
    <w:name w:val="Знак Знак10 Знак Знак Знак Знак Знак Знак Знак Знак"/>
    <w:basedOn w:val="a1"/>
    <w:rsid w:val="004A2B37"/>
    <w:pPr>
      <w:spacing w:after="160" w:line="240" w:lineRule="exact"/>
    </w:pPr>
    <w:rPr>
      <w:rFonts w:ascii="Verdana" w:hAnsi="Verdana" w:cs="Verdana"/>
      <w:sz w:val="20"/>
      <w:szCs w:val="20"/>
      <w:lang w:val="en-US" w:eastAsia="zh-CN"/>
    </w:rPr>
  </w:style>
  <w:style w:type="paragraph" w:customStyle="1" w:styleId="10ffe">
    <w:name w:val="Знак Знак10 Знак Знак Знак Знак Знак Знак"/>
    <w:basedOn w:val="a1"/>
    <w:rsid w:val="004A2B37"/>
    <w:pPr>
      <w:spacing w:after="160" w:line="240" w:lineRule="exact"/>
    </w:pPr>
    <w:rPr>
      <w:rFonts w:ascii="Verdana" w:hAnsi="Verdana" w:cs="Verdana"/>
      <w:sz w:val="20"/>
      <w:szCs w:val="20"/>
      <w:lang w:val="en-US" w:eastAsia="zh-CN"/>
    </w:rPr>
  </w:style>
  <w:style w:type="numbering" w:customStyle="1" w:styleId="231">
    <w:name w:val="Нет списка23"/>
    <w:next w:val="a4"/>
    <w:uiPriority w:val="99"/>
    <w:semiHidden/>
    <w:unhideWhenUsed/>
    <w:rsid w:val="003E6559"/>
  </w:style>
  <w:style w:type="numbering" w:customStyle="1" w:styleId="240">
    <w:name w:val="Нет списка24"/>
    <w:next w:val="a4"/>
    <w:uiPriority w:val="99"/>
    <w:semiHidden/>
    <w:unhideWhenUsed/>
    <w:rsid w:val="006D5EF7"/>
  </w:style>
  <w:style w:type="paragraph" w:customStyle="1" w:styleId="afffffa">
    <w:basedOn w:val="a1"/>
    <w:next w:val="afe"/>
    <w:link w:val="afffffb"/>
    <w:qFormat/>
    <w:rsid w:val="006D5EF7"/>
    <w:pPr>
      <w:widowControl w:val="0"/>
      <w:jc w:val="center"/>
    </w:pPr>
    <w:rPr>
      <w:b/>
      <w:caps/>
      <w:sz w:val="28"/>
      <w:szCs w:val="20"/>
    </w:rPr>
  </w:style>
  <w:style w:type="character" w:customStyle="1" w:styleId="afffffc">
    <w:name w:val="Обычный (веб) Знак"/>
    <w:basedOn w:val="1f8"/>
    <w:uiPriority w:val="99"/>
    <w:semiHidden/>
    <w:rsid w:val="006D5EF7"/>
    <w:rPr>
      <w:color w:val="000000"/>
      <w:sz w:val="24"/>
      <w:szCs w:val="24"/>
    </w:rPr>
  </w:style>
  <w:style w:type="character" w:customStyle="1" w:styleId="afffffb">
    <w:name w:val="Название Знак"/>
    <w:basedOn w:val="1f8"/>
    <w:link w:val="afffffa"/>
    <w:uiPriority w:val="10"/>
    <w:rsid w:val="006D5EF7"/>
    <w:rPr>
      <w:b/>
      <w:caps/>
      <w:sz w:val="28"/>
    </w:rPr>
  </w:style>
  <w:style w:type="paragraph" w:customStyle="1" w:styleId="FR4">
    <w:name w:val="FR4"/>
    <w:uiPriority w:val="99"/>
    <w:rsid w:val="0082534F"/>
    <w:pPr>
      <w:widowControl w:val="0"/>
      <w:autoSpaceDE w:val="0"/>
      <w:autoSpaceDN w:val="0"/>
      <w:adjustRightInd w:val="0"/>
      <w:spacing w:after="0" w:line="360" w:lineRule="auto"/>
      <w:ind w:left="4160" w:right="2600"/>
    </w:pPr>
    <w:rPr>
      <w:rFonts w:ascii="Arial" w:eastAsia="Times New Roman" w:hAnsi="Arial" w:cs="Arial"/>
      <w:noProof/>
      <w:sz w:val="12"/>
      <w:szCs w:val="12"/>
      <w:lang w:eastAsia="ru-RU"/>
    </w:rPr>
  </w:style>
  <w:style w:type="character" w:customStyle="1" w:styleId="xl1521">
    <w:name w:val="xl1521"/>
    <w:link w:val="xl152"/>
    <w:rsid w:val="00480B83"/>
    <w:rPr>
      <w:rFonts w:ascii="Times New Roman" w:hAnsi="Times New Roman"/>
      <w:sz w:val="24"/>
    </w:rPr>
  </w:style>
  <w:style w:type="character" w:customStyle="1" w:styleId="xl1241">
    <w:name w:val="xl1241"/>
    <w:link w:val="xl124"/>
    <w:rsid w:val="00480B83"/>
    <w:rPr>
      <w:rFonts w:ascii="Times New Roman" w:eastAsia="Times New Roman" w:hAnsi="Times New Roman" w:cs="Times New Roman"/>
      <w:sz w:val="24"/>
      <w:szCs w:val="24"/>
      <w:shd w:val="clear" w:color="000000" w:fill="FFFFFF"/>
      <w:lang w:eastAsia="ru-RU"/>
    </w:rPr>
  </w:style>
  <w:style w:type="character" w:customStyle="1" w:styleId="xl921">
    <w:name w:val="xl921"/>
    <w:link w:val="xl92"/>
    <w:rsid w:val="00480B83"/>
    <w:rPr>
      <w:rFonts w:ascii="Times New Roman" w:eastAsia="Times New Roman" w:hAnsi="Times New Roman" w:cs="Times New Roman"/>
      <w:b/>
      <w:bCs/>
      <w:sz w:val="24"/>
      <w:szCs w:val="24"/>
      <w:lang w:eastAsia="ru-RU"/>
    </w:rPr>
  </w:style>
  <w:style w:type="character" w:customStyle="1" w:styleId="911">
    <w:name w:val="Знак Знак911"/>
    <w:link w:val="910"/>
    <w:rsid w:val="00480B83"/>
    <w:rPr>
      <w:sz w:val="28"/>
    </w:rPr>
  </w:style>
  <w:style w:type="character" w:customStyle="1" w:styleId="2CharCharCharCharCharCharCharCharCharCharCharCharCharCharCharChar11">
    <w:name w:val="Знак Знак2 Char Char Знак Знак Char Char Знак Знак Char Char Знак Знак Char Char Знак Знак Char Char Знак Знак Char Char Знак Знак Char Char Знак Знак Char Char11"/>
    <w:link w:val="2CharCharCharCharCharCharCharCharCharCharCharCharCharCharCharChar1"/>
    <w:rsid w:val="00480B83"/>
    <w:rPr>
      <w:rFonts w:ascii="Tahoma" w:hAnsi="Tahoma"/>
    </w:rPr>
  </w:style>
  <w:style w:type="character" w:customStyle="1" w:styleId="xl771">
    <w:name w:val="xl771"/>
    <w:link w:val="xl77"/>
    <w:rsid w:val="00480B83"/>
    <w:rPr>
      <w:rFonts w:ascii="Times New Roman" w:eastAsia="Times New Roman" w:hAnsi="Times New Roman" w:cs="Times New Roman"/>
      <w:sz w:val="24"/>
      <w:szCs w:val="24"/>
      <w:lang w:eastAsia="ru-RU"/>
    </w:rPr>
  </w:style>
  <w:style w:type="character" w:customStyle="1" w:styleId="920">
    <w:name w:val="Знак Знак92"/>
    <w:link w:val="98"/>
    <w:rsid w:val="00480B83"/>
    <w:rPr>
      <w:sz w:val="28"/>
    </w:rPr>
  </w:style>
  <w:style w:type="character" w:customStyle="1" w:styleId="Heading7Char1">
    <w:name w:val="Heading 7 Char1"/>
    <w:link w:val="Heading7Char"/>
    <w:rsid w:val="00480B83"/>
    <w:rPr>
      <w:sz w:val="24"/>
    </w:rPr>
  </w:style>
  <w:style w:type="character" w:customStyle="1" w:styleId="1311">
    <w:name w:val="Знак Знак1311"/>
    <w:link w:val="1310"/>
    <w:rsid w:val="00480B83"/>
    <w:rPr>
      <w:rFonts w:ascii="Arial" w:hAnsi="Arial"/>
      <w:b/>
      <w:sz w:val="26"/>
    </w:rPr>
  </w:style>
  <w:style w:type="character" w:customStyle="1" w:styleId="xl861">
    <w:name w:val="xl861"/>
    <w:link w:val="xl86"/>
    <w:rsid w:val="00480B83"/>
    <w:rPr>
      <w:rFonts w:ascii="Times New Roman" w:eastAsia="Times New Roman" w:hAnsi="Times New Roman" w:cs="Times New Roman"/>
      <w:sz w:val="24"/>
      <w:szCs w:val="24"/>
      <w:lang w:eastAsia="ru-RU"/>
    </w:rPr>
  </w:style>
  <w:style w:type="character" w:customStyle="1" w:styleId="1e">
    <w:name w:val="Прижатый влево1"/>
    <w:link w:val="a"/>
    <w:rsid w:val="00480B83"/>
    <w:rPr>
      <w:rFonts w:ascii="Arial" w:eastAsia="Times New Roman" w:hAnsi="Arial" w:cs="Arial"/>
      <w:sz w:val="24"/>
      <w:szCs w:val="24"/>
      <w:lang w:eastAsia="ru-RU"/>
    </w:rPr>
  </w:style>
  <w:style w:type="character" w:customStyle="1" w:styleId="xl751">
    <w:name w:val="xl751"/>
    <w:link w:val="xl75"/>
    <w:rsid w:val="00480B83"/>
    <w:rPr>
      <w:rFonts w:ascii="Times New Roman" w:eastAsia="Times New Roman" w:hAnsi="Times New Roman" w:cs="Times New Roman"/>
      <w:sz w:val="24"/>
      <w:szCs w:val="24"/>
      <w:lang w:eastAsia="ru-RU"/>
    </w:rPr>
  </w:style>
  <w:style w:type="character" w:customStyle="1" w:styleId="11f9">
    <w:name w:val="Знак Знак Знак11"/>
    <w:link w:val="1ffff5"/>
    <w:rsid w:val="00480B83"/>
    <w:rPr>
      <w:color w:val="000000"/>
    </w:rPr>
  </w:style>
  <w:style w:type="character" w:customStyle="1" w:styleId="xl651">
    <w:name w:val="xl651"/>
    <w:link w:val="xl65"/>
    <w:rsid w:val="00480B83"/>
    <w:rPr>
      <w:rFonts w:ascii="Times New Roman" w:hAnsi="Times New Roman"/>
      <w:sz w:val="24"/>
    </w:rPr>
  </w:style>
  <w:style w:type="character" w:customStyle="1" w:styleId="xl1441">
    <w:name w:val="xl1441"/>
    <w:link w:val="xl144"/>
    <w:rsid w:val="00480B83"/>
    <w:rPr>
      <w:rFonts w:ascii="Times New Roman" w:eastAsia="Times New Roman" w:hAnsi="Times New Roman" w:cs="Times New Roman"/>
      <w:sz w:val="24"/>
      <w:szCs w:val="24"/>
      <w:shd w:val="clear" w:color="000000" w:fill="FFFFFF"/>
      <w:lang w:eastAsia="ru-RU"/>
    </w:rPr>
  </w:style>
  <w:style w:type="character" w:customStyle="1" w:styleId="xl991">
    <w:name w:val="xl991"/>
    <w:link w:val="xl99"/>
    <w:rsid w:val="00480B83"/>
    <w:rPr>
      <w:rFonts w:ascii="Times New Roman" w:eastAsia="Times New Roman" w:hAnsi="Times New Roman" w:cs="Times New Roman"/>
      <w:sz w:val="24"/>
      <w:szCs w:val="24"/>
      <w:lang w:eastAsia="ru-RU"/>
    </w:rPr>
  </w:style>
  <w:style w:type="character" w:customStyle="1" w:styleId="510">
    <w:name w:val="Знак Знак51"/>
    <w:link w:val="58"/>
    <w:rsid w:val="00480B83"/>
    <w:rPr>
      <w:rFonts w:ascii="Times New Roman" w:eastAsia="Times New Roman" w:hAnsi="Times New Roman" w:cs="Times New Roman"/>
      <w:color w:val="000000"/>
      <w:sz w:val="24"/>
      <w:szCs w:val="20"/>
      <w:lang w:eastAsia="zh-CN"/>
    </w:rPr>
  </w:style>
  <w:style w:type="character" w:customStyle="1" w:styleId="Footnote1">
    <w:name w:val="Footnote1"/>
    <w:link w:val="Footnote"/>
    <w:rsid w:val="00480B83"/>
    <w:rPr>
      <w:rFonts w:ascii="Times New Roman" w:eastAsia="Times New Roman" w:hAnsi="Times New Roman" w:cs="Times New Roman"/>
      <w:color w:val="000000"/>
      <w:sz w:val="20"/>
      <w:szCs w:val="20"/>
      <w:lang w:eastAsia="ru-RU"/>
    </w:rPr>
  </w:style>
  <w:style w:type="character" w:customStyle="1" w:styleId="21c">
    <w:name w:val="Текст сноски Знак21"/>
    <w:link w:val="2ff5"/>
    <w:rsid w:val="00480B83"/>
    <w:rPr>
      <w:color w:val="000000"/>
    </w:rPr>
  </w:style>
  <w:style w:type="character" w:customStyle="1" w:styleId="xl1481">
    <w:name w:val="xl1481"/>
    <w:link w:val="xl148"/>
    <w:rsid w:val="00480B83"/>
    <w:rPr>
      <w:rFonts w:ascii="Times New Roman" w:hAnsi="Times New Roman"/>
      <w:sz w:val="24"/>
    </w:rPr>
  </w:style>
  <w:style w:type="character" w:customStyle="1" w:styleId="2ff6">
    <w:name w:val="Знак Знак Знак2"/>
    <w:link w:val="afffffd"/>
    <w:rsid w:val="00480B83"/>
    <w:rPr>
      <w:color w:val="000000"/>
    </w:rPr>
  </w:style>
  <w:style w:type="character" w:customStyle="1" w:styleId="xl931">
    <w:name w:val="xl931"/>
    <w:link w:val="xl93"/>
    <w:rsid w:val="00480B83"/>
    <w:rPr>
      <w:rFonts w:ascii="Times New Roman" w:eastAsia="Times New Roman" w:hAnsi="Times New Roman" w:cs="Times New Roman"/>
      <w:b/>
      <w:bCs/>
      <w:sz w:val="24"/>
      <w:szCs w:val="24"/>
      <w:lang w:eastAsia="ru-RU"/>
    </w:rPr>
  </w:style>
  <w:style w:type="character" w:customStyle="1" w:styleId="FontStyle211">
    <w:name w:val="Font Style211"/>
    <w:link w:val="FontStyle21"/>
    <w:rsid w:val="00480B83"/>
    <w:rPr>
      <w:rFonts w:ascii="Times New Roman" w:hAnsi="Times New Roman"/>
      <w:sz w:val="26"/>
    </w:rPr>
  </w:style>
  <w:style w:type="character" w:customStyle="1" w:styleId="xl881">
    <w:name w:val="xl881"/>
    <w:link w:val="xl88"/>
    <w:rsid w:val="00480B83"/>
    <w:rPr>
      <w:rFonts w:ascii="Times New Roman" w:eastAsia="Times New Roman" w:hAnsi="Times New Roman" w:cs="Times New Roman"/>
      <w:b/>
      <w:bCs/>
      <w:sz w:val="24"/>
      <w:szCs w:val="24"/>
      <w:lang w:eastAsia="ru-RU"/>
    </w:rPr>
  </w:style>
  <w:style w:type="character" w:customStyle="1" w:styleId="xl1121">
    <w:name w:val="xl1121"/>
    <w:link w:val="xl112"/>
    <w:rsid w:val="00480B83"/>
    <w:rPr>
      <w:rFonts w:ascii="Times New Roman" w:eastAsia="Times New Roman" w:hAnsi="Times New Roman" w:cs="Times New Roman"/>
      <w:b/>
      <w:bCs/>
      <w:sz w:val="24"/>
      <w:szCs w:val="24"/>
      <w:lang w:eastAsia="ru-RU"/>
    </w:rPr>
  </w:style>
  <w:style w:type="character" w:customStyle="1" w:styleId="xl1101">
    <w:name w:val="xl1101"/>
    <w:link w:val="xl110"/>
    <w:rsid w:val="00480B83"/>
    <w:rPr>
      <w:rFonts w:ascii="Times New Roman" w:eastAsia="Times New Roman" w:hAnsi="Times New Roman" w:cs="Times New Roman"/>
      <w:sz w:val="24"/>
      <w:szCs w:val="24"/>
      <w:lang w:eastAsia="ru-RU"/>
    </w:rPr>
  </w:style>
  <w:style w:type="character" w:customStyle="1" w:styleId="HTML11">
    <w:name w:val="Цитата HTML11"/>
    <w:link w:val="HTML1"/>
    <w:rsid w:val="00480B83"/>
    <w:rPr>
      <w:color w:val="009933"/>
    </w:rPr>
  </w:style>
  <w:style w:type="character" w:customStyle="1" w:styleId="136">
    <w:name w:val="Основной шрифт абзаца13"/>
    <w:link w:val="11fa"/>
    <w:rsid w:val="00480B83"/>
    <w:rPr>
      <w:color w:val="000000"/>
    </w:rPr>
  </w:style>
  <w:style w:type="character" w:customStyle="1" w:styleId="xl891">
    <w:name w:val="xl891"/>
    <w:link w:val="xl89"/>
    <w:rsid w:val="00480B83"/>
    <w:rPr>
      <w:rFonts w:ascii="Times New Roman" w:eastAsia="Times New Roman" w:hAnsi="Times New Roman" w:cs="Times New Roman"/>
      <w:b/>
      <w:bCs/>
      <w:sz w:val="24"/>
      <w:szCs w:val="24"/>
      <w:lang w:eastAsia="ru-RU"/>
    </w:rPr>
  </w:style>
  <w:style w:type="character" w:customStyle="1" w:styleId="811">
    <w:name w:val="Знак Знак811"/>
    <w:link w:val="812"/>
    <w:rsid w:val="00480B83"/>
    <w:rPr>
      <w:color w:val="000000"/>
    </w:rPr>
  </w:style>
  <w:style w:type="character" w:customStyle="1" w:styleId="xl691">
    <w:name w:val="xl691"/>
    <w:link w:val="xl69"/>
    <w:rsid w:val="00480B83"/>
    <w:rPr>
      <w:rFonts w:ascii="Times New Roman" w:hAnsi="Times New Roman"/>
      <w:sz w:val="24"/>
    </w:rPr>
  </w:style>
  <w:style w:type="character" w:customStyle="1" w:styleId="Heading4Char2">
    <w:name w:val="Heading 4 Char2"/>
    <w:link w:val="Heading4Char"/>
    <w:rsid w:val="00480B83"/>
    <w:rPr>
      <w:b/>
      <w:sz w:val="28"/>
    </w:rPr>
  </w:style>
  <w:style w:type="character" w:customStyle="1" w:styleId="xl1561">
    <w:name w:val="xl1561"/>
    <w:link w:val="xl156"/>
    <w:rsid w:val="00480B83"/>
    <w:rPr>
      <w:rFonts w:ascii="Times New Roman" w:hAnsi="Times New Roman"/>
      <w:sz w:val="24"/>
    </w:rPr>
  </w:style>
  <w:style w:type="character" w:customStyle="1" w:styleId="2ff7">
    <w:name w:val="Стиль2"/>
    <w:link w:val="afffffe"/>
    <w:rsid w:val="00480B83"/>
    <w:rPr>
      <w:rFonts w:ascii="Times New Roman" w:hAnsi="Times New Roman"/>
      <w:sz w:val="24"/>
    </w:rPr>
  </w:style>
  <w:style w:type="character" w:customStyle="1" w:styleId="11fb">
    <w:name w:val="Выделение11"/>
    <w:rsid w:val="00480B83"/>
    <w:rPr>
      <w:i/>
      <w:color w:val="000000"/>
    </w:rPr>
  </w:style>
  <w:style w:type="character" w:customStyle="1" w:styleId="default10">
    <w:name w:val="default1"/>
    <w:link w:val="default0"/>
    <w:rsid w:val="00480B83"/>
    <w:rPr>
      <w:rFonts w:ascii="Times New Roman" w:hAnsi="Times New Roman"/>
      <w:sz w:val="24"/>
    </w:rPr>
  </w:style>
  <w:style w:type="character" w:customStyle="1" w:styleId="xl851">
    <w:name w:val="xl851"/>
    <w:link w:val="xl85"/>
    <w:rsid w:val="00480B83"/>
    <w:rPr>
      <w:rFonts w:ascii="Times New Roman" w:eastAsia="Times New Roman" w:hAnsi="Times New Roman" w:cs="Times New Roman"/>
      <w:b/>
      <w:bCs/>
      <w:sz w:val="24"/>
      <w:szCs w:val="24"/>
      <w:lang w:eastAsia="ru-RU"/>
    </w:rPr>
  </w:style>
  <w:style w:type="character" w:customStyle="1" w:styleId="640">
    <w:name w:val="Знак Знак64"/>
    <w:link w:val="620"/>
    <w:rsid w:val="00480B83"/>
    <w:rPr>
      <w:rFonts w:ascii="Tahoma" w:hAnsi="Tahoma"/>
      <w:sz w:val="16"/>
    </w:rPr>
  </w:style>
  <w:style w:type="character" w:customStyle="1" w:styleId="BodyTextIndent2Char1">
    <w:name w:val="Body Text Indent 2 Char1"/>
    <w:link w:val="BodyTextIndent2Char"/>
    <w:rsid w:val="00480B83"/>
    <w:rPr>
      <w:rFonts w:ascii="Times New Roman" w:hAnsi="Times New Roman"/>
      <w:color w:val="000000"/>
    </w:rPr>
  </w:style>
  <w:style w:type="character" w:customStyle="1" w:styleId="1112">
    <w:name w:val="Без интервала111"/>
    <w:link w:val="11f2"/>
    <w:rsid w:val="00480B83"/>
    <w:rPr>
      <w:rFonts w:ascii="Calibri" w:eastAsia="Times New Roman" w:hAnsi="Calibri" w:cs="Calibri"/>
      <w:lang w:eastAsia="zh-CN"/>
    </w:rPr>
  </w:style>
  <w:style w:type="character" w:customStyle="1" w:styleId="xl1251">
    <w:name w:val="xl1251"/>
    <w:link w:val="xl125"/>
    <w:rsid w:val="00480B83"/>
    <w:rPr>
      <w:rFonts w:ascii="Times New Roman" w:eastAsia="Times New Roman" w:hAnsi="Times New Roman" w:cs="Times New Roman"/>
      <w:sz w:val="24"/>
      <w:szCs w:val="24"/>
      <w:shd w:val="clear" w:color="000000" w:fill="FFFFFF"/>
      <w:lang w:eastAsia="ru-RU"/>
    </w:rPr>
  </w:style>
  <w:style w:type="character" w:customStyle="1" w:styleId="xl1281">
    <w:name w:val="xl1281"/>
    <w:link w:val="xl128"/>
    <w:rsid w:val="00480B83"/>
    <w:rPr>
      <w:rFonts w:ascii="Times New Roman" w:eastAsia="Times New Roman" w:hAnsi="Times New Roman" w:cs="Times New Roman"/>
      <w:sz w:val="24"/>
      <w:szCs w:val="24"/>
      <w:lang w:eastAsia="ru-RU"/>
    </w:rPr>
  </w:style>
  <w:style w:type="character" w:customStyle="1" w:styleId="1030">
    <w:name w:val="Знак Знак103"/>
    <w:rsid w:val="00480B83"/>
    <w:rPr>
      <w:sz w:val="28"/>
    </w:rPr>
  </w:style>
  <w:style w:type="character" w:customStyle="1" w:styleId="xl911">
    <w:name w:val="xl911"/>
    <w:link w:val="xl91"/>
    <w:rsid w:val="00480B83"/>
    <w:rPr>
      <w:rFonts w:ascii="Times New Roman" w:eastAsia="Times New Roman" w:hAnsi="Times New Roman" w:cs="Times New Roman"/>
      <w:b/>
      <w:bCs/>
      <w:sz w:val="24"/>
      <w:szCs w:val="24"/>
      <w:lang w:eastAsia="ru-RU"/>
    </w:rPr>
  </w:style>
  <w:style w:type="character" w:customStyle="1" w:styleId="xl1061">
    <w:name w:val="xl1061"/>
    <w:link w:val="xl106"/>
    <w:rsid w:val="00480B83"/>
    <w:rPr>
      <w:rFonts w:ascii="Times New Roman" w:eastAsia="Times New Roman" w:hAnsi="Times New Roman" w:cs="Times New Roman"/>
      <w:sz w:val="24"/>
      <w:szCs w:val="24"/>
      <w:lang w:eastAsia="ru-RU"/>
    </w:rPr>
  </w:style>
  <w:style w:type="character" w:customStyle="1" w:styleId="xl731">
    <w:name w:val="xl731"/>
    <w:link w:val="xl73"/>
    <w:rsid w:val="00480B83"/>
    <w:rPr>
      <w:rFonts w:ascii="Times New Roman" w:eastAsia="Times New Roman" w:hAnsi="Times New Roman" w:cs="Times New Roman"/>
      <w:sz w:val="24"/>
      <w:szCs w:val="24"/>
      <w:lang w:eastAsia="ru-RU"/>
    </w:rPr>
  </w:style>
  <w:style w:type="character" w:customStyle="1" w:styleId="1ffff6">
    <w:name w:val="Гипертекстовая ссылка1"/>
    <w:rsid w:val="00480B83"/>
    <w:rPr>
      <w:color w:val="106BBE"/>
    </w:rPr>
  </w:style>
  <w:style w:type="character" w:customStyle="1" w:styleId="1610">
    <w:name w:val="Знак Знак161"/>
    <w:link w:val="162"/>
    <w:rsid w:val="00480B83"/>
    <w:rPr>
      <w:sz w:val="16"/>
    </w:rPr>
  </w:style>
  <w:style w:type="character" w:customStyle="1" w:styleId="xl871">
    <w:name w:val="xl871"/>
    <w:link w:val="xl87"/>
    <w:rsid w:val="00480B83"/>
    <w:rPr>
      <w:rFonts w:ascii="Times New Roman" w:eastAsia="Times New Roman" w:hAnsi="Times New Roman" w:cs="Times New Roman"/>
      <w:b/>
      <w:bCs/>
      <w:sz w:val="24"/>
      <w:szCs w:val="24"/>
      <w:lang w:eastAsia="ru-RU"/>
    </w:rPr>
  </w:style>
  <w:style w:type="character" w:customStyle="1" w:styleId="1211">
    <w:name w:val="Знак Знак121"/>
    <w:rsid w:val="00480B83"/>
    <w:rPr>
      <w:b/>
      <w:sz w:val="28"/>
    </w:rPr>
  </w:style>
  <w:style w:type="character" w:customStyle="1" w:styleId="xl1211">
    <w:name w:val="xl1211"/>
    <w:link w:val="xl121"/>
    <w:rsid w:val="00480B83"/>
    <w:rPr>
      <w:rFonts w:ascii="Times New Roman" w:eastAsia="Times New Roman" w:hAnsi="Times New Roman" w:cs="Times New Roman"/>
      <w:sz w:val="24"/>
      <w:szCs w:val="24"/>
      <w:lang w:eastAsia="ru-RU"/>
    </w:rPr>
  </w:style>
  <w:style w:type="character" w:customStyle="1" w:styleId="1ff9">
    <w:name w:val="Знак Знак Знак Знак1"/>
    <w:link w:val="affff7"/>
    <w:rsid w:val="00480B83"/>
    <w:rPr>
      <w:rFonts w:ascii="Verdana" w:eastAsia="Times New Roman" w:hAnsi="Verdana" w:cs="Verdana"/>
      <w:sz w:val="20"/>
      <w:szCs w:val="20"/>
      <w:lang w:val="en-US"/>
    </w:rPr>
  </w:style>
  <w:style w:type="character" w:customStyle="1" w:styleId="xl1411">
    <w:name w:val="xl1411"/>
    <w:link w:val="xl141"/>
    <w:rsid w:val="00480B83"/>
    <w:rPr>
      <w:rFonts w:ascii="Calibri" w:eastAsia="Times New Roman" w:hAnsi="Calibri" w:cs="Times New Roman"/>
      <w:sz w:val="32"/>
      <w:szCs w:val="32"/>
      <w:shd w:val="clear" w:color="000000" w:fill="FFFFFF"/>
      <w:lang w:eastAsia="ru-RU"/>
    </w:rPr>
  </w:style>
  <w:style w:type="character" w:customStyle="1" w:styleId="PlainTextChar2">
    <w:name w:val="Plain Text Char2"/>
    <w:link w:val="PlainTextChar"/>
    <w:rsid w:val="00480B83"/>
    <w:rPr>
      <w:rFonts w:ascii="Courier New" w:hAnsi="Courier New"/>
      <w:color w:val="000000"/>
    </w:rPr>
  </w:style>
  <w:style w:type="character" w:customStyle="1" w:styleId="11fc">
    <w:name w:val="Просмотренная гиперссылка11"/>
    <w:link w:val="1ffff7"/>
    <w:rsid w:val="00480B83"/>
    <w:rPr>
      <w:rFonts w:ascii="Times New Roman" w:hAnsi="Times New Roman"/>
      <w:color w:val="800080"/>
      <w:u w:val="single"/>
    </w:rPr>
  </w:style>
  <w:style w:type="character" w:customStyle="1" w:styleId="xl1261">
    <w:name w:val="xl1261"/>
    <w:link w:val="xl126"/>
    <w:rsid w:val="00480B83"/>
    <w:rPr>
      <w:rFonts w:ascii="Times New Roman" w:eastAsia="Times New Roman" w:hAnsi="Times New Roman" w:cs="Times New Roman"/>
      <w:sz w:val="24"/>
      <w:szCs w:val="24"/>
      <w:shd w:val="clear" w:color="000000" w:fill="FFFFFF"/>
      <w:lang w:eastAsia="ru-RU"/>
    </w:rPr>
  </w:style>
  <w:style w:type="character" w:customStyle="1" w:styleId="xl1461">
    <w:name w:val="xl1461"/>
    <w:link w:val="xl146"/>
    <w:rsid w:val="00480B83"/>
    <w:rPr>
      <w:rFonts w:ascii="Times New Roman" w:hAnsi="Times New Roman"/>
      <w:sz w:val="24"/>
    </w:rPr>
  </w:style>
  <w:style w:type="character" w:customStyle="1" w:styleId="xl1511">
    <w:name w:val="xl1511"/>
    <w:link w:val="xl151"/>
    <w:rsid w:val="00480B83"/>
    <w:rPr>
      <w:rFonts w:ascii="Times New Roman" w:hAnsi="Times New Roman"/>
      <w:sz w:val="24"/>
    </w:rPr>
  </w:style>
  <w:style w:type="character" w:customStyle="1" w:styleId="-1">
    <w:name w:val="Интернет-ссылка1"/>
    <w:rsid w:val="00480B83"/>
    <w:rPr>
      <w:color w:val="0000FF"/>
      <w:u w:val="single"/>
    </w:rPr>
  </w:style>
  <w:style w:type="character" w:customStyle="1" w:styleId="1c">
    <w:name w:val="Содержимое таблицы1"/>
    <w:link w:val="aff1"/>
    <w:rsid w:val="00480B83"/>
    <w:rPr>
      <w:rFonts w:ascii="Times New Roman" w:eastAsia="Times New Roman" w:hAnsi="Times New Roman" w:cs="Times New Roman"/>
      <w:sz w:val="20"/>
      <w:szCs w:val="20"/>
      <w:lang w:eastAsia="ar-SA"/>
    </w:rPr>
  </w:style>
  <w:style w:type="character" w:customStyle="1" w:styleId="xl811">
    <w:name w:val="xl811"/>
    <w:link w:val="xl81"/>
    <w:rsid w:val="00480B83"/>
    <w:rPr>
      <w:rFonts w:ascii="Times New Roman" w:eastAsia="Times New Roman" w:hAnsi="Times New Roman" w:cs="Times New Roman"/>
      <w:sz w:val="24"/>
      <w:szCs w:val="24"/>
      <w:lang w:eastAsia="ru-RU"/>
    </w:rPr>
  </w:style>
  <w:style w:type="character" w:customStyle="1" w:styleId="820">
    <w:name w:val="Знак Знак82"/>
    <w:link w:val="88"/>
    <w:rsid w:val="00480B83"/>
    <w:rPr>
      <w:color w:val="000000"/>
    </w:rPr>
  </w:style>
  <w:style w:type="character" w:customStyle="1" w:styleId="xl821">
    <w:name w:val="xl821"/>
    <w:link w:val="xl82"/>
    <w:rsid w:val="00480B83"/>
    <w:rPr>
      <w:rFonts w:ascii="Times New Roman" w:eastAsia="Times New Roman" w:hAnsi="Times New Roman" w:cs="Times New Roman"/>
      <w:sz w:val="24"/>
      <w:szCs w:val="24"/>
      <w:lang w:eastAsia="ru-RU"/>
    </w:rPr>
  </w:style>
  <w:style w:type="character" w:customStyle="1" w:styleId="xl1541">
    <w:name w:val="xl1541"/>
    <w:link w:val="xl154"/>
    <w:rsid w:val="00480B83"/>
    <w:rPr>
      <w:rFonts w:ascii="Times New Roman" w:hAnsi="Times New Roman"/>
      <w:sz w:val="24"/>
    </w:rPr>
  </w:style>
  <w:style w:type="character" w:customStyle="1" w:styleId="xl1231">
    <w:name w:val="xl1231"/>
    <w:link w:val="xl123"/>
    <w:rsid w:val="00480B83"/>
    <w:rPr>
      <w:rFonts w:ascii="Times New Roman" w:eastAsia="Times New Roman" w:hAnsi="Times New Roman" w:cs="Times New Roman"/>
      <w:sz w:val="24"/>
      <w:szCs w:val="24"/>
      <w:lang w:eastAsia="ru-RU"/>
    </w:rPr>
  </w:style>
  <w:style w:type="character" w:customStyle="1" w:styleId="xl741">
    <w:name w:val="xl741"/>
    <w:link w:val="xl74"/>
    <w:rsid w:val="00480B83"/>
    <w:rPr>
      <w:rFonts w:ascii="Times New Roman" w:eastAsia="Times New Roman" w:hAnsi="Times New Roman" w:cs="Times New Roman"/>
      <w:sz w:val="24"/>
      <w:szCs w:val="24"/>
      <w:lang w:eastAsia="ru-RU"/>
    </w:rPr>
  </w:style>
  <w:style w:type="character" w:customStyle="1" w:styleId="xl1331">
    <w:name w:val="xl1331"/>
    <w:link w:val="xl133"/>
    <w:rsid w:val="00480B83"/>
    <w:rPr>
      <w:rFonts w:ascii="Times New Roman" w:eastAsia="Times New Roman" w:hAnsi="Times New Roman" w:cs="Times New Roman"/>
      <w:sz w:val="24"/>
      <w:szCs w:val="24"/>
      <w:lang w:eastAsia="ru-RU"/>
    </w:rPr>
  </w:style>
  <w:style w:type="character" w:customStyle="1" w:styleId="affffff">
    <w:name w:val="Заголовок Знак"/>
    <w:rsid w:val="00480B83"/>
    <w:rPr>
      <w:rFonts w:ascii="Times New Roman" w:hAnsi="Times New Roman"/>
      <w:b/>
      <w:sz w:val="28"/>
    </w:rPr>
  </w:style>
  <w:style w:type="character" w:customStyle="1" w:styleId="1210">
    <w:name w:val="Без интервала121"/>
    <w:link w:val="12f5"/>
    <w:rsid w:val="00480B83"/>
    <w:rPr>
      <w:rFonts w:ascii="Calibri" w:eastAsia="Times New Roman" w:hAnsi="Calibri" w:cs="Calibri"/>
      <w:lang w:eastAsia="zh-CN"/>
    </w:rPr>
  </w:style>
  <w:style w:type="character" w:customStyle="1" w:styleId="xl1531">
    <w:name w:val="xl1531"/>
    <w:link w:val="xl153"/>
    <w:rsid w:val="00480B83"/>
    <w:rPr>
      <w:rFonts w:ascii="Times New Roman" w:hAnsi="Times New Roman"/>
      <w:sz w:val="24"/>
    </w:rPr>
  </w:style>
  <w:style w:type="character" w:customStyle="1" w:styleId="212">
    <w:name w:val="Без интервала21"/>
    <w:link w:val="2e"/>
    <w:rsid w:val="00480B83"/>
    <w:rPr>
      <w:rFonts w:ascii="Calibri" w:eastAsia="Times New Roman" w:hAnsi="Calibri" w:cs="Times New Roman"/>
    </w:rPr>
  </w:style>
  <w:style w:type="character" w:customStyle="1" w:styleId="xl1021">
    <w:name w:val="xl1021"/>
    <w:link w:val="xl102"/>
    <w:rsid w:val="00480B83"/>
    <w:rPr>
      <w:rFonts w:ascii="Times New Roman" w:eastAsia="Times New Roman" w:hAnsi="Times New Roman" w:cs="Times New Roman"/>
      <w:color w:val="000000"/>
      <w:sz w:val="24"/>
      <w:szCs w:val="24"/>
      <w:lang w:eastAsia="ru-RU"/>
    </w:rPr>
  </w:style>
  <w:style w:type="character" w:customStyle="1" w:styleId="xl1111">
    <w:name w:val="xl1111"/>
    <w:link w:val="xl111"/>
    <w:rsid w:val="00480B83"/>
    <w:rPr>
      <w:rFonts w:ascii="Times New Roman" w:eastAsia="Times New Roman" w:hAnsi="Times New Roman" w:cs="Times New Roman"/>
      <w:sz w:val="24"/>
      <w:szCs w:val="24"/>
      <w:lang w:eastAsia="ru-RU"/>
    </w:rPr>
  </w:style>
  <w:style w:type="character" w:customStyle="1" w:styleId="211">
    <w:name w:val="Основной текст 211"/>
    <w:link w:val="21"/>
    <w:rsid w:val="00480B83"/>
    <w:rPr>
      <w:rFonts w:ascii="Times New Roman" w:eastAsia="Times New Roman" w:hAnsi="Times New Roman" w:cs="Times New Roman"/>
      <w:sz w:val="28"/>
      <w:szCs w:val="20"/>
      <w:lang w:eastAsia="ar-SA"/>
    </w:rPr>
  </w:style>
  <w:style w:type="character" w:customStyle="1" w:styleId="xl1221">
    <w:name w:val="xl1221"/>
    <w:link w:val="xl122"/>
    <w:rsid w:val="00480B83"/>
    <w:rPr>
      <w:rFonts w:ascii="Times New Roman" w:eastAsia="Times New Roman" w:hAnsi="Times New Roman" w:cs="Times New Roman"/>
      <w:sz w:val="24"/>
      <w:szCs w:val="24"/>
      <w:lang w:eastAsia="ru-RU"/>
    </w:rPr>
  </w:style>
  <w:style w:type="character" w:customStyle="1" w:styleId="FooterChar1">
    <w:name w:val="Footer Char1"/>
    <w:link w:val="FooterChar"/>
    <w:rsid w:val="00480B83"/>
    <w:rPr>
      <w:color w:val="000000"/>
      <w:szCs w:val="20"/>
      <w:lang w:eastAsia="zh-CN"/>
    </w:rPr>
  </w:style>
  <w:style w:type="character" w:customStyle="1" w:styleId="317">
    <w:name w:val="Знак Знак31"/>
    <w:link w:val="3f3"/>
    <w:rsid w:val="00480B83"/>
    <w:rPr>
      <w:rFonts w:ascii="Arial" w:hAnsi="Arial"/>
    </w:rPr>
  </w:style>
  <w:style w:type="character" w:customStyle="1" w:styleId="xl1341">
    <w:name w:val="xl1341"/>
    <w:link w:val="xl134"/>
    <w:rsid w:val="00480B83"/>
    <w:rPr>
      <w:rFonts w:ascii="Times New Roman" w:eastAsia="Times New Roman" w:hAnsi="Times New Roman" w:cs="Times New Roman"/>
      <w:sz w:val="24"/>
      <w:szCs w:val="24"/>
      <w:lang w:eastAsia="ru-RU"/>
    </w:rPr>
  </w:style>
  <w:style w:type="character" w:customStyle="1" w:styleId="MessageHeaderChar1">
    <w:name w:val="Message Header Char1"/>
    <w:link w:val="MessageHeaderChar"/>
    <w:rsid w:val="00480B83"/>
    <w:rPr>
      <w:rFonts w:ascii="Cambria" w:hAnsi="Cambria"/>
      <w:sz w:val="24"/>
    </w:rPr>
  </w:style>
  <w:style w:type="character" w:customStyle="1" w:styleId="FooterChar21">
    <w:name w:val="Footer Char21"/>
    <w:link w:val="FooterChar2"/>
    <w:rsid w:val="00480B83"/>
    <w:rPr>
      <w:rFonts w:ascii="Times New Roman" w:eastAsia="Times New Roman" w:hAnsi="Times New Roman" w:cs="Times New Roman"/>
      <w:color w:val="000000"/>
      <w:sz w:val="24"/>
      <w:szCs w:val="20"/>
      <w:lang w:eastAsia="zh-CN"/>
    </w:rPr>
  </w:style>
  <w:style w:type="character" w:customStyle="1" w:styleId="311">
    <w:name w:val="Без интервала31"/>
    <w:link w:val="3b"/>
    <w:rsid w:val="00480B83"/>
    <w:rPr>
      <w:rFonts w:ascii="Calibri" w:eastAsia="Times New Roman" w:hAnsi="Calibri" w:cs="Times New Roman"/>
    </w:rPr>
  </w:style>
  <w:style w:type="character" w:customStyle="1" w:styleId="2CharCharCharCharCharCharCharCharCharCharCharCharCharCharCharChar2">
    <w:name w:val="Знак Знак2 Char Char Знак Знак Char Char Знак Знак Char Char Знак Знак Char Char Знак Знак Char Char Знак Знак Char Char Знак Знак Char Char Знак Знак Char Char2"/>
    <w:link w:val="2CharCharCharCharCharCharCharCharCharCharCharCharCharCharCharChar"/>
    <w:rsid w:val="00480B83"/>
    <w:rPr>
      <w:rFonts w:ascii="Tahoma" w:hAnsi="Tahoma"/>
    </w:rPr>
  </w:style>
  <w:style w:type="character" w:customStyle="1" w:styleId="720">
    <w:name w:val="Знак Знак72"/>
    <w:link w:val="78"/>
    <w:rsid w:val="00480B83"/>
    <w:rPr>
      <w:b/>
      <w:sz w:val="28"/>
    </w:rPr>
  </w:style>
  <w:style w:type="character" w:customStyle="1" w:styleId="1420">
    <w:name w:val="Знак Знак142"/>
    <w:link w:val="148"/>
    <w:rsid w:val="00480B83"/>
    <w:rPr>
      <w:sz w:val="28"/>
    </w:rPr>
  </w:style>
  <w:style w:type="character" w:customStyle="1" w:styleId="xl1431">
    <w:name w:val="xl1431"/>
    <w:link w:val="xl143"/>
    <w:rsid w:val="00480B83"/>
    <w:rPr>
      <w:rFonts w:ascii="Times New Roman" w:eastAsia="Times New Roman" w:hAnsi="Times New Roman" w:cs="Times New Roman"/>
      <w:sz w:val="24"/>
      <w:szCs w:val="24"/>
      <w:shd w:val="clear" w:color="000000" w:fill="FFFFFF"/>
      <w:lang w:eastAsia="ru-RU"/>
    </w:rPr>
  </w:style>
  <w:style w:type="character" w:customStyle="1" w:styleId="headertext1">
    <w:name w:val="headertext1"/>
    <w:link w:val="headertext"/>
    <w:rsid w:val="00480B83"/>
    <w:rPr>
      <w:rFonts w:ascii="Times New Roman" w:hAnsi="Times New Roman"/>
      <w:sz w:val="24"/>
    </w:rPr>
  </w:style>
  <w:style w:type="character" w:customStyle="1" w:styleId="xl1301">
    <w:name w:val="xl1301"/>
    <w:link w:val="xl130"/>
    <w:rsid w:val="00480B83"/>
    <w:rPr>
      <w:rFonts w:ascii="Times New Roman" w:eastAsia="Times New Roman" w:hAnsi="Times New Roman" w:cs="Times New Roman"/>
      <w:sz w:val="24"/>
      <w:szCs w:val="24"/>
      <w:shd w:val="clear" w:color="000000" w:fill="FFFFFF"/>
      <w:lang w:eastAsia="ru-RU"/>
    </w:rPr>
  </w:style>
  <w:style w:type="character" w:customStyle="1" w:styleId="1113">
    <w:name w:val="Знак111"/>
    <w:link w:val="11fd"/>
    <w:rsid w:val="00480B83"/>
    <w:rPr>
      <w:rFonts w:ascii="Tahoma" w:hAnsi="Tahoma"/>
    </w:rPr>
  </w:style>
  <w:style w:type="character" w:customStyle="1" w:styleId="xl1351">
    <w:name w:val="xl1351"/>
    <w:link w:val="xl135"/>
    <w:rsid w:val="00480B83"/>
    <w:rPr>
      <w:rFonts w:ascii="Times New Roman" w:eastAsia="Times New Roman" w:hAnsi="Times New Roman" w:cs="Times New Roman"/>
      <w:sz w:val="24"/>
      <w:szCs w:val="24"/>
      <w:shd w:val="clear" w:color="000000" w:fill="FFFFFF"/>
      <w:lang w:eastAsia="ru-RU"/>
    </w:rPr>
  </w:style>
  <w:style w:type="character" w:customStyle="1" w:styleId="1ffff8">
    <w:name w:val="Знак Знак Знак Знак Знак Знак Знак Знак Знак Знак1"/>
    <w:link w:val="affffff0"/>
    <w:rsid w:val="00480B83"/>
    <w:rPr>
      <w:rFonts w:ascii="Tahoma" w:hAnsi="Tahoma"/>
    </w:rPr>
  </w:style>
  <w:style w:type="character" w:customStyle="1" w:styleId="xl1361">
    <w:name w:val="xl1361"/>
    <w:link w:val="xl136"/>
    <w:rsid w:val="00480B83"/>
    <w:rPr>
      <w:rFonts w:ascii="Times New Roman" w:eastAsia="Times New Roman" w:hAnsi="Times New Roman" w:cs="Times New Roman"/>
      <w:b/>
      <w:bCs/>
      <w:sz w:val="24"/>
      <w:szCs w:val="24"/>
      <w:shd w:val="clear" w:color="000000" w:fill="FFFFFF"/>
      <w:lang w:eastAsia="ru-RU"/>
    </w:rPr>
  </w:style>
  <w:style w:type="character" w:customStyle="1" w:styleId="ConsNonformat1">
    <w:name w:val="ConsNonformat1"/>
    <w:link w:val="ConsNonformat"/>
    <w:rsid w:val="00480B83"/>
    <w:rPr>
      <w:rFonts w:ascii="Courier New" w:eastAsia="Times New Roman" w:hAnsi="Courier New" w:cs="Courier New"/>
      <w:sz w:val="20"/>
      <w:szCs w:val="20"/>
      <w:lang w:eastAsia="zh-CN"/>
    </w:rPr>
  </w:style>
  <w:style w:type="character" w:customStyle="1" w:styleId="xl761">
    <w:name w:val="xl761"/>
    <w:link w:val="xl76"/>
    <w:rsid w:val="00480B83"/>
    <w:rPr>
      <w:rFonts w:ascii="Times New Roman" w:eastAsia="Times New Roman" w:hAnsi="Times New Roman" w:cs="Times New Roman"/>
      <w:sz w:val="24"/>
      <w:szCs w:val="24"/>
      <w:lang w:eastAsia="ru-RU"/>
    </w:rPr>
  </w:style>
  <w:style w:type="character" w:customStyle="1" w:styleId="xl1161">
    <w:name w:val="xl1161"/>
    <w:link w:val="xl116"/>
    <w:rsid w:val="00480B83"/>
    <w:rPr>
      <w:rFonts w:ascii="Times New Roman" w:eastAsia="Times New Roman" w:hAnsi="Times New Roman" w:cs="Times New Roman"/>
      <w:sz w:val="24"/>
      <w:szCs w:val="24"/>
      <w:lang w:eastAsia="ru-RU"/>
    </w:rPr>
  </w:style>
  <w:style w:type="character" w:customStyle="1" w:styleId="BalloonTextChar1">
    <w:name w:val="Balloon Text Char1"/>
    <w:link w:val="BalloonTextChar"/>
    <w:rsid w:val="00480B83"/>
    <w:rPr>
      <w:rFonts w:ascii="Tahoma" w:hAnsi="Tahoma"/>
      <w:sz w:val="16"/>
    </w:rPr>
  </w:style>
  <w:style w:type="character" w:customStyle="1" w:styleId="21a">
    <w:name w:val="Знак Знак21"/>
    <w:link w:val="2ff1"/>
    <w:rsid w:val="00480B83"/>
    <w:rPr>
      <w:rFonts w:ascii="Times New Roman" w:eastAsia="Times New Roman" w:hAnsi="Times New Roman" w:cs="Times New Roman"/>
      <w:color w:val="000000"/>
      <w:sz w:val="24"/>
      <w:szCs w:val="20"/>
      <w:lang w:eastAsia="zh-CN"/>
    </w:rPr>
  </w:style>
  <w:style w:type="character" w:customStyle="1" w:styleId="410">
    <w:name w:val="Абзац списка41"/>
    <w:link w:val="46"/>
    <w:rsid w:val="00480B83"/>
    <w:rPr>
      <w:rFonts w:ascii="Times New Roman" w:eastAsia="Times New Roman" w:hAnsi="Times New Roman" w:cs="Times New Roman"/>
      <w:sz w:val="20"/>
      <w:szCs w:val="20"/>
      <w:lang w:eastAsia="ru-RU"/>
    </w:rPr>
  </w:style>
  <w:style w:type="character" w:customStyle="1" w:styleId="11f4">
    <w:name w:val="Строгий11"/>
    <w:link w:val="1fffd"/>
    <w:rsid w:val="00480B83"/>
    <w:rPr>
      <w:rFonts w:ascii="Times New Roman" w:eastAsia="Times New Roman" w:hAnsi="Times New Roman" w:cs="Times New Roman"/>
      <w:b/>
      <w:color w:val="000000"/>
      <w:sz w:val="20"/>
      <w:szCs w:val="20"/>
      <w:lang w:eastAsia="zh-CN"/>
    </w:rPr>
  </w:style>
  <w:style w:type="character" w:customStyle="1" w:styleId="xl1321">
    <w:name w:val="xl1321"/>
    <w:link w:val="xl132"/>
    <w:rsid w:val="00480B83"/>
    <w:rPr>
      <w:rFonts w:ascii="Times New Roman" w:eastAsia="Times New Roman" w:hAnsi="Times New Roman" w:cs="Times New Roman"/>
      <w:b/>
      <w:bCs/>
      <w:sz w:val="32"/>
      <w:szCs w:val="32"/>
      <w:lang w:eastAsia="ru-RU"/>
    </w:rPr>
  </w:style>
  <w:style w:type="character" w:customStyle="1" w:styleId="xl1141">
    <w:name w:val="xl1141"/>
    <w:link w:val="xl114"/>
    <w:rsid w:val="00480B83"/>
    <w:rPr>
      <w:rFonts w:ascii="Times New Roman" w:eastAsia="Times New Roman" w:hAnsi="Times New Roman" w:cs="Times New Roman"/>
      <w:sz w:val="24"/>
      <w:szCs w:val="24"/>
      <w:lang w:eastAsia="ru-RU"/>
    </w:rPr>
  </w:style>
  <w:style w:type="character" w:customStyle="1" w:styleId="HeaderChar1">
    <w:name w:val="Header Char1"/>
    <w:link w:val="HeaderChar"/>
    <w:rsid w:val="00480B83"/>
  </w:style>
  <w:style w:type="character" w:customStyle="1" w:styleId="152">
    <w:name w:val="Обычный15"/>
    <w:rsid w:val="00480B83"/>
    <w:rPr>
      <w:rFonts w:ascii="Times New Roman" w:hAnsi="Times New Roman"/>
      <w:sz w:val="24"/>
    </w:rPr>
  </w:style>
  <w:style w:type="character" w:customStyle="1" w:styleId="1ffff9">
    <w:name w:val="Таблица1"/>
    <w:link w:val="affffff1"/>
    <w:rsid w:val="00480B83"/>
    <w:rPr>
      <w:rFonts w:ascii="Arial" w:hAnsi="Arial"/>
    </w:rPr>
  </w:style>
  <w:style w:type="character" w:customStyle="1" w:styleId="1ffffa">
    <w:name w:val="Цветовое выделение1"/>
    <w:rsid w:val="00480B83"/>
    <w:rPr>
      <w:b/>
      <w:color w:val="26282F"/>
    </w:rPr>
  </w:style>
  <w:style w:type="character" w:customStyle="1" w:styleId="xl701">
    <w:name w:val="xl701"/>
    <w:link w:val="xl70"/>
    <w:rsid w:val="00480B83"/>
    <w:rPr>
      <w:rFonts w:ascii="Times New Roman" w:eastAsia="Times New Roman" w:hAnsi="Times New Roman" w:cs="Times New Roman"/>
      <w:sz w:val="24"/>
      <w:szCs w:val="24"/>
      <w:lang w:eastAsia="ru-RU"/>
    </w:rPr>
  </w:style>
  <w:style w:type="character" w:customStyle="1" w:styleId="1ffffb">
    <w:name w:val="Глава1"/>
    <w:link w:val="affffff2"/>
    <w:rsid w:val="00480B83"/>
    <w:rPr>
      <w:rFonts w:ascii="Times New Roman" w:hAnsi="Times New Roman"/>
      <w:b/>
      <w:color w:val="980000"/>
      <w:sz w:val="30"/>
    </w:rPr>
  </w:style>
  <w:style w:type="character" w:customStyle="1" w:styleId="xl1131">
    <w:name w:val="xl1131"/>
    <w:link w:val="xl113"/>
    <w:rsid w:val="00480B83"/>
    <w:rPr>
      <w:rFonts w:ascii="Times New Roman" w:eastAsia="Times New Roman" w:hAnsi="Times New Roman" w:cs="Times New Roman"/>
      <w:color w:val="FF0000"/>
      <w:sz w:val="24"/>
      <w:szCs w:val="24"/>
      <w:lang w:eastAsia="ru-RU"/>
    </w:rPr>
  </w:style>
  <w:style w:type="character" w:customStyle="1" w:styleId="ConsPlusCell1">
    <w:name w:val="ConsPlusCell1"/>
    <w:link w:val="ConsPlusCell"/>
    <w:rsid w:val="00480B83"/>
    <w:rPr>
      <w:rFonts w:ascii="Arial" w:eastAsia="Arial" w:hAnsi="Arial" w:cs="Arial"/>
      <w:sz w:val="20"/>
      <w:szCs w:val="20"/>
      <w:lang w:eastAsia="ar-SA"/>
    </w:rPr>
  </w:style>
  <w:style w:type="character" w:customStyle="1" w:styleId="xl711">
    <w:name w:val="xl711"/>
    <w:link w:val="xl71"/>
    <w:rsid w:val="00480B83"/>
    <w:rPr>
      <w:rFonts w:ascii="Times New Roman" w:eastAsia="Times New Roman" w:hAnsi="Times New Roman" w:cs="Times New Roman"/>
      <w:sz w:val="24"/>
      <w:szCs w:val="24"/>
      <w:lang w:eastAsia="ru-RU"/>
    </w:rPr>
  </w:style>
  <w:style w:type="character" w:customStyle="1" w:styleId="1ffffc">
    <w:name w:val="Основной1"/>
    <w:link w:val="affffff3"/>
    <w:rsid w:val="00480B83"/>
    <w:rPr>
      <w:rFonts w:ascii="Times New Roman" w:hAnsi="Times New Roman"/>
      <w:sz w:val="28"/>
    </w:rPr>
  </w:style>
  <w:style w:type="character" w:customStyle="1" w:styleId="xl1581">
    <w:name w:val="xl1581"/>
    <w:link w:val="xl158"/>
    <w:rsid w:val="00480B83"/>
    <w:rPr>
      <w:rFonts w:ascii="Times New Roman" w:hAnsi="Times New Roman"/>
      <w:sz w:val="24"/>
    </w:rPr>
  </w:style>
  <w:style w:type="character" w:customStyle="1" w:styleId="TableContents1">
    <w:name w:val="Table Contents1"/>
    <w:link w:val="TableContents"/>
    <w:rsid w:val="00480B83"/>
    <w:rPr>
      <w:rFonts w:ascii="Times New Roman" w:hAnsi="Times New Roman"/>
      <w:sz w:val="24"/>
    </w:rPr>
  </w:style>
  <w:style w:type="character" w:customStyle="1" w:styleId="137">
    <w:name w:val="Гиперссылка13"/>
    <w:link w:val="11fe"/>
    <w:rsid w:val="00480B83"/>
    <w:rPr>
      <w:color w:val="000080"/>
      <w:u w:val="single"/>
    </w:rPr>
  </w:style>
  <w:style w:type="character" w:customStyle="1" w:styleId="xl1591">
    <w:name w:val="xl1591"/>
    <w:link w:val="xl159"/>
    <w:rsid w:val="00480B83"/>
    <w:rPr>
      <w:rFonts w:ascii="Times New Roman" w:hAnsi="Times New Roman"/>
      <w:sz w:val="24"/>
    </w:rPr>
  </w:style>
  <w:style w:type="character" w:customStyle="1" w:styleId="HeaderandFooter1">
    <w:name w:val="Header and Footer1"/>
    <w:link w:val="HeaderandFooter"/>
    <w:rsid w:val="00480B83"/>
    <w:rPr>
      <w:rFonts w:ascii="XO Thames" w:eastAsia="Times New Roman" w:hAnsi="XO Thames" w:cs="Times New Roman"/>
      <w:color w:val="000000"/>
      <w:sz w:val="20"/>
      <w:szCs w:val="20"/>
      <w:lang w:eastAsia="ru-RU"/>
    </w:rPr>
  </w:style>
  <w:style w:type="character" w:customStyle="1" w:styleId="xl1271">
    <w:name w:val="xl1271"/>
    <w:link w:val="xl127"/>
    <w:rsid w:val="00480B83"/>
    <w:rPr>
      <w:rFonts w:ascii="Times New Roman" w:eastAsia="Times New Roman" w:hAnsi="Times New Roman" w:cs="Times New Roman"/>
      <w:sz w:val="24"/>
      <w:szCs w:val="24"/>
      <w:lang w:eastAsia="ru-RU"/>
    </w:rPr>
  </w:style>
  <w:style w:type="character" w:customStyle="1" w:styleId="1511">
    <w:name w:val="Знак Знак1511"/>
    <w:link w:val="1510"/>
    <w:rsid w:val="00480B83"/>
    <w:rPr>
      <w:rFonts w:ascii="AG Souvenir" w:hAnsi="AG Souvenir"/>
      <w:b/>
      <w:spacing w:val="38"/>
      <w:sz w:val="28"/>
    </w:rPr>
  </w:style>
  <w:style w:type="character" w:customStyle="1" w:styleId="xl681">
    <w:name w:val="xl681"/>
    <w:link w:val="xl68"/>
    <w:rsid w:val="00480B83"/>
    <w:rPr>
      <w:rFonts w:ascii="Times New Roman" w:hAnsi="Times New Roman"/>
      <w:sz w:val="24"/>
    </w:rPr>
  </w:style>
  <w:style w:type="character" w:customStyle="1" w:styleId="xl1571">
    <w:name w:val="xl1571"/>
    <w:link w:val="xl157"/>
    <w:rsid w:val="00480B83"/>
    <w:rPr>
      <w:rFonts w:ascii="Times New Roman" w:hAnsi="Times New Roman"/>
      <w:sz w:val="24"/>
    </w:rPr>
  </w:style>
  <w:style w:type="character" w:customStyle="1" w:styleId="310">
    <w:name w:val="Абзац списка31"/>
    <w:link w:val="36"/>
    <w:rsid w:val="00480B83"/>
    <w:rPr>
      <w:rFonts w:ascii="Times New Roman" w:eastAsia="Times New Roman" w:hAnsi="Times New Roman" w:cs="Times New Roman"/>
      <w:sz w:val="20"/>
      <w:szCs w:val="20"/>
      <w:lang w:eastAsia="ru-RU"/>
    </w:rPr>
  </w:style>
  <w:style w:type="character" w:customStyle="1" w:styleId="ConsPlusNormal10">
    <w:name w:val="ConsPlusNormal1"/>
    <w:rsid w:val="00480B83"/>
    <w:rPr>
      <w:rFonts w:ascii="Arial" w:hAnsi="Arial"/>
      <w:color w:val="000000"/>
    </w:rPr>
  </w:style>
  <w:style w:type="character" w:customStyle="1" w:styleId="xl1401">
    <w:name w:val="xl1401"/>
    <w:link w:val="xl140"/>
    <w:rsid w:val="00480B83"/>
    <w:rPr>
      <w:rFonts w:ascii="Times New Roman" w:eastAsia="Times New Roman" w:hAnsi="Times New Roman" w:cs="Times New Roman"/>
      <w:b/>
      <w:bCs/>
      <w:sz w:val="32"/>
      <w:szCs w:val="32"/>
      <w:shd w:val="clear" w:color="000000" w:fill="FFFFFF"/>
      <w:lang w:eastAsia="ru-RU"/>
    </w:rPr>
  </w:style>
  <w:style w:type="character" w:customStyle="1" w:styleId="1ffffd">
    <w:name w:val="Отчетный1"/>
    <w:link w:val="affffff4"/>
    <w:rsid w:val="00480B83"/>
    <w:rPr>
      <w:rFonts w:ascii="Times New Roman" w:hAnsi="Times New Roman"/>
      <w:sz w:val="26"/>
    </w:rPr>
  </w:style>
  <w:style w:type="character" w:customStyle="1" w:styleId="1040">
    <w:name w:val="Знак Знак104"/>
    <w:link w:val="1021"/>
    <w:rsid w:val="00480B83"/>
    <w:rPr>
      <w:sz w:val="28"/>
    </w:rPr>
  </w:style>
  <w:style w:type="character" w:customStyle="1" w:styleId="1411">
    <w:name w:val="Знак Знак1411"/>
    <w:link w:val="1410"/>
    <w:rsid w:val="00480B83"/>
    <w:rPr>
      <w:sz w:val="28"/>
    </w:rPr>
  </w:style>
  <w:style w:type="character" w:customStyle="1" w:styleId="11f5">
    <w:name w:val="Номер строки11"/>
    <w:link w:val="1fffe"/>
    <w:rsid w:val="00480B83"/>
    <w:rPr>
      <w:color w:val="000000"/>
      <w:szCs w:val="20"/>
      <w:lang w:eastAsia="zh-CN"/>
    </w:rPr>
  </w:style>
  <w:style w:type="character" w:customStyle="1" w:styleId="xl961">
    <w:name w:val="xl961"/>
    <w:link w:val="xl96"/>
    <w:rsid w:val="00480B83"/>
    <w:rPr>
      <w:rFonts w:ascii="Times New Roman" w:eastAsia="Times New Roman" w:hAnsi="Times New Roman" w:cs="Times New Roman"/>
      <w:sz w:val="24"/>
      <w:szCs w:val="24"/>
      <w:lang w:eastAsia="ru-RU"/>
    </w:rPr>
  </w:style>
  <w:style w:type="character" w:customStyle="1" w:styleId="FootnoteTextChar1">
    <w:name w:val="Footnote Text Char1"/>
    <w:link w:val="FootnoteTextChar"/>
    <w:rsid w:val="00480B83"/>
    <w:rPr>
      <w:rFonts w:ascii="Times New Roman" w:hAnsi="Times New Roman"/>
      <w:color w:val="000000"/>
    </w:rPr>
  </w:style>
  <w:style w:type="character" w:customStyle="1" w:styleId="171">
    <w:name w:val="Обычный17"/>
    <w:link w:val="12f"/>
    <w:rsid w:val="00480B83"/>
    <w:rPr>
      <w:rFonts w:ascii="Times New Roman" w:eastAsia="Times New Roman" w:hAnsi="Times New Roman" w:cs="Times New Roman"/>
      <w:color w:val="000000"/>
      <w:sz w:val="24"/>
      <w:szCs w:val="20"/>
      <w:lang w:eastAsia="zh-CN"/>
    </w:rPr>
  </w:style>
  <w:style w:type="character" w:customStyle="1" w:styleId="Default1">
    <w:name w:val="Default1"/>
    <w:link w:val="Default"/>
    <w:rsid w:val="00480B83"/>
    <w:rPr>
      <w:rFonts w:ascii="Times New Roman" w:eastAsia="Calibri" w:hAnsi="Times New Roman" w:cs="Times New Roman"/>
      <w:color w:val="000000"/>
      <w:sz w:val="24"/>
      <w:szCs w:val="24"/>
      <w:lang w:eastAsia="ru-RU"/>
    </w:rPr>
  </w:style>
  <w:style w:type="character" w:customStyle="1" w:styleId="ListParagraph11">
    <w:name w:val="List Paragraph11"/>
    <w:link w:val="ListParagraph1"/>
    <w:rsid w:val="00480B83"/>
    <w:rPr>
      <w:rFonts w:ascii="Calibri" w:eastAsia="Times New Roman" w:hAnsi="Calibri" w:cs="Calibri"/>
      <w:color w:val="000000"/>
      <w:szCs w:val="20"/>
      <w:lang w:eastAsia="zh-CN"/>
    </w:rPr>
  </w:style>
  <w:style w:type="character" w:customStyle="1" w:styleId="11ff">
    <w:name w:val="Знак сноски11"/>
    <w:rsid w:val="00480B83"/>
    <w:rPr>
      <w:rFonts w:ascii="Verdana" w:hAnsi="Verdana"/>
      <w:sz w:val="18"/>
      <w:vertAlign w:val="superscript"/>
    </w:rPr>
  </w:style>
  <w:style w:type="character" w:customStyle="1" w:styleId="xl1501">
    <w:name w:val="xl1501"/>
    <w:link w:val="xl150"/>
    <w:rsid w:val="00480B83"/>
    <w:rPr>
      <w:rFonts w:ascii="Times New Roman" w:hAnsi="Times New Roman"/>
      <w:sz w:val="24"/>
    </w:rPr>
  </w:style>
  <w:style w:type="character" w:customStyle="1" w:styleId="SubtitleChar1">
    <w:name w:val="Subtitle Char1"/>
    <w:link w:val="SubtitleChar"/>
    <w:rsid w:val="00480B83"/>
    <w:rPr>
      <w:rFonts w:ascii="Cambria" w:hAnsi="Cambria"/>
      <w:sz w:val="24"/>
    </w:rPr>
  </w:style>
  <w:style w:type="character" w:customStyle="1" w:styleId="BodyTextIndentChar1">
    <w:name w:val="Body Text Indent Char1"/>
    <w:link w:val="BodyTextIndentChar"/>
    <w:rsid w:val="00480B83"/>
    <w:rPr>
      <w:rFonts w:ascii="Times New Roman" w:hAnsi="Times New Roman"/>
      <w:color w:val="000000"/>
    </w:rPr>
  </w:style>
  <w:style w:type="character" w:customStyle="1" w:styleId="xl1491">
    <w:name w:val="xl1491"/>
    <w:link w:val="xl149"/>
    <w:rsid w:val="00480B83"/>
    <w:rPr>
      <w:rFonts w:ascii="Times New Roman" w:hAnsi="Times New Roman"/>
      <w:sz w:val="24"/>
    </w:rPr>
  </w:style>
  <w:style w:type="character" w:customStyle="1" w:styleId="xl1091">
    <w:name w:val="xl1091"/>
    <w:link w:val="xl109"/>
    <w:rsid w:val="00480B83"/>
    <w:rPr>
      <w:rFonts w:ascii="Times New Roman" w:eastAsia="Times New Roman" w:hAnsi="Times New Roman" w:cs="Times New Roman"/>
      <w:color w:val="000000"/>
      <w:sz w:val="24"/>
      <w:szCs w:val="24"/>
      <w:lang w:eastAsia="ru-RU"/>
    </w:rPr>
  </w:style>
  <w:style w:type="character" w:customStyle="1" w:styleId="411">
    <w:name w:val="Без интервала41"/>
    <w:link w:val="49"/>
    <w:rsid w:val="00480B83"/>
    <w:rPr>
      <w:rFonts w:ascii="Calibri" w:eastAsia="Times New Roman" w:hAnsi="Calibri" w:cs="Times New Roman"/>
    </w:rPr>
  </w:style>
  <w:style w:type="character" w:customStyle="1" w:styleId="11a">
    <w:name w:val="Текст11"/>
    <w:link w:val="1ff8"/>
    <w:rsid w:val="00480B83"/>
    <w:rPr>
      <w:rFonts w:ascii="Courier New" w:eastAsia="Times New Roman" w:hAnsi="Courier New" w:cs="Courier New"/>
      <w:sz w:val="20"/>
      <w:szCs w:val="20"/>
      <w:lang w:eastAsia="ar-SA"/>
    </w:rPr>
  </w:style>
  <w:style w:type="character" w:customStyle="1" w:styleId="xl1421">
    <w:name w:val="xl1421"/>
    <w:link w:val="xl142"/>
    <w:rsid w:val="00480B83"/>
    <w:rPr>
      <w:rFonts w:ascii="Times New Roman" w:eastAsia="Times New Roman" w:hAnsi="Times New Roman" w:cs="Times New Roman"/>
      <w:sz w:val="24"/>
      <w:szCs w:val="24"/>
      <w:shd w:val="clear" w:color="000000" w:fill="FFFFFF"/>
      <w:lang w:eastAsia="ru-RU"/>
    </w:rPr>
  </w:style>
  <w:style w:type="character" w:customStyle="1" w:styleId="ConsPlusNonformat1">
    <w:name w:val="ConsPlusNonformat1"/>
    <w:link w:val="ConsPlusNonformat"/>
    <w:rsid w:val="00480B83"/>
    <w:rPr>
      <w:rFonts w:ascii="Courier New" w:eastAsia="Courier New" w:hAnsi="Courier New" w:cs="Times New Roman"/>
      <w:sz w:val="20"/>
      <w:szCs w:val="20"/>
      <w:lang w:eastAsia="ru-RU"/>
    </w:rPr>
  </w:style>
  <w:style w:type="character" w:customStyle="1" w:styleId="316">
    <w:name w:val="Основной шрифт абзаца31"/>
    <w:link w:val="3f2"/>
    <w:rsid w:val="00480B83"/>
    <w:rPr>
      <w:rFonts w:ascii="Times New Roman" w:eastAsia="Times New Roman" w:hAnsi="Times New Roman" w:cs="Times New Roman"/>
      <w:color w:val="000000"/>
      <w:sz w:val="20"/>
      <w:szCs w:val="20"/>
      <w:lang w:eastAsia="zh-CN"/>
    </w:rPr>
  </w:style>
  <w:style w:type="character" w:customStyle="1" w:styleId="xl1311">
    <w:name w:val="xl1311"/>
    <w:link w:val="xl131"/>
    <w:rsid w:val="00480B83"/>
    <w:rPr>
      <w:rFonts w:ascii="Times New Roman" w:eastAsia="Times New Roman" w:hAnsi="Times New Roman" w:cs="Times New Roman"/>
      <w:sz w:val="24"/>
      <w:szCs w:val="24"/>
      <w:shd w:val="clear" w:color="000000" w:fill="FFFFFF"/>
      <w:lang w:eastAsia="ru-RU"/>
    </w:rPr>
  </w:style>
  <w:style w:type="character" w:customStyle="1" w:styleId="xl941">
    <w:name w:val="xl941"/>
    <w:link w:val="xl94"/>
    <w:rsid w:val="00480B83"/>
    <w:rPr>
      <w:rFonts w:ascii="Times New Roman" w:eastAsia="Times New Roman" w:hAnsi="Times New Roman" w:cs="Times New Roman"/>
      <w:b/>
      <w:bCs/>
      <w:sz w:val="24"/>
      <w:szCs w:val="24"/>
      <w:lang w:eastAsia="ru-RU"/>
    </w:rPr>
  </w:style>
  <w:style w:type="character" w:customStyle="1" w:styleId="style121">
    <w:name w:val="style121"/>
    <w:link w:val="style120"/>
    <w:rsid w:val="00480B83"/>
    <w:rPr>
      <w:rFonts w:ascii="Times New Roman" w:hAnsi="Times New Roman"/>
      <w:sz w:val="24"/>
    </w:rPr>
  </w:style>
  <w:style w:type="character" w:customStyle="1" w:styleId="314">
    <w:name w:val="Гиперссылка31"/>
    <w:link w:val="3f"/>
    <w:rsid w:val="00480B83"/>
    <w:rPr>
      <w:rFonts w:ascii="Times New Roman" w:eastAsia="Times New Roman" w:hAnsi="Times New Roman" w:cs="Times New Roman"/>
      <w:color w:val="0000FF"/>
      <w:szCs w:val="20"/>
      <w:u w:val="single"/>
      <w:lang w:eastAsia="zh-CN"/>
    </w:rPr>
  </w:style>
  <w:style w:type="character" w:customStyle="1" w:styleId="1011">
    <w:name w:val="Знак Знак1011"/>
    <w:link w:val="1010"/>
    <w:rsid w:val="00480B83"/>
    <w:rPr>
      <w:sz w:val="28"/>
    </w:rPr>
  </w:style>
  <w:style w:type="character" w:customStyle="1" w:styleId="611">
    <w:name w:val="Знак Знак611"/>
    <w:link w:val="612"/>
    <w:rsid w:val="00480B83"/>
    <w:rPr>
      <w:sz w:val="28"/>
    </w:rPr>
  </w:style>
  <w:style w:type="character" w:customStyle="1" w:styleId="Web1">
    <w:name w:val="Обычный (Web)1"/>
    <w:link w:val="Web"/>
    <w:rsid w:val="00480B83"/>
    <w:rPr>
      <w:rFonts w:ascii="Times New Roman" w:hAnsi="Times New Roman"/>
      <w:sz w:val="24"/>
    </w:rPr>
  </w:style>
  <w:style w:type="character" w:customStyle="1" w:styleId="PlainTextChar11">
    <w:name w:val="Plain Text Char11"/>
    <w:link w:val="PlainTextChar1"/>
    <w:rsid w:val="00480B83"/>
    <w:rPr>
      <w:rFonts w:ascii="Courier New" w:hAnsi="Courier New"/>
      <w:color w:val="000000"/>
    </w:rPr>
  </w:style>
  <w:style w:type="character" w:customStyle="1" w:styleId="xl721">
    <w:name w:val="xl721"/>
    <w:link w:val="xl72"/>
    <w:rsid w:val="00480B83"/>
    <w:rPr>
      <w:rFonts w:ascii="Times New Roman" w:eastAsia="Times New Roman" w:hAnsi="Times New Roman" w:cs="Times New Roman"/>
      <w:b/>
      <w:bCs/>
      <w:sz w:val="24"/>
      <w:szCs w:val="24"/>
      <w:lang w:eastAsia="ru-RU"/>
    </w:rPr>
  </w:style>
  <w:style w:type="character" w:customStyle="1" w:styleId="xl1011">
    <w:name w:val="xl1011"/>
    <w:link w:val="xl101"/>
    <w:rsid w:val="00480B83"/>
    <w:rPr>
      <w:rFonts w:ascii="Times New Roman" w:eastAsia="Times New Roman" w:hAnsi="Times New Roman" w:cs="Times New Roman"/>
      <w:sz w:val="24"/>
      <w:szCs w:val="24"/>
      <w:lang w:eastAsia="ru-RU"/>
    </w:rPr>
  </w:style>
  <w:style w:type="character" w:customStyle="1" w:styleId="apple-converted-space1">
    <w:name w:val="apple-converted-space1"/>
    <w:link w:val="apple-converted-space"/>
    <w:rsid w:val="00480B83"/>
    <w:rPr>
      <w:color w:val="000000"/>
      <w:sz w:val="20"/>
      <w:szCs w:val="20"/>
    </w:rPr>
  </w:style>
  <w:style w:type="character" w:customStyle="1" w:styleId="ConsNormal1">
    <w:name w:val="ConsNormal1"/>
    <w:rsid w:val="00480B83"/>
    <w:rPr>
      <w:rFonts w:ascii="Arial" w:hAnsi="Arial"/>
      <w:color w:val="000000"/>
    </w:rPr>
  </w:style>
  <w:style w:type="character" w:customStyle="1" w:styleId="1f3">
    <w:name w:val="Нормальный (таблица)1"/>
    <w:link w:val="afff3"/>
    <w:rsid w:val="00480B83"/>
    <w:rPr>
      <w:rFonts w:ascii="Arial" w:eastAsia="Times New Roman" w:hAnsi="Arial" w:cs="Arial"/>
      <w:sz w:val="24"/>
      <w:szCs w:val="24"/>
    </w:rPr>
  </w:style>
  <w:style w:type="character" w:customStyle="1" w:styleId="Style220">
    <w:name w:val="_Style 220"/>
    <w:link w:val="Style222"/>
    <w:unhideWhenUsed/>
    <w:rsid w:val="00480B83"/>
    <w:rPr>
      <w:rFonts w:ascii="Times New Roman" w:hAnsi="Times New Roman"/>
      <w:color w:val="000000"/>
    </w:rPr>
  </w:style>
  <w:style w:type="character" w:customStyle="1" w:styleId="1ffffe">
    <w:name w:val="Таблица текст1"/>
    <w:link w:val="affffff5"/>
    <w:rsid w:val="00480B83"/>
    <w:rPr>
      <w:rFonts w:ascii="Times New Roman" w:hAnsi="Times New Roman"/>
      <w:sz w:val="24"/>
    </w:rPr>
  </w:style>
  <w:style w:type="character" w:customStyle="1" w:styleId="xl661">
    <w:name w:val="xl661"/>
    <w:link w:val="xl66"/>
    <w:rsid w:val="00480B83"/>
    <w:rPr>
      <w:rFonts w:ascii="Times New Roman" w:hAnsi="Times New Roman"/>
      <w:sz w:val="24"/>
    </w:rPr>
  </w:style>
  <w:style w:type="character" w:customStyle="1" w:styleId="11ff0">
    <w:name w:val="Нижний колонтитул Знак11"/>
    <w:rsid w:val="00480B83"/>
    <w:rPr>
      <w:color w:val="000000"/>
      <w:lang w:val="ru-RU" w:eastAsia="ru-RU" w:bidi="ar-SA"/>
    </w:rPr>
  </w:style>
  <w:style w:type="character" w:customStyle="1" w:styleId="xl1201">
    <w:name w:val="xl1201"/>
    <w:link w:val="xl120"/>
    <w:rsid w:val="00480B83"/>
    <w:rPr>
      <w:rFonts w:ascii="Times New Roman" w:eastAsia="Times New Roman" w:hAnsi="Times New Roman" w:cs="Times New Roman"/>
      <w:b/>
      <w:bCs/>
      <w:sz w:val="24"/>
      <w:szCs w:val="24"/>
      <w:lang w:eastAsia="ru-RU"/>
    </w:rPr>
  </w:style>
  <w:style w:type="character" w:customStyle="1" w:styleId="xl1071">
    <w:name w:val="xl1071"/>
    <w:link w:val="xl107"/>
    <w:rsid w:val="00480B83"/>
    <w:rPr>
      <w:rFonts w:ascii="Times New Roman" w:eastAsia="Times New Roman" w:hAnsi="Times New Roman" w:cs="Times New Roman"/>
      <w:sz w:val="24"/>
      <w:szCs w:val="24"/>
      <w:lang w:eastAsia="ru-RU"/>
    </w:rPr>
  </w:style>
  <w:style w:type="character" w:customStyle="1" w:styleId="BodyText2Char1">
    <w:name w:val="Body Text 2 Char1"/>
    <w:link w:val="BodyText2Char"/>
    <w:rsid w:val="00480B83"/>
    <w:rPr>
      <w:rFonts w:ascii="Times New Roman" w:hAnsi="Times New Roman"/>
      <w:color w:val="000000"/>
    </w:rPr>
  </w:style>
  <w:style w:type="character" w:customStyle="1" w:styleId="xl831">
    <w:name w:val="xl831"/>
    <w:link w:val="xl83"/>
    <w:rsid w:val="00480B83"/>
    <w:rPr>
      <w:rFonts w:ascii="Times New Roman" w:eastAsia="Times New Roman" w:hAnsi="Times New Roman" w:cs="Times New Roman"/>
      <w:sz w:val="24"/>
      <w:szCs w:val="24"/>
      <w:lang w:eastAsia="ru-RU"/>
    </w:rPr>
  </w:style>
  <w:style w:type="character" w:customStyle="1" w:styleId="xl971">
    <w:name w:val="xl971"/>
    <w:link w:val="xl97"/>
    <w:rsid w:val="00480B83"/>
    <w:rPr>
      <w:rFonts w:ascii="Times New Roman" w:eastAsia="Times New Roman" w:hAnsi="Times New Roman" w:cs="Times New Roman"/>
      <w:sz w:val="24"/>
      <w:szCs w:val="24"/>
      <w:lang w:eastAsia="ru-RU"/>
    </w:rPr>
  </w:style>
  <w:style w:type="character" w:customStyle="1" w:styleId="affffff6">
    <w:name w:val="Шапка Знак"/>
    <w:link w:val="affffff7"/>
    <w:rsid w:val="00480B83"/>
    <w:rPr>
      <w:rFonts w:ascii="Cambria" w:hAnsi="Cambria"/>
      <w:sz w:val="24"/>
    </w:rPr>
  </w:style>
  <w:style w:type="character" w:customStyle="1" w:styleId="xl801">
    <w:name w:val="xl801"/>
    <w:link w:val="xl80"/>
    <w:rsid w:val="00480B83"/>
    <w:rPr>
      <w:rFonts w:ascii="Times New Roman" w:eastAsia="Times New Roman" w:hAnsi="Times New Roman" w:cs="Times New Roman"/>
      <w:sz w:val="24"/>
      <w:szCs w:val="24"/>
      <w:lang w:eastAsia="ru-RU"/>
    </w:rPr>
  </w:style>
  <w:style w:type="character" w:customStyle="1" w:styleId="TableParagraph1">
    <w:name w:val="Table Paragraph1"/>
    <w:link w:val="TableParagraph"/>
    <w:rsid w:val="00480B83"/>
    <w:rPr>
      <w:rFonts w:ascii="Times New Roman" w:eastAsia="Times New Roman" w:hAnsi="Times New Roman" w:cs="Times New Roman"/>
    </w:rPr>
  </w:style>
  <w:style w:type="character" w:customStyle="1" w:styleId="11ff1">
    <w:name w:val="Знак концевой сноски11"/>
    <w:link w:val="1fffff"/>
    <w:rsid w:val="00480B83"/>
    <w:rPr>
      <w:vertAlign w:val="superscript"/>
    </w:rPr>
  </w:style>
  <w:style w:type="character" w:customStyle="1" w:styleId="xl791">
    <w:name w:val="xl791"/>
    <w:link w:val="xl79"/>
    <w:rsid w:val="00480B83"/>
    <w:rPr>
      <w:rFonts w:ascii="Times New Roman" w:eastAsia="Times New Roman" w:hAnsi="Times New Roman" w:cs="Times New Roman"/>
      <w:sz w:val="24"/>
      <w:szCs w:val="24"/>
      <w:lang w:eastAsia="ru-RU"/>
    </w:rPr>
  </w:style>
  <w:style w:type="character" w:customStyle="1" w:styleId="xl981">
    <w:name w:val="xl981"/>
    <w:link w:val="xl98"/>
    <w:rsid w:val="00480B83"/>
    <w:rPr>
      <w:rFonts w:ascii="Times New Roman" w:eastAsia="Times New Roman" w:hAnsi="Times New Roman" w:cs="Times New Roman"/>
      <w:color w:val="000000"/>
      <w:sz w:val="24"/>
      <w:szCs w:val="24"/>
      <w:lang w:eastAsia="ru-RU"/>
    </w:rPr>
  </w:style>
  <w:style w:type="character" w:customStyle="1" w:styleId="xl1081">
    <w:name w:val="xl1081"/>
    <w:link w:val="xl108"/>
    <w:rsid w:val="00480B83"/>
    <w:rPr>
      <w:rFonts w:ascii="Times New Roman" w:eastAsia="Times New Roman" w:hAnsi="Times New Roman" w:cs="Times New Roman"/>
      <w:sz w:val="24"/>
      <w:szCs w:val="24"/>
      <w:lang w:eastAsia="ru-RU"/>
    </w:rPr>
  </w:style>
  <w:style w:type="character" w:customStyle="1" w:styleId="11ff2">
    <w:name w:val="Стиль11"/>
    <w:link w:val="1fffff0"/>
    <w:rsid w:val="00480B83"/>
    <w:rPr>
      <w:rFonts w:ascii="Times New Roman" w:hAnsi="Times New Roman"/>
      <w:sz w:val="28"/>
    </w:rPr>
  </w:style>
  <w:style w:type="character" w:customStyle="1" w:styleId="xl1191">
    <w:name w:val="xl1191"/>
    <w:link w:val="xl119"/>
    <w:rsid w:val="00480B83"/>
    <w:rPr>
      <w:rFonts w:ascii="Times New Roman" w:eastAsia="Times New Roman" w:hAnsi="Times New Roman" w:cs="Times New Roman"/>
      <w:sz w:val="24"/>
      <w:szCs w:val="24"/>
      <w:lang w:eastAsia="ru-RU"/>
    </w:rPr>
  </w:style>
  <w:style w:type="character" w:customStyle="1" w:styleId="xl1451">
    <w:name w:val="xl1451"/>
    <w:link w:val="xl145"/>
    <w:rsid w:val="00480B83"/>
    <w:rPr>
      <w:rFonts w:ascii="Times New Roman" w:hAnsi="Times New Roman"/>
      <w:sz w:val="24"/>
    </w:rPr>
  </w:style>
  <w:style w:type="character" w:customStyle="1" w:styleId="Standard1">
    <w:name w:val="Standard1"/>
    <w:link w:val="Standard"/>
    <w:rsid w:val="00480B83"/>
    <w:rPr>
      <w:rFonts w:ascii="Calibri" w:eastAsia="SimSun" w:hAnsi="Calibri" w:cs="Tahoma"/>
      <w:kern w:val="3"/>
      <w:lang w:eastAsia="ru-RU"/>
    </w:rPr>
  </w:style>
  <w:style w:type="character" w:customStyle="1" w:styleId="218">
    <w:name w:val="Гиперссылка21"/>
    <w:link w:val="2ff0"/>
    <w:rsid w:val="00480B83"/>
    <w:rPr>
      <w:rFonts w:ascii="Times New Roman" w:eastAsia="Times New Roman" w:hAnsi="Times New Roman" w:cs="Times New Roman"/>
      <w:color w:val="0000FF"/>
      <w:sz w:val="20"/>
      <w:szCs w:val="20"/>
      <w:u w:val="single"/>
      <w:lang w:eastAsia="zh-CN"/>
    </w:rPr>
  </w:style>
  <w:style w:type="character" w:customStyle="1" w:styleId="11ff3">
    <w:name w:val="Номер страницы11"/>
    <w:basedOn w:val="136"/>
    <w:rsid w:val="00480B83"/>
    <w:rPr>
      <w:color w:val="000000"/>
    </w:rPr>
  </w:style>
  <w:style w:type="character" w:customStyle="1" w:styleId="Textbody1">
    <w:name w:val="Text body1"/>
    <w:link w:val="Textbody"/>
    <w:rsid w:val="00480B83"/>
    <w:rPr>
      <w:rFonts w:ascii="Times New Roman" w:hAnsi="Times New Roman"/>
      <w:sz w:val="24"/>
    </w:rPr>
  </w:style>
  <w:style w:type="character" w:customStyle="1" w:styleId="xl671">
    <w:name w:val="xl671"/>
    <w:link w:val="xl67"/>
    <w:rsid w:val="00480B83"/>
    <w:rPr>
      <w:rFonts w:ascii="Times New Roman" w:hAnsi="Times New Roman"/>
      <w:sz w:val="24"/>
    </w:rPr>
  </w:style>
  <w:style w:type="character" w:customStyle="1" w:styleId="xl1291">
    <w:name w:val="xl1291"/>
    <w:link w:val="xl129"/>
    <w:rsid w:val="00480B83"/>
    <w:rPr>
      <w:rFonts w:ascii="Calibri" w:eastAsia="Times New Roman" w:hAnsi="Calibri" w:cs="Times New Roman"/>
      <w:sz w:val="32"/>
      <w:szCs w:val="32"/>
      <w:lang w:eastAsia="ru-RU"/>
    </w:rPr>
  </w:style>
  <w:style w:type="character" w:customStyle="1" w:styleId="xl1381">
    <w:name w:val="xl1381"/>
    <w:link w:val="xl138"/>
    <w:rsid w:val="00480B83"/>
    <w:rPr>
      <w:rFonts w:ascii="Times New Roman" w:eastAsia="Times New Roman" w:hAnsi="Times New Roman" w:cs="Times New Roman"/>
      <w:sz w:val="24"/>
      <w:szCs w:val="24"/>
      <w:shd w:val="clear" w:color="000000" w:fill="FFFFFF"/>
      <w:lang w:eastAsia="ru-RU"/>
    </w:rPr>
  </w:style>
  <w:style w:type="character" w:customStyle="1" w:styleId="1114">
    <w:name w:val="Знак Знак111"/>
    <w:rsid w:val="00480B83"/>
    <w:rPr>
      <w:rFonts w:ascii="Arial" w:hAnsi="Arial"/>
      <w:b/>
      <w:i/>
      <w:sz w:val="22"/>
    </w:rPr>
  </w:style>
  <w:style w:type="character" w:customStyle="1" w:styleId="xl901">
    <w:name w:val="xl901"/>
    <w:link w:val="xl90"/>
    <w:rsid w:val="00480B83"/>
    <w:rPr>
      <w:rFonts w:ascii="Times New Roman" w:eastAsia="Times New Roman" w:hAnsi="Times New Roman" w:cs="Times New Roman"/>
      <w:b/>
      <w:bCs/>
      <w:sz w:val="24"/>
      <w:szCs w:val="24"/>
      <w:lang w:eastAsia="ru-RU"/>
    </w:rPr>
  </w:style>
  <w:style w:type="character" w:customStyle="1" w:styleId="xl781">
    <w:name w:val="xl781"/>
    <w:link w:val="xl78"/>
    <w:rsid w:val="00480B83"/>
    <w:rPr>
      <w:rFonts w:ascii="Times New Roman" w:eastAsia="Times New Roman" w:hAnsi="Times New Roman" w:cs="Times New Roman"/>
      <w:sz w:val="24"/>
      <w:szCs w:val="24"/>
      <w:lang w:eastAsia="ru-RU"/>
    </w:rPr>
  </w:style>
  <w:style w:type="character" w:customStyle="1" w:styleId="xl1391">
    <w:name w:val="xl1391"/>
    <w:link w:val="xl139"/>
    <w:rsid w:val="00480B83"/>
    <w:rPr>
      <w:rFonts w:ascii="Times New Roman" w:eastAsia="Times New Roman" w:hAnsi="Times New Roman" w:cs="Times New Roman"/>
      <w:sz w:val="24"/>
      <w:szCs w:val="24"/>
      <w:shd w:val="clear" w:color="000000" w:fill="FFFFFF"/>
      <w:lang w:eastAsia="ru-RU"/>
    </w:rPr>
  </w:style>
  <w:style w:type="character" w:customStyle="1" w:styleId="Style41">
    <w:name w:val="Style41"/>
    <w:link w:val="Style4"/>
    <w:rsid w:val="00480B83"/>
    <w:rPr>
      <w:rFonts w:ascii="Sylfaen" w:hAnsi="Sylfaen"/>
      <w:sz w:val="24"/>
    </w:rPr>
  </w:style>
  <w:style w:type="character" w:customStyle="1" w:styleId="711">
    <w:name w:val="Знак Знак711"/>
    <w:link w:val="712"/>
    <w:rsid w:val="00480B83"/>
    <w:rPr>
      <w:b/>
      <w:sz w:val="28"/>
    </w:rPr>
  </w:style>
  <w:style w:type="character" w:customStyle="1" w:styleId="Postan1">
    <w:name w:val="Postan1"/>
    <w:link w:val="Postan"/>
    <w:rsid w:val="00480B83"/>
    <w:rPr>
      <w:rFonts w:ascii="Times New Roman" w:eastAsiaTheme="minorEastAsia" w:hAnsi="Times New Roman" w:cs="Times New Roman"/>
      <w:b/>
      <w:smallCaps/>
      <w:sz w:val="28"/>
      <w:szCs w:val="20"/>
      <w:lang w:eastAsia="ru-RU"/>
    </w:rPr>
  </w:style>
  <w:style w:type="character" w:customStyle="1" w:styleId="xl1031">
    <w:name w:val="xl1031"/>
    <w:link w:val="xl103"/>
    <w:rsid w:val="00480B83"/>
    <w:rPr>
      <w:rFonts w:ascii="Times New Roman" w:eastAsia="Times New Roman" w:hAnsi="Times New Roman" w:cs="Times New Roman"/>
      <w:sz w:val="24"/>
      <w:szCs w:val="24"/>
      <w:lang w:eastAsia="ru-RU"/>
    </w:rPr>
  </w:style>
  <w:style w:type="character" w:customStyle="1" w:styleId="xl951">
    <w:name w:val="xl951"/>
    <w:link w:val="xl95"/>
    <w:rsid w:val="00480B83"/>
    <w:rPr>
      <w:rFonts w:ascii="Times New Roman" w:eastAsia="Times New Roman" w:hAnsi="Times New Roman" w:cs="Times New Roman"/>
      <w:color w:val="000000"/>
      <w:sz w:val="24"/>
      <w:szCs w:val="24"/>
      <w:lang w:eastAsia="ru-RU"/>
    </w:rPr>
  </w:style>
  <w:style w:type="character" w:customStyle="1" w:styleId="Heading4Char11">
    <w:name w:val="Heading 4 Char11"/>
    <w:link w:val="Heading4Char1"/>
    <w:rsid w:val="00480B83"/>
    <w:rPr>
      <w:b/>
      <w:sz w:val="28"/>
    </w:rPr>
  </w:style>
  <w:style w:type="character" w:customStyle="1" w:styleId="xl1371">
    <w:name w:val="xl1371"/>
    <w:link w:val="xl137"/>
    <w:rsid w:val="00480B83"/>
    <w:rPr>
      <w:rFonts w:ascii="Times New Roman" w:eastAsia="Times New Roman" w:hAnsi="Times New Roman" w:cs="Times New Roman"/>
      <w:b/>
      <w:bCs/>
      <w:sz w:val="24"/>
      <w:szCs w:val="24"/>
      <w:shd w:val="clear" w:color="000000" w:fill="FFFFFF"/>
      <w:lang w:eastAsia="ru-RU"/>
    </w:rPr>
  </w:style>
  <w:style w:type="character" w:customStyle="1" w:styleId="1fffff1">
    <w:name w:val="Символ сноски1"/>
    <w:rsid w:val="00480B83"/>
    <w:rPr>
      <w:rFonts w:ascii="Verdana" w:hAnsi="Verdana"/>
      <w:sz w:val="18"/>
      <w:vertAlign w:val="superscript"/>
    </w:rPr>
  </w:style>
  <w:style w:type="character" w:customStyle="1" w:styleId="affffff8">
    <w:name w:val="Обычный (Интернет) Знак"/>
    <w:rsid w:val="00480B83"/>
    <w:rPr>
      <w:rFonts w:ascii="Times New Roman" w:hAnsi="Times New Roman"/>
      <w:sz w:val="24"/>
    </w:rPr>
  </w:style>
  <w:style w:type="character" w:customStyle="1" w:styleId="1fffff2">
    <w:name w:val="АсписокГаля1"/>
    <w:link w:val="affffff9"/>
    <w:rsid w:val="00480B83"/>
    <w:rPr>
      <w:rFonts w:ascii="Times New Roman" w:hAnsi="Times New Roman"/>
      <w:sz w:val="28"/>
    </w:rPr>
  </w:style>
  <w:style w:type="character" w:customStyle="1" w:styleId="xl1171">
    <w:name w:val="xl1171"/>
    <w:link w:val="xl117"/>
    <w:rsid w:val="00480B83"/>
    <w:rPr>
      <w:rFonts w:ascii="Times New Roman" w:eastAsia="Times New Roman" w:hAnsi="Times New Roman" w:cs="Times New Roman"/>
      <w:b/>
      <w:bCs/>
      <w:sz w:val="24"/>
      <w:szCs w:val="24"/>
      <w:lang w:eastAsia="ru-RU"/>
    </w:rPr>
  </w:style>
  <w:style w:type="character" w:customStyle="1" w:styleId="xl841">
    <w:name w:val="xl841"/>
    <w:link w:val="xl84"/>
    <w:rsid w:val="00480B83"/>
    <w:rPr>
      <w:rFonts w:ascii="Times New Roman" w:eastAsia="Times New Roman" w:hAnsi="Times New Roman" w:cs="Times New Roman"/>
      <w:b/>
      <w:bCs/>
      <w:sz w:val="24"/>
      <w:szCs w:val="24"/>
      <w:lang w:eastAsia="ru-RU"/>
    </w:rPr>
  </w:style>
  <w:style w:type="character" w:customStyle="1" w:styleId="xl1151">
    <w:name w:val="xl1151"/>
    <w:link w:val="xl115"/>
    <w:rsid w:val="00480B83"/>
    <w:rPr>
      <w:rFonts w:ascii="Times New Roman" w:eastAsia="Times New Roman" w:hAnsi="Times New Roman" w:cs="Times New Roman"/>
      <w:b/>
      <w:bCs/>
      <w:color w:val="000000"/>
      <w:sz w:val="24"/>
      <w:szCs w:val="24"/>
      <w:lang w:eastAsia="ru-RU"/>
    </w:rPr>
  </w:style>
  <w:style w:type="character" w:customStyle="1" w:styleId="subheader1">
    <w:name w:val="subheader1"/>
    <w:link w:val="subheader"/>
    <w:rsid w:val="00480B83"/>
    <w:rPr>
      <w:rFonts w:ascii="Arial" w:eastAsia="Times New Roman" w:hAnsi="Arial" w:cs="Arial"/>
      <w:b/>
      <w:color w:val="000000"/>
      <w:sz w:val="18"/>
      <w:szCs w:val="20"/>
      <w:lang w:eastAsia="zh-CN"/>
    </w:rPr>
  </w:style>
  <w:style w:type="character" w:customStyle="1" w:styleId="xl1551">
    <w:name w:val="xl1551"/>
    <w:link w:val="xl155"/>
    <w:rsid w:val="00480B83"/>
    <w:rPr>
      <w:rFonts w:ascii="Times New Roman" w:hAnsi="Times New Roman"/>
      <w:sz w:val="24"/>
    </w:rPr>
  </w:style>
  <w:style w:type="character" w:customStyle="1" w:styleId="b-serp-urlitem11">
    <w:name w:val="b-serp-url__item11"/>
    <w:link w:val="b-serp-urlitem1"/>
    <w:rsid w:val="00480B83"/>
    <w:rPr>
      <w:color w:val="000000"/>
    </w:rPr>
  </w:style>
  <w:style w:type="character" w:customStyle="1" w:styleId="xl1001">
    <w:name w:val="xl1001"/>
    <w:link w:val="xl100"/>
    <w:rsid w:val="00480B83"/>
    <w:rPr>
      <w:rFonts w:ascii="Times New Roman" w:eastAsia="Times New Roman" w:hAnsi="Times New Roman" w:cs="Times New Roman"/>
      <w:sz w:val="24"/>
      <w:szCs w:val="24"/>
      <w:lang w:eastAsia="ru-RU"/>
    </w:rPr>
  </w:style>
  <w:style w:type="character" w:customStyle="1" w:styleId="xl1181">
    <w:name w:val="xl1181"/>
    <w:link w:val="xl118"/>
    <w:rsid w:val="00480B83"/>
    <w:rPr>
      <w:rFonts w:ascii="Times New Roman" w:eastAsia="Times New Roman" w:hAnsi="Times New Roman" w:cs="Times New Roman"/>
      <w:b/>
      <w:bCs/>
      <w:sz w:val="24"/>
      <w:szCs w:val="24"/>
      <w:lang w:eastAsia="ru-RU"/>
    </w:rPr>
  </w:style>
  <w:style w:type="character" w:customStyle="1" w:styleId="BodyTextIndent3Char1">
    <w:name w:val="Body Text Indent 3 Char1"/>
    <w:link w:val="BodyTextIndent3Char"/>
    <w:rsid w:val="00480B83"/>
    <w:rPr>
      <w:rFonts w:ascii="Times New Roman" w:hAnsi="Times New Roman"/>
      <w:sz w:val="16"/>
    </w:rPr>
  </w:style>
  <w:style w:type="character" w:customStyle="1" w:styleId="1520">
    <w:name w:val="Знак Знак152"/>
    <w:link w:val="153"/>
    <w:rsid w:val="00480B83"/>
    <w:rPr>
      <w:rFonts w:ascii="AG Souvenir" w:hAnsi="AG Souvenir"/>
      <w:b/>
      <w:spacing w:val="38"/>
      <w:sz w:val="28"/>
    </w:rPr>
  </w:style>
  <w:style w:type="character" w:customStyle="1" w:styleId="xl1471">
    <w:name w:val="xl1471"/>
    <w:link w:val="xl147"/>
    <w:rsid w:val="00480B83"/>
    <w:rPr>
      <w:rFonts w:ascii="Times New Roman" w:hAnsi="Times New Roman"/>
      <w:sz w:val="24"/>
    </w:rPr>
  </w:style>
  <w:style w:type="character" w:customStyle="1" w:styleId="ConsPlusTitle1">
    <w:name w:val="ConsPlusTitle1"/>
    <w:link w:val="ConsPlusTitle"/>
    <w:rsid w:val="00480B83"/>
    <w:rPr>
      <w:rFonts w:ascii="Arial" w:eastAsia="Times New Roman" w:hAnsi="Arial" w:cs="Arial"/>
      <w:b/>
      <w:bCs/>
      <w:sz w:val="20"/>
      <w:szCs w:val="20"/>
      <w:lang w:eastAsia="ru-RU"/>
    </w:rPr>
  </w:style>
  <w:style w:type="character" w:customStyle="1" w:styleId="xl1051">
    <w:name w:val="xl1051"/>
    <w:link w:val="xl105"/>
    <w:rsid w:val="00480B83"/>
    <w:rPr>
      <w:rFonts w:ascii="Times New Roman" w:eastAsia="Times New Roman" w:hAnsi="Times New Roman" w:cs="Times New Roman"/>
      <w:sz w:val="24"/>
      <w:szCs w:val="24"/>
      <w:lang w:eastAsia="ru-RU"/>
    </w:rPr>
  </w:style>
  <w:style w:type="character" w:customStyle="1" w:styleId="630">
    <w:name w:val="Знак Знак63"/>
    <w:link w:val="6a"/>
    <w:rsid w:val="00480B83"/>
    <w:rPr>
      <w:rFonts w:ascii="Tahoma" w:hAnsi="Tahoma"/>
      <w:sz w:val="16"/>
    </w:rPr>
  </w:style>
  <w:style w:type="character" w:customStyle="1" w:styleId="xl1041">
    <w:name w:val="xl1041"/>
    <w:link w:val="xl104"/>
    <w:rsid w:val="00480B83"/>
    <w:rPr>
      <w:rFonts w:ascii="Times New Roman" w:eastAsia="Times New Roman" w:hAnsi="Times New Roman" w:cs="Times New Roman"/>
      <w:color w:val="000000"/>
      <w:sz w:val="24"/>
      <w:szCs w:val="24"/>
      <w:lang w:eastAsia="ru-RU"/>
    </w:rPr>
  </w:style>
  <w:style w:type="character" w:customStyle="1" w:styleId="style410">
    <w:name w:val="style41"/>
    <w:link w:val="style40"/>
    <w:rsid w:val="00480B83"/>
    <w:rPr>
      <w:rFonts w:ascii="Times New Roman" w:hAnsi="Times New Roman"/>
      <w:sz w:val="24"/>
    </w:rPr>
  </w:style>
  <w:style w:type="paragraph" w:customStyle="1" w:styleId="PlainTextChar">
    <w:name w:val="Plain Text Char"/>
    <w:link w:val="PlainTextChar2"/>
    <w:rsid w:val="00480B83"/>
    <w:pPr>
      <w:spacing w:after="0" w:line="240" w:lineRule="auto"/>
    </w:pPr>
    <w:rPr>
      <w:rFonts w:ascii="Courier New" w:hAnsi="Courier New"/>
      <w:color w:val="000000"/>
    </w:rPr>
  </w:style>
  <w:style w:type="paragraph" w:customStyle="1" w:styleId="98">
    <w:name w:val="Знак Знак9"/>
    <w:link w:val="920"/>
    <w:rsid w:val="00480B83"/>
    <w:pPr>
      <w:spacing w:after="0" w:line="240" w:lineRule="auto"/>
    </w:pPr>
    <w:rPr>
      <w:sz w:val="28"/>
    </w:rPr>
  </w:style>
  <w:style w:type="paragraph" w:customStyle="1" w:styleId="xl69">
    <w:name w:val="xl69"/>
    <w:basedOn w:val="a1"/>
    <w:link w:val="xl691"/>
    <w:rsid w:val="00480B83"/>
    <w:pPr>
      <w:spacing w:beforeAutospacing="1" w:afterAutospacing="1"/>
    </w:pPr>
    <w:rPr>
      <w:rFonts w:eastAsiaTheme="minorHAnsi" w:cstheme="minorBidi"/>
      <w:szCs w:val="22"/>
      <w:lang w:eastAsia="en-US"/>
    </w:rPr>
  </w:style>
  <w:style w:type="paragraph" w:customStyle="1" w:styleId="BodyTextIndent2Char">
    <w:name w:val="Body Text Indent 2 Char"/>
    <w:link w:val="BodyTextIndent2Char1"/>
    <w:rsid w:val="00480B83"/>
    <w:pPr>
      <w:spacing w:after="0" w:line="240" w:lineRule="auto"/>
    </w:pPr>
    <w:rPr>
      <w:rFonts w:ascii="Times New Roman" w:hAnsi="Times New Roman"/>
      <w:color w:val="000000"/>
    </w:rPr>
  </w:style>
  <w:style w:type="paragraph" w:customStyle="1" w:styleId="Heading4Char1">
    <w:name w:val="Heading 4 Char1"/>
    <w:link w:val="Heading4Char11"/>
    <w:rsid w:val="00480B83"/>
    <w:pPr>
      <w:spacing w:after="0" w:line="240" w:lineRule="auto"/>
    </w:pPr>
    <w:rPr>
      <w:b/>
      <w:sz w:val="28"/>
    </w:rPr>
  </w:style>
  <w:style w:type="paragraph" w:customStyle="1" w:styleId="1fffff">
    <w:name w:val="Знак концевой сноски1"/>
    <w:link w:val="11ff1"/>
    <w:rsid w:val="00480B83"/>
    <w:pPr>
      <w:spacing w:after="0" w:line="240" w:lineRule="auto"/>
    </w:pPr>
    <w:rPr>
      <w:vertAlign w:val="superscript"/>
    </w:rPr>
  </w:style>
  <w:style w:type="paragraph" w:customStyle="1" w:styleId="xl154">
    <w:name w:val="xl154"/>
    <w:basedOn w:val="a1"/>
    <w:link w:val="xl1541"/>
    <w:rsid w:val="00480B83"/>
    <w:pPr>
      <w:spacing w:beforeAutospacing="1" w:afterAutospacing="1"/>
      <w:jc w:val="center"/>
    </w:pPr>
    <w:rPr>
      <w:rFonts w:eastAsiaTheme="minorHAnsi" w:cstheme="minorBidi"/>
      <w:szCs w:val="22"/>
      <w:lang w:eastAsia="en-US"/>
    </w:rPr>
  </w:style>
  <w:style w:type="paragraph" w:customStyle="1" w:styleId="xl149">
    <w:name w:val="xl149"/>
    <w:basedOn w:val="a1"/>
    <w:link w:val="xl1491"/>
    <w:rsid w:val="00480B83"/>
    <w:pPr>
      <w:spacing w:beforeAutospacing="1" w:afterAutospacing="1"/>
      <w:jc w:val="center"/>
    </w:pPr>
    <w:rPr>
      <w:rFonts w:eastAsiaTheme="minorHAnsi" w:cstheme="minorBidi"/>
      <w:szCs w:val="22"/>
      <w:lang w:eastAsia="en-US"/>
    </w:rPr>
  </w:style>
  <w:style w:type="paragraph" w:customStyle="1" w:styleId="affffff2">
    <w:name w:val="Глава"/>
    <w:basedOn w:val="a1"/>
    <w:link w:val="1ffffb"/>
    <w:rsid w:val="00480B83"/>
    <w:pPr>
      <w:widowControl w:val="0"/>
      <w:spacing w:after="170" w:line="300" w:lineRule="atLeast"/>
      <w:jc w:val="center"/>
    </w:pPr>
    <w:rPr>
      <w:rFonts w:eastAsiaTheme="minorHAnsi" w:cstheme="minorBidi"/>
      <w:b/>
      <w:color w:val="980000"/>
      <w:sz w:val="30"/>
      <w:szCs w:val="22"/>
      <w:lang w:eastAsia="en-US"/>
    </w:rPr>
  </w:style>
  <w:style w:type="paragraph" w:customStyle="1" w:styleId="xl145">
    <w:name w:val="xl145"/>
    <w:basedOn w:val="a1"/>
    <w:link w:val="xl1451"/>
    <w:rsid w:val="00480B83"/>
    <w:pPr>
      <w:spacing w:beforeAutospacing="1" w:afterAutospacing="1"/>
    </w:pPr>
    <w:rPr>
      <w:rFonts w:eastAsiaTheme="minorHAnsi" w:cstheme="minorBidi"/>
      <w:szCs w:val="22"/>
      <w:lang w:eastAsia="en-US"/>
    </w:rPr>
  </w:style>
  <w:style w:type="paragraph" w:customStyle="1" w:styleId="910">
    <w:name w:val="Знак Знак91"/>
    <w:link w:val="911"/>
    <w:rsid w:val="00480B83"/>
    <w:pPr>
      <w:spacing w:after="0" w:line="240" w:lineRule="auto"/>
    </w:pPr>
    <w:rPr>
      <w:sz w:val="28"/>
    </w:rPr>
  </w:style>
  <w:style w:type="paragraph" w:customStyle="1" w:styleId="affffffa">
    <w:basedOn w:val="a1"/>
    <w:next w:val="a5"/>
    <w:rsid w:val="00480B83"/>
    <w:pPr>
      <w:spacing w:beforeAutospacing="1" w:afterAutospacing="1"/>
    </w:pPr>
    <w:rPr>
      <w:color w:val="000000"/>
      <w:szCs w:val="20"/>
    </w:rPr>
  </w:style>
  <w:style w:type="paragraph" w:customStyle="1" w:styleId="6a">
    <w:name w:val="Знак Знак6"/>
    <w:link w:val="630"/>
    <w:rsid w:val="00480B83"/>
    <w:pPr>
      <w:spacing w:after="0" w:line="240" w:lineRule="auto"/>
    </w:pPr>
    <w:rPr>
      <w:rFonts w:ascii="Tahoma" w:hAnsi="Tahoma"/>
      <w:sz w:val="16"/>
    </w:rPr>
  </w:style>
  <w:style w:type="paragraph" w:customStyle="1" w:styleId="1410">
    <w:name w:val="Знак Знак141"/>
    <w:link w:val="1411"/>
    <w:rsid w:val="00480B83"/>
    <w:pPr>
      <w:spacing w:after="0" w:line="240" w:lineRule="auto"/>
    </w:pPr>
    <w:rPr>
      <w:sz w:val="28"/>
    </w:rPr>
  </w:style>
  <w:style w:type="paragraph" w:customStyle="1" w:styleId="1310">
    <w:name w:val="Знак Знак131"/>
    <w:link w:val="1311"/>
    <w:rsid w:val="00480B83"/>
    <w:pPr>
      <w:spacing w:after="0" w:line="240" w:lineRule="auto"/>
    </w:pPr>
    <w:rPr>
      <w:rFonts w:ascii="Arial" w:hAnsi="Arial"/>
      <w:b/>
      <w:sz w:val="26"/>
    </w:rPr>
  </w:style>
  <w:style w:type="paragraph" w:customStyle="1" w:styleId="Textbody">
    <w:name w:val="Text body"/>
    <w:basedOn w:val="Standard"/>
    <w:link w:val="Textbody1"/>
    <w:rsid w:val="00480B83"/>
    <w:pPr>
      <w:widowControl w:val="0"/>
      <w:suppressAutoHyphens w:val="0"/>
      <w:autoSpaceDN/>
      <w:spacing w:after="120" w:line="240" w:lineRule="auto"/>
      <w:textAlignment w:val="auto"/>
    </w:pPr>
    <w:rPr>
      <w:rFonts w:ascii="Times New Roman" w:eastAsiaTheme="minorHAnsi" w:hAnsi="Times New Roman" w:cstheme="minorBidi"/>
      <w:kern w:val="0"/>
      <w:sz w:val="24"/>
      <w:lang w:eastAsia="en-US"/>
    </w:rPr>
  </w:style>
  <w:style w:type="character" w:customStyle="1" w:styleId="1fffff3">
    <w:name w:val="Текст Знак1"/>
    <w:basedOn w:val="a2"/>
    <w:uiPriority w:val="99"/>
    <w:semiHidden/>
    <w:rsid w:val="00480B83"/>
    <w:rPr>
      <w:rFonts w:ascii="Consolas" w:hAnsi="Consolas" w:cs="Consolas"/>
      <w:color w:val="000000"/>
      <w:sz w:val="21"/>
      <w:szCs w:val="21"/>
    </w:rPr>
  </w:style>
  <w:style w:type="paragraph" w:customStyle="1" w:styleId="b-serp-urlitem1">
    <w:name w:val="b-serp-url__item1"/>
    <w:link w:val="b-serp-urlitem11"/>
    <w:rsid w:val="00480B83"/>
    <w:pPr>
      <w:spacing w:after="0" w:line="240" w:lineRule="auto"/>
    </w:pPr>
    <w:rPr>
      <w:color w:val="000000"/>
    </w:rPr>
  </w:style>
  <w:style w:type="paragraph" w:customStyle="1" w:styleId="xl67">
    <w:name w:val="xl67"/>
    <w:basedOn w:val="a1"/>
    <w:link w:val="xl671"/>
    <w:rsid w:val="00480B83"/>
    <w:pPr>
      <w:spacing w:beforeAutospacing="1" w:afterAutospacing="1"/>
      <w:jc w:val="center"/>
    </w:pPr>
    <w:rPr>
      <w:rFonts w:eastAsiaTheme="minorHAnsi" w:cstheme="minorBidi"/>
      <w:szCs w:val="22"/>
      <w:lang w:eastAsia="en-US"/>
    </w:rPr>
  </w:style>
  <w:style w:type="paragraph" w:customStyle="1" w:styleId="afffffe">
    <w:name w:val="Стиль"/>
    <w:link w:val="2ff7"/>
    <w:rsid w:val="00480B83"/>
    <w:pPr>
      <w:widowControl w:val="0"/>
      <w:spacing w:after="0" w:line="240" w:lineRule="auto"/>
    </w:pPr>
    <w:rPr>
      <w:rFonts w:ascii="Times New Roman" w:hAnsi="Times New Roman"/>
      <w:sz w:val="24"/>
    </w:rPr>
  </w:style>
  <w:style w:type="paragraph" w:customStyle="1" w:styleId="712">
    <w:name w:val="Знак Знак71"/>
    <w:link w:val="711"/>
    <w:rsid w:val="00480B83"/>
    <w:pPr>
      <w:spacing w:after="0" w:line="240" w:lineRule="auto"/>
    </w:pPr>
    <w:rPr>
      <w:b/>
      <w:sz w:val="28"/>
    </w:rPr>
  </w:style>
  <w:style w:type="paragraph" w:customStyle="1" w:styleId="88">
    <w:name w:val="Знак Знак8"/>
    <w:link w:val="820"/>
    <w:rsid w:val="00480B83"/>
    <w:pPr>
      <w:spacing w:after="0" w:line="240" w:lineRule="auto"/>
    </w:pPr>
    <w:rPr>
      <w:color w:val="000000"/>
    </w:rPr>
  </w:style>
  <w:style w:type="paragraph" w:customStyle="1" w:styleId="Web">
    <w:name w:val="Обычный (Web)"/>
    <w:basedOn w:val="a1"/>
    <w:link w:val="Web1"/>
    <w:rsid w:val="00480B83"/>
    <w:pPr>
      <w:widowControl w:val="0"/>
    </w:pPr>
    <w:rPr>
      <w:rFonts w:eastAsiaTheme="minorHAnsi" w:cstheme="minorBidi"/>
      <w:szCs w:val="22"/>
      <w:lang w:eastAsia="en-US"/>
    </w:rPr>
  </w:style>
  <w:style w:type="paragraph" w:styleId="affffff7">
    <w:name w:val="Message Header"/>
    <w:basedOn w:val="a1"/>
    <w:link w:val="affffff6"/>
    <w:rsid w:val="00480B83"/>
    <w:pPr>
      <w:widowControl w:val="0"/>
      <w:ind w:left="1134" w:hanging="1134"/>
    </w:pPr>
    <w:rPr>
      <w:rFonts w:ascii="Cambria" w:eastAsiaTheme="minorHAnsi" w:hAnsi="Cambria" w:cstheme="minorBidi"/>
      <w:szCs w:val="22"/>
      <w:lang w:eastAsia="en-US"/>
    </w:rPr>
  </w:style>
  <w:style w:type="character" w:customStyle="1" w:styleId="1fffff4">
    <w:name w:val="Шапка Знак1"/>
    <w:basedOn w:val="a2"/>
    <w:uiPriority w:val="99"/>
    <w:semiHidden/>
    <w:rsid w:val="00480B83"/>
    <w:rPr>
      <w:rFonts w:asciiTheme="majorHAnsi" w:eastAsiaTheme="majorEastAsia" w:hAnsiTheme="majorHAnsi" w:cstheme="majorBidi"/>
      <w:sz w:val="24"/>
      <w:szCs w:val="24"/>
      <w:shd w:val="pct20" w:color="auto" w:fill="auto"/>
      <w:lang w:eastAsia="ru-RU"/>
    </w:rPr>
  </w:style>
  <w:style w:type="paragraph" w:customStyle="1" w:styleId="BodyText2Char">
    <w:name w:val="Body Text 2 Char"/>
    <w:link w:val="BodyText2Char1"/>
    <w:rsid w:val="00480B83"/>
    <w:pPr>
      <w:spacing w:after="0" w:line="240" w:lineRule="auto"/>
    </w:pPr>
    <w:rPr>
      <w:rFonts w:ascii="Times New Roman" w:hAnsi="Times New Roman"/>
      <w:color w:val="000000"/>
    </w:rPr>
  </w:style>
  <w:style w:type="paragraph" w:customStyle="1" w:styleId="1010">
    <w:name w:val="Знак Знак101"/>
    <w:link w:val="1011"/>
    <w:rsid w:val="00480B83"/>
    <w:pPr>
      <w:spacing w:after="0" w:line="240" w:lineRule="auto"/>
    </w:pPr>
    <w:rPr>
      <w:sz w:val="28"/>
    </w:rPr>
  </w:style>
  <w:style w:type="paragraph" w:customStyle="1" w:styleId="1ffff7">
    <w:name w:val="Просмотренная гиперссылка1"/>
    <w:link w:val="11fc"/>
    <w:rsid w:val="00480B83"/>
    <w:pPr>
      <w:spacing w:after="0" w:line="240" w:lineRule="auto"/>
    </w:pPr>
    <w:rPr>
      <w:rFonts w:ascii="Times New Roman" w:hAnsi="Times New Roman"/>
      <w:color w:val="800080"/>
      <w:u w:val="single"/>
    </w:rPr>
  </w:style>
  <w:style w:type="paragraph" w:customStyle="1" w:styleId="612">
    <w:name w:val="Знак Знак61"/>
    <w:link w:val="611"/>
    <w:rsid w:val="00480B83"/>
    <w:pPr>
      <w:spacing w:after="0" w:line="240" w:lineRule="auto"/>
    </w:pPr>
    <w:rPr>
      <w:sz w:val="28"/>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1"/>
    <w:link w:val="2CharCharCharCharCharCharCharCharCharCharCharCharCharCharCharChar11"/>
    <w:rsid w:val="00480B83"/>
    <w:pPr>
      <w:spacing w:beforeAutospacing="1" w:afterAutospacing="1"/>
    </w:pPr>
    <w:rPr>
      <w:rFonts w:ascii="Tahoma" w:eastAsiaTheme="minorHAnsi" w:hAnsi="Tahoma" w:cstheme="minorBidi"/>
      <w:sz w:val="22"/>
      <w:szCs w:val="22"/>
      <w:lang w:eastAsia="en-US"/>
    </w:rPr>
  </w:style>
  <w:style w:type="paragraph" w:customStyle="1" w:styleId="138">
    <w:name w:val="Обычный13"/>
    <w:rsid w:val="00480B83"/>
    <w:pPr>
      <w:spacing w:after="0" w:line="240" w:lineRule="auto"/>
    </w:pPr>
    <w:rPr>
      <w:rFonts w:ascii="Times New Roman" w:eastAsia="Times New Roman" w:hAnsi="Times New Roman" w:cs="Times New Roman"/>
      <w:sz w:val="24"/>
      <w:szCs w:val="20"/>
      <w:lang w:eastAsia="ru-RU"/>
    </w:rPr>
  </w:style>
  <w:style w:type="paragraph" w:customStyle="1" w:styleId="Style4">
    <w:name w:val="Style4"/>
    <w:basedOn w:val="a1"/>
    <w:link w:val="Style41"/>
    <w:rsid w:val="00480B83"/>
    <w:pPr>
      <w:widowControl w:val="0"/>
    </w:pPr>
    <w:rPr>
      <w:rFonts w:ascii="Sylfaen" w:eastAsiaTheme="minorHAnsi" w:hAnsi="Sylfaen" w:cstheme="minorBidi"/>
      <w:szCs w:val="22"/>
      <w:lang w:eastAsia="en-US"/>
    </w:rPr>
  </w:style>
  <w:style w:type="paragraph" w:customStyle="1" w:styleId="xl155">
    <w:name w:val="xl155"/>
    <w:basedOn w:val="a1"/>
    <w:link w:val="xl1551"/>
    <w:rsid w:val="00480B83"/>
    <w:pPr>
      <w:spacing w:beforeAutospacing="1" w:afterAutospacing="1"/>
      <w:jc w:val="center"/>
    </w:pPr>
    <w:rPr>
      <w:rFonts w:eastAsiaTheme="minorHAnsi" w:cstheme="minorBidi"/>
      <w:szCs w:val="22"/>
      <w:lang w:eastAsia="en-US"/>
    </w:rPr>
  </w:style>
  <w:style w:type="paragraph" w:customStyle="1" w:styleId="3f3">
    <w:name w:val="Знак Знак3"/>
    <w:link w:val="317"/>
    <w:rsid w:val="00480B83"/>
    <w:pPr>
      <w:spacing w:after="0" w:line="240" w:lineRule="auto"/>
    </w:pPr>
    <w:rPr>
      <w:rFonts w:ascii="Arial" w:hAnsi="Arial"/>
    </w:rPr>
  </w:style>
  <w:style w:type="paragraph" w:customStyle="1" w:styleId="affffff9">
    <w:name w:val="АсписокГаля"/>
    <w:basedOn w:val="a1"/>
    <w:link w:val="1fffff2"/>
    <w:rsid w:val="00480B83"/>
    <w:pPr>
      <w:tabs>
        <w:tab w:val="left" w:pos="284"/>
      </w:tabs>
      <w:ind w:left="927" w:hanging="360"/>
      <w:jc w:val="both"/>
    </w:pPr>
    <w:rPr>
      <w:rFonts w:eastAsiaTheme="minorHAnsi" w:cstheme="minorBidi"/>
      <w:sz w:val="28"/>
      <w:szCs w:val="22"/>
      <w:lang w:eastAsia="en-US"/>
    </w:rPr>
  </w:style>
  <w:style w:type="paragraph" w:customStyle="1" w:styleId="xl159">
    <w:name w:val="xl159"/>
    <w:basedOn w:val="a1"/>
    <w:link w:val="xl1591"/>
    <w:rsid w:val="00480B83"/>
    <w:pPr>
      <w:spacing w:beforeAutospacing="1" w:afterAutospacing="1"/>
      <w:jc w:val="center"/>
    </w:pPr>
    <w:rPr>
      <w:rFonts w:eastAsiaTheme="minorHAnsi" w:cstheme="minorBidi"/>
      <w:szCs w:val="22"/>
      <w:lang w:eastAsia="en-US"/>
    </w:rPr>
  </w:style>
  <w:style w:type="paragraph" w:customStyle="1" w:styleId="620">
    <w:name w:val="Знак Знак62"/>
    <w:link w:val="640"/>
    <w:rsid w:val="00480B83"/>
    <w:pPr>
      <w:spacing w:after="0" w:line="240" w:lineRule="auto"/>
    </w:pPr>
    <w:rPr>
      <w:rFonts w:ascii="Tahoma" w:hAnsi="Tahoma"/>
      <w:sz w:val="16"/>
    </w:rPr>
  </w:style>
  <w:style w:type="paragraph" w:customStyle="1" w:styleId="11fa">
    <w:name w:val="Основной шрифт абзаца11"/>
    <w:link w:val="136"/>
    <w:rsid w:val="00480B83"/>
    <w:pPr>
      <w:spacing w:after="0" w:line="240" w:lineRule="auto"/>
    </w:pPr>
    <w:rPr>
      <w:color w:val="000000"/>
    </w:rPr>
  </w:style>
  <w:style w:type="paragraph" w:customStyle="1" w:styleId="2ff5">
    <w:name w:val="Текст сноски Знак2"/>
    <w:link w:val="21c"/>
    <w:rsid w:val="00480B83"/>
    <w:pPr>
      <w:spacing w:after="0" w:line="240" w:lineRule="auto"/>
    </w:pPr>
    <w:rPr>
      <w:color w:val="000000"/>
    </w:rPr>
  </w:style>
  <w:style w:type="paragraph" w:customStyle="1" w:styleId="xl150">
    <w:name w:val="xl150"/>
    <w:basedOn w:val="a1"/>
    <w:link w:val="xl1501"/>
    <w:rsid w:val="00480B83"/>
    <w:pPr>
      <w:spacing w:beforeAutospacing="1" w:afterAutospacing="1"/>
      <w:jc w:val="center"/>
    </w:pPr>
    <w:rPr>
      <w:rFonts w:eastAsiaTheme="minorHAnsi" w:cstheme="minorBidi"/>
      <w:szCs w:val="22"/>
      <w:lang w:eastAsia="en-US"/>
    </w:rPr>
  </w:style>
  <w:style w:type="paragraph" w:customStyle="1" w:styleId="xl68">
    <w:name w:val="xl68"/>
    <w:basedOn w:val="a1"/>
    <w:link w:val="xl681"/>
    <w:rsid w:val="00480B83"/>
    <w:pPr>
      <w:spacing w:beforeAutospacing="1" w:afterAutospacing="1"/>
    </w:pPr>
    <w:rPr>
      <w:rFonts w:eastAsiaTheme="minorHAnsi" w:cstheme="minorBidi"/>
      <w:szCs w:val="22"/>
      <w:lang w:eastAsia="en-US"/>
    </w:rPr>
  </w:style>
  <w:style w:type="paragraph" w:customStyle="1" w:styleId="affffff4">
    <w:name w:val="Отчетный"/>
    <w:basedOn w:val="a1"/>
    <w:link w:val="1ffffd"/>
    <w:rsid w:val="00480B83"/>
    <w:pPr>
      <w:spacing w:after="120" w:line="360" w:lineRule="auto"/>
      <w:ind w:firstLine="720"/>
      <w:jc w:val="both"/>
    </w:pPr>
    <w:rPr>
      <w:rFonts w:eastAsiaTheme="minorHAnsi" w:cstheme="minorBidi"/>
      <w:sz w:val="26"/>
      <w:szCs w:val="22"/>
      <w:lang w:eastAsia="en-US"/>
    </w:rPr>
  </w:style>
  <w:style w:type="paragraph" w:customStyle="1" w:styleId="812">
    <w:name w:val="Знак Знак81"/>
    <w:link w:val="811"/>
    <w:rsid w:val="00480B83"/>
    <w:pPr>
      <w:spacing w:after="0" w:line="240" w:lineRule="auto"/>
    </w:pPr>
    <w:rPr>
      <w:color w:val="000000"/>
    </w:rPr>
  </w:style>
  <w:style w:type="paragraph" w:customStyle="1" w:styleId="1510">
    <w:name w:val="Знак Знак151"/>
    <w:link w:val="1511"/>
    <w:rsid w:val="00480B83"/>
    <w:pPr>
      <w:spacing w:after="0" w:line="240" w:lineRule="auto"/>
    </w:pPr>
    <w:rPr>
      <w:rFonts w:ascii="AG Souvenir" w:hAnsi="AG Souvenir"/>
      <w:b/>
      <w:spacing w:val="38"/>
      <w:sz w:val="28"/>
    </w:rPr>
  </w:style>
  <w:style w:type="paragraph" w:customStyle="1" w:styleId="xl156">
    <w:name w:val="xl156"/>
    <w:basedOn w:val="a1"/>
    <w:link w:val="xl1561"/>
    <w:rsid w:val="00480B83"/>
    <w:pPr>
      <w:spacing w:beforeAutospacing="1" w:afterAutospacing="1"/>
    </w:pPr>
    <w:rPr>
      <w:rFonts w:eastAsiaTheme="minorHAnsi" w:cstheme="minorBidi"/>
      <w:szCs w:val="22"/>
      <w:lang w:eastAsia="en-US"/>
    </w:rPr>
  </w:style>
  <w:style w:type="paragraph" w:customStyle="1" w:styleId="headertext">
    <w:name w:val="headertext"/>
    <w:basedOn w:val="a1"/>
    <w:link w:val="headertext1"/>
    <w:rsid w:val="00480B83"/>
    <w:pPr>
      <w:spacing w:beforeAutospacing="1" w:afterAutospacing="1"/>
    </w:pPr>
    <w:rPr>
      <w:rFonts w:eastAsiaTheme="minorHAnsi" w:cstheme="minorBidi"/>
      <w:szCs w:val="22"/>
      <w:lang w:eastAsia="en-US"/>
    </w:rPr>
  </w:style>
  <w:style w:type="paragraph" w:customStyle="1" w:styleId="xl157">
    <w:name w:val="xl157"/>
    <w:basedOn w:val="a1"/>
    <w:link w:val="xl1571"/>
    <w:rsid w:val="00480B83"/>
    <w:pPr>
      <w:spacing w:beforeAutospacing="1" w:afterAutospacing="1"/>
      <w:jc w:val="center"/>
    </w:pPr>
    <w:rPr>
      <w:rFonts w:eastAsiaTheme="minorHAnsi" w:cstheme="minorBidi"/>
      <w:szCs w:val="22"/>
      <w:lang w:eastAsia="en-US"/>
    </w:rPr>
  </w:style>
  <w:style w:type="paragraph" w:customStyle="1" w:styleId="default0">
    <w:name w:val="default"/>
    <w:basedOn w:val="a1"/>
    <w:link w:val="default10"/>
    <w:rsid w:val="00480B83"/>
    <w:pPr>
      <w:spacing w:beforeAutospacing="1" w:afterAutospacing="1"/>
    </w:pPr>
    <w:rPr>
      <w:rFonts w:eastAsiaTheme="minorHAnsi" w:cstheme="minorBidi"/>
      <w:szCs w:val="22"/>
      <w:lang w:eastAsia="en-US"/>
    </w:rPr>
  </w:style>
  <w:style w:type="paragraph" w:customStyle="1" w:styleId="xl152">
    <w:name w:val="xl152"/>
    <w:basedOn w:val="a1"/>
    <w:link w:val="xl1521"/>
    <w:rsid w:val="00480B83"/>
    <w:pPr>
      <w:spacing w:beforeAutospacing="1" w:afterAutospacing="1"/>
      <w:jc w:val="center"/>
    </w:pPr>
    <w:rPr>
      <w:rFonts w:eastAsiaTheme="minorHAnsi" w:cstheme="minorBidi"/>
      <w:szCs w:val="22"/>
      <w:lang w:eastAsia="en-US"/>
    </w:rPr>
  </w:style>
  <w:style w:type="paragraph" w:customStyle="1" w:styleId="affffff5">
    <w:name w:val="Таблица текст"/>
    <w:basedOn w:val="a1"/>
    <w:link w:val="1ffffe"/>
    <w:rsid w:val="00480B83"/>
    <w:pPr>
      <w:spacing w:before="40" w:after="40"/>
      <w:ind w:left="57" w:right="57"/>
    </w:pPr>
    <w:rPr>
      <w:rFonts w:eastAsiaTheme="minorHAnsi" w:cstheme="minorBidi"/>
      <w:szCs w:val="22"/>
      <w:lang w:eastAsia="en-US"/>
    </w:rPr>
  </w:style>
  <w:style w:type="paragraph" w:customStyle="1" w:styleId="xl151">
    <w:name w:val="xl151"/>
    <w:basedOn w:val="a1"/>
    <w:link w:val="xl1511"/>
    <w:rsid w:val="00480B83"/>
    <w:pPr>
      <w:spacing w:beforeAutospacing="1" w:afterAutospacing="1"/>
      <w:jc w:val="center"/>
    </w:pPr>
    <w:rPr>
      <w:rFonts w:eastAsiaTheme="minorHAnsi" w:cstheme="minorBidi"/>
      <w:szCs w:val="22"/>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link w:val="2CharCharCharCharCharCharCharCharCharCharCharCharCharCharCharChar2"/>
    <w:rsid w:val="00480B83"/>
    <w:pPr>
      <w:spacing w:beforeAutospacing="1" w:afterAutospacing="1"/>
    </w:pPr>
    <w:rPr>
      <w:rFonts w:ascii="Tahoma" w:eastAsiaTheme="minorHAnsi" w:hAnsi="Tahoma" w:cstheme="minorBidi"/>
      <w:sz w:val="22"/>
      <w:szCs w:val="22"/>
      <w:lang w:eastAsia="en-US"/>
    </w:rPr>
  </w:style>
  <w:style w:type="paragraph" w:customStyle="1" w:styleId="FootnoteTextChar">
    <w:name w:val="Footnote Text Char"/>
    <w:link w:val="FootnoteTextChar1"/>
    <w:rsid w:val="00480B83"/>
    <w:pPr>
      <w:spacing w:after="0" w:line="240" w:lineRule="auto"/>
    </w:pPr>
    <w:rPr>
      <w:rFonts w:ascii="Times New Roman" w:hAnsi="Times New Roman"/>
      <w:color w:val="000000"/>
    </w:rPr>
  </w:style>
  <w:style w:type="paragraph" w:customStyle="1" w:styleId="afffffd">
    <w:name w:val="Знак Знак Знак"/>
    <w:link w:val="2ff6"/>
    <w:rsid w:val="00480B83"/>
    <w:pPr>
      <w:spacing w:after="0" w:line="240" w:lineRule="auto"/>
    </w:pPr>
    <w:rPr>
      <w:color w:val="000000"/>
    </w:rPr>
  </w:style>
  <w:style w:type="paragraph" w:customStyle="1" w:styleId="xl147">
    <w:name w:val="xl147"/>
    <w:basedOn w:val="a1"/>
    <w:link w:val="xl1471"/>
    <w:rsid w:val="00480B83"/>
    <w:pPr>
      <w:spacing w:beforeAutospacing="1" w:afterAutospacing="1"/>
    </w:pPr>
    <w:rPr>
      <w:rFonts w:eastAsiaTheme="minorHAnsi" w:cstheme="minorBidi"/>
      <w:szCs w:val="22"/>
      <w:lang w:eastAsia="en-US"/>
    </w:rPr>
  </w:style>
  <w:style w:type="paragraph" w:customStyle="1" w:styleId="Style222">
    <w:name w:val="_Style 222"/>
    <w:link w:val="Style220"/>
    <w:unhideWhenUsed/>
    <w:rsid w:val="00480B83"/>
    <w:pPr>
      <w:spacing w:after="0" w:line="240" w:lineRule="auto"/>
    </w:pPr>
    <w:rPr>
      <w:rFonts w:ascii="Times New Roman" w:hAnsi="Times New Roman"/>
      <w:color w:val="000000"/>
    </w:rPr>
  </w:style>
  <w:style w:type="paragraph" w:customStyle="1" w:styleId="78">
    <w:name w:val="Знак Знак7"/>
    <w:link w:val="720"/>
    <w:rsid w:val="00480B83"/>
    <w:pPr>
      <w:spacing w:after="0" w:line="240" w:lineRule="auto"/>
    </w:pPr>
    <w:rPr>
      <w:b/>
      <w:sz w:val="28"/>
    </w:rPr>
  </w:style>
  <w:style w:type="paragraph" w:customStyle="1" w:styleId="HeaderChar">
    <w:name w:val="Header Char"/>
    <w:link w:val="HeaderChar1"/>
    <w:rsid w:val="00480B83"/>
    <w:pPr>
      <w:spacing w:after="0" w:line="240" w:lineRule="auto"/>
    </w:pPr>
  </w:style>
  <w:style w:type="paragraph" w:customStyle="1" w:styleId="11fd">
    <w:name w:val="Знак11"/>
    <w:basedOn w:val="a1"/>
    <w:link w:val="1113"/>
    <w:rsid w:val="00480B83"/>
    <w:pPr>
      <w:spacing w:beforeAutospacing="1" w:afterAutospacing="1"/>
    </w:pPr>
    <w:rPr>
      <w:rFonts w:ascii="Tahoma" w:eastAsiaTheme="minorHAnsi" w:hAnsi="Tahoma" w:cstheme="minorBidi"/>
      <w:sz w:val="22"/>
      <w:szCs w:val="22"/>
      <w:lang w:eastAsia="en-US"/>
    </w:rPr>
  </w:style>
  <w:style w:type="paragraph" w:customStyle="1" w:styleId="FontStyle21">
    <w:name w:val="Font Style21"/>
    <w:link w:val="FontStyle211"/>
    <w:rsid w:val="00480B83"/>
    <w:pPr>
      <w:spacing w:after="0" w:line="240" w:lineRule="auto"/>
    </w:pPr>
    <w:rPr>
      <w:rFonts w:ascii="Times New Roman" w:hAnsi="Times New Roman"/>
      <w:sz w:val="26"/>
    </w:rPr>
  </w:style>
  <w:style w:type="paragraph" w:customStyle="1" w:styleId="xl146">
    <w:name w:val="xl146"/>
    <w:basedOn w:val="a1"/>
    <w:link w:val="xl1461"/>
    <w:rsid w:val="00480B83"/>
    <w:pPr>
      <w:spacing w:beforeAutospacing="1" w:afterAutospacing="1"/>
    </w:pPr>
    <w:rPr>
      <w:rFonts w:eastAsiaTheme="minorHAnsi" w:cstheme="minorBidi"/>
      <w:szCs w:val="22"/>
      <w:lang w:eastAsia="en-US"/>
    </w:rPr>
  </w:style>
  <w:style w:type="paragraph" w:customStyle="1" w:styleId="11fe">
    <w:name w:val="Гиперссылка11"/>
    <w:link w:val="137"/>
    <w:rsid w:val="00480B83"/>
    <w:pPr>
      <w:spacing w:after="0" w:line="240" w:lineRule="auto"/>
    </w:pPr>
    <w:rPr>
      <w:color w:val="000080"/>
      <w:u w:val="single"/>
    </w:rPr>
  </w:style>
  <w:style w:type="paragraph" w:customStyle="1" w:styleId="xl65">
    <w:name w:val="xl65"/>
    <w:basedOn w:val="a1"/>
    <w:link w:val="xl651"/>
    <w:rsid w:val="00480B83"/>
    <w:pPr>
      <w:spacing w:beforeAutospacing="1" w:afterAutospacing="1"/>
    </w:pPr>
    <w:rPr>
      <w:rFonts w:eastAsiaTheme="minorHAnsi" w:cstheme="minorBidi"/>
      <w:szCs w:val="22"/>
      <w:lang w:eastAsia="en-US"/>
    </w:rPr>
  </w:style>
  <w:style w:type="paragraph" w:customStyle="1" w:styleId="BalloonTextChar">
    <w:name w:val="Balloon Text Char"/>
    <w:link w:val="BalloonTextChar1"/>
    <w:rsid w:val="00480B83"/>
    <w:pPr>
      <w:spacing w:after="0" w:line="240" w:lineRule="auto"/>
    </w:pPr>
    <w:rPr>
      <w:rFonts w:ascii="Tahoma" w:hAnsi="Tahoma"/>
      <w:sz w:val="16"/>
    </w:rPr>
  </w:style>
  <w:style w:type="paragraph" w:customStyle="1" w:styleId="1021">
    <w:name w:val="Знак Знак102"/>
    <w:link w:val="1040"/>
    <w:rsid w:val="00480B83"/>
    <w:pPr>
      <w:spacing w:after="0" w:line="240" w:lineRule="auto"/>
    </w:pPr>
    <w:rPr>
      <w:sz w:val="28"/>
    </w:rPr>
  </w:style>
  <w:style w:type="paragraph" w:customStyle="1" w:styleId="Heading4Char">
    <w:name w:val="Heading 4 Char"/>
    <w:link w:val="Heading4Char2"/>
    <w:rsid w:val="00480B83"/>
    <w:pPr>
      <w:spacing w:after="0" w:line="240" w:lineRule="auto"/>
    </w:pPr>
    <w:rPr>
      <w:b/>
      <w:sz w:val="28"/>
    </w:rPr>
  </w:style>
  <w:style w:type="paragraph" w:customStyle="1" w:styleId="xl66">
    <w:name w:val="xl66"/>
    <w:basedOn w:val="a1"/>
    <w:link w:val="xl661"/>
    <w:rsid w:val="00480B83"/>
    <w:pPr>
      <w:spacing w:beforeAutospacing="1" w:afterAutospacing="1"/>
      <w:jc w:val="center"/>
    </w:pPr>
    <w:rPr>
      <w:rFonts w:eastAsiaTheme="minorHAnsi" w:cstheme="minorBidi"/>
      <w:szCs w:val="22"/>
      <w:lang w:eastAsia="en-US"/>
    </w:rPr>
  </w:style>
  <w:style w:type="paragraph" w:customStyle="1" w:styleId="21d">
    <w:name w:val="Основной шрифт абзаца21"/>
    <w:rsid w:val="00480B83"/>
    <w:pPr>
      <w:spacing w:after="0" w:line="240" w:lineRule="auto"/>
    </w:pPr>
    <w:rPr>
      <w:rFonts w:ascii="Calibri" w:eastAsia="Times New Roman" w:hAnsi="Calibri" w:cs="Times New Roman"/>
      <w:color w:val="000000"/>
      <w:sz w:val="20"/>
      <w:szCs w:val="20"/>
      <w:lang w:eastAsia="ru-RU"/>
    </w:rPr>
  </w:style>
  <w:style w:type="paragraph" w:customStyle="1" w:styleId="style120">
    <w:name w:val="style12"/>
    <w:basedOn w:val="a1"/>
    <w:link w:val="style121"/>
    <w:rsid w:val="00480B83"/>
    <w:pPr>
      <w:spacing w:before="24" w:after="24"/>
    </w:pPr>
    <w:rPr>
      <w:rFonts w:eastAsiaTheme="minorHAnsi" w:cstheme="minorBidi"/>
      <w:szCs w:val="22"/>
      <w:lang w:eastAsia="en-US"/>
    </w:rPr>
  </w:style>
  <w:style w:type="paragraph" w:customStyle="1" w:styleId="xl148">
    <w:name w:val="xl148"/>
    <w:basedOn w:val="a1"/>
    <w:link w:val="xl1481"/>
    <w:rsid w:val="00480B83"/>
    <w:pPr>
      <w:spacing w:beforeAutospacing="1" w:afterAutospacing="1"/>
      <w:jc w:val="center"/>
    </w:pPr>
    <w:rPr>
      <w:rFonts w:eastAsiaTheme="minorHAnsi" w:cstheme="minorBidi"/>
      <w:szCs w:val="22"/>
      <w:lang w:eastAsia="en-US"/>
    </w:rPr>
  </w:style>
  <w:style w:type="paragraph" w:customStyle="1" w:styleId="affffff3">
    <w:name w:val="Основной"/>
    <w:basedOn w:val="a1"/>
    <w:link w:val="1ffffc"/>
    <w:rsid w:val="00480B83"/>
    <w:pPr>
      <w:widowControl w:val="0"/>
      <w:ind w:firstLine="720"/>
      <w:jc w:val="both"/>
    </w:pPr>
    <w:rPr>
      <w:rFonts w:eastAsiaTheme="minorHAnsi" w:cstheme="minorBidi"/>
      <w:sz w:val="28"/>
      <w:szCs w:val="22"/>
      <w:lang w:eastAsia="en-US"/>
    </w:rPr>
  </w:style>
  <w:style w:type="paragraph" w:customStyle="1" w:styleId="style40">
    <w:name w:val="style4"/>
    <w:basedOn w:val="a1"/>
    <w:link w:val="style410"/>
    <w:rsid w:val="00480B83"/>
    <w:pPr>
      <w:spacing w:before="24" w:after="24"/>
    </w:pPr>
    <w:rPr>
      <w:rFonts w:eastAsiaTheme="minorHAnsi" w:cstheme="minorBidi"/>
      <w:szCs w:val="22"/>
      <w:lang w:eastAsia="en-US"/>
    </w:rPr>
  </w:style>
  <w:style w:type="paragraph" w:customStyle="1" w:styleId="TableContents">
    <w:name w:val="Table Contents"/>
    <w:basedOn w:val="Standard"/>
    <w:link w:val="TableContents1"/>
    <w:rsid w:val="00480B83"/>
    <w:pPr>
      <w:widowControl w:val="0"/>
      <w:suppressAutoHyphens w:val="0"/>
      <w:autoSpaceDN/>
      <w:spacing w:after="0" w:line="240" w:lineRule="auto"/>
      <w:textAlignment w:val="auto"/>
    </w:pPr>
    <w:rPr>
      <w:rFonts w:ascii="Times New Roman" w:eastAsiaTheme="minorHAnsi" w:hAnsi="Times New Roman" w:cstheme="minorBidi"/>
      <w:kern w:val="0"/>
      <w:sz w:val="24"/>
      <w:lang w:eastAsia="en-US"/>
    </w:rPr>
  </w:style>
  <w:style w:type="paragraph" w:customStyle="1" w:styleId="PlainTextChar1">
    <w:name w:val="Plain Text Char1"/>
    <w:link w:val="PlainTextChar11"/>
    <w:rsid w:val="00480B83"/>
    <w:pPr>
      <w:spacing w:after="0" w:line="240" w:lineRule="auto"/>
    </w:pPr>
    <w:rPr>
      <w:rFonts w:ascii="Courier New" w:hAnsi="Courier New"/>
      <w:color w:val="000000"/>
    </w:rPr>
  </w:style>
  <w:style w:type="paragraph" w:customStyle="1" w:styleId="BodyTextIndent3Char">
    <w:name w:val="Body Text Indent 3 Char"/>
    <w:link w:val="BodyTextIndent3Char1"/>
    <w:rsid w:val="00480B83"/>
    <w:pPr>
      <w:spacing w:after="0" w:line="240" w:lineRule="auto"/>
    </w:pPr>
    <w:rPr>
      <w:rFonts w:ascii="Times New Roman" w:hAnsi="Times New Roman"/>
      <w:sz w:val="16"/>
    </w:rPr>
  </w:style>
  <w:style w:type="paragraph" w:customStyle="1" w:styleId="affffff1">
    <w:name w:val="Таблица"/>
    <w:basedOn w:val="affffff7"/>
    <w:link w:val="1ffff9"/>
    <w:rsid w:val="00480B83"/>
    <w:pPr>
      <w:widowControl/>
      <w:spacing w:line="220" w:lineRule="exact"/>
      <w:ind w:left="0" w:firstLine="0"/>
    </w:pPr>
    <w:rPr>
      <w:rFonts w:ascii="Arial" w:hAnsi="Arial"/>
      <w:sz w:val="22"/>
    </w:rPr>
  </w:style>
  <w:style w:type="paragraph" w:customStyle="1" w:styleId="HTML1">
    <w:name w:val="Цитата HTML1"/>
    <w:link w:val="HTML11"/>
    <w:rsid w:val="00480B83"/>
    <w:pPr>
      <w:spacing w:after="0" w:line="240" w:lineRule="auto"/>
    </w:pPr>
    <w:rPr>
      <w:color w:val="009933"/>
    </w:rPr>
  </w:style>
  <w:style w:type="paragraph" w:customStyle="1" w:styleId="148">
    <w:name w:val="Знак Знак14"/>
    <w:link w:val="1420"/>
    <w:rsid w:val="00480B83"/>
    <w:pPr>
      <w:spacing w:after="0" w:line="240" w:lineRule="auto"/>
    </w:pPr>
    <w:rPr>
      <w:sz w:val="28"/>
    </w:rPr>
  </w:style>
  <w:style w:type="paragraph" w:customStyle="1" w:styleId="1ffff5">
    <w:name w:val="Знак Знак Знак1"/>
    <w:link w:val="11f9"/>
    <w:rsid w:val="00480B83"/>
    <w:pPr>
      <w:spacing w:after="0" w:line="240" w:lineRule="auto"/>
    </w:pPr>
    <w:rPr>
      <w:color w:val="000000"/>
    </w:rPr>
  </w:style>
  <w:style w:type="paragraph" w:customStyle="1" w:styleId="xl158">
    <w:name w:val="xl158"/>
    <w:basedOn w:val="a1"/>
    <w:link w:val="xl1581"/>
    <w:rsid w:val="00480B83"/>
    <w:pPr>
      <w:spacing w:beforeAutospacing="1" w:afterAutospacing="1"/>
      <w:jc w:val="center"/>
    </w:pPr>
    <w:rPr>
      <w:rFonts w:eastAsiaTheme="minorHAnsi" w:cstheme="minorBidi"/>
      <w:szCs w:val="22"/>
      <w:lang w:eastAsia="en-US"/>
    </w:rPr>
  </w:style>
  <w:style w:type="paragraph" w:customStyle="1" w:styleId="153">
    <w:name w:val="Знак Знак15"/>
    <w:link w:val="1520"/>
    <w:rsid w:val="00480B83"/>
    <w:pPr>
      <w:spacing w:after="0" w:line="240" w:lineRule="auto"/>
    </w:pPr>
    <w:rPr>
      <w:rFonts w:ascii="AG Souvenir" w:hAnsi="AG Souvenir"/>
      <w:b/>
      <w:spacing w:val="38"/>
      <w:sz w:val="28"/>
    </w:rPr>
  </w:style>
  <w:style w:type="paragraph" w:customStyle="1" w:styleId="MessageHeaderChar">
    <w:name w:val="Message Header Char"/>
    <w:link w:val="MessageHeaderChar1"/>
    <w:rsid w:val="00480B83"/>
    <w:pPr>
      <w:spacing w:after="0" w:line="240" w:lineRule="auto"/>
    </w:pPr>
    <w:rPr>
      <w:rFonts w:ascii="Cambria" w:hAnsi="Cambria"/>
      <w:sz w:val="24"/>
    </w:rPr>
  </w:style>
  <w:style w:type="paragraph" w:customStyle="1" w:styleId="1fffff0">
    <w:name w:val="Стиль1"/>
    <w:basedOn w:val="a5"/>
    <w:link w:val="11ff2"/>
    <w:rsid w:val="00480B83"/>
    <w:pPr>
      <w:spacing w:before="0" w:after="0"/>
      <w:ind w:firstLine="709"/>
      <w:jc w:val="both"/>
    </w:pPr>
    <w:rPr>
      <w:rFonts w:eastAsiaTheme="minorHAnsi" w:cstheme="minorBidi"/>
      <w:sz w:val="28"/>
      <w:szCs w:val="22"/>
      <w:lang w:eastAsia="en-US"/>
    </w:rPr>
  </w:style>
  <w:style w:type="paragraph" w:customStyle="1" w:styleId="11ff4">
    <w:name w:val="Обычный11"/>
    <w:rsid w:val="00480B83"/>
    <w:pPr>
      <w:spacing w:after="0" w:line="240" w:lineRule="auto"/>
    </w:pPr>
    <w:rPr>
      <w:rFonts w:ascii="Times New Roman" w:eastAsia="Times New Roman" w:hAnsi="Times New Roman" w:cs="Times New Roman"/>
      <w:sz w:val="24"/>
      <w:szCs w:val="20"/>
      <w:lang w:eastAsia="ru-RU"/>
    </w:rPr>
  </w:style>
  <w:style w:type="paragraph" w:customStyle="1" w:styleId="BodyTextIndentChar">
    <w:name w:val="Body Text Indent Char"/>
    <w:link w:val="BodyTextIndentChar1"/>
    <w:rsid w:val="00480B83"/>
    <w:pPr>
      <w:spacing w:after="0" w:line="240" w:lineRule="auto"/>
    </w:pPr>
    <w:rPr>
      <w:rFonts w:ascii="Times New Roman" w:hAnsi="Times New Roman"/>
      <w:color w:val="000000"/>
    </w:rPr>
  </w:style>
  <w:style w:type="paragraph" w:customStyle="1" w:styleId="162">
    <w:name w:val="Знак Знак16"/>
    <w:link w:val="1610"/>
    <w:rsid w:val="00480B83"/>
    <w:pPr>
      <w:spacing w:after="0" w:line="240" w:lineRule="auto"/>
    </w:pPr>
    <w:rPr>
      <w:sz w:val="16"/>
    </w:rPr>
  </w:style>
  <w:style w:type="paragraph" w:customStyle="1" w:styleId="Heading7Char">
    <w:name w:val="Heading 7 Char"/>
    <w:link w:val="Heading7Char1"/>
    <w:rsid w:val="00480B83"/>
    <w:pPr>
      <w:spacing w:after="0" w:line="240" w:lineRule="auto"/>
    </w:pPr>
    <w:rPr>
      <w:sz w:val="24"/>
    </w:rPr>
  </w:style>
  <w:style w:type="paragraph" w:customStyle="1" w:styleId="xl153">
    <w:name w:val="xl153"/>
    <w:basedOn w:val="a1"/>
    <w:link w:val="xl1531"/>
    <w:rsid w:val="00480B83"/>
    <w:pPr>
      <w:spacing w:beforeAutospacing="1" w:afterAutospacing="1"/>
      <w:jc w:val="center"/>
    </w:pPr>
    <w:rPr>
      <w:rFonts w:eastAsiaTheme="minorHAnsi" w:cstheme="minorBidi"/>
      <w:szCs w:val="22"/>
      <w:lang w:eastAsia="en-US"/>
    </w:rPr>
  </w:style>
  <w:style w:type="paragraph" w:customStyle="1" w:styleId="affffff0">
    <w:name w:val="Знак Знак Знак Знак Знак Знак Знак Знак Знак Знак"/>
    <w:basedOn w:val="a1"/>
    <w:link w:val="1ffff8"/>
    <w:rsid w:val="00480B83"/>
    <w:pPr>
      <w:spacing w:beforeAutospacing="1" w:afterAutospacing="1"/>
    </w:pPr>
    <w:rPr>
      <w:rFonts w:ascii="Tahoma" w:eastAsiaTheme="minorHAnsi" w:hAnsi="Tahoma" w:cstheme="minorBidi"/>
      <w:sz w:val="22"/>
      <w:szCs w:val="22"/>
      <w:lang w:eastAsia="en-US"/>
    </w:rPr>
  </w:style>
  <w:style w:type="paragraph" w:customStyle="1" w:styleId="SubtitleChar">
    <w:name w:val="Subtitle Char"/>
    <w:link w:val="SubtitleChar1"/>
    <w:rsid w:val="00480B83"/>
    <w:pPr>
      <w:spacing w:after="0" w:line="240" w:lineRule="auto"/>
    </w:pPr>
    <w:rPr>
      <w:rFonts w:ascii="Cambria" w:hAnsi="Cambria"/>
      <w:sz w:val="24"/>
    </w:rPr>
  </w:style>
  <w:style w:type="table" w:customStyle="1" w:styleId="21e">
    <w:name w:val="Сетка таблицы21"/>
    <w:basedOn w:val="a3"/>
    <w:rsid w:val="00480B83"/>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911148">
      <w:bodyDiv w:val="1"/>
      <w:marLeft w:val="0"/>
      <w:marRight w:val="0"/>
      <w:marTop w:val="0"/>
      <w:marBottom w:val="0"/>
      <w:divBdr>
        <w:top w:val="none" w:sz="0" w:space="0" w:color="auto"/>
        <w:left w:val="none" w:sz="0" w:space="0" w:color="auto"/>
        <w:bottom w:val="none" w:sz="0" w:space="0" w:color="auto"/>
        <w:right w:val="none" w:sz="0" w:space="0" w:color="auto"/>
      </w:divBdr>
    </w:div>
    <w:div w:id="407772038">
      <w:bodyDiv w:val="1"/>
      <w:marLeft w:val="0"/>
      <w:marRight w:val="0"/>
      <w:marTop w:val="0"/>
      <w:marBottom w:val="0"/>
      <w:divBdr>
        <w:top w:val="none" w:sz="0" w:space="0" w:color="auto"/>
        <w:left w:val="none" w:sz="0" w:space="0" w:color="auto"/>
        <w:bottom w:val="none" w:sz="0" w:space="0" w:color="auto"/>
        <w:right w:val="none" w:sz="0" w:space="0" w:color="auto"/>
      </w:divBdr>
    </w:div>
    <w:div w:id="567494278">
      <w:bodyDiv w:val="1"/>
      <w:marLeft w:val="0"/>
      <w:marRight w:val="0"/>
      <w:marTop w:val="0"/>
      <w:marBottom w:val="0"/>
      <w:divBdr>
        <w:top w:val="none" w:sz="0" w:space="0" w:color="auto"/>
        <w:left w:val="none" w:sz="0" w:space="0" w:color="auto"/>
        <w:bottom w:val="none" w:sz="0" w:space="0" w:color="auto"/>
        <w:right w:val="none" w:sz="0" w:space="0" w:color="auto"/>
      </w:divBdr>
    </w:div>
    <w:div w:id="584146091">
      <w:bodyDiv w:val="1"/>
      <w:marLeft w:val="0"/>
      <w:marRight w:val="0"/>
      <w:marTop w:val="0"/>
      <w:marBottom w:val="0"/>
      <w:divBdr>
        <w:top w:val="none" w:sz="0" w:space="0" w:color="auto"/>
        <w:left w:val="none" w:sz="0" w:space="0" w:color="auto"/>
        <w:bottom w:val="none" w:sz="0" w:space="0" w:color="auto"/>
        <w:right w:val="none" w:sz="0" w:space="0" w:color="auto"/>
      </w:divBdr>
    </w:div>
    <w:div w:id="1072432861">
      <w:bodyDiv w:val="1"/>
      <w:marLeft w:val="0"/>
      <w:marRight w:val="0"/>
      <w:marTop w:val="0"/>
      <w:marBottom w:val="0"/>
      <w:divBdr>
        <w:top w:val="none" w:sz="0" w:space="0" w:color="auto"/>
        <w:left w:val="none" w:sz="0" w:space="0" w:color="auto"/>
        <w:bottom w:val="none" w:sz="0" w:space="0" w:color="auto"/>
        <w:right w:val="none" w:sz="0" w:space="0" w:color="auto"/>
      </w:divBdr>
    </w:div>
    <w:div w:id="1219240467">
      <w:bodyDiv w:val="1"/>
      <w:marLeft w:val="0"/>
      <w:marRight w:val="0"/>
      <w:marTop w:val="0"/>
      <w:marBottom w:val="0"/>
      <w:divBdr>
        <w:top w:val="none" w:sz="0" w:space="0" w:color="auto"/>
        <w:left w:val="none" w:sz="0" w:space="0" w:color="auto"/>
        <w:bottom w:val="none" w:sz="0" w:space="0" w:color="auto"/>
        <w:right w:val="none" w:sz="0" w:space="0" w:color="auto"/>
      </w:divBdr>
    </w:div>
    <w:div w:id="1671567916">
      <w:bodyDiv w:val="1"/>
      <w:marLeft w:val="0"/>
      <w:marRight w:val="0"/>
      <w:marTop w:val="0"/>
      <w:marBottom w:val="0"/>
      <w:divBdr>
        <w:top w:val="none" w:sz="0" w:space="0" w:color="auto"/>
        <w:left w:val="none" w:sz="0" w:space="0" w:color="auto"/>
        <w:bottom w:val="none" w:sz="0" w:space="0" w:color="auto"/>
        <w:right w:val="none" w:sz="0" w:space="0" w:color="auto"/>
      </w:divBdr>
      <w:divsChild>
        <w:div w:id="1407650569">
          <w:marLeft w:val="0"/>
          <w:marRight w:val="0"/>
          <w:marTop w:val="0"/>
          <w:marBottom w:val="0"/>
          <w:divBdr>
            <w:top w:val="none" w:sz="0" w:space="0" w:color="auto"/>
            <w:left w:val="none" w:sz="0" w:space="0" w:color="auto"/>
            <w:bottom w:val="none" w:sz="0" w:space="0" w:color="auto"/>
            <w:right w:val="none" w:sz="0" w:space="0" w:color="auto"/>
          </w:divBdr>
        </w:div>
        <w:div w:id="1405298770">
          <w:marLeft w:val="0"/>
          <w:marRight w:val="0"/>
          <w:marTop w:val="0"/>
          <w:marBottom w:val="0"/>
          <w:divBdr>
            <w:top w:val="none" w:sz="0" w:space="0" w:color="auto"/>
            <w:left w:val="none" w:sz="0" w:space="0" w:color="auto"/>
            <w:bottom w:val="none" w:sz="0" w:space="0" w:color="auto"/>
            <w:right w:val="none" w:sz="0" w:space="0" w:color="auto"/>
          </w:divBdr>
        </w:div>
      </w:divsChild>
    </w:div>
    <w:div w:id="178580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sp19205@donpac.ru" TargetMode="Externa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lsp-adm@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718</TotalTime>
  <Pages>30</Pages>
  <Words>4029</Words>
  <Characters>22967</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Nikolaeva</dc:creator>
  <cp:keywords/>
  <dc:description/>
  <cp:lastModifiedBy>Nikita</cp:lastModifiedBy>
  <cp:revision>175</cp:revision>
  <dcterms:created xsi:type="dcterms:W3CDTF">2021-03-15T12:51:00Z</dcterms:created>
  <dcterms:modified xsi:type="dcterms:W3CDTF">2025-07-02T08:08:00Z</dcterms:modified>
</cp:coreProperties>
</file>